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92DFA" w:rsidRPr="00E11754" w:rsidRDefault="00EE7364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</w:t>
      </w:r>
      <w:r w:rsidR="00D32DE3">
        <w:rPr>
          <w:rFonts w:ascii="Times New Roman" w:hAnsi="Times New Roman"/>
          <w:sz w:val="24"/>
        </w:rPr>
        <w:t xml:space="preserve"> директора</w:t>
      </w:r>
    </w:p>
    <w:p w:rsidR="007156E1" w:rsidRPr="00E11754" w:rsidRDefault="00DD0175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С.А</w:t>
      </w:r>
      <w:r w:rsidR="00792DF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Ткаченко</w:t>
      </w:r>
    </w:p>
    <w:p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805A6F">
        <w:rPr>
          <w:rFonts w:ascii="Times New Roman" w:hAnsi="Times New Roman"/>
          <w:sz w:val="24"/>
        </w:rPr>
        <w:t>8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2619B">
        <w:rPr>
          <w:rFonts w:ascii="Times New Roman" w:hAnsi="Times New Roman"/>
          <w:sz w:val="28"/>
          <w:szCs w:val="28"/>
        </w:rPr>
        <w:t>приборов учета электроэнергии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05A6F">
        <w:rPr>
          <w:rFonts w:ascii="Times New Roman" w:hAnsi="Times New Roman"/>
          <w:sz w:val="28"/>
          <w:szCs w:val="28"/>
        </w:rPr>
        <w:t xml:space="preserve"> в 2018 – 2019</w:t>
      </w:r>
      <w:r w:rsidR="008B3557">
        <w:rPr>
          <w:rFonts w:ascii="Times New Roman" w:hAnsi="Times New Roman"/>
          <w:sz w:val="28"/>
          <w:szCs w:val="28"/>
        </w:rPr>
        <w:t xml:space="preserve"> </w:t>
      </w:r>
      <w:r w:rsidR="00B63E96">
        <w:rPr>
          <w:rFonts w:ascii="Times New Roman" w:hAnsi="Times New Roman"/>
          <w:sz w:val="28"/>
          <w:szCs w:val="28"/>
        </w:rPr>
        <w:t>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805A6F">
        <w:rPr>
          <w:rFonts w:ascii="Times New Roman" w:hAnsi="Times New Roman"/>
          <w:sz w:val="24"/>
        </w:rPr>
        <w:t>8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12619B" w:rsidRPr="0012619B">
        <w:rPr>
          <w:rFonts w:ascii="Times New Roman" w:hAnsi="Times New Roman"/>
          <w:color w:val="000000"/>
          <w:sz w:val="24"/>
        </w:rPr>
        <w:t>приборов учета электроэнергии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335B81">
        <w:rPr>
          <w:rFonts w:ascii="Times New Roman" w:hAnsi="Times New Roman"/>
          <w:color w:val="000000"/>
          <w:sz w:val="24"/>
        </w:rPr>
        <w:t xml:space="preserve"> в 201</w:t>
      </w:r>
      <w:r w:rsidR="00805A6F">
        <w:rPr>
          <w:rFonts w:ascii="Times New Roman" w:hAnsi="Times New Roman"/>
          <w:color w:val="000000"/>
          <w:sz w:val="24"/>
        </w:rPr>
        <w:t>8 - 2019</w:t>
      </w:r>
      <w:r w:rsidR="00335B81">
        <w:rPr>
          <w:rFonts w:ascii="Times New Roman" w:hAnsi="Times New Roman"/>
          <w:color w:val="000000"/>
          <w:sz w:val="24"/>
        </w:rPr>
        <w:t xml:space="preserve">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805A6F">
        <w:rPr>
          <w:rFonts w:ascii="Times New Roman" w:hAnsi="Times New Roman"/>
          <w:color w:val="000000"/>
          <w:sz w:val="24"/>
        </w:rPr>
        <w:t>2018</w:t>
      </w:r>
      <w:r w:rsidR="00383BDE">
        <w:rPr>
          <w:rFonts w:ascii="Times New Roman" w:hAnsi="Times New Roman"/>
          <w:color w:val="000000"/>
          <w:sz w:val="24"/>
        </w:rPr>
        <w:t xml:space="preserve">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805A6F">
        <w:rPr>
          <w:rFonts w:ascii="Times New Roman" w:hAnsi="Times New Roman"/>
          <w:color w:val="000000"/>
          <w:sz w:val="24"/>
        </w:rPr>
        <w:t>8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DD0175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90717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DD0175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10546D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12619B" w:rsidRPr="0012619B">
              <w:rPr>
                <w:rFonts w:ascii="Times New Roman" w:hAnsi="Times New Roman"/>
                <w:color w:val="000000"/>
                <w:sz w:val="24"/>
              </w:rPr>
              <w:t>приборов учета электроэнергии</w:t>
            </w:r>
            <w:r w:rsidR="00805A6F"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 w:rsidR="00805A6F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805A6F">
              <w:rPr>
                <w:rFonts w:ascii="Times New Roman" w:hAnsi="Times New Roman"/>
                <w:color w:val="000000"/>
                <w:sz w:val="24"/>
              </w:rPr>
              <w:t>» в 2018 – 2019</w:t>
            </w:r>
            <w:r w:rsidR="008B35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3E96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D346E1" w:rsidRDefault="00D346E1" w:rsidP="0028469F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D346E1">
              <w:rPr>
                <w:rFonts w:ascii="Times New Roman" w:hAnsi="Times New Roman"/>
                <w:sz w:val="24"/>
              </w:rPr>
              <w:t>2 719 514,69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Екатеринбург,</w:t>
      </w:r>
      <w:r w:rsidR="0003547C">
        <w:rPr>
          <w:rFonts w:ascii="Times New Roman" w:hAnsi="Times New Roman"/>
          <w:sz w:val="24"/>
        </w:rPr>
        <w:t xml:space="preserve"> ул. Луначарского, д. 210;</w:t>
      </w:r>
      <w:r w:rsidRPr="00F32C43">
        <w:rPr>
          <w:rFonts w:ascii="Times New Roman" w:hAnsi="Times New Roman"/>
          <w:sz w:val="24"/>
        </w:rPr>
        <w:t xml:space="preserve">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</w:t>
      </w:r>
      <w:r w:rsidR="00805A6F">
        <w:rPr>
          <w:rFonts w:ascii="Times New Roman" w:hAnsi="Times New Roman"/>
          <w:sz w:val="24"/>
        </w:rPr>
        <w:t xml:space="preserve"> </w:t>
      </w:r>
      <w:r w:rsidR="00085ACA">
        <w:rPr>
          <w:rFonts w:ascii="Times New Roman" w:hAnsi="Times New Roman"/>
          <w:sz w:val="24"/>
        </w:rPr>
        <w:t>каб.</w:t>
      </w:r>
      <w:r w:rsidR="00805A6F">
        <w:rPr>
          <w:rFonts w:ascii="Times New Roman" w:hAnsi="Times New Roman"/>
          <w:sz w:val="24"/>
        </w:rPr>
        <w:t xml:space="preserve">612; </w:t>
      </w:r>
      <w:r w:rsidR="00C22FB8" w:rsidRPr="00383BDE">
        <w:rPr>
          <w:rFonts w:ascii="Times New Roman" w:hAnsi="Times New Roman"/>
          <w:sz w:val="24"/>
        </w:rPr>
        <w:t xml:space="preserve">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D44B5A" w:rsidRPr="00044B21" w:rsidRDefault="00D44B5A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3.2.</w:t>
      </w:r>
      <w:r w:rsidRPr="00D44B5A">
        <w:rPr>
          <w:rFonts w:ascii="Times New Roman" w:hAnsi="Times New Roman"/>
          <w:bCs/>
          <w:sz w:val="24"/>
        </w:rPr>
        <w:t>Гарантийный срок на поставляемую продукцию устанавливается производителем продукции, но не менее 1 года.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="00587FF8">
        <w:rPr>
          <w:b w:val="0"/>
          <w:sz w:val="24"/>
        </w:rPr>
        <w:t xml:space="preserve">, с указанием срока </w:t>
      </w:r>
      <w:proofErr w:type="spellStart"/>
      <w:r w:rsidR="00587FF8">
        <w:rPr>
          <w:b w:val="0"/>
          <w:sz w:val="24"/>
        </w:rPr>
        <w:t>межповерочного</w:t>
      </w:r>
      <w:proofErr w:type="spellEnd"/>
      <w:r w:rsidR="00587FF8">
        <w:rPr>
          <w:b w:val="0"/>
          <w:sz w:val="24"/>
        </w:rPr>
        <w:t xml:space="preserve"> интервала в технической документации.</w:t>
      </w:r>
      <w:r w:rsidRPr="00744F58">
        <w:rPr>
          <w:b w:val="0"/>
          <w:sz w:val="24"/>
        </w:rPr>
        <w:t xml:space="preserve">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D44B5A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D44B5A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D44B5A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293CBD" w:rsidRPr="0022432B" w:rsidRDefault="00D76051" w:rsidP="00D76051">
      <w:pPr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 П</w:t>
      </w:r>
      <w:r w:rsidRPr="00D76051">
        <w:rPr>
          <w:rFonts w:ascii="Times New Roman" w:hAnsi="Times New Roman"/>
          <w:sz w:val="24"/>
        </w:rPr>
        <w:t>риборы учета должны быть снабжены описанием вс</w:t>
      </w:r>
      <w:r>
        <w:rPr>
          <w:rFonts w:ascii="Times New Roman" w:hAnsi="Times New Roman"/>
          <w:sz w:val="24"/>
        </w:rPr>
        <w:t>ех режимов эксплуатации прибора, в том числе режимов</w:t>
      </w:r>
      <w:r w:rsidR="00293CBD" w:rsidRPr="0022432B">
        <w:rPr>
          <w:rFonts w:ascii="Times New Roman" w:hAnsi="Times New Roman"/>
          <w:sz w:val="24"/>
        </w:rPr>
        <w:t>, в которых прибором производится учет электроэнергии по скрытым (дополнительным) тарифам (при наличии таких режимов в приборе).</w:t>
      </w:r>
    </w:p>
    <w:p w:rsidR="00293CBD" w:rsidRPr="00293CBD" w:rsidRDefault="00B04052" w:rsidP="00332FB5">
      <w:pPr>
        <w:spacing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</w:t>
      </w:r>
      <w:r w:rsidR="00293CBD" w:rsidRPr="0022432B">
        <w:rPr>
          <w:rFonts w:ascii="Times New Roman" w:hAnsi="Times New Roman"/>
          <w:sz w:val="24"/>
        </w:rPr>
        <w:t xml:space="preserve">.  </w:t>
      </w:r>
      <w:r w:rsidR="009A3489">
        <w:rPr>
          <w:rFonts w:ascii="Times New Roman" w:hAnsi="Times New Roman"/>
          <w:sz w:val="24"/>
        </w:rPr>
        <w:t>Прибор учета должен отображать на табло арифметическую сумму</w:t>
      </w:r>
      <w:r w:rsidR="00293CBD" w:rsidRPr="0022432B">
        <w:rPr>
          <w:rFonts w:ascii="Times New Roman" w:hAnsi="Times New Roman"/>
          <w:sz w:val="24"/>
        </w:rPr>
        <w:t xml:space="preserve"> тарифных показаний, </w:t>
      </w:r>
      <w:r w:rsidR="009A3489">
        <w:rPr>
          <w:rFonts w:ascii="Times New Roman" w:hAnsi="Times New Roman"/>
          <w:sz w:val="24"/>
        </w:rPr>
        <w:t>которая</w:t>
      </w:r>
      <w:r w:rsidR="00293CBD" w:rsidRPr="0022432B">
        <w:rPr>
          <w:rFonts w:ascii="Times New Roman" w:hAnsi="Times New Roman"/>
          <w:sz w:val="24"/>
        </w:rPr>
        <w:t xml:space="preserve"> в нор</w:t>
      </w:r>
      <w:r w:rsidR="009A3489">
        <w:rPr>
          <w:rFonts w:ascii="Times New Roman" w:hAnsi="Times New Roman"/>
          <w:sz w:val="24"/>
        </w:rPr>
        <w:t>мальном эксплуатационном режиме</w:t>
      </w:r>
      <w:r w:rsidR="00293CBD" w:rsidRPr="0022432B">
        <w:rPr>
          <w:rFonts w:ascii="Times New Roman" w:hAnsi="Times New Roman"/>
          <w:sz w:val="24"/>
        </w:rPr>
        <w:t xml:space="preserve"> должна быть равна отображаемому на табло суммарному (общему) значению по всем тарифам.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A067B5">
        <w:rPr>
          <w:rFonts w:ascii="Times New Roman" w:hAnsi="Times New Roman"/>
          <w:bCs/>
          <w:color w:val="000000"/>
          <w:sz w:val="24"/>
        </w:rPr>
        <w:t>1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>за весь объем</w:t>
      </w:r>
      <w:r w:rsidR="00805A6F">
        <w:rPr>
          <w:rFonts w:ascii="Times New Roman" w:hAnsi="Times New Roman"/>
          <w:bCs/>
          <w:sz w:val="24"/>
        </w:rPr>
        <w:t xml:space="preserve"> полученной продукции в течение</w:t>
      </w:r>
      <w:r w:rsidR="000E36CC">
        <w:rPr>
          <w:rFonts w:ascii="Times New Roman" w:hAnsi="Times New Roman"/>
          <w:bCs/>
          <w:sz w:val="24"/>
        </w:rPr>
        <w:t xml:space="preserve"> 30 календарных дней,</w:t>
      </w:r>
      <w:r w:rsidRPr="00F32C43">
        <w:rPr>
          <w:rFonts w:ascii="Times New Roman" w:hAnsi="Times New Roman"/>
          <w:bCs/>
          <w:sz w:val="24"/>
        </w:rPr>
        <w:t xml:space="preserve">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D44B5A" w:rsidRDefault="00D44B5A" w:rsidP="00874BBA">
      <w:pPr>
        <w:pStyle w:val="ab"/>
        <w:tabs>
          <w:tab w:val="clear" w:pos="0"/>
          <w:tab w:val="left" w:pos="708"/>
        </w:tabs>
        <w:ind w:left="0" w:firstLine="0"/>
      </w:pPr>
      <w:r>
        <w:t>5.1.</w:t>
      </w:r>
      <w:r w:rsidRPr="00D44B5A">
        <w:t xml:space="preserve"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</w:t>
      </w:r>
      <w:r w:rsidR="001E4588">
        <w:t>Поставщиком</w:t>
      </w:r>
      <w:r w:rsidRPr="00D44B5A">
        <w:t xml:space="preserve"> и АО «</w:t>
      </w:r>
      <w:proofErr w:type="spellStart"/>
      <w:r w:rsidRPr="00D44B5A">
        <w:t>ЕЭнС</w:t>
      </w:r>
      <w:proofErr w:type="spellEnd"/>
      <w:r w:rsidRPr="00D44B5A">
        <w:t xml:space="preserve">», но не позднее 7 рабочих дней. Период поставки продукции – с момента заключения договора по </w:t>
      </w:r>
      <w:r w:rsidR="00805A6F">
        <w:t>01</w:t>
      </w:r>
      <w:r>
        <w:t>.</w:t>
      </w:r>
      <w:r w:rsidR="00805A6F">
        <w:t xml:space="preserve">04.2019 </w:t>
      </w:r>
      <w:r w:rsidRPr="00D44B5A">
        <w:t>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1E458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A66949" w:rsidRPr="00C72E23" w:rsidRDefault="00A66949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EA059D" w:rsidP="00EA059D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05A6F" w:rsidRDefault="00E86BC8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C42731" w:rsidRDefault="00C4273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A66949" w:rsidRPr="00A66949">
        <w:rPr>
          <w:rFonts w:ascii="Times New Roman" w:hAnsi="Times New Roman"/>
          <w:sz w:val="24"/>
        </w:rPr>
        <w:t>приборов учета электроэнергии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805A6F">
        <w:rPr>
          <w:rFonts w:ascii="Times New Roman" w:hAnsi="Times New Roman"/>
          <w:sz w:val="24"/>
        </w:rPr>
        <w:t xml:space="preserve"> в 2018 – 2019 </w:t>
      </w:r>
      <w:r w:rsidR="00B63E96">
        <w:rPr>
          <w:rFonts w:ascii="Times New Roman" w:hAnsi="Times New Roman"/>
          <w:sz w:val="24"/>
        </w:rPr>
        <w:t>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6C36BF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D95DC2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 w:rsidRPr="00E24A8A">
              <w:rPr>
                <w:rFonts w:ascii="Times New Roman" w:hAnsi="Times New Roman"/>
                <w:sz w:val="24"/>
              </w:rPr>
              <w:t>Заместитель начальника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D95DC2" w:rsidP="00C4273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E24A8A">
              <w:rPr>
                <w:rFonts w:ascii="Times New Roman" w:hAnsi="Times New Roman"/>
                <w:sz w:val="24"/>
              </w:rPr>
              <w:t>Логинова Н.И.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0F39D6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Пьянков В. И</w:t>
            </w:r>
            <w:r w:rsidR="00F546E5"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C4273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Репина Е.Н.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E4" w:rsidRDefault="005D6BE4">
      <w:pPr>
        <w:spacing w:after="0"/>
      </w:pPr>
      <w:r>
        <w:separator/>
      </w:r>
    </w:p>
  </w:endnote>
  <w:endnote w:type="continuationSeparator" w:id="0">
    <w:p w:rsidR="005D6BE4" w:rsidRDefault="005D6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E4" w:rsidRDefault="005D6BE4">
      <w:pPr>
        <w:spacing w:after="0"/>
      </w:pPr>
      <w:r>
        <w:separator/>
      </w:r>
    </w:p>
  </w:footnote>
  <w:footnote w:type="continuationSeparator" w:id="0">
    <w:p w:rsidR="005D6BE4" w:rsidRDefault="005D6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08AB"/>
    <w:multiLevelType w:val="hybridMultilevel"/>
    <w:tmpl w:val="A9FE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F68388E"/>
    <w:multiLevelType w:val="hybridMultilevel"/>
    <w:tmpl w:val="A9FE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DBF5895"/>
    <w:multiLevelType w:val="hybridMultilevel"/>
    <w:tmpl w:val="A9FE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547C"/>
    <w:rsid w:val="00044B21"/>
    <w:rsid w:val="00075FFB"/>
    <w:rsid w:val="00085ACA"/>
    <w:rsid w:val="000A1B0B"/>
    <w:rsid w:val="000A7D67"/>
    <w:rsid w:val="000D33EB"/>
    <w:rsid w:val="000D48B7"/>
    <w:rsid w:val="000E36CC"/>
    <w:rsid w:val="000E79CB"/>
    <w:rsid w:val="000F39D6"/>
    <w:rsid w:val="0010546D"/>
    <w:rsid w:val="00113EDE"/>
    <w:rsid w:val="0011458E"/>
    <w:rsid w:val="0012619B"/>
    <w:rsid w:val="001861BB"/>
    <w:rsid w:val="00191769"/>
    <w:rsid w:val="00193487"/>
    <w:rsid w:val="001C0E82"/>
    <w:rsid w:val="001E4588"/>
    <w:rsid w:val="0022432B"/>
    <w:rsid w:val="00236A71"/>
    <w:rsid w:val="00254324"/>
    <w:rsid w:val="00265C3B"/>
    <w:rsid w:val="002716A1"/>
    <w:rsid w:val="0028469F"/>
    <w:rsid w:val="00293CBD"/>
    <w:rsid w:val="00320190"/>
    <w:rsid w:val="00332FB5"/>
    <w:rsid w:val="00335B81"/>
    <w:rsid w:val="00347EBA"/>
    <w:rsid w:val="003621AA"/>
    <w:rsid w:val="00383BDE"/>
    <w:rsid w:val="00393BA8"/>
    <w:rsid w:val="003A4F9E"/>
    <w:rsid w:val="003C5546"/>
    <w:rsid w:val="003F1124"/>
    <w:rsid w:val="00413444"/>
    <w:rsid w:val="00433039"/>
    <w:rsid w:val="004332F6"/>
    <w:rsid w:val="00453870"/>
    <w:rsid w:val="0045554F"/>
    <w:rsid w:val="004600E9"/>
    <w:rsid w:val="004B7C71"/>
    <w:rsid w:val="005225CF"/>
    <w:rsid w:val="005259E4"/>
    <w:rsid w:val="0056506F"/>
    <w:rsid w:val="00587FF8"/>
    <w:rsid w:val="005944E3"/>
    <w:rsid w:val="005A552C"/>
    <w:rsid w:val="005B2459"/>
    <w:rsid w:val="005D6BE4"/>
    <w:rsid w:val="005F03F5"/>
    <w:rsid w:val="00615BCA"/>
    <w:rsid w:val="0061625F"/>
    <w:rsid w:val="00621397"/>
    <w:rsid w:val="00647545"/>
    <w:rsid w:val="00651746"/>
    <w:rsid w:val="00687F8D"/>
    <w:rsid w:val="006A4FF8"/>
    <w:rsid w:val="006B399F"/>
    <w:rsid w:val="006B4CCB"/>
    <w:rsid w:val="006C36BF"/>
    <w:rsid w:val="006F718E"/>
    <w:rsid w:val="0071029F"/>
    <w:rsid w:val="007156E1"/>
    <w:rsid w:val="007308BD"/>
    <w:rsid w:val="00744F58"/>
    <w:rsid w:val="00766169"/>
    <w:rsid w:val="00771EE1"/>
    <w:rsid w:val="00774773"/>
    <w:rsid w:val="00777814"/>
    <w:rsid w:val="007911CD"/>
    <w:rsid w:val="00792DFA"/>
    <w:rsid w:val="007B1612"/>
    <w:rsid w:val="007C0125"/>
    <w:rsid w:val="008004EE"/>
    <w:rsid w:val="00805A6F"/>
    <w:rsid w:val="008261B8"/>
    <w:rsid w:val="00874BBA"/>
    <w:rsid w:val="008849E6"/>
    <w:rsid w:val="00897E23"/>
    <w:rsid w:val="008B08B4"/>
    <w:rsid w:val="008B3557"/>
    <w:rsid w:val="008B3921"/>
    <w:rsid w:val="008C2548"/>
    <w:rsid w:val="008C689A"/>
    <w:rsid w:val="008E2B13"/>
    <w:rsid w:val="008E3869"/>
    <w:rsid w:val="008E62BB"/>
    <w:rsid w:val="008F13F8"/>
    <w:rsid w:val="00911D00"/>
    <w:rsid w:val="009247F9"/>
    <w:rsid w:val="00936D26"/>
    <w:rsid w:val="00965B1F"/>
    <w:rsid w:val="0097287D"/>
    <w:rsid w:val="00976663"/>
    <w:rsid w:val="00996B15"/>
    <w:rsid w:val="009A3489"/>
    <w:rsid w:val="009B2A56"/>
    <w:rsid w:val="009E5D02"/>
    <w:rsid w:val="00A017EA"/>
    <w:rsid w:val="00A067B5"/>
    <w:rsid w:val="00A60587"/>
    <w:rsid w:val="00A66949"/>
    <w:rsid w:val="00A90717"/>
    <w:rsid w:val="00AB2349"/>
    <w:rsid w:val="00AC555C"/>
    <w:rsid w:val="00AE44C9"/>
    <w:rsid w:val="00AF4591"/>
    <w:rsid w:val="00B04052"/>
    <w:rsid w:val="00B07FBD"/>
    <w:rsid w:val="00B32592"/>
    <w:rsid w:val="00B63E96"/>
    <w:rsid w:val="00B76A26"/>
    <w:rsid w:val="00B85213"/>
    <w:rsid w:val="00BF4839"/>
    <w:rsid w:val="00C04BD1"/>
    <w:rsid w:val="00C068E1"/>
    <w:rsid w:val="00C15F1E"/>
    <w:rsid w:val="00C22FB8"/>
    <w:rsid w:val="00C42731"/>
    <w:rsid w:val="00C449FE"/>
    <w:rsid w:val="00C72E23"/>
    <w:rsid w:val="00CD5C0E"/>
    <w:rsid w:val="00D32DE3"/>
    <w:rsid w:val="00D346E1"/>
    <w:rsid w:val="00D44B5A"/>
    <w:rsid w:val="00D458FD"/>
    <w:rsid w:val="00D66EB6"/>
    <w:rsid w:val="00D76051"/>
    <w:rsid w:val="00D95DC2"/>
    <w:rsid w:val="00DD0175"/>
    <w:rsid w:val="00DD2186"/>
    <w:rsid w:val="00E11754"/>
    <w:rsid w:val="00E13DFF"/>
    <w:rsid w:val="00E14BCA"/>
    <w:rsid w:val="00E560E2"/>
    <w:rsid w:val="00E86BC8"/>
    <w:rsid w:val="00EA059D"/>
    <w:rsid w:val="00EE1A09"/>
    <w:rsid w:val="00EE7364"/>
    <w:rsid w:val="00F0559B"/>
    <w:rsid w:val="00F21F9F"/>
    <w:rsid w:val="00F30AC6"/>
    <w:rsid w:val="00F320F5"/>
    <w:rsid w:val="00F32C43"/>
    <w:rsid w:val="00F46B81"/>
    <w:rsid w:val="00F546E5"/>
    <w:rsid w:val="00F74586"/>
    <w:rsid w:val="00F81D81"/>
    <w:rsid w:val="00F97065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57025-CDD4-4855-B29D-4DCAB465D3F3}"/>
</file>

<file path=customXml/itemProps2.xml><?xml version="1.0" encoding="utf-8"?>
<ds:datastoreItem xmlns:ds="http://schemas.openxmlformats.org/officeDocument/2006/customXml" ds:itemID="{5BF44751-9939-412D-8551-23F41B19A767}"/>
</file>

<file path=customXml/itemProps3.xml><?xml version="1.0" encoding="utf-8"?>
<ds:datastoreItem xmlns:ds="http://schemas.openxmlformats.org/officeDocument/2006/customXml" ds:itemID="{3BFE2200-C55F-4BCE-80DD-EA4CC774F6D2}"/>
</file>

<file path=customXml/itemProps4.xml><?xml version="1.0" encoding="utf-8"?>
<ds:datastoreItem xmlns:ds="http://schemas.openxmlformats.org/officeDocument/2006/customXml" ds:itemID="{C9AD0EAF-A010-4D44-AB4B-58215B13A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Сазонов Андрей Сергеевич</cp:lastModifiedBy>
  <cp:revision>71</cp:revision>
  <cp:lastPrinted>2018-04-04T04:23:00Z</cp:lastPrinted>
  <dcterms:created xsi:type="dcterms:W3CDTF">2016-05-11T06:12:00Z</dcterms:created>
  <dcterms:modified xsi:type="dcterms:W3CDTF">2018-04-04T04:26:00Z</dcterms:modified>
</cp:coreProperties>
</file>