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5112B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5112B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950AD6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>Заместитель директора по информационным технологиям</w:t>
            </w:r>
          </w:p>
          <w:p w:rsidR="00A74265" w:rsidRPr="00426BE9" w:rsidRDefault="00950AD6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ОАО «</w:t>
            </w:r>
            <w:proofErr w:type="spellStart"/>
            <w:r>
              <w:rPr>
                <w:sz w:val="28"/>
                <w:szCs w:val="28"/>
              </w:rPr>
              <w:t>Екатеринбургэнергосбыт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950AD6">
              <w:rPr>
                <w:sz w:val="28"/>
                <w:szCs w:val="28"/>
              </w:rPr>
              <w:t>Соколова Н.В.</w:t>
            </w:r>
          </w:p>
          <w:p w:rsidR="00A74265" w:rsidRPr="005579E8" w:rsidRDefault="00A74265" w:rsidP="005112B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F56CC1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>___ 201</w:t>
            </w:r>
            <w:r w:rsidR="00950AD6">
              <w:rPr>
                <w:sz w:val="28"/>
                <w:szCs w:val="28"/>
              </w:rPr>
              <w:t xml:space="preserve">5 </w:t>
            </w:r>
            <w:r w:rsidRPr="005579E8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Default="00A74265" w:rsidP="005112B1">
            <w:pPr>
              <w:rPr>
                <w:sz w:val="28"/>
                <w:szCs w:val="28"/>
              </w:rPr>
            </w:pPr>
          </w:p>
          <w:p w:rsidR="00A74265" w:rsidRPr="00A8487F" w:rsidRDefault="00A74265" w:rsidP="005112B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A147A4" w:rsidRPr="00A147A4">
        <w:rPr>
          <w:color w:val="000000"/>
          <w:sz w:val="28"/>
          <w:szCs w:val="28"/>
        </w:rPr>
        <w:t>расходных материалов и запасных частей к оргтехнике</w:t>
      </w:r>
      <w:r w:rsidRPr="00244168">
        <w:rPr>
          <w:color w:val="000000"/>
          <w:sz w:val="28"/>
          <w:szCs w:val="28"/>
        </w:rPr>
        <w:t xml:space="preserve"> для 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обеспечения </w:t>
      </w:r>
      <w:r w:rsidR="00A147A4">
        <w:rPr>
          <w:color w:val="000000"/>
          <w:sz w:val="28"/>
          <w:szCs w:val="28"/>
        </w:rPr>
        <w:t xml:space="preserve">нужд </w:t>
      </w:r>
      <w:r w:rsidRPr="00244168">
        <w:rPr>
          <w:color w:val="000000"/>
          <w:sz w:val="28"/>
          <w:szCs w:val="28"/>
        </w:rPr>
        <w:t>ОАО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Pr="00244168">
        <w:rPr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в</w:t>
      </w:r>
      <w:r w:rsidR="00A147A4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  <w:lang w:val="en-US"/>
        </w:rPr>
        <w:t>IV</w:t>
      </w:r>
      <w:r w:rsidR="00A147A4">
        <w:rPr>
          <w:color w:val="000000"/>
          <w:sz w:val="28"/>
          <w:szCs w:val="28"/>
        </w:rPr>
        <w:t xml:space="preserve"> квартале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>201</w:t>
      </w:r>
      <w:r w:rsidR="00A147A4">
        <w:rPr>
          <w:color w:val="000000"/>
          <w:sz w:val="28"/>
          <w:szCs w:val="28"/>
        </w:rPr>
        <w:t>5</w:t>
      </w:r>
      <w:r w:rsidRPr="00244168">
        <w:rPr>
          <w:color w:val="000000"/>
          <w:sz w:val="28"/>
          <w:szCs w:val="28"/>
        </w:rPr>
        <w:t xml:space="preserve"> г.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950AD6">
        <w:rPr>
          <w:sz w:val="28"/>
          <w:szCs w:val="28"/>
        </w:rPr>
        <w:t xml:space="preserve">5 </w:t>
      </w:r>
      <w:r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A147A4" w:rsidRPr="00A147A4">
        <w:rPr>
          <w:color w:val="000000"/>
          <w:sz w:val="28"/>
          <w:szCs w:val="28"/>
        </w:rPr>
        <w:t>расходных материалов и запасных частей к оргтехнике</w:t>
      </w:r>
      <w:r w:rsidR="00C31929">
        <w:rPr>
          <w:color w:val="000000"/>
          <w:sz w:val="28"/>
          <w:szCs w:val="28"/>
        </w:rPr>
        <w:t xml:space="preserve"> (далее – продукция)</w:t>
      </w:r>
      <w:r w:rsidR="00A147A4" w:rsidRPr="00244168">
        <w:rPr>
          <w:color w:val="000000"/>
          <w:sz w:val="28"/>
          <w:szCs w:val="28"/>
        </w:rPr>
        <w:t xml:space="preserve"> для </w:t>
      </w:r>
      <w:r w:rsidR="00A147A4">
        <w:rPr>
          <w:color w:val="000000"/>
          <w:sz w:val="28"/>
          <w:szCs w:val="28"/>
        </w:rPr>
        <w:t xml:space="preserve"> </w:t>
      </w:r>
      <w:r w:rsidR="00A147A4" w:rsidRPr="00244168">
        <w:rPr>
          <w:color w:val="000000"/>
          <w:sz w:val="28"/>
          <w:szCs w:val="28"/>
        </w:rPr>
        <w:t xml:space="preserve">обеспечения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ОАО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 xml:space="preserve">» </w:t>
      </w:r>
      <w:r w:rsidR="00A147A4">
        <w:rPr>
          <w:color w:val="000000"/>
          <w:sz w:val="28"/>
          <w:szCs w:val="28"/>
        </w:rPr>
        <w:t xml:space="preserve">в </w:t>
      </w:r>
      <w:r w:rsidR="00A147A4">
        <w:rPr>
          <w:color w:val="000000"/>
          <w:sz w:val="28"/>
          <w:szCs w:val="28"/>
          <w:lang w:val="en-US"/>
        </w:rPr>
        <w:t>IV</w:t>
      </w:r>
      <w:r w:rsidR="00A147A4">
        <w:rPr>
          <w:color w:val="000000"/>
          <w:sz w:val="28"/>
          <w:szCs w:val="28"/>
        </w:rPr>
        <w:t xml:space="preserve"> квартале </w:t>
      </w:r>
      <w:r w:rsidR="00A147A4" w:rsidRPr="00244168">
        <w:rPr>
          <w:color w:val="000000"/>
          <w:sz w:val="28"/>
          <w:szCs w:val="28"/>
        </w:rPr>
        <w:t>201</w:t>
      </w:r>
      <w:r w:rsidR="00A147A4">
        <w:rPr>
          <w:color w:val="000000"/>
          <w:sz w:val="28"/>
          <w:szCs w:val="28"/>
        </w:rPr>
        <w:t>5</w:t>
      </w:r>
      <w:r w:rsidR="00A147A4" w:rsidRPr="00244168">
        <w:rPr>
          <w:color w:val="000000"/>
          <w:sz w:val="28"/>
          <w:szCs w:val="28"/>
        </w:rPr>
        <w:t xml:space="preserve"> г.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 xml:space="preserve">на 2015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Протокол </w:t>
      </w:r>
      <w:r w:rsidR="000D3CDE">
        <w:rPr>
          <w:color w:val="000000"/>
          <w:sz w:val="28"/>
          <w:szCs w:val="28"/>
        </w:rPr>
        <w:t>ЗК</w:t>
      </w:r>
      <w:r w:rsidRPr="00244168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 xml:space="preserve"> </w:t>
      </w:r>
      <w:r w:rsidR="00513F84" w:rsidRPr="00513F84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>.</w:t>
      </w:r>
      <w:r w:rsidR="00513F84" w:rsidRPr="00513F84">
        <w:rPr>
          <w:color w:val="000000"/>
          <w:sz w:val="28"/>
          <w:szCs w:val="28"/>
        </w:rPr>
        <w:t>11</w:t>
      </w:r>
      <w:r>
        <w:rPr>
          <w:color w:val="000000"/>
          <w:sz w:val="28"/>
          <w:szCs w:val="28"/>
        </w:rPr>
        <w:t>.201</w:t>
      </w:r>
      <w:r w:rsidR="00513F84" w:rsidRPr="00513F84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>года №</w:t>
      </w:r>
      <w:r>
        <w:rPr>
          <w:color w:val="000000"/>
          <w:sz w:val="28"/>
          <w:szCs w:val="28"/>
        </w:rPr>
        <w:t xml:space="preserve"> </w:t>
      </w:r>
      <w:r w:rsidR="00513F84" w:rsidRPr="00513F84">
        <w:rPr>
          <w:color w:val="000000"/>
          <w:sz w:val="28"/>
          <w:szCs w:val="28"/>
        </w:rPr>
        <w:t>31</w:t>
      </w:r>
      <w:r>
        <w:rPr>
          <w:color w:val="000000"/>
          <w:sz w:val="28"/>
          <w:szCs w:val="28"/>
        </w:rPr>
        <w:t>.</w:t>
      </w: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</w:p>
    <w:tbl>
      <w:tblPr>
        <w:tblW w:w="10219" w:type="dxa"/>
        <w:tblInd w:w="95" w:type="dxa"/>
        <w:tblLook w:val="04A0" w:firstRow="1" w:lastRow="0" w:firstColumn="1" w:lastColumn="0" w:noHBand="0" w:noVBand="1"/>
      </w:tblPr>
      <w:tblGrid>
        <w:gridCol w:w="1028"/>
        <w:gridCol w:w="780"/>
        <w:gridCol w:w="2380"/>
        <w:gridCol w:w="1588"/>
        <w:gridCol w:w="549"/>
        <w:gridCol w:w="1300"/>
        <w:gridCol w:w="2594"/>
      </w:tblGrid>
      <w:tr w:rsidR="00A74265" w:rsidRPr="006C632A" w:rsidTr="00513F84">
        <w:trPr>
          <w:trHeight w:val="1725"/>
        </w:trPr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  <w:tc>
          <w:tcPr>
            <w:tcW w:w="4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74265" w:rsidRPr="006C632A" w:rsidRDefault="000D3CDE" w:rsidP="000D3CD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Приказ </w:t>
            </w:r>
            <w:r w:rsidR="00A74265" w:rsidRPr="006C632A">
              <w:rPr>
                <w:color w:val="000000"/>
              </w:rPr>
              <w:t>ОАО «</w:t>
            </w:r>
            <w:proofErr w:type="spellStart"/>
            <w:r>
              <w:rPr>
                <w:color w:val="000000"/>
              </w:rPr>
              <w:t>ЕЭнС</w:t>
            </w:r>
            <w:proofErr w:type="spellEnd"/>
            <w:r w:rsidR="00A74265" w:rsidRPr="006C632A">
              <w:rPr>
                <w:color w:val="000000"/>
              </w:rPr>
              <w:t xml:space="preserve">» от </w:t>
            </w:r>
            <w:r>
              <w:rPr>
                <w:color w:val="000000"/>
              </w:rPr>
              <w:t>18.05</w:t>
            </w:r>
            <w:r w:rsidR="00A74265" w:rsidRPr="006C632A">
              <w:rPr>
                <w:color w:val="000000"/>
              </w:rPr>
              <w:t>.2015 №</w:t>
            </w:r>
            <w:r>
              <w:rPr>
                <w:color w:val="000000"/>
              </w:rPr>
              <w:t xml:space="preserve"> 96</w:t>
            </w:r>
            <w:r w:rsidR="00A74265" w:rsidRPr="006C632A">
              <w:rPr>
                <w:color w:val="000000"/>
              </w:rPr>
              <w:t xml:space="preserve"> «Об утверждении Перечня товаров работ, услуг, закупка которых осуществляется у субъектов малого и среднего предпринимательства»</w:t>
            </w:r>
          </w:p>
        </w:tc>
      </w:tr>
      <w:tr w:rsidR="00A74265" w:rsidRPr="006C632A" w:rsidTr="00513F84">
        <w:trPr>
          <w:trHeight w:val="855"/>
        </w:trPr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265" w:rsidRPr="006C632A" w:rsidRDefault="00A74265" w:rsidP="005112B1">
            <w:pPr>
              <w:rPr>
                <w:color w:val="00000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 xml:space="preserve">№ </w:t>
            </w:r>
            <w:proofErr w:type="gramStart"/>
            <w:r w:rsidRPr="006C632A">
              <w:rPr>
                <w:color w:val="000000"/>
              </w:rPr>
              <w:t>п</w:t>
            </w:r>
            <w:proofErr w:type="gramEnd"/>
            <w:r w:rsidRPr="006C632A">
              <w:rPr>
                <w:color w:val="000000"/>
              </w:rPr>
              <w:t>/п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0D3CDE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Код по ОКДП</w:t>
            </w:r>
          </w:p>
        </w:tc>
        <w:tc>
          <w:tcPr>
            <w:tcW w:w="2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4265" w:rsidRPr="006C632A" w:rsidRDefault="00A74265" w:rsidP="005112B1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по ОКДП</w:t>
            </w:r>
          </w:p>
        </w:tc>
      </w:tr>
      <w:tr w:rsidR="00A74265" w:rsidRPr="006C632A" w:rsidTr="00513F84">
        <w:trPr>
          <w:trHeight w:val="315"/>
        </w:trPr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5-154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Поставка запасных частей и расходных материалов для оргтехники</w:t>
            </w:r>
            <w:r w:rsidR="00513F84" w:rsidRPr="00513F8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в 4 кв. 2015 года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500 000,00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5150710</w:t>
            </w:r>
          </w:p>
        </w:tc>
        <w:tc>
          <w:tcPr>
            <w:tcW w:w="2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4265" w:rsidRPr="006C632A" w:rsidRDefault="00957CD0" w:rsidP="00513F8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Услуги по оптовой торговле производственными материалами и комплектующими изделиями, связанными с машина</w:t>
            </w:r>
            <w:r w:rsidR="00513F84">
              <w:rPr>
                <w:color w:val="000000"/>
              </w:rPr>
              <w:t>ми</w:t>
            </w:r>
            <w:r>
              <w:rPr>
                <w:color w:val="000000"/>
              </w:rPr>
              <w:t xml:space="preserve"> и оборудованием</w:t>
            </w:r>
          </w:p>
        </w:tc>
      </w:tr>
    </w:tbl>
    <w:p w:rsidR="00A74265" w:rsidRDefault="00A74265" w:rsidP="00A74265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  <w:bdr w:val="none" w:sz="0" w:space="0" w:color="auto" w:frame="1"/>
        </w:rPr>
        <w:t>- участниками закупки могут быть только субъекты малого и среднего предпринимательства</w:t>
      </w:r>
      <w:r>
        <w:rPr>
          <w:sz w:val="28"/>
          <w:szCs w:val="28"/>
        </w:rPr>
        <w:t xml:space="preserve"> в соответствии с Перечнем товаров, работ, услуг, закупка которых осуществляется у субъектов малого и среднего предпринимательства, который утвержден </w:t>
      </w:r>
      <w:r w:rsidR="000D3CDE">
        <w:rPr>
          <w:sz w:val="28"/>
          <w:szCs w:val="28"/>
        </w:rPr>
        <w:t>Приказом</w:t>
      </w:r>
      <w:r>
        <w:rPr>
          <w:sz w:val="28"/>
          <w:szCs w:val="28"/>
        </w:rPr>
        <w:t xml:space="preserve"> ОАО «</w:t>
      </w:r>
      <w:proofErr w:type="spellStart"/>
      <w:r w:rsidR="000D3CDE">
        <w:rPr>
          <w:sz w:val="28"/>
          <w:szCs w:val="28"/>
        </w:rPr>
        <w:t>ЕЭнС</w:t>
      </w:r>
      <w:proofErr w:type="spellEnd"/>
      <w:r>
        <w:rPr>
          <w:sz w:val="28"/>
          <w:szCs w:val="28"/>
        </w:rPr>
        <w:t xml:space="preserve">» от </w:t>
      </w:r>
      <w:r w:rsidR="000D3CDE">
        <w:rPr>
          <w:sz w:val="28"/>
          <w:szCs w:val="28"/>
        </w:rPr>
        <w:t>18.05</w:t>
      </w:r>
      <w:r>
        <w:rPr>
          <w:sz w:val="28"/>
          <w:szCs w:val="28"/>
        </w:rPr>
        <w:t>.2015 №</w:t>
      </w:r>
      <w:r w:rsidR="000D3CDE">
        <w:rPr>
          <w:sz w:val="28"/>
          <w:szCs w:val="28"/>
        </w:rPr>
        <w:t>96</w:t>
      </w:r>
      <w:r>
        <w:rPr>
          <w:sz w:val="28"/>
          <w:szCs w:val="28"/>
        </w:rPr>
        <w:t xml:space="preserve"> «Об утверждении Перечня товаров работ, услуг, закупка которых осуществляется у субъектов малого и среднего предпринимательства»</w:t>
      </w:r>
      <w:r w:rsidR="00C3192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ОАО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Pr="006C632A">
        <w:rPr>
          <w:sz w:val="28"/>
          <w:szCs w:val="28"/>
        </w:rPr>
        <w:t>: ОАО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proofErr w:type="gramStart"/>
      <w:r w:rsidR="000D3CDE">
        <w:rPr>
          <w:sz w:val="28"/>
          <w:szCs w:val="28"/>
        </w:rPr>
        <w:t xml:space="preserve"> </w:t>
      </w:r>
      <w:r w:rsidR="00F56CC1">
        <w:rPr>
          <w:sz w:val="28"/>
          <w:szCs w:val="28"/>
        </w:rPr>
        <w:t>.</w:t>
      </w:r>
      <w:proofErr w:type="gramEnd"/>
    </w:p>
    <w:p w:rsidR="00A74265" w:rsidRPr="00F4220B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9710E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>7</w:t>
      </w:r>
      <w:r w:rsidRPr="0079710E">
        <w:rPr>
          <w:color w:val="000000"/>
          <w:sz w:val="28"/>
          <w:szCs w:val="28"/>
        </w:rPr>
        <w:t>. Управляющим оператором закупки в 201</w:t>
      </w:r>
      <w:r w:rsidR="00F56CC1">
        <w:rPr>
          <w:color w:val="000000"/>
          <w:sz w:val="28"/>
          <w:szCs w:val="28"/>
        </w:rPr>
        <w:t xml:space="preserve">5 </w:t>
      </w:r>
      <w:r w:rsidRPr="0079710E">
        <w:rPr>
          <w:color w:val="000000"/>
          <w:sz w:val="28"/>
          <w:szCs w:val="28"/>
        </w:rPr>
        <w:t xml:space="preserve">году, осуществляющим общий </w:t>
      </w:r>
      <w:proofErr w:type="gramStart"/>
      <w:r w:rsidRPr="0079710E">
        <w:rPr>
          <w:color w:val="000000"/>
          <w:sz w:val="28"/>
          <w:szCs w:val="28"/>
        </w:rPr>
        <w:t>контроль за</w:t>
      </w:r>
      <w:proofErr w:type="gramEnd"/>
      <w:r w:rsidRPr="0079710E">
        <w:rPr>
          <w:color w:val="000000"/>
          <w:sz w:val="28"/>
          <w:szCs w:val="28"/>
        </w:rPr>
        <w:t xml:space="preserve"> исполнением договоров поставки от имени Заказчика является </w:t>
      </w:r>
      <w:r w:rsidR="00C31929">
        <w:rPr>
          <w:color w:val="000000"/>
          <w:sz w:val="28"/>
          <w:szCs w:val="28"/>
        </w:rPr>
        <w:t xml:space="preserve">начальник ОСИ </w:t>
      </w:r>
      <w:r w:rsidRPr="0079710E">
        <w:rPr>
          <w:color w:val="000000"/>
          <w:sz w:val="28"/>
          <w:szCs w:val="28"/>
        </w:rPr>
        <w:t>ОАО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Pr="0079710E">
        <w:rPr>
          <w:color w:val="000000"/>
          <w:sz w:val="28"/>
          <w:szCs w:val="28"/>
        </w:rPr>
        <w:t>»</w:t>
      </w:r>
      <w:r w:rsidR="00A76863">
        <w:rPr>
          <w:color w:val="000000"/>
          <w:sz w:val="28"/>
          <w:szCs w:val="28"/>
        </w:rPr>
        <w:t xml:space="preserve">: </w:t>
      </w:r>
      <w:r w:rsidR="00C31929">
        <w:rPr>
          <w:sz w:val="28"/>
          <w:szCs w:val="28"/>
        </w:rPr>
        <w:t>Павлович Павел Николаевич</w:t>
      </w:r>
      <w:r w:rsidR="00F4220B" w:rsidRPr="0084298E">
        <w:rPr>
          <w:sz w:val="28"/>
          <w:szCs w:val="28"/>
        </w:rPr>
        <w:t>.</w:t>
      </w:r>
    </w:p>
    <w:p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Pr="00550B9B" w:rsidRDefault="00A74265" w:rsidP="00A74265">
      <w:pPr>
        <w:pStyle w:val="a6"/>
        <w:ind w:right="538"/>
        <w:jc w:val="both"/>
        <w:rPr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lastRenderedPageBreak/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 и ТУ,</w:t>
      </w:r>
      <w:r w:rsidRPr="00B95C48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сертификаты, </w:t>
      </w:r>
      <w:r w:rsidRPr="00E10F23">
        <w:rPr>
          <w:sz w:val="28"/>
          <w:szCs w:val="28"/>
        </w:rPr>
        <w:t>если продукция подлежит сертификации</w:t>
      </w:r>
      <w:r>
        <w:rPr>
          <w:sz w:val="28"/>
          <w:szCs w:val="28"/>
        </w:rPr>
        <w:t>, паспорта на каждую партию продукции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74265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соответствовать условиям, </w:t>
      </w:r>
      <w:proofErr w:type="gramStart"/>
      <w:r>
        <w:t>указанными</w:t>
      </w:r>
      <w:proofErr w:type="gramEnd"/>
      <w:r>
        <w:t xml:space="preserve"> в п.3.8. </w:t>
      </w:r>
    </w:p>
    <w:p w:rsidR="00A74265" w:rsidRDefault="00A74265" w:rsidP="00A74265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3.3.  Продукция должна быть новой (ранее не</w:t>
      </w:r>
      <w:r w:rsidRPr="00AB436C">
        <w:rPr>
          <w:szCs w:val="28"/>
        </w:rPr>
        <w:t xml:space="preserve"> использованной),</w:t>
      </w:r>
      <w:r>
        <w:rPr>
          <w:szCs w:val="28"/>
        </w:rPr>
        <w:t xml:space="preserve"> являться серийной моделью, отражающей все последние модификации и не снятой с производства производителем на момент поставки. </w:t>
      </w:r>
      <w:r w:rsidRPr="0076786D">
        <w:rPr>
          <w:szCs w:val="28"/>
        </w:rPr>
        <w:t>Поставляемая продукция должна быть упакована соответственно данному виду продукции, нормам фасовки</w:t>
      </w:r>
      <w:r w:rsidRPr="0047556C">
        <w:rPr>
          <w:szCs w:val="28"/>
        </w:rPr>
        <w:t xml:space="preserve"> (объём, схема, целостность упаковки и т.д.), с соблюдением требований ГОСТ, принятым</w:t>
      </w:r>
      <w:r w:rsidRPr="00AB436C">
        <w:rPr>
          <w:szCs w:val="28"/>
        </w:rPr>
        <w:t xml:space="preserve"> заводом изготовителем, , </w:t>
      </w:r>
      <w:r w:rsidR="00C31929">
        <w:rPr>
          <w:szCs w:val="28"/>
        </w:rPr>
        <w:t xml:space="preserve">а также должна быть доставлена грузополучателю </w:t>
      </w:r>
      <w:r w:rsidRPr="00AB436C">
        <w:rPr>
          <w:szCs w:val="28"/>
        </w:rPr>
        <w:t xml:space="preserve">в установленные сроки. </w:t>
      </w:r>
    </w:p>
    <w:p w:rsidR="00A74265" w:rsidRPr="00A6373A" w:rsidRDefault="00A74265" w:rsidP="00A74265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>
        <w:rPr>
          <w:szCs w:val="28"/>
        </w:rPr>
        <w:t>4</w:t>
      </w:r>
      <w:r w:rsidRPr="009A0DF5">
        <w:rPr>
          <w:szCs w:val="28"/>
        </w:rPr>
        <w:t>. Вс</w:t>
      </w:r>
      <w:r w:rsidRPr="00A6373A">
        <w:rPr>
          <w:szCs w:val="28"/>
        </w:rPr>
        <w:t xml:space="preserve">я поставляемая продукция по техническим характеристикам должна соответствовать </w:t>
      </w:r>
      <w:r w:rsidR="0009660C">
        <w:rPr>
          <w:szCs w:val="28"/>
        </w:rPr>
        <w:t>техническим требованиям, указанным в приложении 2 к настоящему техническому заданию.</w:t>
      </w:r>
    </w:p>
    <w:p w:rsidR="00A74265" w:rsidRPr="00A6373A" w:rsidRDefault="00A74265" w:rsidP="00A74265">
      <w:pPr>
        <w:pStyle w:val="a6"/>
        <w:jc w:val="both"/>
        <w:rPr>
          <w:szCs w:val="28"/>
        </w:rPr>
      </w:pPr>
      <w:r w:rsidRPr="00A6373A">
        <w:rPr>
          <w:szCs w:val="28"/>
        </w:rPr>
        <w:t>3.</w:t>
      </w:r>
      <w:r>
        <w:rPr>
          <w:szCs w:val="28"/>
        </w:rPr>
        <w:t>5</w:t>
      </w:r>
      <w:r w:rsidRPr="00A6373A">
        <w:rPr>
          <w:szCs w:val="28"/>
        </w:rPr>
        <w:t xml:space="preserve">.  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DF715D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>
        <w:rPr>
          <w:szCs w:val="28"/>
        </w:rPr>
        <w:t>6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 и опросным листам</w:t>
      </w:r>
      <w:r>
        <w:rPr>
          <w:szCs w:val="28"/>
        </w:rPr>
        <w:t>, чертежам</w:t>
      </w:r>
      <w:r w:rsidRPr="0019799E">
        <w:rPr>
          <w:szCs w:val="28"/>
        </w:rPr>
        <w:t xml:space="preserve"> (заполненный опросный лист, технический паспорт, протоколы испытаний и т.д.)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7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обслуживающего и ремонтного персонала</w:t>
      </w:r>
      <w:r>
        <w:rPr>
          <w:color w:val="000000"/>
          <w:sz w:val="28"/>
          <w:szCs w:val="28"/>
        </w:rPr>
        <w:t>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A74265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>
        <w:rPr>
          <w:b/>
          <w:szCs w:val="28"/>
        </w:rPr>
        <w:t>8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3.8.1. Поставляемая продукция должна быть оригинальной. 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3.8.2. Маркировка и упаковка поставляемой продукции должны соответствовать ГОСТам, ТУ или иным нормативно-техническим документам. Упаковка продукции должна обеспечивать его сохранность при транспортировке и хранении, должна иметь маркировку, содержащую наименование поставляемой продукции. </w:t>
      </w:r>
      <w:proofErr w:type="gram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Маркировка продукции должна содержать все признаки оригинальности, установленные производителем (голограммы, защитные пломбы, марки, содержащие все элементы защиты от подделок (микротекст, </w:t>
      </w:r>
      <w:proofErr w:type="spell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термополоса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и т.п.)); номер партии на упаковке и на картридже должны совпадать; чека с запорной лентой должны составлять одно целое с боковиной картриджа и иметь одну консистенцию пластика с общим корпусом картриджа;</w:t>
      </w:r>
      <w:proofErr w:type="gram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корпус картриджа не должен иметь потертостей, царапин, сколов и следов вскрытия.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3.8.3. Дефектным считается картридж с неудовлетворительным качеством печати, в том числе имеющий следующие признаки некачественной продукции: наличие </w:t>
      </w: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точек, полос тёмного или светлого (кроме случая полной выработки тонера) цвета вдоль или поперёк отпечатка; повторяющийся тёмный отпечаток фонового характера убывающей насыщенности по длине отпечатка; муар; тёмные, вплоть до чёрных, линии по краям отпечатка; периодически повторяющиеся пятна тёмного или светлого тона; рельефная печать; неравномерная заливка участков равномерной интенсивности; пониженная контрастность, насыщенность отпечатка; серая полоса вдоль всего отпечатка переменной либо постоянной интенсивности; завороты либо отсутствие текста по краям отпечатка; текст, графические изображения размазываются по листу, осыпаются с листа; не пропечатывается </w:t>
      </w:r>
      <w:proofErr w:type="spell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микрошрифт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печатается с искажениями; </w:t>
      </w:r>
      <w:proofErr w:type="gram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высыпание тонера, как при наличии, так и со снятой блокировочной лентой; наличие царапин, потёртостей, неравномерностей фоточувствительного слоя </w:t>
      </w:r>
      <w:proofErr w:type="spell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фотобарабана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наличии блокировочной ленты; наличие потёртостей, царапин, сколов на корпусе картриджа; загрязнение тонером внутренней или внешней поверхности упаковочного пакета картриджа, самого картриджа при наличии блокировочной ленты; обрыв блокировочной ленты при попытке её удаления;</w:t>
      </w:r>
      <w:proofErr w:type="gram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чека блокировочной ленты не составляет единого целого с боковой крышкой картриджа, изготовлена из пластмассы другой консистенции, либо приклеена; при попытке удаления блокировочной ленты вместе с чекой удаляется фрагмент боковой крышки картриджа.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3.8.4. Заказчик имеет право на проведение (без каких-либо дополнительных затрат с его стороны) технического контроля и/или испытаний продукции с целью подтверждения соответствия техническим требованиям.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3.8.5. Гарантийный срок на поставляемую продукцию должен быть не менее срока гарантии изготовителя и составлять не менее 1 (одного) года. Гарантийный срок на продукцию исчисляется с момента доставки продукции Заказчику (грузополучателю).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3.8.6. В случае возникновения неисправности комплектующих в период гарантийного обслуживания, Поставщик обязан направить (адресом прибытия является адрес отгрузки) своих специалистов в срок не позднее двух дней (с момента подачи заявки Заказчиком) для устранения неполадок. В случае невозможности устранения неисправности оборудования на месте, Поставщик производит ремонт неисправного оборудования в своем сервисном центре, доставка оборудования в сервисный центр и обратно осуществляется силами Поставщика и за его счет.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3.8.7. Оборудование </w:t>
      </w:r>
      <w:proofErr w:type="gramStart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ИТ</w:t>
      </w:r>
      <w:proofErr w:type="gram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 поставляться с программным обеспечением производителя оборудования.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Поставщик передает Заказчику ключи активации такого программного обеспечения (материальный носитель с кодом или текст лицензионного соглашения (оферты) на программное обеспечение). Используя ключ активации, Заказчик самостоятельно, без дополнительной оплаты в пользу производителя программного обеспечения, активирует посредством сети Интернет подписку у производителя, соглашаясь со стандартным лицензионным соглашением производителя на использование этого программного обеспечения.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Поставщик гарантирует, что стоимость поставляемого программного обеспечения включена в стоимость поставляемого оборудования.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случае, когда установлена необходимость дополнительных затрат, связанных с получением прав на использование такого программного обеспечения, либо осуществления в данных целях дополнительных действий за пределами обычно </w:t>
      </w: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необходимых действий (самостоятельное заключение письменного соглашения с правообладателем и т.п.), ОАО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ЕЭнС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» вправе по своему выбору: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потребовать от Поставщика самостоятельного устранения выявленного затруднения за его счет с получением прав на программное обеспечение;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потребовать от Поставщика компенсации понесенных ОАО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ЕЭнС</w:t>
      </w:r>
      <w:proofErr w:type="spellEnd"/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» дополнительных затрат в полном объеме;</w:t>
      </w:r>
    </w:p>
    <w:p w:rsidR="00E06B14" w:rsidRPr="00E06B14" w:rsidRDefault="00E06B1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06B14">
        <w:rPr>
          <w:rFonts w:ascii="Times New Roman" w:eastAsia="Times New Roman" w:hAnsi="Times New Roman"/>
          <w:sz w:val="28"/>
          <w:szCs w:val="28"/>
          <w:lang w:eastAsia="ru-RU"/>
        </w:rPr>
        <w:t>• отказаться в одностороннем порядке от исполнения договора и потребовать возврата уплаченной цены оборудования с начислением процентов.</w:t>
      </w: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proofErr w:type="gramStart"/>
      <w:r w:rsidR="00161022">
        <w:rPr>
          <w:bCs/>
          <w:sz w:val="28"/>
          <w:szCs w:val="28"/>
        </w:rPr>
        <w:t xml:space="preserve">Оплата производится за каждую партию полученной продукции в течение </w:t>
      </w:r>
      <w:r w:rsidR="00513F84">
        <w:rPr>
          <w:bCs/>
          <w:sz w:val="28"/>
          <w:szCs w:val="28"/>
        </w:rPr>
        <w:t xml:space="preserve">30  </w:t>
      </w:r>
      <w:r w:rsidR="00161022">
        <w:rPr>
          <w:bCs/>
          <w:sz w:val="28"/>
          <w:szCs w:val="28"/>
        </w:rPr>
        <w:t>календарных дней с момента доставки продукции Покупателю (грузополучателям)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  <w:proofErr w:type="gramEnd"/>
    </w:p>
    <w:p w:rsidR="00A74265" w:rsidRPr="00860109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AB436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>
        <w:rPr>
          <w:sz w:val="28"/>
          <w:szCs w:val="28"/>
        </w:rPr>
        <w:t>Отгрузка п</w:t>
      </w:r>
      <w:r w:rsidRPr="00AB436C">
        <w:rPr>
          <w:sz w:val="28"/>
          <w:szCs w:val="28"/>
        </w:rPr>
        <w:t>родукции осуществляется</w:t>
      </w:r>
      <w:r w:rsidR="00CA3A69">
        <w:rPr>
          <w:sz w:val="28"/>
          <w:szCs w:val="28"/>
        </w:rPr>
        <w:t xml:space="preserve"> партиями</w:t>
      </w:r>
      <w:r w:rsidRPr="00AB436C">
        <w:rPr>
          <w:sz w:val="28"/>
          <w:szCs w:val="28"/>
        </w:rPr>
        <w:t xml:space="preserve"> в адрес </w:t>
      </w:r>
      <w:r w:rsidR="000E6B6B" w:rsidRPr="00AB436C">
        <w:rPr>
          <w:sz w:val="28"/>
          <w:szCs w:val="28"/>
        </w:rPr>
        <w:t>Грузополучател</w:t>
      </w:r>
      <w:r w:rsidR="000E6B6B">
        <w:rPr>
          <w:sz w:val="28"/>
          <w:szCs w:val="28"/>
        </w:rPr>
        <w:t>я</w:t>
      </w:r>
      <w:r w:rsidR="000E6B6B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 xml:space="preserve">силами и за счёт Поставщика в соответствии с объемом указаным в Приложении 1 в </w:t>
      </w:r>
      <w:r w:rsidR="00E06B14" w:rsidRPr="00E06B14">
        <w:rPr>
          <w:bCs/>
          <w:sz w:val="28"/>
          <w:szCs w:val="28"/>
        </w:rPr>
        <w:t>срок до 30 декабря 2015 года</w:t>
      </w:r>
      <w:r>
        <w:rPr>
          <w:bCs/>
          <w:sz w:val="28"/>
          <w:szCs w:val="28"/>
        </w:rPr>
        <w:t>.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>
        <w:rPr>
          <w:sz w:val="28"/>
          <w:szCs w:val="28"/>
        </w:rPr>
        <w:t>ей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Pr="00AB436C" w:rsidRDefault="00A74265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A74265" w:rsidRPr="00AB436C" w:rsidRDefault="00A74265" w:rsidP="00A74265">
      <w:pPr>
        <w:pStyle w:val="a6"/>
        <w:tabs>
          <w:tab w:val="left" w:pos="10440"/>
        </w:tabs>
        <w:ind w:right="48"/>
        <w:jc w:val="both"/>
        <w:rPr>
          <w:color w:val="000000"/>
          <w:szCs w:val="28"/>
        </w:rPr>
      </w:pPr>
      <w:r w:rsidRPr="00AB436C">
        <w:rPr>
          <w:color w:val="000000"/>
          <w:szCs w:val="28"/>
        </w:rPr>
        <w:t>5.</w:t>
      </w:r>
      <w:r>
        <w:rPr>
          <w:color w:val="000000"/>
          <w:szCs w:val="28"/>
        </w:rPr>
        <w:t>4</w:t>
      </w:r>
      <w:r w:rsidRPr="00AB436C">
        <w:rPr>
          <w:color w:val="000000"/>
          <w:szCs w:val="28"/>
        </w:rPr>
        <w:t>. Реквизиты грузополучател</w:t>
      </w:r>
      <w:r w:rsidR="000A0785">
        <w:rPr>
          <w:color w:val="000000"/>
          <w:szCs w:val="28"/>
        </w:rPr>
        <w:t>я</w:t>
      </w:r>
      <w:r w:rsidRPr="00AB436C">
        <w:rPr>
          <w:color w:val="000000"/>
          <w:szCs w:val="28"/>
        </w:rPr>
        <w:t xml:space="preserve">  указаны в п.</w:t>
      </w:r>
      <w:r w:rsidRPr="00860109">
        <w:rPr>
          <w:szCs w:val="28"/>
        </w:rPr>
        <w:t>1</w:t>
      </w:r>
      <w:r>
        <w:rPr>
          <w:szCs w:val="28"/>
        </w:rPr>
        <w:t>0</w:t>
      </w:r>
      <w:r w:rsidRPr="00860109">
        <w:rPr>
          <w:szCs w:val="28"/>
        </w:rPr>
        <w:t xml:space="preserve"> н</w:t>
      </w:r>
      <w:r w:rsidRPr="00AB436C">
        <w:rPr>
          <w:color w:val="000000"/>
          <w:szCs w:val="28"/>
        </w:rPr>
        <w:t>астоящего технического задания.</w:t>
      </w:r>
    </w:p>
    <w:p w:rsidR="00A74265" w:rsidRPr="00B319FD" w:rsidRDefault="00A74265" w:rsidP="00A74265">
      <w:pPr>
        <w:pStyle w:val="a8"/>
        <w:tabs>
          <w:tab w:val="num" w:pos="1080"/>
          <w:tab w:val="left" w:pos="1440"/>
        </w:tabs>
        <w:rPr>
          <w:szCs w:val="28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 xml:space="preserve">    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5112B1">
        <w:tc>
          <w:tcPr>
            <w:tcW w:w="534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Ед. изм. </w:t>
            </w:r>
          </w:p>
        </w:tc>
        <w:tc>
          <w:tcPr>
            <w:tcW w:w="1757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5112B1">
        <w:tc>
          <w:tcPr>
            <w:tcW w:w="534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B3710B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5112B1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5112B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r w:rsidRPr="00E53A05">
              <w:rPr>
                <w:sz w:val="28"/>
                <w:szCs w:val="28"/>
                <w:lang w:val="en-US"/>
              </w:rPr>
              <w:t>i</w:t>
            </w:r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r w:rsidRPr="00E53A05">
              <w:rPr>
                <w:sz w:val="28"/>
                <w:szCs w:val="28"/>
                <w:lang w:val="en-US"/>
              </w:rPr>
              <w:t>i</w:t>
            </w:r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 xml:space="preserve">Итоговый балл рассчитывается как сумма баллов заявки по всей совокупности </w:t>
      </w:r>
      <w:r w:rsidRPr="00FC55C5">
        <w:rPr>
          <w:sz w:val="28"/>
          <w:szCs w:val="28"/>
        </w:rPr>
        <w:lastRenderedPageBreak/>
        <w:t>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B8090A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09660C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>, с обязательным заполнением столбцов помеченных «*». Не допускается изменять содержание и порядок строк и столбцов в таблице.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A7426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7.2. Заверенные Поставщиком опросные листы, чертежи (при условии их наличия в ТЗ). В случае предложения участником эквивалента заказываемой продукции, параметры заменяемой продукции должны быть отражены в заверенных опросных листах, с приложением паспортов и каталогов предлагаемой к поставке продукции.</w:t>
      </w:r>
    </w:p>
    <w:p w:rsidR="00A74265" w:rsidRPr="00E4184E" w:rsidRDefault="00A74265" w:rsidP="00A74265">
      <w:pPr>
        <w:ind w:right="126" w:firstLine="708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>
        <w:rPr>
          <w:b/>
          <w:sz w:val="28"/>
          <w:szCs w:val="28"/>
        </w:rPr>
        <w:t>.</w:t>
      </w:r>
      <w:r w:rsidRPr="00B75A6B">
        <w:rPr>
          <w:b/>
          <w:sz w:val="28"/>
          <w:szCs w:val="28"/>
        </w:rPr>
        <w:t xml:space="preserve"> Дополнительн</w:t>
      </w:r>
      <w:r>
        <w:rPr>
          <w:b/>
          <w:sz w:val="28"/>
          <w:szCs w:val="28"/>
        </w:rPr>
        <w:t>ая информация по закупке</w:t>
      </w:r>
      <w:r w:rsidRPr="00B31291">
        <w:rPr>
          <w:b/>
          <w:sz w:val="28"/>
          <w:szCs w:val="28"/>
        </w:rPr>
        <w:t>.</w:t>
      </w:r>
    </w:p>
    <w:p w:rsidR="00A74265" w:rsidRPr="00550B9B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</w:p>
    <w:p w:rsidR="00A74265" w:rsidRDefault="00A74265" w:rsidP="00A74265">
      <w:pPr>
        <w:ind w:right="69"/>
        <w:jc w:val="both"/>
        <w:rPr>
          <w:sz w:val="28"/>
          <w:szCs w:val="28"/>
        </w:rPr>
      </w:pPr>
      <w:r>
        <w:rPr>
          <w:sz w:val="28"/>
          <w:szCs w:val="28"/>
        </w:rPr>
        <w:t>8.1</w:t>
      </w:r>
      <w:r w:rsidRPr="00B3129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B31291">
        <w:rPr>
          <w:sz w:val="28"/>
          <w:szCs w:val="28"/>
        </w:rPr>
        <w:t xml:space="preserve">Победитель, определенный по итогам проведения </w:t>
      </w:r>
      <w:r>
        <w:rPr>
          <w:sz w:val="28"/>
          <w:szCs w:val="28"/>
        </w:rPr>
        <w:t>закупки</w:t>
      </w:r>
      <w:r w:rsidRPr="00B3129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течение 3 дней с момента получения итогового протокола, направляет Заказчику (п.9) информацию с </w:t>
      </w:r>
      <w:r w:rsidRPr="00B31291">
        <w:rPr>
          <w:sz w:val="28"/>
          <w:szCs w:val="28"/>
        </w:rPr>
        <w:t xml:space="preserve"> указыва</w:t>
      </w:r>
      <w:r>
        <w:rPr>
          <w:sz w:val="28"/>
          <w:szCs w:val="28"/>
        </w:rPr>
        <w:t>нием</w:t>
      </w:r>
      <w:r w:rsidRPr="00B31291">
        <w:rPr>
          <w:sz w:val="28"/>
          <w:szCs w:val="28"/>
        </w:rPr>
        <w:t xml:space="preserve"> должностн</w:t>
      </w:r>
      <w:r>
        <w:rPr>
          <w:sz w:val="28"/>
          <w:szCs w:val="28"/>
        </w:rPr>
        <w:t>ого лица компании, ответственного за исполнение договора, с указанием его реквизитов.</w:t>
      </w:r>
    </w:p>
    <w:p w:rsidR="00A74265" w:rsidRPr="00B16DAD" w:rsidRDefault="00A74265" w:rsidP="00A74265">
      <w:pPr>
        <w:pStyle w:val="a6"/>
        <w:ind w:right="48"/>
        <w:jc w:val="both"/>
        <w:rPr>
          <w:szCs w:val="28"/>
        </w:rPr>
      </w:pPr>
      <w:r>
        <w:t>8.2. Вся переписка и переговоры по договору касающейся основных условий поставки, ведётся только с Заказчиком.</w:t>
      </w:r>
    </w:p>
    <w:p w:rsidR="00A74265" w:rsidRDefault="00A74265" w:rsidP="00A74265">
      <w:pPr>
        <w:rPr>
          <w:rFonts w:ascii="Arial" w:hAnsi="Arial" w:cs="Arial"/>
          <w:sz w:val="20"/>
          <w:szCs w:val="20"/>
        </w:rPr>
      </w:pPr>
    </w:p>
    <w:p w:rsidR="0009660C" w:rsidRDefault="00A74265" w:rsidP="005071A2">
      <w:pPr>
        <w:ind w:right="69"/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B75A6B">
        <w:rPr>
          <w:b/>
          <w:sz w:val="28"/>
          <w:szCs w:val="28"/>
        </w:rPr>
        <w:t xml:space="preserve">. </w:t>
      </w:r>
      <w:r w:rsidRPr="00433A0D">
        <w:rPr>
          <w:sz w:val="28"/>
          <w:szCs w:val="28"/>
        </w:rPr>
        <w:t>Оператором закупки  в 201</w:t>
      </w:r>
      <w:r w:rsidR="005071A2">
        <w:rPr>
          <w:sz w:val="28"/>
          <w:szCs w:val="28"/>
        </w:rPr>
        <w:t>5</w:t>
      </w:r>
      <w:r w:rsidRPr="00433A0D">
        <w:rPr>
          <w:sz w:val="28"/>
          <w:szCs w:val="28"/>
        </w:rPr>
        <w:t xml:space="preserve"> году для нужд ОАО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433A0D">
        <w:rPr>
          <w:sz w:val="28"/>
          <w:szCs w:val="28"/>
        </w:rPr>
        <w:t>» является</w:t>
      </w:r>
      <w:r w:rsidR="005071A2">
        <w:rPr>
          <w:sz w:val="28"/>
          <w:szCs w:val="28"/>
        </w:rPr>
        <w:t>:</w:t>
      </w:r>
      <w:r w:rsidRPr="00433A0D">
        <w:rPr>
          <w:sz w:val="28"/>
          <w:szCs w:val="28"/>
        </w:rPr>
        <w:t xml:space="preserve">  специалист </w:t>
      </w:r>
      <w:r w:rsidR="005071A2">
        <w:rPr>
          <w:sz w:val="28"/>
          <w:szCs w:val="28"/>
        </w:rPr>
        <w:t xml:space="preserve">Тимошенко </w:t>
      </w:r>
      <w:r w:rsidR="005071A2" w:rsidRPr="005071A2">
        <w:rPr>
          <w:sz w:val="28"/>
          <w:szCs w:val="28"/>
        </w:rPr>
        <w:t>Елена Валерьевна</w:t>
      </w:r>
      <w:r>
        <w:rPr>
          <w:sz w:val="28"/>
          <w:szCs w:val="28"/>
        </w:rPr>
        <w:t xml:space="preserve">, </w:t>
      </w:r>
      <w:proofErr w:type="spellStart"/>
      <w:r w:rsidRPr="00433A0D">
        <w:rPr>
          <w:sz w:val="28"/>
          <w:szCs w:val="28"/>
        </w:rPr>
        <w:t>конт</w:t>
      </w:r>
      <w:proofErr w:type="spellEnd"/>
      <w:r w:rsidRPr="00433A0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33A0D">
        <w:rPr>
          <w:sz w:val="28"/>
          <w:szCs w:val="28"/>
        </w:rPr>
        <w:t>тел.:</w:t>
      </w:r>
      <w:r>
        <w:rPr>
          <w:sz w:val="28"/>
          <w:szCs w:val="28"/>
        </w:rPr>
        <w:t xml:space="preserve"> </w:t>
      </w:r>
      <w:r w:rsidR="005071A2">
        <w:rPr>
          <w:sz w:val="28"/>
          <w:szCs w:val="28"/>
        </w:rPr>
        <w:t>+7-343-</w:t>
      </w:r>
      <w:r w:rsidR="005071A2" w:rsidRPr="005071A2">
        <w:rPr>
          <w:sz w:val="28"/>
          <w:szCs w:val="28"/>
        </w:rPr>
        <w:t>215-77-06</w:t>
      </w:r>
      <w:r w:rsidRPr="00433A0D">
        <w:rPr>
          <w:sz w:val="28"/>
          <w:szCs w:val="28"/>
        </w:rPr>
        <w:t xml:space="preserve">, </w:t>
      </w:r>
      <w:r w:rsidRPr="00433A0D">
        <w:rPr>
          <w:sz w:val="28"/>
          <w:szCs w:val="28"/>
          <w:lang w:val="en-US"/>
        </w:rPr>
        <w:t>e</w:t>
      </w:r>
      <w:r w:rsidRPr="00433A0D">
        <w:rPr>
          <w:sz w:val="28"/>
          <w:szCs w:val="28"/>
        </w:rPr>
        <w:t>-</w:t>
      </w:r>
      <w:r w:rsidRPr="00433A0D">
        <w:rPr>
          <w:sz w:val="28"/>
          <w:szCs w:val="28"/>
          <w:lang w:val="en-US"/>
        </w:rPr>
        <w:t>mail</w:t>
      </w:r>
      <w:r w:rsidRPr="00433A0D">
        <w:rPr>
          <w:sz w:val="28"/>
          <w:szCs w:val="28"/>
        </w:rPr>
        <w:t xml:space="preserve">: </w:t>
      </w:r>
      <w:hyperlink r:id="rId8" w:history="1">
        <w:r w:rsidR="005071A2" w:rsidRPr="00C5536D">
          <w:rPr>
            <w:rStyle w:val="af5"/>
            <w:sz w:val="28"/>
            <w:szCs w:val="28"/>
          </w:rPr>
          <w:t>TimoshenkoEV@eens.ru</w:t>
        </w:r>
      </w:hyperlink>
      <w:r w:rsidR="005071A2">
        <w:rPr>
          <w:sz w:val="28"/>
          <w:szCs w:val="28"/>
        </w:rPr>
        <w:t>.</w:t>
      </w:r>
      <w:r w:rsidR="009E528F">
        <w:rPr>
          <w:sz w:val="28"/>
          <w:szCs w:val="28"/>
        </w:rPr>
        <w:t xml:space="preserve"> </w:t>
      </w:r>
    </w:p>
    <w:p w:rsidR="00A74265" w:rsidRPr="00C83137" w:rsidRDefault="00A74265" w:rsidP="005071A2">
      <w:pPr>
        <w:ind w:right="69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По техническим вопросам обращаться к </w:t>
      </w:r>
      <w:r w:rsidR="005071A2">
        <w:rPr>
          <w:sz w:val="28"/>
          <w:szCs w:val="28"/>
        </w:rPr>
        <w:t>Павловичу Павлу Николаевичу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конт</w:t>
      </w:r>
      <w:proofErr w:type="spellEnd"/>
      <w:r>
        <w:rPr>
          <w:sz w:val="28"/>
          <w:szCs w:val="28"/>
        </w:rPr>
        <w:t xml:space="preserve">. тел.: </w:t>
      </w:r>
      <w:r w:rsidR="005071A2">
        <w:rPr>
          <w:sz w:val="28"/>
          <w:szCs w:val="28"/>
        </w:rPr>
        <w:t>+7-343-215-76-41</w:t>
      </w:r>
      <w:r>
        <w:rPr>
          <w:sz w:val="28"/>
          <w:szCs w:val="28"/>
        </w:rPr>
        <w:t xml:space="preserve">, </w:t>
      </w:r>
      <w:r w:rsidRPr="00433A0D">
        <w:rPr>
          <w:sz w:val="28"/>
          <w:szCs w:val="28"/>
          <w:lang w:val="en-US"/>
        </w:rPr>
        <w:t>e</w:t>
      </w:r>
      <w:r w:rsidRPr="00433A0D">
        <w:rPr>
          <w:sz w:val="28"/>
          <w:szCs w:val="28"/>
        </w:rPr>
        <w:t>-</w:t>
      </w:r>
      <w:r w:rsidRPr="00433A0D">
        <w:rPr>
          <w:sz w:val="28"/>
          <w:szCs w:val="28"/>
          <w:lang w:val="en-US"/>
        </w:rPr>
        <w:t>mail</w:t>
      </w:r>
      <w:r w:rsidRPr="00433A0D">
        <w:rPr>
          <w:sz w:val="28"/>
          <w:szCs w:val="28"/>
        </w:rPr>
        <w:t>:</w:t>
      </w:r>
      <w:r w:rsidR="005071A2">
        <w:rPr>
          <w:sz w:val="28"/>
          <w:szCs w:val="28"/>
        </w:rPr>
        <w:t xml:space="preserve"> </w:t>
      </w:r>
      <w:proofErr w:type="spellStart"/>
      <w:r w:rsidR="005071A2">
        <w:rPr>
          <w:sz w:val="28"/>
          <w:szCs w:val="28"/>
          <w:lang w:val="en-US"/>
        </w:rPr>
        <w:t>palson</w:t>
      </w:r>
      <w:proofErr w:type="spellEnd"/>
      <w:r w:rsidR="005071A2" w:rsidRPr="005071A2">
        <w:rPr>
          <w:sz w:val="28"/>
          <w:szCs w:val="28"/>
        </w:rPr>
        <w:t>@</w:t>
      </w:r>
      <w:proofErr w:type="spellStart"/>
      <w:r w:rsidR="005071A2">
        <w:rPr>
          <w:sz w:val="28"/>
          <w:szCs w:val="28"/>
          <w:lang w:val="en-US"/>
        </w:rPr>
        <w:t>eens</w:t>
      </w:r>
      <w:proofErr w:type="spellEnd"/>
      <w:r w:rsidR="005071A2" w:rsidRPr="005071A2">
        <w:rPr>
          <w:sz w:val="28"/>
          <w:szCs w:val="28"/>
        </w:rPr>
        <w:t>.</w:t>
      </w:r>
      <w:proofErr w:type="spellStart"/>
      <w:r w:rsidR="005071A2">
        <w:rPr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.</w:t>
      </w:r>
    </w:p>
    <w:p w:rsidR="00E53A05" w:rsidRDefault="00E53A05" w:rsidP="00A74265">
      <w:pPr>
        <w:ind w:right="988"/>
        <w:rPr>
          <w:b/>
          <w:sz w:val="28"/>
          <w:szCs w:val="28"/>
        </w:rPr>
      </w:pPr>
    </w:p>
    <w:p w:rsidR="00A74265" w:rsidRDefault="00A74265" w:rsidP="00A74265">
      <w:pPr>
        <w:ind w:right="988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грузополучател</w:t>
      </w:r>
      <w:r w:rsidR="000A0785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>:</w:t>
      </w:r>
    </w:p>
    <w:p w:rsidR="00BC2413" w:rsidRPr="005071A2" w:rsidRDefault="00BC2413" w:rsidP="00A74265">
      <w:pPr>
        <w:ind w:right="988"/>
        <w:rPr>
          <w:sz w:val="28"/>
          <w:szCs w:val="28"/>
        </w:rPr>
      </w:pPr>
    </w:p>
    <w:p w:rsid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 xml:space="preserve">Грузополучатель: </w:t>
      </w:r>
      <w:r w:rsidRPr="005071A2">
        <w:rPr>
          <w:sz w:val="28"/>
          <w:szCs w:val="28"/>
        </w:rPr>
        <w:t>ОАО «</w:t>
      </w:r>
      <w:proofErr w:type="spellStart"/>
      <w:r w:rsidRPr="005071A2">
        <w:rPr>
          <w:sz w:val="28"/>
          <w:szCs w:val="28"/>
        </w:rPr>
        <w:t>Екатеринбургэн</w:t>
      </w:r>
      <w:r>
        <w:rPr>
          <w:sz w:val="28"/>
          <w:szCs w:val="28"/>
        </w:rPr>
        <w:t>ергосбыт</w:t>
      </w:r>
      <w:proofErr w:type="spellEnd"/>
      <w:r>
        <w:rPr>
          <w:sz w:val="28"/>
          <w:szCs w:val="28"/>
        </w:rPr>
        <w:t>».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Адрес грузополучателя: 620026,г. Екатеринбург, проспект Космонавтов, 17</w:t>
      </w:r>
      <w:r>
        <w:rPr>
          <w:sz w:val="28"/>
          <w:szCs w:val="28"/>
        </w:rPr>
        <w:t>а.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Ф.И.О. контактного лица: Павлович Павел Николаевич.</w:t>
      </w:r>
    </w:p>
    <w:p w:rsidR="00E67AA7" w:rsidRPr="00E67AA7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 xml:space="preserve">Телефон: </w:t>
      </w:r>
      <w:r>
        <w:rPr>
          <w:sz w:val="28"/>
          <w:szCs w:val="28"/>
        </w:rPr>
        <w:t>+7-</w:t>
      </w:r>
      <w:r w:rsidRPr="00E67AA7">
        <w:rPr>
          <w:sz w:val="28"/>
          <w:szCs w:val="28"/>
        </w:rPr>
        <w:t>343</w:t>
      </w:r>
      <w:r>
        <w:rPr>
          <w:sz w:val="28"/>
          <w:szCs w:val="28"/>
        </w:rPr>
        <w:t>-</w:t>
      </w:r>
      <w:r w:rsidRPr="00E67AA7">
        <w:rPr>
          <w:sz w:val="28"/>
          <w:szCs w:val="28"/>
        </w:rPr>
        <w:t>215-76-41.</w:t>
      </w:r>
    </w:p>
    <w:p w:rsidR="005071A2" w:rsidRPr="005071A2" w:rsidRDefault="00E67AA7" w:rsidP="00E67AA7">
      <w:pPr>
        <w:ind w:right="988"/>
        <w:rPr>
          <w:sz w:val="28"/>
          <w:szCs w:val="28"/>
        </w:rPr>
      </w:pPr>
      <w:r w:rsidRPr="00E67AA7">
        <w:rPr>
          <w:sz w:val="28"/>
          <w:szCs w:val="28"/>
        </w:rPr>
        <w:t>Электронный адрес: palson@eens.ru</w:t>
      </w:r>
      <w:r w:rsidR="005071A2" w:rsidRPr="005071A2">
        <w:rPr>
          <w:sz w:val="28"/>
          <w:szCs w:val="28"/>
        </w:rPr>
        <w:t>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>
        <w:rPr>
          <w:sz w:val="28"/>
          <w:szCs w:val="28"/>
        </w:rPr>
        <w:t>;</w:t>
      </w:r>
    </w:p>
    <w:p w:rsidR="00AF00FC" w:rsidRPr="007453D6" w:rsidRDefault="00AF00FC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2. Технические требования, предъявляемые к поставляемым </w:t>
      </w:r>
      <w:r>
        <w:rPr>
          <w:sz w:val="28"/>
          <w:szCs w:val="28"/>
        </w:rPr>
        <w:lastRenderedPageBreak/>
        <w:t>расходным материалам и запасным частям к оргтехнике;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AF00FC">
        <w:rPr>
          <w:sz w:val="28"/>
          <w:szCs w:val="28"/>
        </w:rPr>
        <w:t xml:space="preserve">3. </w:t>
      </w:r>
      <w:r w:rsidR="00AF00FC" w:rsidRPr="007453D6">
        <w:rPr>
          <w:sz w:val="28"/>
          <w:szCs w:val="28"/>
        </w:rPr>
        <w:t xml:space="preserve"> </w:t>
      </w:r>
      <w:r w:rsidRPr="007453D6">
        <w:rPr>
          <w:sz w:val="28"/>
          <w:szCs w:val="28"/>
        </w:rPr>
        <w:t xml:space="preserve">Проект договора.      </w:t>
      </w:r>
    </w:p>
    <w:p w:rsidR="00E53A05" w:rsidRPr="00BD54CC" w:rsidRDefault="00E53A05" w:rsidP="00E53A05">
      <w:pPr>
        <w:ind w:left="720"/>
        <w:rPr>
          <w:sz w:val="28"/>
          <w:szCs w:val="28"/>
        </w:rPr>
      </w:pPr>
    </w:p>
    <w:p w:rsidR="0084298E" w:rsidRPr="00BD54CC" w:rsidRDefault="0084298E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E53A05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  <w:r w:rsidRPr="00E53A05">
              <w:rPr>
                <w:bCs/>
                <w:sz w:val="28"/>
                <w:szCs w:val="28"/>
              </w:rPr>
              <w:t>Начальник ОСИ</w:t>
            </w:r>
          </w:p>
        </w:tc>
        <w:tc>
          <w:tcPr>
            <w:tcW w:w="5238" w:type="dxa"/>
          </w:tcPr>
          <w:p w:rsidR="00E53A05" w:rsidRPr="00E53A05" w:rsidRDefault="00E53A05" w:rsidP="00E53A05">
            <w:pPr>
              <w:jc w:val="right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Павлович П.Н.</w:t>
            </w:r>
          </w:p>
        </w:tc>
      </w:tr>
    </w:tbl>
    <w:p w:rsidR="00A74265" w:rsidRDefault="00A74265" w:rsidP="00A74265"/>
    <w:p w:rsidR="00B53444" w:rsidRDefault="00B53444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5E7C8A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>
        <w:rPr>
          <w:color w:val="000000"/>
          <w:sz w:val="28"/>
          <w:szCs w:val="28"/>
        </w:rPr>
        <w:t>___________</w:t>
      </w:r>
      <w:r>
        <w:rPr>
          <w:color w:val="FF0000"/>
          <w:sz w:val="28"/>
          <w:szCs w:val="28"/>
        </w:rPr>
        <w:t xml:space="preserve"> </w:t>
      </w:r>
      <w:r w:rsidRPr="00B75A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B75A6B">
        <w:rPr>
          <w:sz w:val="28"/>
          <w:szCs w:val="28"/>
        </w:rPr>
        <w:t>2</w:t>
      </w:r>
      <w:r>
        <w:rPr>
          <w:sz w:val="28"/>
          <w:szCs w:val="28"/>
        </w:rPr>
        <w:t xml:space="preserve">01___ </w:t>
      </w:r>
      <w:r w:rsidRPr="00B75A6B">
        <w:rPr>
          <w:sz w:val="28"/>
          <w:szCs w:val="28"/>
        </w:rPr>
        <w:t>г</w:t>
      </w:r>
      <w:r>
        <w:rPr>
          <w:sz w:val="28"/>
          <w:szCs w:val="28"/>
        </w:rPr>
        <w:t>оду</w:t>
      </w:r>
      <w:r w:rsidRPr="00B75A6B">
        <w:rPr>
          <w:sz w:val="28"/>
          <w:szCs w:val="28"/>
        </w:rPr>
        <w:t xml:space="preserve"> для нужд ОАО «</w:t>
      </w:r>
      <w:proofErr w:type="spellStart"/>
      <w:r w:rsidR="000D3CDE">
        <w:rPr>
          <w:bCs/>
          <w:sz w:val="28"/>
          <w:szCs w:val="28"/>
        </w:rPr>
        <w:t>ЕЭнС</w:t>
      </w:r>
      <w:proofErr w:type="spellEnd"/>
      <w:r>
        <w:rPr>
          <w:sz w:val="28"/>
          <w:szCs w:val="28"/>
        </w:rPr>
        <w:t>»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592"/>
        <w:gridCol w:w="2745"/>
        <w:gridCol w:w="1276"/>
        <w:gridCol w:w="1276"/>
        <w:gridCol w:w="1417"/>
      </w:tblGrid>
      <w:tr w:rsidR="00A74265" w:rsidRPr="002F46D9" w:rsidTr="005112B1">
        <w:tc>
          <w:tcPr>
            <w:tcW w:w="900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2F46D9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Должность ОАО «</w:t>
            </w:r>
            <w:proofErr w:type="spellStart"/>
            <w:r w:rsidR="000D3CDE">
              <w:rPr>
                <w:bCs/>
                <w:sz w:val="28"/>
                <w:szCs w:val="28"/>
              </w:rPr>
              <w:t>ЕЭнС</w:t>
            </w:r>
            <w:proofErr w:type="spellEnd"/>
            <w:r w:rsidRPr="002F46D9">
              <w:rPr>
                <w:sz w:val="28"/>
                <w:szCs w:val="28"/>
              </w:rPr>
              <w:t>»</w:t>
            </w:r>
          </w:p>
        </w:tc>
        <w:tc>
          <w:tcPr>
            <w:tcW w:w="2745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>Дата</w:t>
            </w:r>
            <w:r>
              <w:rPr>
                <w:sz w:val="28"/>
                <w:szCs w:val="28"/>
              </w:rPr>
              <w:t xml:space="preserve"> согласования</w:t>
            </w: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Подпись</w:t>
            </w:r>
          </w:p>
        </w:tc>
      </w:tr>
      <w:tr w:rsidR="00A74265" w:rsidRPr="002F46D9" w:rsidTr="005112B1">
        <w:tc>
          <w:tcPr>
            <w:tcW w:w="900" w:type="dxa"/>
            <w:vAlign w:val="center"/>
          </w:tcPr>
          <w:p w:rsidR="00A74265" w:rsidRPr="003C65A3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  <w:vAlign w:val="center"/>
          </w:tcPr>
          <w:p w:rsidR="00A74265" w:rsidRPr="003C65A3" w:rsidRDefault="000D3CDE" w:rsidP="005112B1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сектора бюджетирования УФП</w:t>
            </w:r>
          </w:p>
        </w:tc>
        <w:tc>
          <w:tcPr>
            <w:tcW w:w="2745" w:type="dxa"/>
            <w:vAlign w:val="center"/>
          </w:tcPr>
          <w:p w:rsidR="00A74265" w:rsidRPr="002F46D9" w:rsidRDefault="00CA1D26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Понкратова О.С</w:t>
            </w:r>
            <w:r w:rsidR="000D3CDE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A74265" w:rsidRPr="002F46D9" w:rsidTr="005112B1">
        <w:trPr>
          <w:trHeight w:val="449"/>
        </w:trPr>
        <w:tc>
          <w:tcPr>
            <w:tcW w:w="900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  <w:vAlign w:val="center"/>
          </w:tcPr>
          <w:p w:rsidR="00A74265" w:rsidRPr="002F46D9" w:rsidRDefault="000D3CDE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конкурным процедурам</w:t>
            </w:r>
          </w:p>
        </w:tc>
        <w:tc>
          <w:tcPr>
            <w:tcW w:w="2745" w:type="dxa"/>
            <w:vAlign w:val="center"/>
          </w:tcPr>
          <w:p w:rsidR="00A74265" w:rsidRPr="002F46D9" w:rsidRDefault="000D3CDE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Е.В.</w:t>
            </w: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  <w:tr w:rsidR="00A74265" w:rsidRPr="002F46D9" w:rsidTr="005112B1">
        <w:trPr>
          <w:trHeight w:val="449"/>
        </w:trPr>
        <w:tc>
          <w:tcPr>
            <w:tcW w:w="900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92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2745" w:type="dxa"/>
            <w:vAlign w:val="center"/>
          </w:tcPr>
          <w:p w:rsidR="00A74265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:rsidTr="000316F3">
        <w:trPr>
          <w:trHeight w:val="445"/>
        </w:trPr>
        <w:tc>
          <w:tcPr>
            <w:tcW w:w="902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64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0316F3">
        <w:trPr>
          <w:trHeight w:val="5454"/>
        </w:trPr>
        <w:tc>
          <w:tcPr>
            <w:tcW w:w="902" w:type="dxa"/>
            <w:vAlign w:val="center"/>
          </w:tcPr>
          <w:p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A74265" w:rsidRPr="006C4901" w:rsidRDefault="00A74265" w:rsidP="005112B1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4265" w:rsidRPr="002F46D9" w:rsidRDefault="00A74265" w:rsidP="005112B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F14EC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96A" w:rsidRDefault="00C1096A" w:rsidP="0005652C">
      <w:r>
        <w:separator/>
      </w:r>
    </w:p>
  </w:endnote>
  <w:endnote w:type="continuationSeparator" w:id="0">
    <w:p w:rsidR="00C1096A" w:rsidRDefault="00C1096A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C1096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 w:rsidP="00D31F8F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3710B">
      <w:rPr>
        <w:rStyle w:val="ad"/>
        <w:noProof/>
      </w:rPr>
      <w:t>2</w:t>
    </w:r>
    <w:r>
      <w:rPr>
        <w:rStyle w:val="ad"/>
      </w:rPr>
      <w:fldChar w:fldCharType="end"/>
    </w:r>
  </w:p>
  <w:p w:rsidR="000D1C2D" w:rsidRDefault="00C1096A" w:rsidP="00D31F8F">
    <w:pPr>
      <w:pStyle w:val="ab"/>
      <w:framePr w:wrap="around" w:vAnchor="text" w:hAnchor="margin" w:xAlign="center" w:y="1"/>
      <w:rPr>
        <w:rStyle w:val="ad"/>
      </w:rPr>
    </w:pPr>
  </w:p>
  <w:p w:rsidR="000D1C2D" w:rsidRDefault="00C1096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96A" w:rsidRDefault="00C1096A" w:rsidP="0005652C">
      <w:r>
        <w:separator/>
      </w:r>
    </w:p>
  </w:footnote>
  <w:footnote w:type="continuationSeparator" w:id="0">
    <w:p w:rsidR="00C1096A" w:rsidRDefault="00C1096A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4F7710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B53444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0D1C2D" w:rsidRDefault="00C1096A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C2D" w:rsidRDefault="00C1096A">
    <w:pPr>
      <w:pStyle w:val="a9"/>
      <w:framePr w:wrap="around" w:vAnchor="text" w:hAnchor="margin" w:xAlign="right" w:y="1"/>
      <w:rPr>
        <w:rStyle w:val="ad"/>
      </w:rPr>
    </w:pPr>
  </w:p>
  <w:p w:rsidR="000D1C2D" w:rsidRDefault="00C1096A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316F3"/>
    <w:rsid w:val="00044BB7"/>
    <w:rsid w:val="0005652C"/>
    <w:rsid w:val="0009660C"/>
    <w:rsid w:val="000A0785"/>
    <w:rsid w:val="000D3CDE"/>
    <w:rsid w:val="000E6B6B"/>
    <w:rsid w:val="0015493E"/>
    <w:rsid w:val="00161022"/>
    <w:rsid w:val="001810A2"/>
    <w:rsid w:val="001C02C4"/>
    <w:rsid w:val="00204359"/>
    <w:rsid w:val="00250853"/>
    <w:rsid w:val="00322606"/>
    <w:rsid w:val="003B56D2"/>
    <w:rsid w:val="00486E54"/>
    <w:rsid w:val="004933A4"/>
    <w:rsid w:val="004F7710"/>
    <w:rsid w:val="005071A2"/>
    <w:rsid w:val="00513F84"/>
    <w:rsid w:val="00520D68"/>
    <w:rsid w:val="006655F1"/>
    <w:rsid w:val="006869C7"/>
    <w:rsid w:val="006937EF"/>
    <w:rsid w:val="00771E1A"/>
    <w:rsid w:val="007C29A0"/>
    <w:rsid w:val="007E1BBD"/>
    <w:rsid w:val="0084298E"/>
    <w:rsid w:val="00950AD6"/>
    <w:rsid w:val="00957CD0"/>
    <w:rsid w:val="009603B5"/>
    <w:rsid w:val="009E528F"/>
    <w:rsid w:val="00A03BCE"/>
    <w:rsid w:val="00A147A4"/>
    <w:rsid w:val="00A24AFD"/>
    <w:rsid w:val="00A74265"/>
    <w:rsid w:val="00A76863"/>
    <w:rsid w:val="00AF00FC"/>
    <w:rsid w:val="00B06E51"/>
    <w:rsid w:val="00B3710B"/>
    <w:rsid w:val="00B53444"/>
    <w:rsid w:val="00B630E5"/>
    <w:rsid w:val="00B8090A"/>
    <w:rsid w:val="00BC2413"/>
    <w:rsid w:val="00BD54CC"/>
    <w:rsid w:val="00BF0DEC"/>
    <w:rsid w:val="00C1096A"/>
    <w:rsid w:val="00C31929"/>
    <w:rsid w:val="00C37695"/>
    <w:rsid w:val="00CA1D26"/>
    <w:rsid w:val="00CA3A69"/>
    <w:rsid w:val="00D65A01"/>
    <w:rsid w:val="00D95669"/>
    <w:rsid w:val="00DF715D"/>
    <w:rsid w:val="00E02B92"/>
    <w:rsid w:val="00E06B14"/>
    <w:rsid w:val="00E2036D"/>
    <w:rsid w:val="00E53A05"/>
    <w:rsid w:val="00E67AA7"/>
    <w:rsid w:val="00F36404"/>
    <w:rsid w:val="00F4220B"/>
    <w:rsid w:val="00F5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moshenkoEV@eens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2057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13761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Тимошенко Елена Валерьевна</cp:lastModifiedBy>
  <cp:revision>6</cp:revision>
  <cp:lastPrinted>2015-10-14T10:13:00Z</cp:lastPrinted>
  <dcterms:created xsi:type="dcterms:W3CDTF">2015-10-09T07:17:00Z</dcterms:created>
  <dcterms:modified xsi:type="dcterms:W3CDTF">2015-10-14T10:28:00Z</dcterms:modified>
</cp:coreProperties>
</file>