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542C" w14:textId="77777777" w:rsidR="00B227A4" w:rsidRPr="00227CB8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27C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Приложение №1</w:t>
      </w:r>
    </w:p>
    <w:p w14:paraId="41D3FDD7" w14:textId="77777777" w:rsidR="00B227A4" w:rsidRPr="00227CB8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27C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 Техническому заданию</w:t>
      </w:r>
    </w:p>
    <w:p w14:paraId="7CBE037C" w14:textId="77777777" w:rsidR="00B227A4" w:rsidRPr="00227CB8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27C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ПРОЕКТ ДОГОВОРА</w:t>
      </w:r>
    </w:p>
    <w:p w14:paraId="209898D8" w14:textId="77777777" w:rsidR="00B227A4" w:rsidRPr="001C3FE9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ДОГОВОР № </w:t>
      </w:r>
    </w:p>
    <w:p w14:paraId="192C666C" w14:textId="77777777" w:rsidR="00B227A4" w:rsidRPr="001C3FE9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C3FE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на оказание услуг по проведению мероприятий по уведомлению потребителей, </w:t>
      </w:r>
    </w:p>
    <w:p w14:paraId="5761E971" w14:textId="77777777" w:rsidR="00B227A4" w:rsidRPr="001C3FE9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C3FE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ограничению (отключению) и возобновлению электроснабжения потребителей</w:t>
      </w:r>
    </w:p>
    <w:p w14:paraId="62457455" w14:textId="77777777" w:rsidR="00B227A4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14:paraId="1D8CCA61" w14:textId="77777777" w:rsidR="00B227A4" w:rsidRPr="00361576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г. Екатеринбург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«</w:t>
      </w:r>
      <w:r w:rsidRPr="001D39A3">
        <w:rPr>
          <w:rFonts w:ascii="Times New Roman" w:eastAsia="Times New Roman" w:hAnsi="Times New Roman"/>
          <w:color w:val="000000"/>
          <w:spacing w:val="45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»</w:t>
      </w:r>
      <w:r w:rsidRPr="001D39A3">
        <w:rPr>
          <w:rFonts w:ascii="Times New Roman" w:eastAsia="Times New Roman" w:hAnsi="Times New Roman"/>
          <w:color w:val="000000"/>
          <w:spacing w:val="45"/>
          <w:sz w:val="24"/>
          <w:szCs w:val="24"/>
          <w:u w:val="single"/>
          <w:lang w:eastAsia="ru-RU"/>
        </w:rPr>
        <w:t xml:space="preserve">          </w:t>
      </w:r>
      <w:r w:rsidRPr="0036157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gramStart"/>
      <w:r w:rsidRPr="0036157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г</w:t>
      </w:r>
      <w:proofErr w:type="gramEnd"/>
      <w:r w:rsidRPr="0036157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14:paraId="3D3CBB7D" w14:textId="77777777" w:rsidR="00B227A4" w:rsidRPr="00361576" w:rsidRDefault="00B227A4" w:rsidP="00B227A4">
      <w:pPr>
        <w:widowControl w:val="0"/>
        <w:shd w:val="clear" w:color="auto" w:fill="FFFFFF"/>
        <w:tabs>
          <w:tab w:val="left" w:pos="72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F1727D" w14:textId="77777777" w:rsidR="00B227A4" w:rsidRPr="0036157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5"/>
        <w:contextualSpacing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Открытое   акционерное  общество   «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Екатеринбургэнергосбыт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» (ОАО «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ЕЭнС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»),  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именуемое  в дальнейшем </w:t>
      </w:r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«Заказчик»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</w:t>
      </w:r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лице директора Попова С.Е., действующего на </w:t>
      </w:r>
      <w:r w:rsidRPr="00361576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основании Устава, с одной стороны, и </w:t>
      </w:r>
    </w:p>
    <w:p w14:paraId="12C21B93" w14:textId="77777777" w:rsidR="00B227A4" w:rsidRPr="0036157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_____________________________</w:t>
      </w:r>
      <w:r w:rsidRPr="00361576"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 xml:space="preserve">, </w:t>
      </w:r>
      <w:r w:rsidRPr="0036157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именуемое в </w:t>
      </w:r>
      <w:r w:rsidRPr="0036157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дальнейшем </w:t>
      </w:r>
      <w:r w:rsidRPr="00361576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/>
        </w:rPr>
        <w:t xml:space="preserve">«Исполнитель», </w:t>
      </w:r>
      <w:r w:rsidRPr="0036157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_____________________</w:t>
      </w:r>
      <w:r w:rsidRPr="0036157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, </w:t>
      </w:r>
      <w:r w:rsidRPr="0036157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на основании</w:t>
      </w:r>
      <w:proofErr w:type="gramStart"/>
      <w:r w:rsidRPr="001D39A3">
        <w:rPr>
          <w:rFonts w:ascii="Times New Roman" w:eastAsia="Times New Roman" w:hAnsi="Times New Roman"/>
          <w:color w:val="000000"/>
          <w:spacing w:val="6"/>
          <w:sz w:val="24"/>
          <w:szCs w:val="24"/>
          <w:u w:val="single"/>
          <w:lang w:eastAsia="ru-RU"/>
        </w:rPr>
        <w:t xml:space="preserve">                                    </w:t>
      </w:r>
      <w:r w:rsidRPr="0036157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</w:t>
      </w:r>
      <w:proofErr w:type="gramEnd"/>
      <w:r w:rsidRPr="0036157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 другой стороны, далее вместе именуемые </w:t>
      </w:r>
      <w:r w:rsidRPr="0036157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«Стороны», </w:t>
      </w:r>
      <w:r w:rsidRPr="00361576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на основании Протокола 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Закупочной комиссии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открытого запроса предложений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Pr="001D39A3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  <w:t xml:space="preserve">           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г. № </w:t>
      </w:r>
      <w:r w:rsidRPr="001D39A3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lang w:eastAsia="ru-RU"/>
        </w:rPr>
        <w:t xml:space="preserve">      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заключили настоящий Договор о нижеследующем:</w:t>
      </w:r>
    </w:p>
    <w:p w14:paraId="3BA89B0A" w14:textId="77777777" w:rsidR="00B227A4" w:rsidRPr="00361576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5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14:paraId="4E5090CB" w14:textId="77777777" w:rsidR="00B227A4" w:rsidRPr="0036157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CFA480" w14:textId="77777777" w:rsidR="00B227A4" w:rsidRPr="00361576" w:rsidRDefault="00B227A4" w:rsidP="00B227A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соответствии с настоящим Договором Исполнитель по заявкам  Заказчика обязуется за вознаграждение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оказать от имени и за счет Заказчика услуги по проведению мероприятий в отношении Абонентов Заказчика, не исполняющих надлежащим образом свои обязательства перед Заказчиком по оплате потребленной электроэнергии (далее-услуги), в соответствии с Регламентом (Приложение № 1 к настоящему Договору).</w:t>
      </w:r>
      <w:r w:rsidRPr="0036157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Заявка на оказание услуги включает  в себя выполнение одного или нескольких этапов, установленных  п. 1.3. настоящего Договора. </w:t>
      </w:r>
    </w:p>
    <w:p w14:paraId="4FE6736D" w14:textId="77777777" w:rsidR="00B227A4" w:rsidRPr="00361576" w:rsidRDefault="00B227A4" w:rsidP="00B227A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Услуги</w:t>
      </w:r>
      <w:r w:rsidRPr="00361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указанные в п. 1.1. Договора, включают в себя следующие этапы:</w:t>
      </w:r>
    </w:p>
    <w:p w14:paraId="56E70DE3" w14:textId="77777777" w:rsidR="00B227A4" w:rsidRPr="00361576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61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Этап № 1 – Доставка уведомлений потребителям-гражданам о возможном ограничении режима потребления электроэнергии, в 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т.ч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.:</w:t>
      </w:r>
    </w:p>
    <w:p w14:paraId="790CAFE1" w14:textId="77777777" w:rsidR="00B227A4" w:rsidRPr="00361576" w:rsidRDefault="00B227A4" w:rsidP="00B227A4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доставка уведомлений потребителям-гражданам о во</w:t>
      </w:r>
      <w:r w:rsidRPr="00361576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зможном ограничении режима потребления электроэнергии с вручением под роспись;</w:t>
      </w:r>
    </w:p>
    <w:p w14:paraId="76C43296" w14:textId="77777777" w:rsidR="00B227A4" w:rsidRPr="00361576" w:rsidRDefault="00B227A4" w:rsidP="00B227A4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обследование электроустановок потребителей</w:t>
      </w: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-граждан с целью определения способа отключения.</w:t>
      </w:r>
    </w:p>
    <w:p w14:paraId="5FD59B40" w14:textId="77777777" w:rsidR="00B227A4" w:rsidRPr="00361576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2</w:t>
      </w: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.2. </w:t>
      </w:r>
      <w:r w:rsidRPr="00361576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  <w:lang w:eastAsia="ru-RU"/>
        </w:rPr>
        <w:t>Эта</w:t>
      </w:r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п № 2 – Подготовительные работы до введения ограничения режима потребления электроэнергии, в 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т.ч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Pr="0036157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:</w:t>
      </w:r>
    </w:p>
    <w:p w14:paraId="20B1E2B5" w14:textId="77777777" w:rsidR="00B227A4" w:rsidRDefault="00B227A4" w:rsidP="00B227A4">
      <w:pPr>
        <w:pStyle w:val="a3"/>
        <w:widowControl/>
        <w:numPr>
          <w:ilvl w:val="0"/>
          <w:numId w:val="5"/>
        </w:numPr>
        <w:tabs>
          <w:tab w:val="clear" w:pos="4677"/>
          <w:tab w:val="center" w:pos="1276"/>
        </w:tabs>
        <w:suppressAutoHyphens/>
        <w:spacing w:before="0" w:after="0"/>
        <w:ind w:right="-2"/>
        <w:jc w:val="both"/>
        <w:rPr>
          <w:iCs/>
          <w:color w:val="000000"/>
          <w:szCs w:val="24"/>
        </w:rPr>
      </w:pPr>
      <w:r>
        <w:rPr>
          <w:iCs/>
          <w:color w:val="000000"/>
          <w:spacing w:val="-1"/>
          <w:szCs w:val="24"/>
        </w:rPr>
        <w:t xml:space="preserve">сбор (уточнение) имеющейся информации об объектах, подлежащих </w:t>
      </w:r>
      <w:r>
        <w:rPr>
          <w:iCs/>
          <w:color w:val="000000"/>
          <w:szCs w:val="24"/>
        </w:rPr>
        <w:t>ограничению электроснабжения;</w:t>
      </w:r>
    </w:p>
    <w:p w14:paraId="63530847" w14:textId="77777777" w:rsidR="00B227A4" w:rsidRPr="00ED6B7F" w:rsidRDefault="00B227A4" w:rsidP="00B227A4">
      <w:pPr>
        <w:pStyle w:val="a3"/>
        <w:widowControl/>
        <w:numPr>
          <w:ilvl w:val="0"/>
          <w:numId w:val="5"/>
        </w:numPr>
        <w:tabs>
          <w:tab w:val="clear" w:pos="4677"/>
          <w:tab w:val="center" w:pos="1276"/>
        </w:tabs>
        <w:suppressAutoHyphens/>
        <w:spacing w:before="0" w:after="0"/>
        <w:ind w:right="-2"/>
        <w:jc w:val="both"/>
        <w:rPr>
          <w:iCs/>
          <w:color w:val="000000"/>
          <w:szCs w:val="24"/>
        </w:rPr>
      </w:pPr>
      <w:r w:rsidRPr="00ED6B7F">
        <w:rPr>
          <w:color w:val="000000"/>
          <w:szCs w:val="24"/>
        </w:rPr>
        <w:t>осуществление действий, направленных на получение дебиторской задолженности (далее – «взыскание дебиторской задолженности»):</w:t>
      </w:r>
    </w:p>
    <w:p w14:paraId="0371736C" w14:textId="77777777" w:rsidR="00B227A4" w:rsidRPr="00ED6B7F" w:rsidRDefault="00B227A4" w:rsidP="00B227A4">
      <w:pPr>
        <w:pStyle w:val="a3"/>
        <w:widowControl/>
        <w:numPr>
          <w:ilvl w:val="0"/>
          <w:numId w:val="24"/>
        </w:numPr>
        <w:tabs>
          <w:tab w:val="clear" w:pos="4677"/>
          <w:tab w:val="center" w:pos="1276"/>
        </w:tabs>
        <w:suppressAutoHyphens/>
        <w:spacing w:before="0" w:after="0"/>
        <w:ind w:left="1276" w:right="-2" w:hanging="196"/>
        <w:jc w:val="both"/>
        <w:rPr>
          <w:iCs/>
          <w:color w:val="000000"/>
          <w:szCs w:val="24"/>
        </w:rPr>
      </w:pPr>
      <w:r w:rsidRPr="00ED6B7F">
        <w:rPr>
          <w:color w:val="000000"/>
          <w:szCs w:val="24"/>
        </w:rPr>
        <w:t>подготовка и проведение переговоров с Абонентом (с полномочными представителями Абонента);</w:t>
      </w:r>
    </w:p>
    <w:p w14:paraId="3265B1BB" w14:textId="77777777" w:rsidR="00B227A4" w:rsidRPr="00ED6B7F" w:rsidRDefault="00B227A4" w:rsidP="00B227A4">
      <w:pPr>
        <w:pStyle w:val="a3"/>
        <w:widowControl/>
        <w:numPr>
          <w:ilvl w:val="0"/>
          <w:numId w:val="24"/>
        </w:numPr>
        <w:tabs>
          <w:tab w:val="clear" w:pos="4677"/>
          <w:tab w:val="center" w:pos="1276"/>
        </w:tabs>
        <w:suppressAutoHyphens/>
        <w:spacing w:before="0" w:after="0"/>
        <w:ind w:left="1276" w:right="-2" w:hanging="196"/>
        <w:jc w:val="both"/>
        <w:rPr>
          <w:iCs/>
          <w:color w:val="000000"/>
          <w:szCs w:val="24"/>
        </w:rPr>
      </w:pPr>
      <w:r w:rsidRPr="00ED6B7F">
        <w:rPr>
          <w:color w:val="000000"/>
          <w:szCs w:val="24"/>
        </w:rPr>
        <w:t>оформление  Требований о погашении задолженности (Приложение 11 к Регламенту).</w:t>
      </w:r>
    </w:p>
    <w:p w14:paraId="02600EF5" w14:textId="77777777" w:rsidR="00B227A4" w:rsidRPr="00C978E8" w:rsidRDefault="00B227A4" w:rsidP="00B227A4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контроль оплаты задолженности до введения ограничения режима потребления</w:t>
      </w:r>
      <w:r w:rsidRPr="00C978E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электроэнергии.</w:t>
      </w:r>
    </w:p>
    <w:p w14:paraId="3A2A6D13" w14:textId="77777777" w:rsidR="00B227A4" w:rsidRPr="00361576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2</w:t>
      </w: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.3. </w:t>
      </w:r>
      <w:r w:rsidRPr="0036157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Этап № 3 – </w:t>
      </w:r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Работы по организации и контролю процесса ограничения, в 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т.ч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.:</w:t>
      </w:r>
    </w:p>
    <w:p w14:paraId="08A741DB" w14:textId="77777777" w:rsidR="00B227A4" w:rsidRPr="00361576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контроль процесса ограничения (отключения) коммутационных аппаратов силами электротехнического персонала потребителя </w:t>
      </w:r>
      <w:r w:rsidRPr="00361576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и (или) Сетевой организацией (Иным владельцем сетей)</w:t>
      </w: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; </w:t>
      </w:r>
      <w:r w:rsidRPr="00361576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составление акта об  ограничении режима потребления электрической энергии (мощности).</w:t>
      </w:r>
    </w:p>
    <w:p w14:paraId="139631C6" w14:textId="77777777" w:rsidR="00B227A4" w:rsidRPr="00361576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2</w:t>
      </w:r>
      <w:r w:rsidRPr="00361576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.4. </w:t>
      </w:r>
      <w:r w:rsidRPr="00361576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Эта</w:t>
      </w:r>
      <w:r w:rsidRPr="00361576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п № 4 </w:t>
      </w:r>
      <w:r w:rsidRPr="0036157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Работы по возобновлению электроснабжения потребителей, в </w:t>
      </w:r>
      <w:proofErr w:type="spellStart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т.ч</w:t>
      </w:r>
      <w:proofErr w:type="spellEnd"/>
      <w:r w:rsidRPr="0036157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.:</w:t>
      </w:r>
    </w:p>
    <w:p w14:paraId="040029C9" w14:textId="77777777" w:rsidR="00B227A4" w:rsidRPr="00361576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оповещение потребителя о предстоящей подаче напряжения;</w:t>
      </w:r>
    </w:p>
    <w:p w14:paraId="154FC7FC" w14:textId="77777777" w:rsidR="00B227A4" w:rsidRPr="00361576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осмотр состояния электрооборудования и приборов учета </w:t>
      </w:r>
      <w:r w:rsidRPr="0036157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электроэнергии в электроустановке потребителя;</w:t>
      </w:r>
    </w:p>
    <w:p w14:paraId="30B7B85C" w14:textId="77777777" w:rsidR="00B227A4" w:rsidRPr="00400276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контроль процесса включения коммутационных аппаратов силами </w:t>
      </w:r>
      <w:r w:rsidRPr="0036157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электротехнического персонала потребителя, составление акта о </w:t>
      </w:r>
      <w:r w:rsidRPr="00361576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возобновлении режима потребления </w:t>
      </w:r>
      <w:r w:rsidRPr="0036157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электроэнергии.</w:t>
      </w:r>
    </w:p>
    <w:p w14:paraId="1328628A" w14:textId="77777777" w:rsidR="00B227A4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</w:p>
    <w:p w14:paraId="0F58F5B1" w14:textId="77777777" w:rsidR="00B227A4" w:rsidRPr="00361576" w:rsidRDefault="00B227A4" w:rsidP="00B227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</w:p>
    <w:p w14:paraId="62D64B8F" w14:textId="77777777" w:rsidR="00B227A4" w:rsidRPr="00361576" w:rsidRDefault="00B227A4" w:rsidP="00B227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21D98FF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14:paraId="548345A1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1306E8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Обязанности Исполнителя:</w:t>
      </w:r>
    </w:p>
    <w:p w14:paraId="33FCCED2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Оказывать услуги по Договору с надлежащим качеством и в полном объеме, в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установленные Регламентом сроки.</w:t>
      </w:r>
    </w:p>
    <w:p w14:paraId="04970E48" w14:textId="30A1980C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Обеспечивать соблюдение своим персоналом </w:t>
      </w:r>
      <w:r w:rsidR="000C0023"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режима </w:t>
      </w:r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Заказчика, правил по технике безопасности, противопожарной безопасности и ПТЭЭП.</w:t>
      </w:r>
    </w:p>
    <w:p w14:paraId="320B9847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Исправлять по требованию Заказчика все выявленные недостатки, если в процессе</w:t>
      </w:r>
      <w:r w:rsidRPr="00ED6B7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оказания услуг Исполнитель допустил отступление от условий настоящего Договора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своей вине, ухудшившее качество услуг. Исправления производятся Исполнителем за свой счет в сроки, согласованные Сторонами, но не более 20 дней.</w:t>
      </w:r>
    </w:p>
    <w:p w14:paraId="01DDB782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Заказчику документы, указанные в п. 4.3. Договора, по каждому этапу оказанных услуг в сроки, указанные в Регламенте.</w:t>
      </w:r>
    </w:p>
    <w:p w14:paraId="31D5B64B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Представлять Заказчику отчет в электронном виде и Акты оказанных услуг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бумажном виде в сроки, установленные п. 3.1. Договора.</w:t>
      </w:r>
    </w:p>
    <w:p w14:paraId="6EBF1A56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В течение 10 (десяти) календарных дней с даты заключения настоящего Договора 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3 к Договору.</w:t>
      </w:r>
      <w:proofErr w:type="gramEnd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Указанная информация предоставляется с приложением копий подтверждающих документов.</w:t>
      </w:r>
    </w:p>
    <w:p w14:paraId="346243D6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Представлять Заказчику информацию об изменении состава (по сравнению с существовавшим на дату заключения настоящего Договора) собственников Исполнителя </w:t>
      </w:r>
      <w:r w:rsidRPr="00ED6B7F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(состава участников; в отношении участников, являющихся юридическими лицами – состава их участников и т.д.),</w:t>
      </w:r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включая бенефициаров (в том числе конечных), а также состава  исполнительных органов Исполнителя</w:t>
      </w:r>
      <w:r w:rsidRPr="00ED6B7F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; информацию о составе собственников (состав участников;</w:t>
      </w:r>
      <w:proofErr w:type="gramEnd"/>
      <w:r w:rsidRPr="00ED6B7F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 xml:space="preserve"> в отношении участников, являющихся юридическими лицами – состава их участников и </w:t>
      </w:r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т.д.) привлекаемых </w:t>
      </w:r>
      <w:proofErr w:type="spell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Субконтрагентов</w:t>
      </w:r>
      <w:proofErr w:type="spellEnd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Исполнителя. Информация представляется по форме, указанной в Приложении № 3 к настоящему Договору, не позднее 3-х календарных дней </w:t>
      </w:r>
      <w:proofErr w:type="gram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с даты наступления</w:t>
      </w:r>
      <w:proofErr w:type="gramEnd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4 к настоящему Договору.</w:t>
      </w:r>
    </w:p>
    <w:p w14:paraId="38D1467A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Обязанности Заказчика:</w:t>
      </w:r>
    </w:p>
    <w:p w14:paraId="4F899913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Предоставлять заявки (в электронном и бумажном виде) на оказание услуг </w:t>
      </w: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 проведению мероприятий в отношении Абонентов Заказчика, не исполняющих надлежащим образом свои обязательства перед Заказчиком по оплате потребленной электроэнергии.</w:t>
      </w:r>
    </w:p>
    <w:p w14:paraId="6CC2572D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Выдать Исполнителю надлежаще оформленную доверенность на оказание услуг</w:t>
      </w:r>
      <w:r w:rsidRPr="00ED6B7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настоящему Договору, а также передать по описи в пользование Исполнителю</w:t>
      </w:r>
      <w:r w:rsidRPr="00ED6B7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пломбиры для производства работ по опломбировке отключенных коммутационных </w:t>
      </w: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аппаратов.</w:t>
      </w:r>
    </w:p>
    <w:p w14:paraId="76973B0D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Ежемесячно предоставлять Исполнителю необходимую документацию в сроки,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установленные Регламентом (Приложение 1 к Договору).</w:t>
      </w:r>
    </w:p>
    <w:p w14:paraId="22C15C88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Выплачивать Исполнителю вознаграждение в порядке и на условиях, предусмотренных Договором.</w:t>
      </w:r>
    </w:p>
    <w:p w14:paraId="6F079C27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Права Заказчика:</w:t>
      </w:r>
    </w:p>
    <w:p w14:paraId="11FE80B4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любое время проверять ход и качество оказываемых Исполнителем услуг, </w:t>
      </w: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запрашивать необходимые данные.</w:t>
      </w:r>
    </w:p>
    <w:p w14:paraId="6B9C2885" w14:textId="77777777" w:rsidR="00B227A4" w:rsidRPr="00ED6B7F" w:rsidRDefault="00B227A4" w:rsidP="00B227A4">
      <w:pPr>
        <w:widowControl w:val="0"/>
        <w:numPr>
          <w:ilvl w:val="2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неисполнения Исполнителем обязанности, установленной п. 2.1.6., 2.1.7. Договора, Заказчик вправе в одностороннем порядке отказаться от исполнения Договора.</w:t>
      </w:r>
    </w:p>
    <w:p w14:paraId="60CB59D2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приема-сдачи услуг</w:t>
      </w:r>
    </w:p>
    <w:p w14:paraId="7441AF84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F7602E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Исполнитель ежемесячно </w:t>
      </w:r>
      <w:r w:rsidRPr="00ED6B7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срок до 05 числа месяца, следующего за расчетным,</w:t>
      </w:r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составляет отчет об оказанных услугах в соответствии с </w:t>
      </w:r>
      <w:r w:rsidRPr="00ED6B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требованиями Регламента и Акт</w:t>
      </w:r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оказанных услуг, в котором указывается количество выполненных заявок и этапов услуг по каждой заявке (в соответствии с этапами услуг, указанными в смете (Приложение № 2 к настоящему Договору)), и направляет их на </w:t>
      </w:r>
      <w:r w:rsidRPr="00ED6B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согласование Заказчику. </w:t>
      </w:r>
      <w:proofErr w:type="gramEnd"/>
    </w:p>
    <w:p w14:paraId="2B31768A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Заказчик обязан в течение 5 рабочих дней с момента получения отчета и Акта оказанных услуг рассмотреть документы, представленные</w:t>
      </w:r>
      <w:r w:rsidRPr="00ED6B7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Исполнителем, подписать их либо представить в тот же срок мотивированный отказ от их подписания.</w:t>
      </w:r>
    </w:p>
    <w:p w14:paraId="239D5DF5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случае обоснованного отказа Заказчика от приемки результатов</w:t>
      </w:r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оказанных услуг Сторонами составляется двусторонний акт с перечнем необходимых доработок и </w:t>
      </w:r>
      <w:r w:rsidRPr="00ED6B7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сроков их выполнения. Доработки производятся Исполнителем за свой счет в сроки, </w:t>
      </w:r>
      <w:r w:rsidRPr="00ED6B7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согласованные Сторонами.</w:t>
      </w:r>
      <w:r w:rsidRPr="00ED6B7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14:paraId="672A40F7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5B0B3013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 услуг и порядок оплаты</w:t>
      </w:r>
    </w:p>
    <w:p w14:paraId="57403BC4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41B980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услуг Исполнителя по Договору определяется в смете, указанной в Приложении    № 2 к Договору, и зависит от количества выполненных заявок и этапа (вида) оказанных услуг.</w:t>
      </w:r>
    </w:p>
    <w:p w14:paraId="32764189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услуг производится Заказчиком ежемесячно путем перечисления денежных средств на расчетный счет Исполнителя на основании подписанного Акта оказанных услуг за отчетный период и одновременного выставления счета-фактуры, оформленного согласно ст. 169 НК РФ (для предприятий на общей системе налогообложения). Срок оплаты оказанных услуг - до 30 числа месяца следующего за </w:t>
      </w:r>
      <w:proofErr w:type="gram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расчетным</w:t>
      </w:r>
      <w:proofErr w:type="gram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Исполнитель не выставил в течение 5 дней, считая со дня оказания услуг,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7DBCFD08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Заказчика по каждому этапу (вида) услуг считается выполненной и оплачивается Исполнителю при соблюдении следующих условий:</w:t>
      </w:r>
    </w:p>
    <w:p w14:paraId="56441B0F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Этап № 1 – предоставление Заказчику уведомления о возможном ограничении режима потребления электроэнергии, доставленного потребителю-гражданину в сроки, установленные законодательством Российской Федерации и Договором, с </w:t>
      </w: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отметкой о вручении (росписью потребителя) и акта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обследования.</w:t>
      </w:r>
    </w:p>
    <w:p w14:paraId="0DCEF1BC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 № 2 – поступления оплаты от Абонента за потребленную электроэнергию в отчетный период с предоставлением Заказчику Требования о погашении задолженности (Приложение 11 к Регламенту). В этом случае этапы 3 и 4 по данной заявке не выполняются.</w:t>
      </w:r>
    </w:p>
    <w:p w14:paraId="571C6042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spacing w:val="4"/>
          <w:szCs w:val="24"/>
        </w:rPr>
      </w:pPr>
      <w:r w:rsidRPr="00ED6B7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Этап № 3 </w:t>
      </w:r>
    </w:p>
    <w:p w14:paraId="76A5AF32" w14:textId="77777777" w:rsidR="00B227A4" w:rsidRPr="00ED6B7F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Заказчику Акта об ограничении режима потребления электроэнергии (мощности) в объеме не менее 50% от согласованной величины максимальной мощности в отношении Потребителей с дебиторской задолженностью более 2-х месяцев;</w:t>
      </w:r>
      <w:proofErr w:type="gramEnd"/>
    </w:p>
    <w:p w14:paraId="4D3F0E98" w14:textId="77777777" w:rsidR="00B227A4" w:rsidRPr="00ED6B7F" w:rsidRDefault="00B227A4" w:rsidP="00B227A4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Заказчику Акта об ограничении режима потребления электроэнергии (мощности)), в результате которого Потребителем произведена оплата дебиторской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задолженности за потребленную электроэнергию в отчетный период, и (или) отмена заявки Заказчиком.</w:t>
      </w:r>
    </w:p>
    <w:p w14:paraId="071FB99C" w14:textId="77777777" w:rsidR="00B227A4" w:rsidRPr="00ED6B7F" w:rsidRDefault="00B227A4" w:rsidP="00B227A4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Этап № 4 –</w:t>
      </w:r>
      <w:r w:rsidRPr="00ED6B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предоставление Заказчику акта о возобновлении режима потребления электроэнергии (мощности).</w:t>
      </w:r>
    </w:p>
    <w:p w14:paraId="672047B9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оплатой потребителем дебиторской задолженности за потребленную электроэнергию понимается сумма денежных средств, поступившая на расчетный счет Заказчика в течение календарного месяца, в котором предполагалось вводить ограничение режима потребления электроэнергии, и в размере не менее суммы, указанной в уведомлении о возможном введении ограничения режима потребления электроэнергии (мощности).</w:t>
      </w:r>
    </w:p>
    <w:p w14:paraId="5C6C6AEF" w14:textId="77777777" w:rsidR="00B227A4" w:rsidRPr="00ED6B7F" w:rsidRDefault="00B227A4" w:rsidP="00B227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невыполнения заявки, поданной в отчетном периоде, Заказчик вправе взыскать с Исполнителя штраф в размере 1000 руб. за каждую невыполненную заявку. Заявка считается  невыполненной в случае </w:t>
      </w:r>
      <w:proofErr w:type="spell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Заказчику акта об ограничении режима потребления электроэнергии (мощности) или акта отказа в доступе к энергетическим установкам и </w:t>
      </w:r>
      <w:proofErr w:type="spell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энергопринимающим</w:t>
      </w:r>
      <w:proofErr w:type="spell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устройствам потребителя при отсутствии отмены заявки Заказчиком и </w:t>
      </w:r>
      <w:proofErr w:type="spell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отсутсвтии</w:t>
      </w:r>
      <w:proofErr w:type="spell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оплаты дебиторской задолженности за потребленную электроэнергию в отчетный период.</w:t>
      </w:r>
    </w:p>
    <w:p w14:paraId="464F2DC9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Договора не может превышать</w:t>
      </w:r>
      <w:proofErr w:type="gram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руб. ____ коп., в том числе НДС __________________ (________________) </w:t>
      </w:r>
      <w:proofErr w:type="spellStart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.___коп.</w:t>
      </w:r>
    </w:p>
    <w:p w14:paraId="669C657D" w14:textId="77777777" w:rsidR="00B227A4" w:rsidRPr="00ED6B7F" w:rsidRDefault="00B227A4" w:rsidP="00B227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14:paraId="18EE54B7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Ответственность сторон</w:t>
      </w:r>
    </w:p>
    <w:p w14:paraId="0A349DF7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9CCA06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 неисполнение или ненадлежащие исполнение обязательств по настоящему Договору</w:t>
      </w:r>
      <w:r w:rsidRPr="00ED6B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несут ответственность в соответствии с действующим законодательством.</w:t>
      </w:r>
    </w:p>
    <w:p w14:paraId="5CFF11FC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 </w:t>
      </w:r>
      <w:proofErr w:type="gramStart"/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 исполнении</w:t>
      </w:r>
      <w:proofErr w:type="gramEnd"/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или ненадлежащем исполнении одной из Сторон своих</w:t>
      </w:r>
      <w:r w:rsidRPr="00ED6B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 по настоящему Договору, другая Сторона имеет право в судебном порядке требовать возмещения причиненных</w:t>
      </w:r>
      <w:r w:rsidRPr="00ED6B7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убытков.</w:t>
      </w:r>
    </w:p>
    <w:p w14:paraId="4061C72A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обнаружения Заказчиком ненадлежащим образом оказанных и (или)</w:t>
      </w:r>
      <w:r w:rsidRPr="00ED6B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оформленных услуг в рамках настоящего Договора, услуги по данной заявке не оплачиваются.</w:t>
      </w:r>
    </w:p>
    <w:p w14:paraId="02226F34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ED6B7F">
        <w:rPr>
          <w:rFonts w:ascii="Times New Roman" w:hAnsi="Times New Roman"/>
          <w:sz w:val="24"/>
          <w:szCs w:val="24"/>
        </w:rPr>
        <w:t>Стороны пришли к соглашению о том, что в рамках настоящего договора по отношению к денежному обязательству Заказчика проценты, предусмотренные ст. 317.1. ГК РФ, не начисляются и не подлежат оплате.</w:t>
      </w:r>
    </w:p>
    <w:p w14:paraId="7E10C24D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6B7F">
        <w:rPr>
          <w:rFonts w:ascii="Times New Roman" w:hAnsi="Times New Roman"/>
          <w:sz w:val="24"/>
          <w:szCs w:val="24"/>
        </w:rPr>
        <w:t>Убытки, в том числе штрафы, неустойки и иные платежи, выплаченные Заказчиком третьим лицам по причине неисполнения или ненадлежащего исполнения Исполнителем обязательств по договору, подлежат возмещению Исполнителем Заказчику в полном объеме.</w:t>
      </w:r>
    </w:p>
    <w:p w14:paraId="63FB0ED1" w14:textId="77777777" w:rsidR="00B227A4" w:rsidRPr="00ED6B7F" w:rsidRDefault="00B227A4" w:rsidP="00B227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7448A9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Конфиденциальность</w:t>
      </w:r>
    </w:p>
    <w:p w14:paraId="551441FA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3F1B6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Настоящий Договор носит конфиденциальный характер и разглашению третьим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лицам, не связанным с выполнением настоящего Договора, не подлежит.</w:t>
      </w:r>
    </w:p>
    <w:p w14:paraId="34CC7715" w14:textId="77777777" w:rsidR="00B227A4" w:rsidRPr="00ED6B7F" w:rsidRDefault="00B227A4" w:rsidP="00B227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141AA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Прочие условия</w:t>
      </w:r>
    </w:p>
    <w:p w14:paraId="0240D2DB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E5C29A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Настоящий Договор вступает в силу с 01 января 2016 г. и действует до 31 декабря 2016 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0867336A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Договор</w:t>
      </w:r>
      <w:proofErr w:type="gramEnd"/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может быть расторгнут по соглашению Сторон. Заказчик вправе в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одностороннем порядке расторгнуть договор, предварительно уведомив Исполнителя за 15 </w:t>
      </w: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дней до даты расторжения</w:t>
      </w:r>
      <w:r w:rsidRPr="00ED6B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Договора.</w:t>
      </w:r>
    </w:p>
    <w:p w14:paraId="7A2C2D15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Местом оказания услуг по настоящему Договору является территория МО г. Екатеринбу</w:t>
      </w:r>
      <w:proofErr w:type="gram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рг в гр</w:t>
      </w:r>
      <w:proofErr w:type="gramEnd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аницах зоны деятельности ОАО «</w:t>
      </w:r>
      <w:proofErr w:type="spellStart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Екатеринбургэнергосбыт</w:t>
      </w:r>
      <w:proofErr w:type="spellEnd"/>
      <w:r w:rsidRPr="00ED6B7F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» в качестве  гарантирующего поставщика.</w:t>
      </w:r>
    </w:p>
    <w:p w14:paraId="0BCA696F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возникших из настоящего Договора прав требования к Заказчику без письменного согласия последнего не допускается. Уступка прав требования к Заказчику оформляется </w:t>
      </w: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трехсторонним договором.</w:t>
      </w:r>
    </w:p>
    <w:p w14:paraId="6F3B7BFF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известно о том, что Заказчик реализует требования статьи 13.3. </w:t>
      </w: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5810DA13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14:paraId="198AEF16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14:paraId="0202CCDA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Единая вертикально-интегрированная система в ПАО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 и ДХО ПАО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 и ДЗО ОАО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 (далее - Антикоррупционная политика).</w:t>
      </w:r>
    </w:p>
    <w:p w14:paraId="407980F7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Заказчик при взаимодействии с Исполнителем ориентированы на установление и сохранение деловых отношений, которые:</w:t>
      </w:r>
    </w:p>
    <w:p w14:paraId="10555F4C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поддерживают Антикоррупционную политику ПАО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ДХО </w:t>
      </w: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br/>
        <w:t>ПАО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3635AFBE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ведут деловые отношения в добросовестной и честной манере;</w:t>
      </w:r>
    </w:p>
    <w:p w14:paraId="44A3CA4A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заботятся о собственной репутации;</w:t>
      </w:r>
    </w:p>
    <w:p w14:paraId="5A94508C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демонстрируют поддержку высоким этическим стандартам;</w:t>
      </w:r>
    </w:p>
    <w:p w14:paraId="06E2F8A2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реализуют собственные меры по противодействию коррупции;</w:t>
      </w:r>
    </w:p>
    <w:p w14:paraId="4C69164C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участвуют в коллективных антикоррупционных инициативах.</w:t>
      </w:r>
    </w:p>
    <w:p w14:paraId="76894B55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42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Подписав данный договор, Исполнитель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Заказчика по адресу: </w:t>
      </w:r>
      <w:hyperlink r:id="rId13" w:history="1">
        <w:r w:rsidRPr="00ED6B7F">
          <w:rPr>
            <w:rFonts w:eastAsia="Times New Roman"/>
          </w:rPr>
          <w:t>http://www.eens.ru/o_kompanii/dokumenty/</w:t>
        </w:r>
      </w:hyperlink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</w:t>
      </w:r>
      <w:proofErr w:type="gram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 ним физических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14:paraId="0C1BE109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Договору, Исполнитель и Заказчик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2494D1FD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Договору, Исполнитель и Заказчик,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КоАКП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14:paraId="7C48A7D4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и Заказчик отказываются от стимулирования каким-либо образом работников </w:t>
      </w: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 (Исполнителя и Заказчика).</w:t>
      </w:r>
      <w:proofErr w:type="gramEnd"/>
    </w:p>
    <w:p w14:paraId="0A5B76D1" w14:textId="77777777" w:rsidR="00B227A4" w:rsidRPr="00ED6B7F" w:rsidRDefault="00B227A4" w:rsidP="00B227A4">
      <w:pPr>
        <w:widowControl w:val="0"/>
        <w:tabs>
          <w:tab w:val="left" w:pos="426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действиями работника, осуществляемыми в пользу стимулирующей его стороны (Исполнителя или Заказчика), понимаются: </w:t>
      </w:r>
    </w:p>
    <w:p w14:paraId="71E9DAB5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14:paraId="33784718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каких-либо гарантий;</w:t>
      </w:r>
    </w:p>
    <w:p w14:paraId="284C286E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ускорение существующих процедур;</w:t>
      </w:r>
    </w:p>
    <w:p w14:paraId="0CB7CD18" w14:textId="77777777" w:rsidR="00B227A4" w:rsidRPr="00ED6B7F" w:rsidRDefault="00B227A4" w:rsidP="00B227A4">
      <w:pPr>
        <w:pStyle w:val="ad"/>
        <w:widowControl w:val="0"/>
        <w:numPr>
          <w:ilvl w:val="0"/>
          <w:numId w:val="22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Исполнителем и Заказчиком.</w:t>
      </w:r>
    </w:p>
    <w:p w14:paraId="0243CFFD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42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у Исполнителя и/или Заказчика подозрений, что произошло или может произойти нарушение каких-либо положений пунктов 7.5., 7.6. и 7.7. Исполнитель и/или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уведомления.</w:t>
      </w:r>
    </w:p>
    <w:p w14:paraId="7E8ECE36" w14:textId="77777777" w:rsidR="00B227A4" w:rsidRPr="00ED6B7F" w:rsidRDefault="00B227A4" w:rsidP="00B227A4">
      <w:pPr>
        <w:widowControl w:val="0"/>
        <w:tabs>
          <w:tab w:val="left" w:pos="442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В письменном уведомлении Исполнитель и/или Заказчик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7.5. и 7.6. Исполнителем и/или Заказчиком, его аффилированными лицами, работниками или посредниками.</w:t>
      </w:r>
    </w:p>
    <w:p w14:paraId="4789DB64" w14:textId="77777777" w:rsidR="00B227A4" w:rsidRPr="00ED6B7F" w:rsidRDefault="00B227A4" w:rsidP="00B227A4">
      <w:pPr>
        <w:widowControl w:val="0"/>
        <w:numPr>
          <w:ilvl w:val="1"/>
          <w:numId w:val="2"/>
        </w:numPr>
        <w:tabs>
          <w:tab w:val="left" w:pos="442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Исполнителем и/или Заказчиком обязательств по соблюдению требований Антикоррупционной политики, предусмотренных в пунктах 7.5. и 7.6. и обязательств воздерживаться от запрещенных в пункте 7.7. настоящего Договора действий,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Договор в одностороннем порядке полностью или в части</w:t>
      </w:r>
      <w:proofErr w:type="gram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EB259C8" w14:textId="77777777" w:rsidR="00B227A4" w:rsidRPr="00ED6B7F" w:rsidRDefault="00B227A4" w:rsidP="00B227A4">
      <w:pPr>
        <w:widowControl w:val="0"/>
        <w:tabs>
          <w:tab w:val="left" w:pos="442"/>
        </w:tabs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ED6B7F">
        <w:rPr>
          <w:rFonts w:ascii="Times New Roman" w:eastAsia="Times New Roman" w:hAnsi="Times New Roman"/>
          <w:sz w:val="24"/>
          <w:szCs w:val="24"/>
          <w:lang w:eastAsia="ru-RU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14:paraId="6B2B07F3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Разногласия</w:t>
      </w:r>
      <w:r w:rsidRPr="00ED6B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возникшие у Сторон при заключении, изменении и расторжении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Договора подлежат рассмотрению в Арбитражном суде Свердловской области. Обязателен досудебный (претензионный) порядок рассмотрения спора. Срок для рассмотрения претензии – 30 дней с момента ее направления. </w:t>
      </w:r>
    </w:p>
    <w:p w14:paraId="6CDCDB41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Настоящий Договор подписан в двух подлинных экземплярах, имеющих одинаковую </w:t>
      </w: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юридическую силу, по одному для каждой Стороны.</w:t>
      </w:r>
    </w:p>
    <w:p w14:paraId="6FD42EB1" w14:textId="77777777" w:rsidR="00B227A4" w:rsidRPr="00ED6B7F" w:rsidRDefault="00B227A4" w:rsidP="00B227A4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Приложения к настоящему Договору являются его неотъемлемой частью:</w:t>
      </w:r>
    </w:p>
    <w:p w14:paraId="3A1033AA" w14:textId="77777777" w:rsidR="00B227A4" w:rsidRPr="00ED6B7F" w:rsidRDefault="00B227A4" w:rsidP="00B227A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Приложение № 1 – Регламент; </w:t>
      </w:r>
    </w:p>
    <w:p w14:paraId="1A9AC1E0" w14:textId="77777777" w:rsidR="00B227A4" w:rsidRPr="00ED6B7F" w:rsidRDefault="00B227A4" w:rsidP="00B227A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 – Смета стоимости услуг;</w:t>
      </w:r>
    </w:p>
    <w:p w14:paraId="3E0C5BEF" w14:textId="77777777" w:rsidR="00B227A4" w:rsidRPr="00ED6B7F" w:rsidRDefault="00B227A4" w:rsidP="00B227A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3 – Форма  предоставления информации в отношении всей цепочки собственников Исполнителя, а также сведения о составе исполнительных органов;</w:t>
      </w:r>
    </w:p>
    <w:p w14:paraId="7B2FA415" w14:textId="77777777" w:rsidR="00B227A4" w:rsidRPr="00ED6B7F" w:rsidRDefault="00B227A4" w:rsidP="00B227A4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4 – </w:t>
      </w:r>
      <w:r w:rsidRPr="00ED6B7F">
        <w:rPr>
          <w:rFonts w:ascii="Times New Roman" w:eastAsia="Times New Roman" w:hAnsi="Times New Roman"/>
          <w:bCs/>
          <w:snapToGrid w:val="0"/>
          <w:szCs w:val="24"/>
          <w:lang w:eastAsia="ru-RU"/>
        </w:rPr>
        <w:t>Согласие на обработку персональных данных.</w:t>
      </w:r>
    </w:p>
    <w:p w14:paraId="6DB6A5AC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EB4D8" w14:textId="77777777" w:rsidR="00B227A4" w:rsidRPr="00ED6B7F" w:rsidRDefault="00B227A4" w:rsidP="00B22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Юридические   адреса,   реквизиты,   подписи </w:t>
      </w:r>
      <w:r w:rsidRPr="00ED6B7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Сторон</w:t>
      </w:r>
    </w:p>
    <w:p w14:paraId="506C7199" w14:textId="77777777" w:rsidR="00B227A4" w:rsidRPr="00ED6B7F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325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90"/>
      </w:tblGrid>
      <w:tr w:rsidR="00B227A4" w:rsidRPr="00ED6B7F" w14:paraId="53270BBC" w14:textId="77777777" w:rsidTr="00F10DF3">
        <w:tc>
          <w:tcPr>
            <w:tcW w:w="5070" w:type="dxa"/>
            <w:shd w:val="clear" w:color="auto" w:fill="auto"/>
          </w:tcPr>
          <w:p w14:paraId="6B4EDE16" w14:textId="77777777" w:rsidR="00B227A4" w:rsidRPr="00ED6B7F" w:rsidRDefault="00B227A4" w:rsidP="00F10DF3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AAD439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shd w:val="clear" w:color="auto" w:fill="auto"/>
          </w:tcPr>
          <w:p w14:paraId="739C6DA3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ЕЭнС</w:t>
            </w:r>
            <w:proofErr w:type="spellEnd"/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227A4" w:rsidRPr="00ED6B7F" w14:paraId="0E1BA403" w14:textId="77777777" w:rsidTr="00F10DF3">
        <w:tc>
          <w:tcPr>
            <w:tcW w:w="5070" w:type="dxa"/>
            <w:shd w:val="clear" w:color="auto" w:fill="auto"/>
          </w:tcPr>
          <w:p w14:paraId="1BFA1F5D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591F41F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14:paraId="2B4F3217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14:paraId="18415441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  <w:p w14:paraId="1D4A086C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                             /КПП </w:t>
            </w:r>
          </w:p>
          <w:p w14:paraId="3C31E3A9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  <w:p w14:paraId="60F7AEB9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14:paraId="18F6D15E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390" w:type="dxa"/>
            <w:shd w:val="clear" w:color="auto" w:fill="auto"/>
          </w:tcPr>
          <w:p w14:paraId="4FCAB4AD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дрес:620144, г. Екатеринбург, ул. Сурикова, 48</w:t>
            </w:r>
          </w:p>
          <w:p w14:paraId="2E822D29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620017, г. Екатеринбург, </w:t>
            </w:r>
          </w:p>
          <w:p w14:paraId="530B4F57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Космонавтов, 17А</w:t>
            </w:r>
          </w:p>
          <w:p w14:paraId="73EFA773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8 (343) 215-76-28</w:t>
            </w:r>
          </w:p>
          <w:p w14:paraId="4BF7E7BB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1086658002617 </w:t>
            </w:r>
          </w:p>
          <w:p w14:paraId="0081BBA4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6671250899 /КПП 660850001</w:t>
            </w:r>
          </w:p>
          <w:p w14:paraId="0C0839BB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40702810316160030915 в Уральском банке ОАО «Сбербанк России»,  г. Екатеринбург</w:t>
            </w:r>
          </w:p>
          <w:p w14:paraId="329B626C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30101810500000000674 / БИК 046577674</w:t>
            </w:r>
          </w:p>
        </w:tc>
      </w:tr>
      <w:tr w:rsidR="00B227A4" w:rsidRPr="00ED6B7F" w14:paraId="22BF5ADF" w14:textId="77777777" w:rsidTr="00F10DF3">
        <w:tc>
          <w:tcPr>
            <w:tcW w:w="5070" w:type="dxa"/>
            <w:shd w:val="clear" w:color="auto" w:fill="auto"/>
          </w:tcPr>
          <w:p w14:paraId="556FCFF5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D89C96D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_____________________/_______________/</w:t>
            </w:r>
          </w:p>
        </w:tc>
        <w:tc>
          <w:tcPr>
            <w:tcW w:w="5390" w:type="dxa"/>
            <w:shd w:val="clear" w:color="auto" w:fill="auto"/>
          </w:tcPr>
          <w:p w14:paraId="6A012D8B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3D0A42" w14:textId="77777777" w:rsidR="00B227A4" w:rsidRPr="00ED6B7F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_____________________________/С.Е. Попов/</w:t>
            </w:r>
          </w:p>
        </w:tc>
      </w:tr>
    </w:tbl>
    <w:p w14:paraId="220DEF23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>м.п</w:t>
      </w:r>
      <w:proofErr w:type="spellEnd"/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proofErr w:type="spellStart"/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>м.п</w:t>
      </w:r>
      <w:proofErr w:type="spellEnd"/>
      <w:r w:rsidRPr="00ED6B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B9BC831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5BB54C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4718F9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95E5BF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9B8956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F05D84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40706A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2555B9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564B10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8A68C6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E2441B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5B80EC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DB1A7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45554B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E6013A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9E5E3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850ACF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FC7CC4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4B55AE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22AC09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2E951C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1B23B7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362DCD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87D0CA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619B85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97F165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146C63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8ECA64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F70931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2857E2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C04856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A3FB87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F5119A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B13D8D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9326C2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42C6D4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D29180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24B736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95790C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518074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B9935F" w14:textId="77777777" w:rsidR="00B227A4" w:rsidRDefault="00B227A4" w:rsidP="00B22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5763F3" w14:textId="77777777" w:rsidR="00B227A4" w:rsidRPr="00C61458" w:rsidRDefault="00B227A4" w:rsidP="00B227A4">
      <w:pPr>
        <w:jc w:val="right"/>
        <w:rPr>
          <w:b/>
        </w:rPr>
      </w:pPr>
      <w:r w:rsidRPr="00C61458">
        <w:rPr>
          <w:b/>
        </w:rPr>
        <w:t>Приложение № 1</w:t>
      </w:r>
    </w:p>
    <w:p w14:paraId="0AA24336" w14:textId="77777777" w:rsidR="00B227A4" w:rsidRPr="00C61458" w:rsidRDefault="00B227A4" w:rsidP="00B227A4">
      <w:pPr>
        <w:jc w:val="right"/>
        <w:rPr>
          <w:b/>
        </w:rPr>
      </w:pPr>
      <w:r w:rsidRPr="00C61458">
        <w:rPr>
          <w:b/>
        </w:rPr>
        <w:t xml:space="preserve">к договору № ____ </w:t>
      </w:r>
      <w:proofErr w:type="gramStart"/>
      <w:r w:rsidRPr="00C61458">
        <w:rPr>
          <w:b/>
        </w:rPr>
        <w:t>от</w:t>
      </w:r>
      <w:proofErr w:type="gramEnd"/>
      <w:r w:rsidRPr="00C61458">
        <w:rPr>
          <w:b/>
        </w:rPr>
        <w:t xml:space="preserve"> ________</w:t>
      </w:r>
    </w:p>
    <w:tbl>
      <w:tblPr>
        <w:tblW w:w="9827" w:type="dxa"/>
        <w:jc w:val="center"/>
        <w:tblInd w:w="708" w:type="dxa"/>
        <w:tblLayout w:type="fixed"/>
        <w:tblLook w:val="0000" w:firstRow="0" w:lastRow="0" w:firstColumn="0" w:lastColumn="0" w:noHBand="0" w:noVBand="0"/>
      </w:tblPr>
      <w:tblGrid>
        <w:gridCol w:w="3652"/>
        <w:gridCol w:w="2036"/>
        <w:gridCol w:w="4139"/>
      </w:tblGrid>
      <w:tr w:rsidR="00B227A4" w:rsidRPr="00A052E8" w14:paraId="4743633E" w14:textId="77777777" w:rsidTr="00F10DF3">
        <w:trPr>
          <w:cantSplit/>
          <w:trHeight w:val="1929"/>
          <w:jc w:val="center"/>
        </w:trPr>
        <w:tc>
          <w:tcPr>
            <w:tcW w:w="3652" w:type="dxa"/>
            <w:tcBorders>
              <w:bottom w:val="nil"/>
            </w:tcBorders>
          </w:tcPr>
          <w:p w14:paraId="0DF9319B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b/>
                <w:sz w:val="24"/>
                <w:szCs w:val="20"/>
              </w:rPr>
              <w:t>Утверждаю:</w:t>
            </w:r>
          </w:p>
          <w:p w14:paraId="2BF0C99F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4F73A916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b/>
                <w:sz w:val="24"/>
                <w:szCs w:val="20"/>
              </w:rPr>
              <w:t>Исполнитель</w:t>
            </w:r>
          </w:p>
          <w:p w14:paraId="232A800B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07EF1AD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10A3EDC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_______________/____________/</w:t>
            </w:r>
          </w:p>
          <w:p w14:paraId="511A3C90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76923474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>«____»_____________ 20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_____</w:t>
            </w: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 xml:space="preserve"> г.</w:t>
            </w:r>
          </w:p>
          <w:p w14:paraId="61F345AB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4CC490CE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14:paraId="2BF406F4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b/>
                <w:sz w:val="24"/>
                <w:szCs w:val="20"/>
              </w:rPr>
              <w:t>Утверждаю:</w:t>
            </w:r>
          </w:p>
          <w:p w14:paraId="4BBB897E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14:paraId="74969238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b/>
                <w:sz w:val="24"/>
                <w:szCs w:val="20"/>
              </w:rPr>
              <w:t>Заказчик</w:t>
            </w:r>
          </w:p>
          <w:p w14:paraId="4F745A51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DB9A586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60FE631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>__________________ /С.Е. Попов/</w:t>
            </w:r>
          </w:p>
          <w:p w14:paraId="7AFE977A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4060D92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>«____»_____________ 20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_______</w:t>
            </w: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 xml:space="preserve"> г.</w:t>
            </w:r>
          </w:p>
        </w:tc>
      </w:tr>
      <w:tr w:rsidR="00B227A4" w:rsidRPr="00A052E8" w14:paraId="696DDCF7" w14:textId="77777777" w:rsidTr="00F10DF3">
        <w:trPr>
          <w:jc w:val="center"/>
        </w:trPr>
        <w:tc>
          <w:tcPr>
            <w:tcW w:w="5688" w:type="dxa"/>
            <w:gridSpan w:val="2"/>
          </w:tcPr>
          <w:p w14:paraId="7F432D1E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4F26D1CE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F4BBA0F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39" w:type="dxa"/>
          </w:tcPr>
          <w:p w14:paraId="372D8C58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227A4" w:rsidRPr="00A052E8" w14:paraId="76395BD8" w14:textId="77777777" w:rsidTr="00F10DF3">
        <w:trPr>
          <w:trHeight w:val="4785"/>
          <w:jc w:val="center"/>
        </w:trPr>
        <w:tc>
          <w:tcPr>
            <w:tcW w:w="9827" w:type="dxa"/>
            <w:gridSpan w:val="3"/>
          </w:tcPr>
          <w:p w14:paraId="36C2D72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  <w:p w14:paraId="6BC4004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  <w:p w14:paraId="594C78B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  <w:p w14:paraId="65BFF02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  <w:p w14:paraId="0F6CE2AF" w14:textId="77777777" w:rsidR="00B227A4" w:rsidRPr="00040AA6" w:rsidRDefault="00B227A4" w:rsidP="00F10DF3">
            <w:pPr>
              <w:widowControl w:val="0"/>
              <w:tabs>
                <w:tab w:val="right" w:pos="9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РЕГЛАМЕНТ ОРГАНИЗАЦИИ МЕРОПРИЯТИЙ ПО ОГРАНИЧЕНИЮ ЭНЕРГОСНАБЖЕНИЯ ЮРИДИЧЕСКИХ И ФИЗИЧЕСКИХ ЛИЦ В СЛУЧАЕ НЕВЫПОЛНЕНИЯ УСЛОВИЙ ДОГОВОРА ЭНЕРГОСНАБЖЕНИЯ (КУПЛИ-ПРОДАЖИ) В ЧАСТИ ОПЛАТЫ ПОТРЕБЛЕННОЙ ЭЛЕКТРИЧЕСКОЙ ЭНЕРГИИ                                             ПО ЗАЯВКАМ ОАО «</w:t>
            </w:r>
            <w:proofErr w:type="spellStart"/>
            <w:r w:rsidRPr="00040A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ЕЭнС</w:t>
            </w:r>
            <w:proofErr w:type="spellEnd"/>
            <w:r w:rsidRPr="00040A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14:paraId="5F41173C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253375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340777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0F32A7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170304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DB7BD4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2A69E1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C2CABF0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48CCEFCD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79186E9A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3957EFB3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7D937320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CB48F4F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55EA86C4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140E878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52230036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3CBEF6F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61AD4AAA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501657B0" w14:textId="77777777" w:rsidR="00B227A4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42EE56A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623CB42" w14:textId="77777777" w:rsidR="00B227A4" w:rsidRPr="00040AA6" w:rsidRDefault="00B227A4" w:rsidP="00F10D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227A4" w:rsidRPr="00A052E8" w14:paraId="7CA921F7" w14:textId="77777777" w:rsidTr="00F10DF3">
        <w:trPr>
          <w:jc w:val="center"/>
        </w:trPr>
        <w:tc>
          <w:tcPr>
            <w:tcW w:w="9827" w:type="dxa"/>
            <w:gridSpan w:val="3"/>
          </w:tcPr>
          <w:p w14:paraId="11856881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>г. Екатеринбург</w:t>
            </w:r>
          </w:p>
          <w:p w14:paraId="4606DA14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Pr="00040AA6">
              <w:rPr>
                <w:rFonts w:ascii="Times New Roman" w:eastAsia="Times New Roman" w:hAnsi="Times New Roman"/>
                <w:sz w:val="24"/>
                <w:szCs w:val="20"/>
              </w:rPr>
              <w:t xml:space="preserve"> г.</w:t>
            </w:r>
          </w:p>
          <w:p w14:paraId="0FE91A78" w14:textId="77777777" w:rsidR="00B227A4" w:rsidRPr="00040AA6" w:rsidRDefault="00B227A4" w:rsidP="00F10DF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7F88FFA8" w14:textId="77777777" w:rsidR="00B227A4" w:rsidRPr="00040AA6" w:rsidRDefault="00B227A4" w:rsidP="00B227A4">
      <w:pPr>
        <w:keepNext/>
        <w:widowControl w:val="0"/>
        <w:numPr>
          <w:ilvl w:val="0"/>
          <w:numId w:val="9"/>
        </w:numPr>
        <w:adjustRightInd w:val="0"/>
        <w:spacing w:before="120" w:after="120" w:line="240" w:lineRule="auto"/>
        <w:jc w:val="both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lastRenderedPageBreak/>
        <w:t>Назначение и статус документа</w:t>
      </w:r>
    </w:p>
    <w:p w14:paraId="45C4C4B2" w14:textId="77777777" w:rsidR="00B227A4" w:rsidRPr="00040AA6" w:rsidRDefault="00B227A4" w:rsidP="00B227A4">
      <w:pPr>
        <w:widowControl w:val="0"/>
        <w:numPr>
          <w:ilvl w:val="1"/>
          <w:numId w:val="10"/>
        </w:numPr>
        <w:tabs>
          <w:tab w:val="num" w:pos="540"/>
          <w:tab w:val="left" w:pos="900"/>
        </w:tabs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Данный документ разработан на основании: </w:t>
      </w:r>
    </w:p>
    <w:p w14:paraId="28BAB376" w14:textId="77777777" w:rsidR="00B227A4" w:rsidRPr="00040AA6" w:rsidRDefault="00B227A4" w:rsidP="00B227A4">
      <w:pPr>
        <w:keepNext/>
        <w:widowControl w:val="0"/>
        <w:numPr>
          <w:ilvl w:val="0"/>
          <w:numId w:val="13"/>
        </w:numPr>
        <w:tabs>
          <w:tab w:val="left" w:pos="357"/>
        </w:tabs>
        <w:adjustRightInd w:val="0"/>
        <w:spacing w:before="240" w:after="60" w:line="240" w:lineRule="auto"/>
        <w:jc w:val="both"/>
        <w:textAlignment w:val="baseline"/>
        <w:outlineLvl w:val="0"/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>Постановления Правительства РФ от 04.05.2012 г. № 442 «О функционировании розничных рынков электрической энергии, полном и (или) частичном ограничении режима потребления электрической энергии»;</w:t>
      </w:r>
    </w:p>
    <w:p w14:paraId="1D8384B2" w14:textId="77777777" w:rsidR="00B227A4" w:rsidRPr="00040AA6" w:rsidRDefault="00B227A4" w:rsidP="00B227A4">
      <w:pPr>
        <w:keepNext/>
        <w:widowControl w:val="0"/>
        <w:numPr>
          <w:ilvl w:val="0"/>
          <w:numId w:val="13"/>
        </w:numPr>
        <w:tabs>
          <w:tab w:val="left" w:pos="357"/>
        </w:tabs>
        <w:adjustRightInd w:val="0"/>
        <w:spacing w:before="240" w:after="60" w:line="240" w:lineRule="auto"/>
        <w:jc w:val="both"/>
        <w:textAlignment w:val="baseline"/>
        <w:outlineLvl w:val="0"/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>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14:paraId="5986576F" w14:textId="77777777" w:rsidR="00B227A4" w:rsidRPr="00040AA6" w:rsidRDefault="00B227A4" w:rsidP="00B227A4">
      <w:pPr>
        <w:widowControl w:val="0"/>
        <w:numPr>
          <w:ilvl w:val="1"/>
          <w:numId w:val="10"/>
        </w:numPr>
        <w:tabs>
          <w:tab w:val="num" w:pos="540"/>
          <w:tab w:val="left" w:pos="900"/>
        </w:tabs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Цель регламента – организация деятельности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» и Исполнителя в процессе проведения мероприятий по ограничению (возобновлению) энергоснабжения потребителей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» в случае невыполнения ими условий договора энергоснабжения (купли - продажи) в части оплаты потребленной электрической энергии.</w:t>
      </w:r>
    </w:p>
    <w:p w14:paraId="11D53510" w14:textId="77777777" w:rsidR="00B227A4" w:rsidRPr="00040AA6" w:rsidRDefault="00B227A4" w:rsidP="00B227A4">
      <w:pPr>
        <w:widowControl w:val="0"/>
        <w:numPr>
          <w:ilvl w:val="1"/>
          <w:numId w:val="10"/>
        </w:numPr>
        <w:tabs>
          <w:tab w:val="num" w:pos="540"/>
          <w:tab w:val="left" w:pos="900"/>
        </w:tabs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Регламент описывает:</w:t>
      </w:r>
    </w:p>
    <w:p w14:paraId="3B616454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порядок доставки уведомлений об ограничении потребителям-гражданам;</w:t>
      </w:r>
    </w:p>
    <w:p w14:paraId="2252C93A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порядок формирования заявок на ограничение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возобновление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электропотребления потребителей;</w:t>
      </w:r>
    </w:p>
    <w:p w14:paraId="5CFE8053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контроль выполняемых работ по ограничению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возобновлению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электропотребления потребителей и подготовка отчетности;</w:t>
      </w:r>
    </w:p>
    <w:p w14:paraId="2A8DCA38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порядок включения, снятия ограничения режима электропотребления потребителей после оплаты задолженности.</w:t>
      </w:r>
    </w:p>
    <w:p w14:paraId="1C93868F" w14:textId="77777777" w:rsidR="00B227A4" w:rsidRPr="00040AA6" w:rsidRDefault="00B227A4" w:rsidP="00B227A4">
      <w:pPr>
        <w:widowControl w:val="0"/>
        <w:numPr>
          <w:ilvl w:val="1"/>
          <w:numId w:val="10"/>
        </w:numPr>
        <w:tabs>
          <w:tab w:val="num" w:pos="540"/>
          <w:tab w:val="left" w:pos="900"/>
        </w:tabs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Регламент описывает следующие процедуры: мероприятия по уведомлению потребителей, ограничению (возобновлению) режима потребления электрической энергии потребителям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» по причине задолженности за потребленную электрическую энергию. В документе представлена последовательность выполнения работ, ответственность, взаимодействие участников процесса.</w:t>
      </w:r>
    </w:p>
    <w:p w14:paraId="629DE8F9" w14:textId="77777777" w:rsidR="00B227A4" w:rsidRPr="00040AA6" w:rsidRDefault="00B227A4" w:rsidP="00B227A4">
      <w:pPr>
        <w:tabs>
          <w:tab w:val="left" w:pos="900"/>
        </w:tabs>
        <w:spacing w:before="120"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14:paraId="5EFF8E2B" w14:textId="77777777" w:rsidR="00B227A4" w:rsidRPr="00040AA6" w:rsidRDefault="00B227A4" w:rsidP="00B227A4">
      <w:pPr>
        <w:keepNext/>
        <w:widowControl w:val="0"/>
        <w:numPr>
          <w:ilvl w:val="0"/>
          <w:numId w:val="9"/>
        </w:numPr>
        <w:adjustRightInd w:val="0"/>
        <w:spacing w:before="120" w:after="120" w:line="240" w:lineRule="auto"/>
        <w:jc w:val="both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t>Участники</w:t>
      </w:r>
    </w:p>
    <w:p w14:paraId="0CFDEF2D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Заказчик (ОАО «</w:t>
      </w:r>
      <w:proofErr w:type="spellStart"/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»);</w:t>
      </w:r>
    </w:p>
    <w:p w14:paraId="04CD45E0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Исполнитель;</w:t>
      </w:r>
    </w:p>
    <w:p w14:paraId="51FE6283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Сетевые организации (Иные владельцы сетей) (далее СО (ИВС));</w:t>
      </w:r>
    </w:p>
    <w:p w14:paraId="27162803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 xml:space="preserve">Потребители. </w:t>
      </w:r>
    </w:p>
    <w:p w14:paraId="1809CE90" w14:textId="77777777" w:rsidR="00B227A4" w:rsidRPr="00040AA6" w:rsidRDefault="00B227A4" w:rsidP="00B227A4">
      <w:pPr>
        <w:spacing w:before="120" w:after="120" w:line="240" w:lineRule="auto"/>
        <w:ind w:left="340"/>
        <w:jc w:val="both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</w:p>
    <w:p w14:paraId="4B462B20" w14:textId="77777777" w:rsidR="00B227A4" w:rsidRPr="00040AA6" w:rsidRDefault="00B227A4" w:rsidP="00B227A4">
      <w:pPr>
        <w:keepNext/>
        <w:widowControl w:val="0"/>
        <w:numPr>
          <w:ilvl w:val="0"/>
          <w:numId w:val="9"/>
        </w:numPr>
        <w:adjustRightInd w:val="0"/>
        <w:spacing w:before="120" w:after="120" w:line="240" w:lineRule="auto"/>
        <w:jc w:val="both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t>Основные функции участников процесса</w:t>
      </w:r>
    </w:p>
    <w:p w14:paraId="5DF14908" w14:textId="77777777" w:rsidR="00B227A4" w:rsidRPr="00040AA6" w:rsidRDefault="00B227A4" w:rsidP="00B227A4">
      <w:pPr>
        <w:widowControl w:val="0"/>
        <w:numPr>
          <w:ilvl w:val="1"/>
          <w:numId w:val="9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Функции Заказчика:</w:t>
      </w:r>
    </w:p>
    <w:p w14:paraId="0C8BB304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Уведомление Потребителя (соответствующих органов исполнительной власти) о планируемом ограничении;</w:t>
      </w:r>
    </w:p>
    <w:p w14:paraId="665F64A3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Подача заявок на проведение мероприятий по ограничению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возобновлению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электропотребления потребителей и доставку уведомлений потребителям-гражданам;</w:t>
      </w:r>
    </w:p>
    <w:p w14:paraId="74A4A64A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Оперативное информирование Исполнителя об отмене введения ограничения потребителей;</w:t>
      </w:r>
    </w:p>
    <w:p w14:paraId="6B8C665B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Проверка правильности оформления и своевременности предоставления актов ограничения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возобновления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энергоснабжения, актов отказа от ограничения, доставленных уведомлений, актов обследования.</w:t>
      </w:r>
    </w:p>
    <w:p w14:paraId="043FAC78" w14:textId="77777777" w:rsidR="00B227A4" w:rsidRPr="00040AA6" w:rsidRDefault="00B227A4" w:rsidP="00B227A4">
      <w:pPr>
        <w:spacing w:before="120" w:after="120" w:line="240" w:lineRule="auto"/>
        <w:ind w:left="340"/>
        <w:jc w:val="both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</w:p>
    <w:p w14:paraId="19C8315E" w14:textId="77777777" w:rsidR="00B227A4" w:rsidRPr="00040AA6" w:rsidRDefault="00B227A4" w:rsidP="00B227A4">
      <w:pPr>
        <w:widowControl w:val="0"/>
        <w:numPr>
          <w:ilvl w:val="1"/>
          <w:numId w:val="9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Функции Исполнителя:</w:t>
      </w:r>
    </w:p>
    <w:p w14:paraId="301A9859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Доставка уведомлений потребителям-гражданам;</w:t>
      </w:r>
    </w:p>
    <w:p w14:paraId="075366D3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Оформление актов обследования;</w:t>
      </w:r>
    </w:p>
    <w:p w14:paraId="259C73FC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Разработка схемы ограничения потребителей;</w:t>
      </w:r>
    </w:p>
    <w:p w14:paraId="7E1A6163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Контроль выполнения ограничения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возобновления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потребления СО (ИВС), потребителями;</w:t>
      </w:r>
    </w:p>
    <w:p w14:paraId="551700CF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Оперативное информирование Заказчика о проведенной работе по ограничению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возобновлению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потребления с последующим предоставлением в установленном порядке актов ограничения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возобновления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энергоснабжения, актов отказа от ограничения.</w:t>
      </w:r>
    </w:p>
    <w:p w14:paraId="6E86E9FA" w14:textId="77777777" w:rsidR="00B227A4" w:rsidRPr="00040AA6" w:rsidRDefault="00B227A4" w:rsidP="00B227A4">
      <w:pPr>
        <w:widowControl w:val="0"/>
        <w:numPr>
          <w:ilvl w:val="1"/>
          <w:numId w:val="9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Функции СО (ИВС):</w:t>
      </w:r>
    </w:p>
    <w:p w14:paraId="48CB016C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Организация переключений в собственных электроустановках с целью ограничения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возобновления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потребления электрической энергии (мощности) потребителей;</w:t>
      </w:r>
    </w:p>
    <w:p w14:paraId="2F0271C3" w14:textId="77777777" w:rsidR="00B227A4" w:rsidRPr="00040AA6" w:rsidRDefault="00B227A4" w:rsidP="00B227A4">
      <w:pPr>
        <w:widowControl w:val="0"/>
        <w:numPr>
          <w:ilvl w:val="1"/>
          <w:numId w:val="7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Подписание актов ограничения режима электропотребления или актов отказа от ограничения с указанием причин отказа от ограничения.</w:t>
      </w:r>
    </w:p>
    <w:p w14:paraId="0BD32467" w14:textId="77777777" w:rsidR="00B227A4" w:rsidRPr="00040AA6" w:rsidRDefault="00B227A4" w:rsidP="00B227A4">
      <w:pPr>
        <w:widowControl w:val="0"/>
        <w:numPr>
          <w:ilvl w:val="1"/>
          <w:numId w:val="9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Функции Потребителя:</w:t>
      </w:r>
    </w:p>
    <w:p w14:paraId="3E283FBC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Организация допуска персонала Исполнителя в собственные электроустановки;</w:t>
      </w:r>
    </w:p>
    <w:p w14:paraId="2921F19B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Организация переключений в собственных электроустановках с целью ограничения (</w:t>
      </w: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возобновления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) режима потребления электрической энергии (мощности);</w:t>
      </w:r>
    </w:p>
    <w:p w14:paraId="163E86C7" w14:textId="77777777" w:rsidR="00B227A4" w:rsidRPr="00040AA6" w:rsidRDefault="00B227A4" w:rsidP="00B227A4">
      <w:pPr>
        <w:widowControl w:val="0"/>
        <w:numPr>
          <w:ilvl w:val="1"/>
          <w:numId w:val="8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Подписание актов ограничения режима электропотребления или актов отказа от ограничения с указанием причин отказа от ограничения.</w:t>
      </w:r>
    </w:p>
    <w:p w14:paraId="77C52DFF" w14:textId="77777777" w:rsidR="00B227A4" w:rsidRPr="00040AA6" w:rsidRDefault="00B227A4" w:rsidP="00B227A4">
      <w:pPr>
        <w:spacing w:before="120" w:after="120" w:line="240" w:lineRule="auto"/>
        <w:ind w:left="340"/>
        <w:jc w:val="both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</w:p>
    <w:p w14:paraId="62828832" w14:textId="77777777" w:rsidR="00B227A4" w:rsidRPr="00040AA6" w:rsidRDefault="00B227A4" w:rsidP="00B227A4">
      <w:pPr>
        <w:keepNext/>
        <w:widowControl w:val="0"/>
        <w:numPr>
          <w:ilvl w:val="0"/>
          <w:numId w:val="9"/>
        </w:numPr>
        <w:adjustRightInd w:val="0"/>
        <w:spacing w:before="120" w:after="120" w:line="240" w:lineRule="auto"/>
        <w:jc w:val="both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t>Порядок пересмотра регламента (актуализация)</w:t>
      </w:r>
    </w:p>
    <w:p w14:paraId="44AFCA0B" w14:textId="77777777" w:rsidR="00B227A4" w:rsidRPr="00040AA6" w:rsidRDefault="00B227A4" w:rsidP="00B227A4">
      <w:pPr>
        <w:widowControl w:val="0"/>
        <w:numPr>
          <w:ilvl w:val="1"/>
          <w:numId w:val="9"/>
        </w:numPr>
        <w:tabs>
          <w:tab w:val="num" w:pos="700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 xml:space="preserve">Пересмотр регламента производится в случае изменений нормативных документов, которые регламентируют отдельные процедуры в рамках данного процесса. </w:t>
      </w:r>
    </w:p>
    <w:p w14:paraId="26E6E6B5" w14:textId="77777777" w:rsidR="00B227A4" w:rsidRPr="00040AA6" w:rsidRDefault="00B227A4" w:rsidP="00B227A4">
      <w:pPr>
        <w:widowControl w:val="0"/>
        <w:numPr>
          <w:ilvl w:val="1"/>
          <w:numId w:val="9"/>
        </w:numPr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Все изменения и дополнения вносятся в текст настоящего регламента, после чего  осуществляется согласование и подписание его новой редакции.</w:t>
      </w:r>
    </w:p>
    <w:p w14:paraId="032D7803" w14:textId="77777777" w:rsidR="00B227A4" w:rsidRPr="00040AA6" w:rsidRDefault="00B227A4" w:rsidP="00B227A4">
      <w:pPr>
        <w:keepNext/>
        <w:widowControl w:val="0"/>
        <w:numPr>
          <w:ilvl w:val="0"/>
          <w:numId w:val="11"/>
        </w:numPr>
        <w:adjustRightInd w:val="0"/>
        <w:spacing w:before="120" w:after="120" w:line="240" w:lineRule="auto"/>
        <w:jc w:val="both"/>
        <w:textAlignment w:val="baseline"/>
        <w:outlineLvl w:val="5"/>
        <w:rPr>
          <w:rFonts w:eastAsia="Times New Roman"/>
          <w:b/>
          <w:snapToGrid w:val="0"/>
          <w:szCs w:val="24"/>
          <w:lang w:eastAsia="ru-RU"/>
        </w:rPr>
        <w:sectPr w:rsidR="00B227A4" w:rsidRPr="00040AA6" w:rsidSect="002E1A2A">
          <w:footerReference w:type="even" r:id="rId14"/>
          <w:footerReference w:type="default" r:id="rId15"/>
          <w:headerReference w:type="first" r:id="rId16"/>
          <w:pgSz w:w="11906" w:h="16838"/>
          <w:pgMar w:top="568" w:right="567" w:bottom="709" w:left="1134" w:header="709" w:footer="709" w:gutter="0"/>
          <w:cols w:space="708"/>
          <w:docGrid w:linePitch="360"/>
        </w:sectPr>
      </w:pPr>
    </w:p>
    <w:p w14:paraId="0261BECB" w14:textId="77777777" w:rsidR="00B227A4" w:rsidRPr="00040AA6" w:rsidRDefault="00B227A4" w:rsidP="00B227A4">
      <w:pPr>
        <w:widowControl w:val="0"/>
        <w:adjustRightInd w:val="0"/>
        <w:spacing w:before="240" w:after="60" w:line="360" w:lineRule="auto"/>
        <w:ind w:firstLine="567"/>
        <w:jc w:val="center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lastRenderedPageBreak/>
        <w:t>Порядок ограничения потребителей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22"/>
        <w:gridCol w:w="1620"/>
        <w:gridCol w:w="1620"/>
        <w:gridCol w:w="2160"/>
        <w:gridCol w:w="2160"/>
        <w:gridCol w:w="4320"/>
        <w:gridCol w:w="1440"/>
      </w:tblGrid>
      <w:tr w:rsidR="00B227A4" w:rsidRPr="00A052E8" w14:paraId="7DA91F9C" w14:textId="77777777" w:rsidTr="00F10DF3">
        <w:trPr>
          <w:trHeight w:val="462"/>
          <w:tblHeader/>
        </w:trPr>
        <w:tc>
          <w:tcPr>
            <w:tcW w:w="578" w:type="dxa"/>
            <w:vAlign w:val="center"/>
          </w:tcPr>
          <w:p w14:paraId="7AE131F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2" w:type="dxa"/>
            <w:vAlign w:val="center"/>
          </w:tcPr>
          <w:p w14:paraId="2C468E6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 и суть процедуры</w:t>
            </w:r>
          </w:p>
        </w:tc>
        <w:tc>
          <w:tcPr>
            <w:tcW w:w="1620" w:type="dxa"/>
            <w:vAlign w:val="center"/>
          </w:tcPr>
          <w:p w14:paraId="29D1776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Исполни</w:t>
            </w: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softHyphen/>
              <w:t>тель</w:t>
            </w:r>
          </w:p>
        </w:tc>
        <w:tc>
          <w:tcPr>
            <w:tcW w:w="1620" w:type="dxa"/>
            <w:vAlign w:val="center"/>
          </w:tcPr>
          <w:p w14:paraId="63DEABE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60" w:type="dxa"/>
            <w:vAlign w:val="center"/>
          </w:tcPr>
          <w:p w14:paraId="7075453B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2160" w:type="dxa"/>
            <w:vAlign w:val="center"/>
          </w:tcPr>
          <w:p w14:paraId="5DEDEEDA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Выход </w:t>
            </w:r>
          </w:p>
        </w:tc>
        <w:tc>
          <w:tcPr>
            <w:tcW w:w="4320" w:type="dxa"/>
            <w:vAlign w:val="center"/>
          </w:tcPr>
          <w:p w14:paraId="0BF11C2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40" w:type="dxa"/>
            <w:vAlign w:val="center"/>
          </w:tcPr>
          <w:p w14:paraId="3BD1E0C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B227A4" w:rsidRPr="00A052E8" w14:paraId="4D7C7CFC" w14:textId="77777777" w:rsidTr="00F10DF3">
        <w:trPr>
          <w:trHeight w:val="288"/>
        </w:trPr>
        <w:tc>
          <w:tcPr>
            <w:tcW w:w="578" w:type="dxa"/>
            <w:vAlign w:val="center"/>
          </w:tcPr>
          <w:p w14:paraId="5C2EA466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</w:t>
            </w:r>
          </w:p>
        </w:tc>
        <w:tc>
          <w:tcPr>
            <w:tcW w:w="15442" w:type="dxa"/>
            <w:gridSpan w:val="7"/>
            <w:vAlign w:val="center"/>
          </w:tcPr>
          <w:p w14:paraId="0465B92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Процесс организации ограничений граждан-потребителей по заявкам Заказчика</w:t>
            </w:r>
          </w:p>
        </w:tc>
      </w:tr>
      <w:tr w:rsidR="00B227A4" w:rsidRPr="00A052E8" w14:paraId="31EDFFBA" w14:textId="77777777" w:rsidTr="00F10DF3">
        <w:trPr>
          <w:trHeight w:val="338"/>
        </w:trPr>
        <w:tc>
          <w:tcPr>
            <w:tcW w:w="578" w:type="dxa"/>
            <w:vAlign w:val="center"/>
          </w:tcPr>
          <w:p w14:paraId="3BD3A06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1.</w:t>
            </w:r>
          </w:p>
        </w:tc>
        <w:tc>
          <w:tcPr>
            <w:tcW w:w="15442" w:type="dxa"/>
            <w:gridSpan w:val="7"/>
            <w:vAlign w:val="center"/>
          </w:tcPr>
          <w:p w14:paraId="40BD1C2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Доставка уведомлений об ограничении и формирование заявок на ограничение.</w:t>
            </w:r>
          </w:p>
        </w:tc>
      </w:tr>
      <w:tr w:rsidR="00B227A4" w:rsidRPr="00A052E8" w14:paraId="4BAE049F" w14:textId="77777777" w:rsidTr="00F10DF3">
        <w:trPr>
          <w:trHeight w:val="1364"/>
        </w:trPr>
        <w:tc>
          <w:tcPr>
            <w:tcW w:w="578" w:type="dxa"/>
            <w:vAlign w:val="center"/>
          </w:tcPr>
          <w:p w14:paraId="12784A3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1.1</w:t>
            </w:r>
          </w:p>
        </w:tc>
        <w:tc>
          <w:tcPr>
            <w:tcW w:w="2122" w:type="dxa"/>
            <w:vAlign w:val="center"/>
          </w:tcPr>
          <w:p w14:paraId="2BC3793E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Доставка уведомления об ограничении гражданина-потребителя</w:t>
            </w:r>
          </w:p>
        </w:tc>
        <w:tc>
          <w:tcPr>
            <w:tcW w:w="1620" w:type="dxa"/>
            <w:vAlign w:val="center"/>
          </w:tcPr>
          <w:p w14:paraId="050F1CE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2FD3F06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70B990C0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Уведомление об ограничении гражданина-потребителя</w:t>
            </w:r>
          </w:p>
        </w:tc>
        <w:tc>
          <w:tcPr>
            <w:tcW w:w="2160" w:type="dxa"/>
            <w:vAlign w:val="center"/>
          </w:tcPr>
          <w:p w14:paraId="19F31BF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Заказное письмо с уведомлением гражданина-потребителя</w:t>
            </w:r>
            <w:r w:rsidRPr="00040AA6" w:rsidDel="00392FE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с описью вложения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E83F90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Опись вложения оформляется на почте в 2-х экземплярах. Один экземпляр для гражданина-потребителя другой для ОАО «</w:t>
            </w:r>
            <w:proofErr w:type="spellStart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ЕЭнС</w:t>
            </w:r>
            <w:proofErr w:type="spellEnd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».</w:t>
            </w:r>
          </w:p>
          <w:p w14:paraId="47F5E49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От почты приходит реестр об отправке заказной корреспонденции (в течение 15-30 дней после отправки).</w:t>
            </w:r>
          </w:p>
        </w:tc>
        <w:tc>
          <w:tcPr>
            <w:tcW w:w="1440" w:type="dxa"/>
            <w:vAlign w:val="center"/>
          </w:tcPr>
          <w:p w14:paraId="3F4EC37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Не менее чем за 30 дней до даты введения ограничения</w:t>
            </w:r>
          </w:p>
        </w:tc>
      </w:tr>
      <w:tr w:rsidR="00B227A4" w:rsidRPr="00A052E8" w14:paraId="142DDAA4" w14:textId="77777777" w:rsidTr="00F10DF3">
        <w:trPr>
          <w:trHeight w:val="1364"/>
        </w:trPr>
        <w:tc>
          <w:tcPr>
            <w:tcW w:w="578" w:type="dxa"/>
            <w:vAlign w:val="center"/>
          </w:tcPr>
          <w:p w14:paraId="6DF437C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1.2</w:t>
            </w:r>
          </w:p>
        </w:tc>
        <w:tc>
          <w:tcPr>
            <w:tcW w:w="2122" w:type="dxa"/>
            <w:vAlign w:val="center"/>
          </w:tcPr>
          <w:p w14:paraId="4D0CBC5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Формирование и доставка заявки и письма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СО (ИВС)</w:t>
            </w:r>
          </w:p>
        </w:tc>
        <w:tc>
          <w:tcPr>
            <w:tcW w:w="1620" w:type="dxa"/>
            <w:vAlign w:val="center"/>
          </w:tcPr>
          <w:p w14:paraId="7CA2106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705CEFA0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3861B8A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Заказное письмо с уведомлением гражданина-потребителя</w:t>
            </w:r>
            <w:r w:rsidRPr="00040AA6" w:rsidDel="00392FE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с описью вложения </w:t>
            </w:r>
          </w:p>
        </w:tc>
        <w:tc>
          <w:tcPr>
            <w:tcW w:w="2160" w:type="dxa"/>
            <w:vAlign w:val="center"/>
          </w:tcPr>
          <w:p w14:paraId="17F584F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Заявки и письмо об ограничении гражданина-потребителя, запитанного от сетей СО (ИВС)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0FA7DE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4BBD02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 10 дней до даты введения ограничения</w:t>
            </w:r>
          </w:p>
        </w:tc>
      </w:tr>
      <w:tr w:rsidR="00B227A4" w:rsidRPr="00A052E8" w14:paraId="083D1445" w14:textId="77777777" w:rsidTr="00F10DF3">
        <w:trPr>
          <w:trHeight w:val="1635"/>
        </w:trPr>
        <w:tc>
          <w:tcPr>
            <w:tcW w:w="578" w:type="dxa"/>
            <w:vAlign w:val="center"/>
          </w:tcPr>
          <w:p w14:paraId="3E2970F6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1.3</w:t>
            </w:r>
          </w:p>
        </w:tc>
        <w:tc>
          <w:tcPr>
            <w:tcW w:w="2122" w:type="dxa"/>
            <w:vAlign w:val="center"/>
          </w:tcPr>
          <w:p w14:paraId="56DF6DB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Оформление повторного уведомления об ограничении гражданина-потребителя</w:t>
            </w:r>
          </w:p>
        </w:tc>
        <w:tc>
          <w:tcPr>
            <w:tcW w:w="1620" w:type="dxa"/>
            <w:vAlign w:val="center"/>
          </w:tcPr>
          <w:p w14:paraId="548142A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7DE7B2F9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3CC9E94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Заказное письмо с уведомлением гражданина-потребителя</w:t>
            </w:r>
            <w:r w:rsidRPr="00040AA6" w:rsidDel="00392FE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с описью вложения </w:t>
            </w:r>
          </w:p>
        </w:tc>
        <w:tc>
          <w:tcPr>
            <w:tcW w:w="2160" w:type="dxa"/>
            <w:vAlign w:val="center"/>
          </w:tcPr>
          <w:p w14:paraId="2907152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Повторное уведомление гражданина-потребителя</w:t>
            </w:r>
            <w:r w:rsidRPr="00040AA6" w:rsidDel="00E54A8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C309C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85BE3C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Не менее чем за 7 рабочих дней до даты введения ограничения</w:t>
            </w:r>
          </w:p>
        </w:tc>
      </w:tr>
      <w:tr w:rsidR="00B227A4" w:rsidRPr="00A052E8" w14:paraId="2A7B41AC" w14:textId="77777777" w:rsidTr="00F10DF3">
        <w:trPr>
          <w:trHeight w:val="70"/>
        </w:trPr>
        <w:tc>
          <w:tcPr>
            <w:tcW w:w="578" w:type="dxa"/>
            <w:vAlign w:val="center"/>
          </w:tcPr>
          <w:p w14:paraId="2A3F548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1.4</w:t>
            </w:r>
          </w:p>
        </w:tc>
        <w:tc>
          <w:tcPr>
            <w:tcW w:w="2122" w:type="dxa"/>
            <w:vAlign w:val="center"/>
          </w:tcPr>
          <w:p w14:paraId="5A9AF1D2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Формирование и доставка заявки на введение ограничения режима потребления, повторного уведомления и письма Исполнителю</w:t>
            </w:r>
          </w:p>
        </w:tc>
        <w:tc>
          <w:tcPr>
            <w:tcW w:w="1620" w:type="dxa"/>
            <w:vAlign w:val="center"/>
          </w:tcPr>
          <w:p w14:paraId="053BEE4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67306C89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47C0A8B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Повторное уведомление гражданина-потребителя</w:t>
            </w:r>
            <w:r w:rsidRPr="00040AA6" w:rsidDel="00E54A8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</w:t>
            </w:r>
          </w:p>
        </w:tc>
        <w:tc>
          <w:tcPr>
            <w:tcW w:w="2160" w:type="dxa"/>
            <w:vAlign w:val="center"/>
          </w:tcPr>
          <w:p w14:paraId="4514A834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Сопроводительное письмо с заявками и повторными уведомлениями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485B02D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Сопроводительное письмо с заявками (приложение 8) и повторными уведомлениями (приложение 7)  доставляется Исполнителю с отметкой о получении</w:t>
            </w:r>
          </w:p>
        </w:tc>
        <w:tc>
          <w:tcPr>
            <w:tcW w:w="1440" w:type="dxa"/>
            <w:vAlign w:val="center"/>
          </w:tcPr>
          <w:p w14:paraId="57C48DA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Не менее чем за 5 рабочих дней до даты введения ограничения</w:t>
            </w:r>
          </w:p>
        </w:tc>
      </w:tr>
      <w:tr w:rsidR="00B227A4" w:rsidRPr="00A052E8" w14:paraId="0CDE4B33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55931C9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1.5</w:t>
            </w:r>
          </w:p>
        </w:tc>
        <w:tc>
          <w:tcPr>
            <w:tcW w:w="2122" w:type="dxa"/>
            <w:vAlign w:val="center"/>
          </w:tcPr>
          <w:p w14:paraId="07BC435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Доставка уведомления</w:t>
            </w:r>
          </w:p>
        </w:tc>
        <w:tc>
          <w:tcPr>
            <w:tcW w:w="1620" w:type="dxa"/>
            <w:vAlign w:val="center"/>
          </w:tcPr>
          <w:p w14:paraId="5C7037D2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581A5D9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0686203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Сопроводительное письмо с заявками и повторными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уведомлениями</w:t>
            </w:r>
          </w:p>
        </w:tc>
        <w:tc>
          <w:tcPr>
            <w:tcW w:w="2160" w:type="dxa"/>
            <w:vAlign w:val="center"/>
          </w:tcPr>
          <w:p w14:paraId="628E78BA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Повторное уведомление гражданина-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потребителя</w:t>
            </w:r>
            <w:r w:rsidRPr="00040AA6" w:rsidDel="00392FE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об ограничении с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отметкой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о получении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EBA71DB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Уведомление доставляется гражданину-потребителю по фактическому адресу (необходимо в экземпляре уведомления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ОАО «</w:t>
            </w:r>
            <w:proofErr w:type="spell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ЕЭнС</w:t>
            </w:r>
            <w:proofErr w:type="spell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» зафиксировать ФИО гражданина-потребителя, принявшего уведомление).</w:t>
            </w:r>
          </w:p>
          <w:p w14:paraId="21AEA2D2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случае невручения гражданину-потребителю уведомления под расписку, ограничение вводить запрещено.</w:t>
            </w:r>
          </w:p>
          <w:p w14:paraId="43A917F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Также на месте уточняется схема отключения электроустановки потребителя.</w:t>
            </w:r>
          </w:p>
        </w:tc>
        <w:tc>
          <w:tcPr>
            <w:tcW w:w="1440" w:type="dxa"/>
            <w:vAlign w:val="center"/>
          </w:tcPr>
          <w:p w14:paraId="4909827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 xml:space="preserve">Не менее чем за 3 дня до даты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>введения ограничения</w:t>
            </w:r>
          </w:p>
        </w:tc>
      </w:tr>
      <w:tr w:rsidR="00B227A4" w:rsidRPr="00A052E8" w14:paraId="62A301AC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46F799B3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lastRenderedPageBreak/>
              <w:t>1.6</w:t>
            </w:r>
          </w:p>
        </w:tc>
        <w:tc>
          <w:tcPr>
            <w:tcW w:w="2122" w:type="dxa"/>
            <w:vAlign w:val="center"/>
          </w:tcPr>
          <w:p w14:paraId="23D04E62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Определение на месте возможности отключения электроустановки потребителя с питающих центров СО (ИВС)</w:t>
            </w:r>
          </w:p>
        </w:tc>
        <w:tc>
          <w:tcPr>
            <w:tcW w:w="1620" w:type="dxa"/>
            <w:vAlign w:val="center"/>
          </w:tcPr>
          <w:p w14:paraId="095BBDBA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1F8A3DE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157646CD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Сопроводительное письмо с заявками и повторными уведомлениями</w:t>
            </w:r>
          </w:p>
        </w:tc>
        <w:tc>
          <w:tcPr>
            <w:tcW w:w="2160" w:type="dxa"/>
            <w:vAlign w:val="center"/>
          </w:tcPr>
          <w:p w14:paraId="7586E58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Акт обследования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219CE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акте обследования (приложение 10) указывается следующая информация:</w:t>
            </w:r>
          </w:p>
          <w:p w14:paraId="4B8D30CB" w14:textId="77777777" w:rsidR="00B227A4" w:rsidRPr="00040AA6" w:rsidRDefault="00B227A4" w:rsidP="00F10DF3">
            <w:pPr>
              <w:widowControl w:val="0"/>
              <w:numPr>
                <w:ilvl w:val="0"/>
                <w:numId w:val="14"/>
              </w:numPr>
              <w:tabs>
                <w:tab w:val="left" w:pos="275"/>
                <w:tab w:val="left" w:pos="8789"/>
              </w:tabs>
              <w:adjustRightInd w:val="0"/>
              <w:spacing w:before="20" w:after="20" w:line="240" w:lineRule="auto"/>
              <w:ind w:left="275" w:hanging="275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Наличие технической возможности отключения электроустановки потребителя с питающих центров СО (ИВС);</w:t>
            </w:r>
          </w:p>
          <w:p w14:paraId="0295C4A6" w14:textId="77777777" w:rsidR="00B227A4" w:rsidRPr="00040AA6" w:rsidRDefault="00B227A4" w:rsidP="00F10DF3">
            <w:pPr>
              <w:widowControl w:val="0"/>
              <w:numPr>
                <w:ilvl w:val="0"/>
                <w:numId w:val="14"/>
              </w:numPr>
              <w:tabs>
                <w:tab w:val="left" w:pos="275"/>
                <w:tab w:val="left" w:pos="8789"/>
              </w:tabs>
              <w:adjustRightInd w:val="0"/>
              <w:spacing w:before="20" w:after="20" w:line="240" w:lineRule="auto"/>
              <w:ind w:left="275" w:hanging="275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Место расположения опоры, с которой запитана электроустановка потребителя.</w:t>
            </w:r>
          </w:p>
        </w:tc>
        <w:tc>
          <w:tcPr>
            <w:tcW w:w="1440" w:type="dxa"/>
            <w:vAlign w:val="center"/>
          </w:tcPr>
          <w:p w14:paraId="46A5D32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Не менее чем за 3 дня до даты введения ограничения</w:t>
            </w:r>
          </w:p>
        </w:tc>
      </w:tr>
      <w:tr w:rsidR="00B227A4" w:rsidRPr="00A052E8" w14:paraId="362FEAA0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2284074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1.7</w:t>
            </w:r>
          </w:p>
        </w:tc>
        <w:tc>
          <w:tcPr>
            <w:tcW w:w="2122" w:type="dxa"/>
            <w:vAlign w:val="center"/>
          </w:tcPr>
          <w:p w14:paraId="3E1879A0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Предоставление  отработанных уведомлений и актов обследования Заказчику согласно описи </w:t>
            </w:r>
          </w:p>
        </w:tc>
        <w:tc>
          <w:tcPr>
            <w:tcW w:w="1620" w:type="dxa"/>
            <w:vAlign w:val="center"/>
          </w:tcPr>
          <w:p w14:paraId="4BFEBD80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06B8B13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7672688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Акт обследования и повторное уведомление гражданина-потребителя</w:t>
            </w:r>
            <w:r w:rsidRPr="00040AA6" w:rsidDel="00392FE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об ограничении с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отметкой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о получении </w:t>
            </w:r>
          </w:p>
        </w:tc>
        <w:tc>
          <w:tcPr>
            <w:tcW w:w="2160" w:type="dxa"/>
            <w:vAlign w:val="center"/>
          </w:tcPr>
          <w:p w14:paraId="1E21316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Опись передаваемых документов, уведомлений, актов обследования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A7109F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Информация о доставке уведомления в электронном виде направляется Заказчику до 9-00 дня, следующего за днем доставки посредством электронной почты с обязательным уведомлением о получении. В случае отсутствия уведомления о получении информация дублируется посредством телефонограммы. Уведомления предоставляются в течение одного рабочего дня, следующего за днем доставки.</w:t>
            </w:r>
          </w:p>
        </w:tc>
        <w:tc>
          <w:tcPr>
            <w:tcW w:w="1440" w:type="dxa"/>
            <w:vAlign w:val="center"/>
          </w:tcPr>
          <w:p w14:paraId="5D9848DB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На следующий рабочий день после доставки</w:t>
            </w:r>
          </w:p>
        </w:tc>
      </w:tr>
      <w:tr w:rsidR="00B227A4" w:rsidRPr="00A052E8" w14:paraId="4D08B8EF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6748D9A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1.8</w:t>
            </w:r>
          </w:p>
        </w:tc>
        <w:tc>
          <w:tcPr>
            <w:tcW w:w="2122" w:type="dxa"/>
            <w:vAlign w:val="center"/>
          </w:tcPr>
          <w:p w14:paraId="70D21010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Проверка описи предоставляемых документов и уведомлений</w:t>
            </w:r>
          </w:p>
        </w:tc>
        <w:tc>
          <w:tcPr>
            <w:tcW w:w="1620" w:type="dxa"/>
            <w:vAlign w:val="center"/>
          </w:tcPr>
          <w:p w14:paraId="45BF2B73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51F2BB5C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680A976E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Опись передаваемых документов, уведомлений, актов обследования </w:t>
            </w:r>
          </w:p>
        </w:tc>
        <w:tc>
          <w:tcPr>
            <w:tcW w:w="2160" w:type="dxa"/>
            <w:vAlign w:val="center"/>
          </w:tcPr>
          <w:p w14:paraId="79603D1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Согласованная опись предоставляемых документов, проверка актов обследования и доставки уведомлений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C1464E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Документы доставляются от Исполнителя Заказчику нарочным Исполнителя незамедлительно по готовности документов у Исполнителя</w:t>
            </w:r>
          </w:p>
        </w:tc>
        <w:tc>
          <w:tcPr>
            <w:tcW w:w="1440" w:type="dxa"/>
            <w:vAlign w:val="center"/>
          </w:tcPr>
          <w:p w14:paraId="35710CE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момент передачи документов Заказчику от Исполнителя</w:t>
            </w:r>
          </w:p>
        </w:tc>
      </w:tr>
      <w:tr w:rsidR="00B227A4" w:rsidRPr="00A052E8" w14:paraId="6DA4D335" w14:textId="77777777" w:rsidTr="00F10DF3">
        <w:trPr>
          <w:trHeight w:val="70"/>
        </w:trPr>
        <w:tc>
          <w:tcPr>
            <w:tcW w:w="578" w:type="dxa"/>
            <w:vAlign w:val="center"/>
          </w:tcPr>
          <w:p w14:paraId="62AB797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lastRenderedPageBreak/>
              <w:t>.9</w:t>
            </w:r>
          </w:p>
        </w:tc>
        <w:tc>
          <w:tcPr>
            <w:tcW w:w="2122" w:type="dxa"/>
            <w:vAlign w:val="center"/>
          </w:tcPr>
          <w:p w14:paraId="675EF55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Подтверждение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Исполнителю действий по введению ограничения режима потребления</w:t>
            </w:r>
          </w:p>
        </w:tc>
        <w:tc>
          <w:tcPr>
            <w:tcW w:w="1620" w:type="dxa"/>
            <w:vAlign w:val="center"/>
          </w:tcPr>
          <w:p w14:paraId="40F6C5C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 xml:space="preserve">Специалист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>Заказчика</w:t>
            </w:r>
          </w:p>
        </w:tc>
        <w:tc>
          <w:tcPr>
            <w:tcW w:w="1620" w:type="dxa"/>
            <w:vAlign w:val="center"/>
          </w:tcPr>
          <w:p w14:paraId="560F0FF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 xml:space="preserve">Руководитель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>Заказчика</w:t>
            </w:r>
          </w:p>
        </w:tc>
        <w:tc>
          <w:tcPr>
            <w:tcW w:w="2160" w:type="dxa"/>
            <w:vAlign w:val="center"/>
          </w:tcPr>
          <w:p w14:paraId="1AE4E71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 xml:space="preserve">Доставленные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lastRenderedPageBreak/>
              <w:t>уведомления</w:t>
            </w:r>
          </w:p>
        </w:tc>
        <w:tc>
          <w:tcPr>
            <w:tcW w:w="2160" w:type="dxa"/>
            <w:vAlign w:val="center"/>
          </w:tcPr>
          <w:p w14:paraId="5A829EE5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Подтверждение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заявки на введение ограничения режима потребления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01697D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Если уведомление не доставлено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гражданину-потребителю, то ограничение вводить запрещено. Исполнителю направляется информация в электронном виде об аннулировании заявки.</w:t>
            </w:r>
          </w:p>
          <w:p w14:paraId="5DCC45C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СО (ИВС)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посредством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электронной почты обязательным последующим письменным подтверждением или с помощью телефонограммы подается информация об отмене введения ограничения.</w:t>
            </w:r>
          </w:p>
        </w:tc>
        <w:tc>
          <w:tcPr>
            <w:tcW w:w="1440" w:type="dxa"/>
            <w:vAlign w:val="center"/>
          </w:tcPr>
          <w:p w14:paraId="009EF836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Не менее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чем за 1 рабочий день до даты введения ограничения</w:t>
            </w:r>
          </w:p>
        </w:tc>
      </w:tr>
      <w:tr w:rsidR="00B227A4" w:rsidRPr="00A052E8" w14:paraId="5F20AC2A" w14:textId="77777777" w:rsidTr="00F10DF3">
        <w:trPr>
          <w:trHeight w:val="70"/>
        </w:trPr>
        <w:tc>
          <w:tcPr>
            <w:tcW w:w="578" w:type="dxa"/>
            <w:vAlign w:val="center"/>
          </w:tcPr>
          <w:p w14:paraId="67477CCF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2.</w:t>
            </w:r>
          </w:p>
        </w:tc>
        <w:tc>
          <w:tcPr>
            <w:tcW w:w="15442" w:type="dxa"/>
            <w:gridSpan w:val="7"/>
            <w:vAlign w:val="center"/>
          </w:tcPr>
          <w:p w14:paraId="3C8BED70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 w:firstLine="18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Выполнение ограничений</w:t>
            </w:r>
          </w:p>
        </w:tc>
      </w:tr>
      <w:tr w:rsidR="00B227A4" w:rsidRPr="00A052E8" w14:paraId="23566F59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0379B63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2.1</w:t>
            </w:r>
          </w:p>
        </w:tc>
        <w:tc>
          <w:tcPr>
            <w:tcW w:w="2122" w:type="dxa"/>
            <w:vAlign w:val="center"/>
          </w:tcPr>
          <w:p w14:paraId="6F50A94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Согласование с СО (ИВС) и потребителем времени проведения мероприятий по ограничению </w:t>
            </w:r>
          </w:p>
        </w:tc>
        <w:tc>
          <w:tcPr>
            <w:tcW w:w="1620" w:type="dxa"/>
            <w:vAlign w:val="center"/>
          </w:tcPr>
          <w:p w14:paraId="047B23A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0314425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3B42010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и разработанная схема ограничения</w:t>
            </w:r>
          </w:p>
        </w:tc>
        <w:tc>
          <w:tcPr>
            <w:tcW w:w="2160" w:type="dxa"/>
            <w:vAlign w:val="center"/>
          </w:tcPr>
          <w:p w14:paraId="6E2E92A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Согласованное время проведения мероприятий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BD2674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278E783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течение 1 рабочего дня</w:t>
            </w:r>
          </w:p>
        </w:tc>
      </w:tr>
      <w:tr w:rsidR="00B227A4" w:rsidRPr="00A052E8" w14:paraId="1E85B4F7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45FA6C3E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2.2</w:t>
            </w:r>
          </w:p>
        </w:tc>
        <w:tc>
          <w:tcPr>
            <w:tcW w:w="2122" w:type="dxa"/>
            <w:vAlign w:val="center"/>
          </w:tcPr>
          <w:p w14:paraId="3317683B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Ограничение потребления электроэнергии</w:t>
            </w:r>
          </w:p>
        </w:tc>
        <w:tc>
          <w:tcPr>
            <w:tcW w:w="1620" w:type="dxa"/>
            <w:vAlign w:val="center"/>
          </w:tcPr>
          <w:p w14:paraId="240673E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СО (ИВС), специалист потребителя</w:t>
            </w:r>
          </w:p>
        </w:tc>
        <w:tc>
          <w:tcPr>
            <w:tcW w:w="1620" w:type="dxa"/>
            <w:vAlign w:val="center"/>
          </w:tcPr>
          <w:p w14:paraId="26984D6A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СО (ИВС), ответственный за электрохозяйство потребителя</w:t>
            </w:r>
          </w:p>
        </w:tc>
        <w:tc>
          <w:tcPr>
            <w:tcW w:w="2160" w:type="dxa"/>
            <w:vAlign w:val="center"/>
          </w:tcPr>
          <w:p w14:paraId="3BDEAAB5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Составленное Заказчиком письмо об ограничении потребителя запитанного от СО (ИВС) и согласованное Исполнителем с СО (ИВС) время проведения мероприятий</w:t>
            </w:r>
            <w:proofErr w:type="gramEnd"/>
          </w:p>
        </w:tc>
        <w:tc>
          <w:tcPr>
            <w:tcW w:w="2160" w:type="dxa"/>
            <w:vAlign w:val="center"/>
          </w:tcPr>
          <w:p w14:paraId="6847BB5E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Подписание Собственником сетей или потребителем акта об ограничении/акта отказа от ограничения, составленного Исполнителем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EBE84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Акты составляются Исполнителем в количестве по числу участвующих лиц, дополнительный экземпляр составляется для Заказчика.</w:t>
            </w:r>
          </w:p>
        </w:tc>
        <w:tc>
          <w:tcPr>
            <w:tcW w:w="1440" w:type="dxa"/>
            <w:vAlign w:val="center"/>
          </w:tcPr>
          <w:p w14:paraId="4F3AD18C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день ограничения по графику ограничений</w:t>
            </w:r>
          </w:p>
        </w:tc>
      </w:tr>
      <w:tr w:rsidR="00B227A4" w:rsidRPr="00A052E8" w14:paraId="4F686B49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0A7C17B0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2.3</w:t>
            </w:r>
          </w:p>
        </w:tc>
        <w:tc>
          <w:tcPr>
            <w:tcW w:w="2122" w:type="dxa"/>
            <w:vAlign w:val="center"/>
          </w:tcPr>
          <w:p w14:paraId="55A5780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Контроль выполнения ограничения</w:t>
            </w:r>
          </w:p>
        </w:tc>
        <w:tc>
          <w:tcPr>
            <w:tcW w:w="1620" w:type="dxa"/>
            <w:vAlign w:val="center"/>
          </w:tcPr>
          <w:p w14:paraId="47F999A0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4D87721B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60314D9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2160" w:type="dxa"/>
            <w:vAlign w:val="center"/>
          </w:tcPr>
          <w:p w14:paraId="5E7BC87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Акт ограничения/ акт отказа от ограничения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C6792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При наличии технической возможности ограничение осуществляется с питающих источников СО (ИВС). </w:t>
            </w:r>
          </w:p>
          <w:p w14:paraId="5223045E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При отсутствии технической возможности ограничение осуществляется внутренними фидерами гражданина-потребителя силами потребителя под надзором специалиста Исполнителя. В случае отказа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потребителем действий по самостоятельному ограничению режима потребления электроэнергии (допустить представителя Исполнителя для ограничения) – оформляется акт отказа от ограничения (приложение 3).</w:t>
            </w:r>
          </w:p>
          <w:p w14:paraId="246B6843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акте ограничения (приложение 4) фиксируются показания ПУ потребителя.</w:t>
            </w:r>
          </w:p>
        </w:tc>
        <w:tc>
          <w:tcPr>
            <w:tcW w:w="1440" w:type="dxa"/>
            <w:vAlign w:val="center"/>
          </w:tcPr>
          <w:p w14:paraId="478B8B3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В день ограничения по графику ограничений</w:t>
            </w:r>
          </w:p>
        </w:tc>
      </w:tr>
      <w:tr w:rsidR="00B227A4" w:rsidRPr="00A052E8" w14:paraId="09B7E935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73E8B31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lastRenderedPageBreak/>
              <w:t>2.6</w:t>
            </w:r>
          </w:p>
        </w:tc>
        <w:tc>
          <w:tcPr>
            <w:tcW w:w="2122" w:type="dxa"/>
            <w:vAlign w:val="center"/>
          </w:tcPr>
          <w:p w14:paraId="412BAF4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Подготовка и доставка актов ограничения  (актов отказа от ограничения) Заказчику согласно описи </w:t>
            </w:r>
          </w:p>
        </w:tc>
        <w:tc>
          <w:tcPr>
            <w:tcW w:w="1620" w:type="dxa"/>
            <w:vAlign w:val="center"/>
          </w:tcPr>
          <w:p w14:paraId="43F037E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719D24C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3497F4C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Акт ограничения/ акт отказа от ограничения</w:t>
            </w:r>
          </w:p>
        </w:tc>
        <w:tc>
          <w:tcPr>
            <w:tcW w:w="2160" w:type="dxa"/>
            <w:vAlign w:val="center"/>
          </w:tcPr>
          <w:p w14:paraId="4496491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Опись передаваемых документов / Акт ограничения / Акт отказа от ограничения, перечень предоставляемых документов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7EC62E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Информация о проведенных ограничениях в электронном виде направляется Заказчику до 9-00 дня, следующего за днем ограничения посредством электронной почты с обязательным уведомлением о получении. В случае отсутствия уведомления о получении информация дублируется посредством телефонограммы. Акты предоставляются в течение 2-х рабочих дней, следующих за днем ограничения.</w:t>
            </w:r>
          </w:p>
        </w:tc>
        <w:tc>
          <w:tcPr>
            <w:tcW w:w="1440" w:type="dxa"/>
            <w:vAlign w:val="center"/>
          </w:tcPr>
          <w:p w14:paraId="1E85AFD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На следующий рабочий день после ограничения</w:t>
            </w:r>
          </w:p>
        </w:tc>
      </w:tr>
      <w:tr w:rsidR="00B227A4" w:rsidRPr="00A052E8" w14:paraId="07A7ED0D" w14:textId="77777777" w:rsidTr="00F10DF3">
        <w:trPr>
          <w:trHeight w:val="70"/>
        </w:trPr>
        <w:tc>
          <w:tcPr>
            <w:tcW w:w="578" w:type="dxa"/>
            <w:vAlign w:val="center"/>
          </w:tcPr>
          <w:p w14:paraId="6F7A53C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</w:t>
            </w:r>
          </w:p>
        </w:tc>
        <w:tc>
          <w:tcPr>
            <w:tcW w:w="15442" w:type="dxa"/>
            <w:gridSpan w:val="7"/>
            <w:vAlign w:val="center"/>
          </w:tcPr>
          <w:p w14:paraId="42EC8B47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Процесс организации ограничений потребителей (юридических лиц) по заявкам Заказчика</w:t>
            </w:r>
          </w:p>
        </w:tc>
      </w:tr>
      <w:tr w:rsidR="00B227A4" w:rsidRPr="00A052E8" w14:paraId="5D589096" w14:textId="77777777" w:rsidTr="00F10DF3">
        <w:trPr>
          <w:trHeight w:val="70"/>
        </w:trPr>
        <w:tc>
          <w:tcPr>
            <w:tcW w:w="578" w:type="dxa"/>
            <w:vAlign w:val="center"/>
          </w:tcPr>
          <w:p w14:paraId="503DBF6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1.</w:t>
            </w:r>
          </w:p>
        </w:tc>
        <w:tc>
          <w:tcPr>
            <w:tcW w:w="15442" w:type="dxa"/>
            <w:gridSpan w:val="7"/>
            <w:vAlign w:val="center"/>
          </w:tcPr>
          <w:p w14:paraId="6BE578CF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Доставка уведомлений об ограничении и формирование заявок на ограничение.</w:t>
            </w:r>
          </w:p>
        </w:tc>
      </w:tr>
      <w:tr w:rsidR="00B227A4" w:rsidRPr="00A052E8" w14:paraId="188694ED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29AFC03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1.1</w:t>
            </w:r>
          </w:p>
        </w:tc>
        <w:tc>
          <w:tcPr>
            <w:tcW w:w="2122" w:type="dxa"/>
            <w:vAlign w:val="center"/>
          </w:tcPr>
          <w:p w14:paraId="566D727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Доставка уведомления об ограничении потребителю</w:t>
            </w:r>
          </w:p>
        </w:tc>
        <w:tc>
          <w:tcPr>
            <w:tcW w:w="1620" w:type="dxa"/>
            <w:vAlign w:val="center"/>
          </w:tcPr>
          <w:p w14:paraId="3FCC33F0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17F164B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22B0A05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Уведомление об ограничении</w:t>
            </w:r>
          </w:p>
        </w:tc>
        <w:tc>
          <w:tcPr>
            <w:tcW w:w="2160" w:type="dxa"/>
            <w:vAlign w:val="center"/>
          </w:tcPr>
          <w:p w14:paraId="6D04BCE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Доставленное Абоненту уведомление об ограничении с отметкой, о получении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CF5E0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Если потребитель относится к категории потребителей, ограничение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режима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потребления которого может привести к экономическим, экологическим, социальным последствиям и (или) имеет акт согласования технологической и (или) аварийной брони, то уведомление об ограничении отправляется потребителю, уполномоченному органу субъекта Российской Федерации, территориальному органу федерального органа исполнительной власти, уполномоченного в области государственного энергетического надзора, и федеральному органу исполнительной власти по делам гражданской обороны и чрезвычайным 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ситуациям. </w:t>
            </w:r>
          </w:p>
          <w:p w14:paraId="53562AD9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Уведомление может отправляться через факсимильную связь или телефонограммой, если это предусмотрено договором энергоснабжения.</w:t>
            </w:r>
          </w:p>
        </w:tc>
        <w:tc>
          <w:tcPr>
            <w:tcW w:w="1440" w:type="dxa"/>
            <w:vAlign w:val="center"/>
          </w:tcPr>
          <w:p w14:paraId="2BB6A28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Не менее чем за 10 дней до даты введения ограничения</w:t>
            </w:r>
          </w:p>
        </w:tc>
      </w:tr>
      <w:tr w:rsidR="00B227A4" w:rsidRPr="00A052E8" w14:paraId="4E46E6B1" w14:textId="77777777" w:rsidTr="00F10DF3">
        <w:trPr>
          <w:trHeight w:val="662"/>
        </w:trPr>
        <w:tc>
          <w:tcPr>
            <w:tcW w:w="578" w:type="dxa"/>
            <w:vAlign w:val="center"/>
          </w:tcPr>
          <w:p w14:paraId="7E0C072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lastRenderedPageBreak/>
              <w:t>1.2</w:t>
            </w:r>
          </w:p>
        </w:tc>
        <w:tc>
          <w:tcPr>
            <w:tcW w:w="2122" w:type="dxa"/>
            <w:vAlign w:val="center"/>
          </w:tcPr>
          <w:p w14:paraId="2E7C9408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Формирование и доставка заявки и письма </w:t>
            </w:r>
            <w:proofErr w:type="gramStart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СО (ИВС)</w:t>
            </w:r>
          </w:p>
        </w:tc>
        <w:tc>
          <w:tcPr>
            <w:tcW w:w="1620" w:type="dxa"/>
            <w:vAlign w:val="center"/>
          </w:tcPr>
          <w:p w14:paraId="7C47B76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66546CC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4FDDA6C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Заказное письмо с уведомлением гражданина-потребителя</w:t>
            </w:r>
            <w:r w:rsidRPr="00040AA6" w:rsidDel="00392FE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об ограничении с описью вложения </w:t>
            </w:r>
          </w:p>
        </w:tc>
        <w:tc>
          <w:tcPr>
            <w:tcW w:w="2160" w:type="dxa"/>
            <w:vAlign w:val="center"/>
          </w:tcPr>
          <w:p w14:paraId="0554A2C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Заявки и письмо об ограничении гражданина-потребителя, запитанного от сетей СО (ИВС)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AF638E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2F2237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 10 дней до даты введения ограничения</w:t>
            </w:r>
          </w:p>
        </w:tc>
      </w:tr>
      <w:tr w:rsidR="00B227A4" w:rsidRPr="00A052E8" w14:paraId="095FFC42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110CEE2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818ACC0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Формирование заявок на ограничение режима потребления </w:t>
            </w:r>
          </w:p>
        </w:tc>
        <w:tc>
          <w:tcPr>
            <w:tcW w:w="1620" w:type="dxa"/>
            <w:vAlign w:val="center"/>
          </w:tcPr>
          <w:p w14:paraId="25A81B2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3D26024E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76333616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Доставленное Абоненту уведомление об ограничении с отметкой, о получении</w:t>
            </w:r>
          </w:p>
        </w:tc>
        <w:tc>
          <w:tcPr>
            <w:tcW w:w="2160" w:type="dxa"/>
            <w:vAlign w:val="center"/>
          </w:tcPr>
          <w:p w14:paraId="25AEDC56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4320" w:type="dxa"/>
            <w:vAlign w:val="center"/>
          </w:tcPr>
          <w:p w14:paraId="404789C3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Для Исполнителя формируются заявки на проведение мероприятий по ограничению режима потребления внутренними фидерами потребителя или с источников СО (ИВС).</w:t>
            </w:r>
          </w:p>
          <w:p w14:paraId="137CD25D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заявке (приложение 1) в столбце «Дополнительная информация» предлагается схема ограничения.</w:t>
            </w:r>
          </w:p>
        </w:tc>
        <w:tc>
          <w:tcPr>
            <w:tcW w:w="1440" w:type="dxa"/>
            <w:vAlign w:val="center"/>
          </w:tcPr>
          <w:p w14:paraId="369EE91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Не менее чем за 1 рабочий день до даты введения ограничения</w:t>
            </w:r>
          </w:p>
        </w:tc>
      </w:tr>
      <w:tr w:rsidR="00B227A4" w:rsidRPr="00A052E8" w14:paraId="5095BBF9" w14:textId="77777777" w:rsidTr="00F10DF3">
        <w:trPr>
          <w:trHeight w:val="484"/>
        </w:trPr>
        <w:tc>
          <w:tcPr>
            <w:tcW w:w="578" w:type="dxa"/>
            <w:vAlign w:val="center"/>
          </w:tcPr>
          <w:p w14:paraId="425D239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1.4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A2BAA8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Передача заявки на ограничение режима потребления Исполнителю</w:t>
            </w:r>
          </w:p>
        </w:tc>
        <w:tc>
          <w:tcPr>
            <w:tcW w:w="1620" w:type="dxa"/>
            <w:vAlign w:val="center"/>
          </w:tcPr>
          <w:p w14:paraId="483ADAB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14E62D46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5D639B23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2160" w:type="dxa"/>
            <w:vAlign w:val="center"/>
          </w:tcPr>
          <w:p w14:paraId="51437D35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4320" w:type="dxa"/>
            <w:vAlign w:val="center"/>
          </w:tcPr>
          <w:p w14:paraId="25273EE2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предоставляется посредством электронной почты с последующим письменным подтверждением за подписью уполномоченного представителя Заказчика.</w:t>
            </w:r>
          </w:p>
        </w:tc>
        <w:tc>
          <w:tcPr>
            <w:tcW w:w="1440" w:type="dxa"/>
            <w:vAlign w:val="center"/>
          </w:tcPr>
          <w:p w14:paraId="6DA43BC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Не менее чем за 1 рабочи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й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ень</w:t>
            </w: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 до даты введения ограничения</w:t>
            </w:r>
          </w:p>
        </w:tc>
      </w:tr>
      <w:tr w:rsidR="00B227A4" w:rsidRPr="00A052E8" w14:paraId="3504DBA4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1B591D5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2.</w:t>
            </w:r>
          </w:p>
        </w:tc>
        <w:tc>
          <w:tcPr>
            <w:tcW w:w="15442" w:type="dxa"/>
            <w:gridSpan w:val="7"/>
            <w:tcBorders>
              <w:bottom w:val="single" w:sz="4" w:space="0" w:color="auto"/>
            </w:tcBorders>
            <w:vAlign w:val="center"/>
          </w:tcPr>
          <w:p w14:paraId="44C7834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8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Выполнение ограничений</w:t>
            </w:r>
          </w:p>
        </w:tc>
      </w:tr>
      <w:tr w:rsidR="00B227A4" w:rsidRPr="00A052E8" w14:paraId="743C068A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166B050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2.1.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2ACF7A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Разработка схемы ограничения</w:t>
            </w:r>
          </w:p>
        </w:tc>
        <w:tc>
          <w:tcPr>
            <w:tcW w:w="1620" w:type="dxa"/>
            <w:vAlign w:val="center"/>
          </w:tcPr>
          <w:p w14:paraId="60A64D4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66F0C90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3E5C2E7D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2160" w:type="dxa"/>
            <w:vAlign w:val="center"/>
          </w:tcPr>
          <w:p w14:paraId="7170464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Разработанная схема ограничения</w:t>
            </w:r>
          </w:p>
        </w:tc>
        <w:tc>
          <w:tcPr>
            <w:tcW w:w="4320" w:type="dxa"/>
            <w:vAlign w:val="center"/>
          </w:tcPr>
          <w:p w14:paraId="7B45F07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Предпочтение отдается ограничению с питающих источников СО (ИВС)</w:t>
            </w:r>
          </w:p>
        </w:tc>
        <w:tc>
          <w:tcPr>
            <w:tcW w:w="1440" w:type="dxa"/>
            <w:vAlign w:val="center"/>
          </w:tcPr>
          <w:p w14:paraId="4526955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течение 1 рабочего дня</w:t>
            </w:r>
          </w:p>
        </w:tc>
      </w:tr>
      <w:tr w:rsidR="00B227A4" w:rsidRPr="00A052E8" w14:paraId="5962D3EF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3DD3D777" w14:textId="77777777" w:rsidR="00B227A4" w:rsidRPr="0038567C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2.2.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2FDC953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роведение переговоров с потребителем-должником с оформлением требования о погашении 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задолженности</w:t>
            </w:r>
          </w:p>
        </w:tc>
        <w:tc>
          <w:tcPr>
            <w:tcW w:w="1620" w:type="dxa"/>
            <w:vAlign w:val="center"/>
          </w:tcPr>
          <w:p w14:paraId="5D212781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highlight w:val="yellow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5BF55C1A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highlight w:val="yellow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6EDB32ED" w14:textId="77777777" w:rsidR="00B227A4" w:rsidRPr="0038567C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</w:t>
            </w:r>
          </w:p>
        </w:tc>
        <w:tc>
          <w:tcPr>
            <w:tcW w:w="2160" w:type="dxa"/>
            <w:vAlign w:val="center"/>
          </w:tcPr>
          <w:p w14:paraId="6A3D93FF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Т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ребовани</w:t>
            </w: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е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о погашении задолженности</w:t>
            </w:r>
          </w:p>
        </w:tc>
        <w:tc>
          <w:tcPr>
            <w:tcW w:w="4320" w:type="dxa"/>
            <w:vAlign w:val="center"/>
          </w:tcPr>
          <w:p w14:paraId="57639F09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адлежаще оформленно</w:t>
            </w: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е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е</w:t>
            </w:r>
            <w:r w:rsidRPr="0038567C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о погашении задолженности</w:t>
            </w: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(приложение 11)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составляются Исполнителем в количестве по числу участвующих лиц, дополнительный экземпляр составляется для Заказчика.</w:t>
            </w:r>
          </w:p>
        </w:tc>
        <w:tc>
          <w:tcPr>
            <w:tcW w:w="1440" w:type="dxa"/>
            <w:vAlign w:val="center"/>
          </w:tcPr>
          <w:p w14:paraId="23D910B6" w14:textId="77777777" w:rsidR="00B227A4" w:rsidRPr="0038567C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highlight w:val="yellow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течение 1 рабочего дня</w:t>
            </w:r>
          </w:p>
        </w:tc>
      </w:tr>
      <w:tr w:rsidR="00B227A4" w:rsidRPr="00A052E8" w14:paraId="03113D81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3F694C0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2.3.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5972221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 xml:space="preserve">Согласование с СО (ИВС) и потребителем времени проведения мероприятий по ограничению </w:t>
            </w:r>
          </w:p>
        </w:tc>
        <w:tc>
          <w:tcPr>
            <w:tcW w:w="1620" w:type="dxa"/>
            <w:vAlign w:val="center"/>
          </w:tcPr>
          <w:p w14:paraId="5205278D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2ACB24B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4E4C47D0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 и разработанная схема ограничения</w:t>
            </w:r>
          </w:p>
        </w:tc>
        <w:tc>
          <w:tcPr>
            <w:tcW w:w="2160" w:type="dxa"/>
            <w:vAlign w:val="center"/>
          </w:tcPr>
          <w:p w14:paraId="5F6BCD67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Согласованное время проведения мероприятий</w:t>
            </w:r>
          </w:p>
        </w:tc>
        <w:tc>
          <w:tcPr>
            <w:tcW w:w="4320" w:type="dxa"/>
            <w:vAlign w:val="center"/>
          </w:tcPr>
          <w:p w14:paraId="45B3D643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F2FAD1F" w14:textId="77777777" w:rsidR="00B227A4" w:rsidRPr="00040AA6" w:rsidRDefault="00B227A4" w:rsidP="00F10DF3">
            <w:pPr>
              <w:tabs>
                <w:tab w:val="left" w:pos="357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В течение 1 рабочего дня</w:t>
            </w:r>
          </w:p>
        </w:tc>
      </w:tr>
      <w:tr w:rsidR="00B227A4" w:rsidRPr="00A052E8" w14:paraId="22690DB7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47713D0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2.4.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E3F141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Проверка готовности к ограничению потребителя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, ограничение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режима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 потребления которого может привести к экономическим, экологическим, социальным последствиям и (или) имеет акт согласования технологической и (или) аварийной брони</w:t>
            </w:r>
          </w:p>
        </w:tc>
        <w:tc>
          <w:tcPr>
            <w:tcW w:w="1620" w:type="dxa"/>
            <w:vAlign w:val="center"/>
          </w:tcPr>
          <w:p w14:paraId="34F3232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Исполнителя, Специалист СО (ИВС), специалист потребителя</w:t>
            </w:r>
          </w:p>
        </w:tc>
        <w:tc>
          <w:tcPr>
            <w:tcW w:w="1620" w:type="dxa"/>
            <w:vAlign w:val="center"/>
          </w:tcPr>
          <w:p w14:paraId="6E97823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Исполнителя, Руководитель СО (ИВС), ответственный за электрохозяйство потребителя</w:t>
            </w:r>
          </w:p>
        </w:tc>
        <w:tc>
          <w:tcPr>
            <w:tcW w:w="2160" w:type="dxa"/>
            <w:vAlign w:val="center"/>
          </w:tcPr>
          <w:p w14:paraId="456BD1B9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lang w:eastAsia="ru-RU"/>
              </w:rPr>
              <w:t>Заявка на ограничение режима потребления и согласованное время проведения мероприятий</w:t>
            </w:r>
          </w:p>
        </w:tc>
        <w:tc>
          <w:tcPr>
            <w:tcW w:w="2160" w:type="dxa"/>
            <w:vAlign w:val="center"/>
          </w:tcPr>
          <w:p w14:paraId="54597A3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 неготовности потребителя к ограничению</w:t>
            </w:r>
          </w:p>
        </w:tc>
        <w:tc>
          <w:tcPr>
            <w:tcW w:w="4320" w:type="dxa"/>
            <w:vAlign w:val="center"/>
          </w:tcPr>
          <w:p w14:paraId="07B1E81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При неготовности потребителя к ограничению Исполнитель уведомляет Заказчика посредством телефонограммы с обязательным последующим письменным подтверждением с приложенным актом о неготовности потребителя к ограничению (приложение 2). Заказчик принимает решение о необходимости введения ограничения. В случае необходимости ограничения Заказчик проводит работу по повторному уведомлению потребителя, органов исполнительной власти о </w:t>
            </w:r>
            <w:proofErr w:type="spell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пересогласовании</w:t>
            </w:r>
            <w:proofErr w:type="spell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сроков ограничения и направляют новую заявку по данному потребителю.</w:t>
            </w:r>
          </w:p>
          <w:p w14:paraId="4F22AED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Исполнителю направляется информация в электронном виде об аннулировании заявки.</w:t>
            </w:r>
          </w:p>
        </w:tc>
        <w:tc>
          <w:tcPr>
            <w:tcW w:w="1440" w:type="dxa"/>
            <w:vAlign w:val="center"/>
          </w:tcPr>
          <w:p w14:paraId="0099AC0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день ограничения до ТБ или АБ</w:t>
            </w:r>
          </w:p>
        </w:tc>
      </w:tr>
      <w:tr w:rsidR="00B227A4" w:rsidRPr="00A052E8" w14:paraId="083925D6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333FED6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2.5.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683C8D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Ограничение потребления электроэнергии</w:t>
            </w:r>
          </w:p>
        </w:tc>
        <w:tc>
          <w:tcPr>
            <w:tcW w:w="1620" w:type="dxa"/>
            <w:vAlign w:val="center"/>
          </w:tcPr>
          <w:p w14:paraId="78BDEE8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СО (ИВС), специалист потребителя</w:t>
            </w:r>
          </w:p>
        </w:tc>
        <w:tc>
          <w:tcPr>
            <w:tcW w:w="1620" w:type="dxa"/>
            <w:vAlign w:val="center"/>
          </w:tcPr>
          <w:p w14:paraId="2974E5F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СО (ИВС), ответственный за электрохозяйство потребителя</w:t>
            </w:r>
          </w:p>
        </w:tc>
        <w:tc>
          <w:tcPr>
            <w:tcW w:w="2160" w:type="dxa"/>
            <w:vAlign w:val="center"/>
          </w:tcPr>
          <w:p w14:paraId="04A8349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Составленное Заказчиком письмо об ограничении потребителя запитанного от сетей СО (ИВС) и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согласованное время проведения мероприятий с Исполнителем</w:t>
            </w:r>
          </w:p>
        </w:tc>
        <w:tc>
          <w:tcPr>
            <w:tcW w:w="2160" w:type="dxa"/>
            <w:vAlign w:val="center"/>
          </w:tcPr>
          <w:p w14:paraId="43F64D3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Подписание СО (ИВС) или потребителем акта об ограничении/акта отказа от ограничения, составленного Исполнителем </w:t>
            </w:r>
          </w:p>
        </w:tc>
        <w:tc>
          <w:tcPr>
            <w:tcW w:w="4320" w:type="dxa"/>
            <w:vAlign w:val="center"/>
          </w:tcPr>
          <w:p w14:paraId="5AFDE27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Акты составляются Исполнителем в количестве по числу участвующих лиц, дополнительный экземпляр составляется для Заказчика.</w:t>
            </w:r>
          </w:p>
        </w:tc>
        <w:tc>
          <w:tcPr>
            <w:tcW w:w="1440" w:type="dxa"/>
            <w:vAlign w:val="center"/>
          </w:tcPr>
          <w:p w14:paraId="58E5F01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день ограничения по графику ограничений</w:t>
            </w:r>
          </w:p>
        </w:tc>
      </w:tr>
      <w:tr w:rsidR="00B227A4" w:rsidRPr="00A052E8" w14:paraId="340CB0FC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136D370C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2.6.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FE5729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Контроль выполнения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ограничения</w:t>
            </w:r>
          </w:p>
        </w:tc>
        <w:tc>
          <w:tcPr>
            <w:tcW w:w="1620" w:type="dxa"/>
            <w:vAlign w:val="center"/>
          </w:tcPr>
          <w:p w14:paraId="006A03A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7E1A7CE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59375B7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Заявка на ограничение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режима потребления и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согласованное Исполнителем с СО (ИВС) время проведения мероприятий </w:t>
            </w:r>
          </w:p>
        </w:tc>
        <w:tc>
          <w:tcPr>
            <w:tcW w:w="2160" w:type="dxa"/>
            <w:vAlign w:val="center"/>
          </w:tcPr>
          <w:p w14:paraId="3BBD353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Акт ограничения/ акт отказа от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ограничения</w:t>
            </w:r>
          </w:p>
        </w:tc>
        <w:tc>
          <w:tcPr>
            <w:tcW w:w="4320" w:type="dxa"/>
            <w:vAlign w:val="center"/>
          </w:tcPr>
          <w:p w14:paraId="64AEFC9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При наличии технической возможности ограничение осуществляется с питающих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источников СО (ИВС). </w:t>
            </w:r>
          </w:p>
          <w:p w14:paraId="281CC12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При отсутствии технической возможности ограничение осуществляется внутренними фидерами потребителя силами оперативного персонала потребителя под надзором специалиста Исполнителя. При частичном ограничении потребителей необходимо ограничивать их на величину не менее 50 % от договорной величины потребления электрической мощности потребителя, при этом не должны быть затронуты потребители с отметкой «не отключаемые», указанные в заявке в графе «Примечание». </w:t>
            </w: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 xml:space="preserve">В случае отказа потребителем действий по самостоятельному ограничению режима потребления электроэнергии (допустить представителя Исполнителя для ограничения)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– оформляется акт отказа от ограничения (приложение 3).</w:t>
            </w:r>
          </w:p>
          <w:p w14:paraId="722B245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акте ограничения (приложение 4) фиксируются показания ПУ потребителя.</w:t>
            </w:r>
          </w:p>
        </w:tc>
        <w:tc>
          <w:tcPr>
            <w:tcW w:w="1440" w:type="dxa"/>
            <w:vAlign w:val="center"/>
          </w:tcPr>
          <w:p w14:paraId="7C1E5E1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В день ограничения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по графику ограничений</w:t>
            </w:r>
          </w:p>
        </w:tc>
      </w:tr>
      <w:tr w:rsidR="00B227A4" w:rsidRPr="00A052E8" w14:paraId="25820349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65EE8D8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lastRenderedPageBreak/>
              <w:t>2.7.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BB8A06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Подготовка и доставка актов ограничения  (актов отказа от ограничения) Заказчику согласно описи </w:t>
            </w:r>
          </w:p>
        </w:tc>
        <w:tc>
          <w:tcPr>
            <w:tcW w:w="1620" w:type="dxa"/>
            <w:vAlign w:val="center"/>
          </w:tcPr>
          <w:p w14:paraId="44ED7A6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657CF6F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061A404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ограничения/ акт отказа от ограничения</w:t>
            </w:r>
          </w:p>
        </w:tc>
        <w:tc>
          <w:tcPr>
            <w:tcW w:w="2160" w:type="dxa"/>
            <w:vAlign w:val="center"/>
          </w:tcPr>
          <w:p w14:paraId="3820137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Опись передаваемых документов / Акт ограничения / Акт отказа от ограничения, перечень предоставляемых документов</w:t>
            </w:r>
          </w:p>
        </w:tc>
        <w:tc>
          <w:tcPr>
            <w:tcW w:w="4320" w:type="dxa"/>
            <w:vAlign w:val="center"/>
          </w:tcPr>
          <w:p w14:paraId="4197C73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Информация о проведенных ограничениях в электронном виде направляется Заказчику до 9-00 дня, следующего за днем ограничения посредством электронной почты с обязательным уведомлением о получении. В случае отсутствия уведомления о получении информация дублируется посредством телефонограммы. Акты предоставляются в течение 2-х рабочих дней, следующих за днем ограничения.</w:t>
            </w:r>
          </w:p>
        </w:tc>
        <w:tc>
          <w:tcPr>
            <w:tcW w:w="1440" w:type="dxa"/>
            <w:vAlign w:val="center"/>
          </w:tcPr>
          <w:p w14:paraId="76C2AD5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На следующий рабочий день после ограничения</w:t>
            </w:r>
          </w:p>
        </w:tc>
      </w:tr>
      <w:tr w:rsidR="00B227A4" w:rsidRPr="00A052E8" w14:paraId="59175014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07C4BF0C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>2.8.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1E1D35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Проверка описи предоставляемых документов и оформленных актов </w:t>
            </w:r>
          </w:p>
        </w:tc>
        <w:tc>
          <w:tcPr>
            <w:tcW w:w="1620" w:type="dxa"/>
            <w:vAlign w:val="center"/>
          </w:tcPr>
          <w:p w14:paraId="6F74F82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7562058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4C7AFFC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Опись передаваемых документов / Акт ограничения / Акт отказа от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ограничения, перечень предоставляемых документов</w:t>
            </w:r>
          </w:p>
        </w:tc>
        <w:tc>
          <w:tcPr>
            <w:tcW w:w="2160" w:type="dxa"/>
            <w:vAlign w:val="center"/>
          </w:tcPr>
          <w:p w14:paraId="25B4741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Согласованная опись предоставляемых документов, проверка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оформленных актов </w:t>
            </w:r>
          </w:p>
        </w:tc>
        <w:tc>
          <w:tcPr>
            <w:tcW w:w="4320" w:type="dxa"/>
            <w:vAlign w:val="center"/>
          </w:tcPr>
          <w:p w14:paraId="16D6E35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Документы доставляются от Исполнителя Заказчику нарочным Исполнителя незамедлительно по готовности документов у Исполнителя</w:t>
            </w:r>
          </w:p>
        </w:tc>
        <w:tc>
          <w:tcPr>
            <w:tcW w:w="1440" w:type="dxa"/>
            <w:vAlign w:val="center"/>
          </w:tcPr>
          <w:p w14:paraId="4CDD191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момент передачи документов Заказчику от Исполнител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я</w:t>
            </w:r>
          </w:p>
        </w:tc>
      </w:tr>
      <w:tr w:rsidR="00B227A4" w:rsidRPr="00A052E8" w14:paraId="1E3A3E7F" w14:textId="77777777" w:rsidTr="00F10DF3">
        <w:trPr>
          <w:trHeight w:val="239"/>
        </w:trPr>
        <w:tc>
          <w:tcPr>
            <w:tcW w:w="578" w:type="dxa"/>
          </w:tcPr>
          <w:p w14:paraId="6E68043A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3.</w:t>
            </w:r>
          </w:p>
        </w:tc>
        <w:tc>
          <w:tcPr>
            <w:tcW w:w="15442" w:type="dxa"/>
            <w:gridSpan w:val="7"/>
            <w:tcBorders>
              <w:bottom w:val="single" w:sz="4" w:space="0" w:color="auto"/>
            </w:tcBorders>
          </w:tcPr>
          <w:p w14:paraId="277713AB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Отмена ограничения потребителя и возобновление энергоснабжения</w:t>
            </w:r>
          </w:p>
        </w:tc>
      </w:tr>
      <w:tr w:rsidR="00B227A4" w:rsidRPr="00A052E8" w14:paraId="0EB33323" w14:textId="77777777" w:rsidTr="00F10DF3">
        <w:trPr>
          <w:trHeight w:val="239"/>
        </w:trPr>
        <w:tc>
          <w:tcPr>
            <w:tcW w:w="578" w:type="dxa"/>
          </w:tcPr>
          <w:p w14:paraId="3B7C4A88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1.</w:t>
            </w:r>
          </w:p>
        </w:tc>
        <w:tc>
          <w:tcPr>
            <w:tcW w:w="15442" w:type="dxa"/>
            <w:gridSpan w:val="7"/>
            <w:tcBorders>
              <w:bottom w:val="single" w:sz="4" w:space="0" w:color="auto"/>
            </w:tcBorders>
          </w:tcPr>
          <w:p w14:paraId="2A440652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firstLine="108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Отмена или перенос ограничения</w:t>
            </w:r>
          </w:p>
        </w:tc>
      </w:tr>
      <w:tr w:rsidR="00B227A4" w:rsidRPr="00A052E8" w14:paraId="550227BA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0BBD73CD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1.1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E1027C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Информирование Исполнителя об отмене или переносе ограничения</w:t>
            </w:r>
          </w:p>
        </w:tc>
        <w:tc>
          <w:tcPr>
            <w:tcW w:w="1620" w:type="dxa"/>
            <w:vAlign w:val="center"/>
          </w:tcPr>
          <w:p w14:paraId="4CD3193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597B530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6B2D440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Информация об оплате задолженности/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решение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о переносе ограничения</w:t>
            </w:r>
          </w:p>
        </w:tc>
        <w:tc>
          <w:tcPr>
            <w:tcW w:w="2160" w:type="dxa"/>
            <w:vAlign w:val="center"/>
          </w:tcPr>
          <w:p w14:paraId="4296BBF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Информация об отмене/переносе ограничения</w:t>
            </w:r>
          </w:p>
        </w:tc>
        <w:tc>
          <w:tcPr>
            <w:tcW w:w="4320" w:type="dxa"/>
            <w:vAlign w:val="center"/>
          </w:tcPr>
          <w:p w14:paraId="2BB6F33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Информация об отмене/переносе ограничения подается Исполнителю, СО (ИВС) посредством электронной почты с обязательным последующим письменным подтверждением или с помощью телефонограммы. </w:t>
            </w:r>
          </w:p>
          <w:p w14:paraId="249C523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Если оплата произведена после даты введения ограничения, то подается заявка на включение (приложение 5 и 9).</w:t>
            </w:r>
          </w:p>
        </w:tc>
        <w:tc>
          <w:tcPr>
            <w:tcW w:w="1440" w:type="dxa"/>
            <w:vAlign w:val="center"/>
          </w:tcPr>
          <w:p w14:paraId="1C0A5F9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течение 1 часа, после получения информации об оплате</w:t>
            </w:r>
          </w:p>
        </w:tc>
      </w:tr>
      <w:tr w:rsidR="00B227A4" w:rsidRPr="00A052E8" w14:paraId="09F03E35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4EBAFEC9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1.2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6CD344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Прекращение действий по ограничению и возобновление режима потребления электроэнергии</w:t>
            </w:r>
          </w:p>
        </w:tc>
        <w:tc>
          <w:tcPr>
            <w:tcW w:w="1620" w:type="dxa"/>
            <w:vAlign w:val="center"/>
          </w:tcPr>
          <w:p w14:paraId="395C01D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СО (ИВС), специалист потребителя</w:t>
            </w:r>
          </w:p>
        </w:tc>
        <w:tc>
          <w:tcPr>
            <w:tcW w:w="1620" w:type="dxa"/>
            <w:vAlign w:val="center"/>
          </w:tcPr>
          <w:p w14:paraId="19BF011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СО (ИВС), ответственный за электрохозяйство потребителя</w:t>
            </w:r>
          </w:p>
        </w:tc>
        <w:tc>
          <w:tcPr>
            <w:tcW w:w="2160" w:type="dxa"/>
            <w:vAlign w:val="center"/>
          </w:tcPr>
          <w:p w14:paraId="4F9A092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Уведомление об отмене/переносе ограничения</w:t>
            </w:r>
          </w:p>
        </w:tc>
        <w:tc>
          <w:tcPr>
            <w:tcW w:w="2160" w:type="dxa"/>
            <w:vAlign w:val="center"/>
          </w:tcPr>
          <w:p w14:paraId="635EEF2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Отмена действий по ограничению/ возобновление режима потребления электроэнергии</w:t>
            </w:r>
          </w:p>
        </w:tc>
        <w:tc>
          <w:tcPr>
            <w:tcW w:w="4320" w:type="dxa"/>
            <w:vAlign w:val="center"/>
          </w:tcPr>
          <w:p w14:paraId="4C0A2D1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Если разработанная схема ограничения иная чем указанная в заявке на ограничение в столбце «Дополнительная информация», то Исполнитель отправляет уведомление об отмене действий по ограничению/возобновлению режима потребления электроэнергии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СО (ИВС)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посредством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телефонограммы или электронной почты с последующим письменным подтверждением за подписью уполномоченного представителя Исполнителя.</w:t>
            </w:r>
          </w:p>
        </w:tc>
        <w:tc>
          <w:tcPr>
            <w:tcW w:w="1440" w:type="dxa"/>
            <w:vAlign w:val="center"/>
          </w:tcPr>
          <w:p w14:paraId="3D6FED5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течение 23 часов</w:t>
            </w:r>
          </w:p>
        </w:tc>
      </w:tr>
      <w:tr w:rsidR="00B227A4" w:rsidRPr="00A052E8" w14:paraId="0131C702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608F1B7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2.</w:t>
            </w:r>
          </w:p>
        </w:tc>
        <w:tc>
          <w:tcPr>
            <w:tcW w:w="15442" w:type="dxa"/>
            <w:gridSpan w:val="7"/>
            <w:tcBorders>
              <w:bottom w:val="single" w:sz="4" w:space="0" w:color="auto"/>
            </w:tcBorders>
            <w:vAlign w:val="center"/>
          </w:tcPr>
          <w:p w14:paraId="6D1CB3FC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firstLine="108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/>
                <w:iCs/>
                <w:lang w:eastAsia="ru-RU"/>
              </w:rPr>
              <w:t>Подача заявки на включение</w:t>
            </w:r>
          </w:p>
        </w:tc>
      </w:tr>
      <w:tr w:rsidR="00B227A4" w:rsidRPr="00A052E8" w14:paraId="7BFAE23C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6DAC3FF6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2.1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41EAEF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Формирование и передача заявки на включение</w:t>
            </w:r>
          </w:p>
        </w:tc>
        <w:tc>
          <w:tcPr>
            <w:tcW w:w="1620" w:type="dxa"/>
            <w:vAlign w:val="center"/>
          </w:tcPr>
          <w:p w14:paraId="282AFCA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142B014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50DD21F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Оплата неоплаченных счетов произведена после даты введения ограничения</w:t>
            </w:r>
          </w:p>
        </w:tc>
        <w:tc>
          <w:tcPr>
            <w:tcW w:w="2160" w:type="dxa"/>
            <w:vAlign w:val="center"/>
          </w:tcPr>
          <w:p w14:paraId="4E6CCF6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Заявка на включение</w:t>
            </w:r>
          </w:p>
        </w:tc>
        <w:tc>
          <w:tcPr>
            <w:tcW w:w="4320" w:type="dxa"/>
            <w:vAlign w:val="center"/>
          </w:tcPr>
          <w:p w14:paraId="3F5D97F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Заявка предоставляется Исполнителю, СО (ИВС) посредством телефонограммы или электронной почты с последующим письменным подтверждением за подписью уполномоченного представителя Заказчика</w:t>
            </w:r>
          </w:p>
        </w:tc>
        <w:tc>
          <w:tcPr>
            <w:tcW w:w="1440" w:type="dxa"/>
            <w:vAlign w:val="center"/>
          </w:tcPr>
          <w:p w14:paraId="049C51C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течение 1 часа, после предоставления факта оплаты</w:t>
            </w:r>
          </w:p>
        </w:tc>
      </w:tr>
      <w:tr w:rsidR="00B227A4" w:rsidRPr="00A052E8" w14:paraId="549C0C44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62C623E9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2.2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65C951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Проведение возобновления режима потребления</w:t>
            </w:r>
          </w:p>
        </w:tc>
        <w:tc>
          <w:tcPr>
            <w:tcW w:w="1620" w:type="dxa"/>
            <w:vAlign w:val="center"/>
          </w:tcPr>
          <w:p w14:paraId="08D1297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СО (ИВС), специалист потребителя</w:t>
            </w:r>
          </w:p>
        </w:tc>
        <w:tc>
          <w:tcPr>
            <w:tcW w:w="1620" w:type="dxa"/>
            <w:vAlign w:val="center"/>
          </w:tcPr>
          <w:p w14:paraId="5B3183D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Руководитель СО (ИВС), ответственный за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электрохозяйство потребителя</w:t>
            </w:r>
          </w:p>
        </w:tc>
        <w:tc>
          <w:tcPr>
            <w:tcW w:w="2160" w:type="dxa"/>
            <w:vAlign w:val="center"/>
          </w:tcPr>
          <w:p w14:paraId="159BAA5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Заявка на включение</w:t>
            </w:r>
          </w:p>
        </w:tc>
        <w:tc>
          <w:tcPr>
            <w:tcW w:w="2160" w:type="dxa"/>
            <w:vAlign w:val="center"/>
          </w:tcPr>
          <w:p w14:paraId="0FE3BB2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Подписание акта о возобновлении режима потребления</w:t>
            </w:r>
          </w:p>
        </w:tc>
        <w:tc>
          <w:tcPr>
            <w:tcW w:w="4320" w:type="dxa"/>
            <w:vAlign w:val="center"/>
          </w:tcPr>
          <w:p w14:paraId="2E8EB8C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Акты составляются Исполнителем в количестве по числу участвующих лиц, дополнительный экземпляр составляется для Заказчика.</w:t>
            </w:r>
          </w:p>
          <w:p w14:paraId="34548C2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 xml:space="preserve">Если разработанная схема ограничения иная чем указанная в заявке на ограничение в столбце «Дополнительная информация», то Исполнитель отправляет уведомление о включении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СО (ИВС)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посредством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телефонограммы или электронной почты с последующим письменным подтверждением за подписью уполномоченного представителя Исполнителя.</w:t>
            </w:r>
          </w:p>
        </w:tc>
        <w:tc>
          <w:tcPr>
            <w:tcW w:w="1440" w:type="dxa"/>
            <w:vAlign w:val="center"/>
          </w:tcPr>
          <w:p w14:paraId="2A92964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lastRenderedPageBreak/>
              <w:t>В течение 23 часов</w:t>
            </w:r>
          </w:p>
        </w:tc>
      </w:tr>
      <w:tr w:rsidR="00B227A4" w:rsidRPr="00A052E8" w14:paraId="5D45F3E9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018F6AD1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6018CC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Контроль возобновления режима потребления электроэнергии</w:t>
            </w:r>
          </w:p>
        </w:tc>
        <w:tc>
          <w:tcPr>
            <w:tcW w:w="1620" w:type="dxa"/>
            <w:vAlign w:val="center"/>
          </w:tcPr>
          <w:p w14:paraId="348342C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2AA5BB6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3313934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Заявка на включение</w:t>
            </w:r>
          </w:p>
        </w:tc>
        <w:tc>
          <w:tcPr>
            <w:tcW w:w="2160" w:type="dxa"/>
            <w:vAlign w:val="center"/>
          </w:tcPr>
          <w:p w14:paraId="1106908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 возобновлении режима потребления электроэнергии (приложение 6)</w:t>
            </w:r>
          </w:p>
        </w:tc>
        <w:tc>
          <w:tcPr>
            <w:tcW w:w="4320" w:type="dxa"/>
            <w:vAlign w:val="center"/>
          </w:tcPr>
          <w:p w14:paraId="43E303D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7178B3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день возобновления режима потребления</w:t>
            </w:r>
          </w:p>
        </w:tc>
      </w:tr>
      <w:tr w:rsidR="00B227A4" w:rsidRPr="00A052E8" w14:paraId="6925445A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5FAB0D6E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2.4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02F225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Подготовка и доставка актов о возобновлении режима потребления электроэнергии Заказчику согласно описи </w:t>
            </w:r>
          </w:p>
        </w:tc>
        <w:tc>
          <w:tcPr>
            <w:tcW w:w="1620" w:type="dxa"/>
            <w:vAlign w:val="center"/>
          </w:tcPr>
          <w:p w14:paraId="6B45DE6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Исполнителя</w:t>
            </w:r>
          </w:p>
        </w:tc>
        <w:tc>
          <w:tcPr>
            <w:tcW w:w="1620" w:type="dxa"/>
            <w:vAlign w:val="center"/>
          </w:tcPr>
          <w:p w14:paraId="72717A4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Исполнителя</w:t>
            </w:r>
          </w:p>
        </w:tc>
        <w:tc>
          <w:tcPr>
            <w:tcW w:w="2160" w:type="dxa"/>
            <w:vAlign w:val="center"/>
          </w:tcPr>
          <w:p w14:paraId="066D728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 возобновлении режима потребления электроэнергии</w:t>
            </w:r>
          </w:p>
        </w:tc>
        <w:tc>
          <w:tcPr>
            <w:tcW w:w="2160" w:type="dxa"/>
            <w:vAlign w:val="center"/>
          </w:tcPr>
          <w:p w14:paraId="2FCF727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 возобновлении режима потребления электроэнергии, опись предоставляемых документов</w:t>
            </w:r>
          </w:p>
        </w:tc>
        <w:tc>
          <w:tcPr>
            <w:tcW w:w="4320" w:type="dxa"/>
            <w:vAlign w:val="center"/>
          </w:tcPr>
          <w:p w14:paraId="44664B3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Информация о проведенных включениях в электронном виде направляется Заказчику до 9-00 дня, следующего за днем включения посредством электронной почты с обязательным уведомлением о получении. В случае отсутствия уведомления о получении информация дублируется посредством телефонограммы. Акты предоставляются в течение 2-х рабочих дней, следующих за днем включения.</w:t>
            </w:r>
          </w:p>
        </w:tc>
        <w:tc>
          <w:tcPr>
            <w:tcW w:w="1440" w:type="dxa"/>
            <w:vAlign w:val="center"/>
          </w:tcPr>
          <w:p w14:paraId="23615C7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На следующий рабочий день после в возобновления режима потребления</w:t>
            </w:r>
          </w:p>
        </w:tc>
      </w:tr>
      <w:tr w:rsidR="00B227A4" w:rsidRPr="00A052E8" w14:paraId="34AA566B" w14:textId="77777777" w:rsidTr="00F10DF3">
        <w:trPr>
          <w:trHeight w:val="239"/>
        </w:trPr>
        <w:tc>
          <w:tcPr>
            <w:tcW w:w="578" w:type="dxa"/>
            <w:vAlign w:val="center"/>
          </w:tcPr>
          <w:p w14:paraId="55BC2BF4" w14:textId="77777777" w:rsidR="00B227A4" w:rsidRPr="00040AA6" w:rsidRDefault="00B227A4" w:rsidP="00F10DF3">
            <w:pPr>
              <w:tabs>
                <w:tab w:val="left" w:pos="432"/>
                <w:tab w:val="left" w:pos="8789"/>
              </w:tabs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2.5</w:t>
            </w:r>
          </w:p>
        </w:tc>
        <w:tc>
          <w:tcPr>
            <w:tcW w:w="2122" w:type="dxa"/>
            <w:vAlign w:val="center"/>
          </w:tcPr>
          <w:p w14:paraId="2EEF01C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Проверка описи предоставляемых документов и оформленных актов </w:t>
            </w:r>
          </w:p>
        </w:tc>
        <w:tc>
          <w:tcPr>
            <w:tcW w:w="1620" w:type="dxa"/>
            <w:vAlign w:val="center"/>
          </w:tcPr>
          <w:p w14:paraId="222372A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Специалист Заказчика</w:t>
            </w:r>
          </w:p>
        </w:tc>
        <w:tc>
          <w:tcPr>
            <w:tcW w:w="1620" w:type="dxa"/>
            <w:vAlign w:val="center"/>
          </w:tcPr>
          <w:p w14:paraId="44F332B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Руководитель Заказчика</w:t>
            </w:r>
          </w:p>
        </w:tc>
        <w:tc>
          <w:tcPr>
            <w:tcW w:w="2160" w:type="dxa"/>
            <w:vAlign w:val="center"/>
          </w:tcPr>
          <w:p w14:paraId="40ED3E1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Акт о возобновлении режима потребления электроэнергии, опись предоставляемых документов</w:t>
            </w:r>
          </w:p>
        </w:tc>
        <w:tc>
          <w:tcPr>
            <w:tcW w:w="2160" w:type="dxa"/>
            <w:vAlign w:val="center"/>
          </w:tcPr>
          <w:p w14:paraId="6874E21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Согласованная опись предоставляемых документов, оформленных актов</w:t>
            </w:r>
          </w:p>
        </w:tc>
        <w:tc>
          <w:tcPr>
            <w:tcW w:w="4320" w:type="dxa"/>
            <w:vAlign w:val="center"/>
          </w:tcPr>
          <w:p w14:paraId="6713248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Документы доставляются от Исполнителя Заказчику нарочным Исполнителя незамедлительно по готовности документов у Исполнителя</w:t>
            </w:r>
          </w:p>
        </w:tc>
        <w:tc>
          <w:tcPr>
            <w:tcW w:w="1440" w:type="dxa"/>
            <w:vAlign w:val="center"/>
          </w:tcPr>
          <w:p w14:paraId="646C955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В момент передачи документов Заказчику от Исполнителя</w:t>
            </w:r>
          </w:p>
        </w:tc>
      </w:tr>
    </w:tbl>
    <w:p w14:paraId="05C20D9B" w14:textId="77777777" w:rsidR="00B227A4" w:rsidRPr="00040AA6" w:rsidRDefault="00B227A4" w:rsidP="00B227A4">
      <w:pPr>
        <w:widowControl w:val="0"/>
        <w:tabs>
          <w:tab w:val="left" w:pos="432"/>
        </w:tabs>
        <w:adjustRightInd w:val="0"/>
        <w:spacing w:after="0" w:line="360" w:lineRule="auto"/>
        <w:ind w:left="-108"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  <w:sectPr w:rsidR="00B227A4" w:rsidRPr="00040AA6" w:rsidSect="00B227A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0090B8C5" w14:textId="77777777" w:rsidR="00B227A4" w:rsidRPr="00040AA6" w:rsidRDefault="00B227A4" w:rsidP="00B227A4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40AA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Приложения к регламенту:</w:t>
      </w:r>
    </w:p>
    <w:p w14:paraId="4B0D1FA7" w14:textId="77777777" w:rsidR="00B227A4" w:rsidRPr="00040AA6" w:rsidRDefault="00B227A4" w:rsidP="00B227A4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</w:p>
    <w:p w14:paraId="51842B73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Типовая форма заявки на отключение за долги юридических лиц;</w:t>
      </w:r>
    </w:p>
    <w:p w14:paraId="5683C1A7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Типовая форма акта о неготовности потребителя к безаварийному прекращению технологического процесса;</w:t>
      </w:r>
    </w:p>
    <w:p w14:paraId="17A90C92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Типовая форма акта отказа в доступе к энергетическим установкам и </w:t>
      </w:r>
      <w:proofErr w:type="spellStart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энергопринимающим</w:t>
      </w:r>
      <w:proofErr w:type="spellEnd"/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устройствам потребителя;</w:t>
      </w:r>
    </w:p>
    <w:p w14:paraId="4B53FBE7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Типовая форма акта об ограничении режима потребления электрической энергии (мощности);</w:t>
      </w:r>
    </w:p>
    <w:p w14:paraId="6FF3B5F7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Типовая форма заявки на включение юридических лиц;</w:t>
      </w:r>
    </w:p>
    <w:p w14:paraId="7398B7E4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Типовая форма акта о возобновлении режима потребления электрической энергии (мощности).</w:t>
      </w:r>
    </w:p>
    <w:p w14:paraId="44D3AD13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Типовая форма повторного уведомления о возможном ограничении режима потребления электроэнергии.</w:t>
      </w:r>
    </w:p>
    <w:p w14:paraId="07A38680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Типовая форма заявки на отключение за долги физических лиц.</w:t>
      </w:r>
    </w:p>
    <w:p w14:paraId="276B92C0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Типовая форма заявки на включение физических лиц.</w:t>
      </w:r>
    </w:p>
    <w:p w14:paraId="64E996B5" w14:textId="77777777" w:rsidR="00B227A4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Типовая форма акта обследования</w:t>
      </w:r>
      <w:r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.</w:t>
      </w:r>
    </w:p>
    <w:p w14:paraId="7047781D" w14:textId="77777777" w:rsidR="00B227A4" w:rsidRPr="00040AA6" w:rsidRDefault="00B227A4" w:rsidP="00B227A4">
      <w:pPr>
        <w:widowControl w:val="0"/>
        <w:numPr>
          <w:ilvl w:val="0"/>
          <w:numId w:val="12"/>
        </w:numPr>
        <w:tabs>
          <w:tab w:val="left" w:pos="357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 xml:space="preserve">Типовая форма </w:t>
      </w:r>
      <w:r w:rsidRPr="005D4F38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требования о погашении задолженности</w:t>
      </w:r>
      <w:r w:rsidRPr="00040AA6">
        <w:rPr>
          <w:rFonts w:ascii="Times New Roman" w:eastAsia="Times New Roman" w:hAnsi="Times New Roman"/>
          <w:iCs/>
          <w:snapToGrid w:val="0"/>
          <w:sz w:val="24"/>
          <w:szCs w:val="20"/>
          <w:lang w:eastAsia="ru-RU"/>
        </w:rPr>
        <w:t>.</w:t>
      </w:r>
    </w:p>
    <w:p w14:paraId="00D7F2FD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lang w:eastAsia="ru-RU"/>
        </w:rPr>
        <w:tab/>
      </w:r>
    </w:p>
    <w:p w14:paraId="77919086" w14:textId="77777777" w:rsidR="00B227A4" w:rsidRPr="00040AA6" w:rsidRDefault="00B227A4" w:rsidP="00B227A4">
      <w:pPr>
        <w:widowControl w:val="0"/>
        <w:adjustRightInd w:val="0"/>
        <w:spacing w:before="240" w:after="60" w:line="360" w:lineRule="auto"/>
        <w:ind w:firstLine="567"/>
        <w:jc w:val="both"/>
        <w:textAlignment w:val="baseline"/>
        <w:outlineLvl w:val="5"/>
        <w:rPr>
          <w:rFonts w:eastAsia="Times New Roman"/>
          <w:b/>
          <w:snapToGrid w:val="0"/>
          <w:lang w:eastAsia="ru-RU"/>
        </w:rPr>
      </w:pPr>
      <w:r w:rsidRPr="00040AA6">
        <w:rPr>
          <w:rFonts w:eastAsia="Times New Roman"/>
          <w:b/>
          <w:snapToGrid w:val="0"/>
          <w:lang w:eastAsia="ru-RU"/>
        </w:rPr>
        <w:t>Подписи и согласования</w:t>
      </w:r>
    </w:p>
    <w:p w14:paraId="266262DD" w14:textId="77777777" w:rsidR="00B227A4" w:rsidRPr="00040AA6" w:rsidRDefault="00B227A4" w:rsidP="00B227A4">
      <w:pPr>
        <w:tabs>
          <w:tab w:val="left" w:pos="357"/>
          <w:tab w:val="left" w:pos="8789"/>
        </w:tabs>
        <w:spacing w:before="20" w:after="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Согласовано:</w:t>
      </w:r>
    </w:p>
    <w:p w14:paraId="277772CE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4904"/>
      </w:tblGrid>
      <w:tr w:rsidR="00B227A4" w:rsidRPr="00A052E8" w14:paraId="13712179" w14:textId="77777777" w:rsidTr="00F10DF3">
        <w:tc>
          <w:tcPr>
            <w:tcW w:w="4950" w:type="dxa"/>
            <w:shd w:val="clear" w:color="auto" w:fill="auto"/>
          </w:tcPr>
          <w:p w14:paraId="2C7C1D5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ОАО «</w:t>
            </w:r>
            <w:proofErr w:type="spellStart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ЕЭнС</w:t>
            </w:r>
            <w:proofErr w:type="spellEnd"/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»:</w:t>
            </w:r>
          </w:p>
        </w:tc>
        <w:tc>
          <w:tcPr>
            <w:tcW w:w="4904" w:type="dxa"/>
            <w:shd w:val="clear" w:color="auto" w:fill="auto"/>
          </w:tcPr>
          <w:p w14:paraId="307F01B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1FF88CCF" w14:textId="77777777" w:rsidTr="00F10DF3">
        <w:tc>
          <w:tcPr>
            <w:tcW w:w="4950" w:type="dxa"/>
            <w:shd w:val="clear" w:color="auto" w:fill="auto"/>
          </w:tcPr>
          <w:p w14:paraId="761DD29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14:paraId="71247DBC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30D79599" w14:textId="77777777" w:rsidTr="00F10DF3">
        <w:tc>
          <w:tcPr>
            <w:tcW w:w="4950" w:type="dxa"/>
            <w:shd w:val="clear" w:color="auto" w:fill="auto"/>
          </w:tcPr>
          <w:p w14:paraId="1D3EB040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Заместитель директора</w:t>
            </w:r>
          </w:p>
          <w:p w14:paraId="08FC52EE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iCs/>
                <w:snapToGrid w:val="0"/>
                <w:lang w:eastAsia="ru-RU"/>
              </w:rPr>
              <w:t>по основной деятельности</w:t>
            </w:r>
          </w:p>
        </w:tc>
        <w:tc>
          <w:tcPr>
            <w:tcW w:w="4904" w:type="dxa"/>
            <w:shd w:val="clear" w:color="auto" w:fill="auto"/>
          </w:tcPr>
          <w:p w14:paraId="53063978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А.А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Травкин</w:t>
            </w:r>
          </w:p>
        </w:tc>
      </w:tr>
      <w:tr w:rsidR="00B227A4" w:rsidRPr="00A052E8" w14:paraId="677155FA" w14:textId="77777777" w:rsidTr="00F10DF3">
        <w:trPr>
          <w:trHeight w:val="224"/>
        </w:trPr>
        <w:tc>
          <w:tcPr>
            <w:tcW w:w="4950" w:type="dxa"/>
            <w:shd w:val="clear" w:color="auto" w:fill="auto"/>
          </w:tcPr>
          <w:p w14:paraId="5992E2B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14:paraId="7310D2B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1142D643" w14:textId="77777777" w:rsidTr="00F10DF3">
        <w:tc>
          <w:tcPr>
            <w:tcW w:w="4950" w:type="dxa"/>
            <w:shd w:val="clear" w:color="auto" w:fill="auto"/>
          </w:tcPr>
          <w:p w14:paraId="01FC5661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Начальник Управления </w:t>
            </w:r>
          </w:p>
          <w:p w14:paraId="488A72B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правового обеспечения</w:t>
            </w:r>
          </w:p>
        </w:tc>
        <w:tc>
          <w:tcPr>
            <w:tcW w:w="4904" w:type="dxa"/>
            <w:shd w:val="clear" w:color="auto" w:fill="auto"/>
          </w:tcPr>
          <w:p w14:paraId="025EFDF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О.Н. Бетева</w:t>
            </w:r>
          </w:p>
        </w:tc>
      </w:tr>
      <w:tr w:rsidR="00B227A4" w:rsidRPr="00A052E8" w14:paraId="19C7A64F" w14:textId="77777777" w:rsidTr="00F10DF3">
        <w:tc>
          <w:tcPr>
            <w:tcW w:w="4950" w:type="dxa"/>
            <w:shd w:val="clear" w:color="auto" w:fill="auto"/>
          </w:tcPr>
          <w:p w14:paraId="4C228BC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  <w:p w14:paraId="64592E0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14:paraId="4C48A3F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3A460CD5" w14:textId="77777777" w:rsidTr="00F10DF3">
        <w:tc>
          <w:tcPr>
            <w:tcW w:w="4950" w:type="dxa"/>
            <w:shd w:val="clear" w:color="auto" w:fill="auto"/>
          </w:tcPr>
          <w:p w14:paraId="1B43DB2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Начальник инспекции</w:t>
            </w:r>
          </w:p>
        </w:tc>
        <w:tc>
          <w:tcPr>
            <w:tcW w:w="4904" w:type="dxa"/>
            <w:shd w:val="clear" w:color="auto" w:fill="auto"/>
          </w:tcPr>
          <w:p w14:paraId="153C02D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Д.В. Зотиков</w:t>
            </w:r>
          </w:p>
        </w:tc>
      </w:tr>
      <w:tr w:rsidR="00B227A4" w:rsidRPr="00A052E8" w14:paraId="197C96ED" w14:textId="77777777" w:rsidTr="00F10DF3">
        <w:trPr>
          <w:trHeight w:val="565"/>
        </w:trPr>
        <w:tc>
          <w:tcPr>
            <w:tcW w:w="4950" w:type="dxa"/>
            <w:shd w:val="clear" w:color="auto" w:fill="auto"/>
          </w:tcPr>
          <w:p w14:paraId="2C67249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4904" w:type="dxa"/>
            <w:shd w:val="clear" w:color="auto" w:fill="auto"/>
          </w:tcPr>
          <w:p w14:paraId="0BF38D33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</w:tbl>
    <w:p w14:paraId="5BB6BAD1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C29D106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B4498A4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767948B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BBA4D8B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53DBE6A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CBEB829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sectPr w:rsidR="00B227A4" w:rsidRPr="00040AA6" w:rsidSect="002D02EF">
          <w:headerReference w:type="default" r:id="rId17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14:paraId="5BABB397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lastRenderedPageBreak/>
        <w:t>Приложение № 1.</w:t>
      </w:r>
    </w:p>
    <w:p w14:paraId="6515989F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088CF3C4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22705E2D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4BD9B21F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79933DED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20BBB82B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Типовая форма</w:t>
      </w:r>
    </w:p>
    <w:p w14:paraId="5C9501E4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Заявка на отключение за долги юридических лиц</w:t>
      </w:r>
    </w:p>
    <w:p w14:paraId="5B76717A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44"/>
        <w:gridCol w:w="826"/>
        <w:gridCol w:w="1029"/>
        <w:gridCol w:w="737"/>
        <w:gridCol w:w="915"/>
        <w:gridCol w:w="1029"/>
        <w:gridCol w:w="1029"/>
        <w:gridCol w:w="915"/>
        <w:gridCol w:w="1010"/>
        <w:gridCol w:w="1014"/>
        <w:gridCol w:w="1014"/>
        <w:gridCol w:w="1425"/>
        <w:gridCol w:w="927"/>
        <w:gridCol w:w="927"/>
        <w:gridCol w:w="1128"/>
        <w:gridCol w:w="914"/>
      </w:tblGrid>
      <w:tr w:rsidR="00B227A4" w:rsidRPr="00A052E8" w14:paraId="6F2D1BF1" w14:textId="77777777" w:rsidTr="00F10DF3">
        <w:tc>
          <w:tcPr>
            <w:tcW w:w="436" w:type="dxa"/>
            <w:vAlign w:val="center"/>
          </w:tcPr>
          <w:p w14:paraId="69EC3381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п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44" w:type="dxa"/>
            <w:vAlign w:val="center"/>
          </w:tcPr>
          <w:p w14:paraId="2580C211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Дата подачи заявки (число, месяц, год)</w:t>
            </w:r>
          </w:p>
        </w:tc>
        <w:tc>
          <w:tcPr>
            <w:tcW w:w="826" w:type="dxa"/>
            <w:vAlign w:val="center"/>
          </w:tcPr>
          <w:p w14:paraId="57A1D6B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Отделение УР</w:t>
            </w:r>
          </w:p>
        </w:tc>
        <w:tc>
          <w:tcPr>
            <w:tcW w:w="1029" w:type="dxa"/>
            <w:vAlign w:val="center"/>
          </w:tcPr>
          <w:p w14:paraId="76B75B2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Наименование сетевой организации</w:t>
            </w:r>
          </w:p>
        </w:tc>
        <w:tc>
          <w:tcPr>
            <w:tcW w:w="737" w:type="dxa"/>
            <w:vAlign w:val="center"/>
          </w:tcPr>
          <w:p w14:paraId="7331199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915" w:type="dxa"/>
            <w:vAlign w:val="center"/>
          </w:tcPr>
          <w:p w14:paraId="3DAEE29C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№ потребителя</w:t>
            </w:r>
          </w:p>
        </w:tc>
        <w:tc>
          <w:tcPr>
            <w:tcW w:w="1029" w:type="dxa"/>
            <w:vAlign w:val="center"/>
          </w:tcPr>
          <w:p w14:paraId="79385C2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Наименование договора</w:t>
            </w:r>
          </w:p>
        </w:tc>
        <w:tc>
          <w:tcPr>
            <w:tcW w:w="1029" w:type="dxa"/>
            <w:vAlign w:val="center"/>
          </w:tcPr>
          <w:p w14:paraId="02342A13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915" w:type="dxa"/>
            <w:vAlign w:val="center"/>
          </w:tcPr>
          <w:p w14:paraId="263ECF9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Адрес потребителя</w:t>
            </w:r>
          </w:p>
        </w:tc>
        <w:tc>
          <w:tcPr>
            <w:tcW w:w="1010" w:type="dxa"/>
            <w:vAlign w:val="center"/>
          </w:tcPr>
          <w:p w14:paraId="52AE2ED8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Административный район</w:t>
            </w:r>
          </w:p>
        </w:tc>
        <w:tc>
          <w:tcPr>
            <w:tcW w:w="1014" w:type="dxa"/>
            <w:vAlign w:val="center"/>
          </w:tcPr>
          <w:p w14:paraId="7F47E949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Источник питания по акту разграничения</w:t>
            </w:r>
          </w:p>
        </w:tc>
        <w:tc>
          <w:tcPr>
            <w:tcW w:w="1014" w:type="dxa"/>
            <w:vAlign w:val="center"/>
          </w:tcPr>
          <w:p w14:paraId="04CD870A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Контактная информация по потребителю</w:t>
            </w:r>
          </w:p>
        </w:tc>
        <w:tc>
          <w:tcPr>
            <w:tcW w:w="1425" w:type="dxa"/>
            <w:vAlign w:val="center"/>
          </w:tcPr>
          <w:p w14:paraId="5BC2454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Дата частичного ограничения/дата ограничения до ТБ</w:t>
            </w:r>
          </w:p>
        </w:tc>
        <w:tc>
          <w:tcPr>
            <w:tcW w:w="927" w:type="dxa"/>
            <w:vAlign w:val="center"/>
          </w:tcPr>
          <w:p w14:paraId="46E97D6E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Дата ограничения до АБ</w:t>
            </w:r>
          </w:p>
        </w:tc>
        <w:tc>
          <w:tcPr>
            <w:tcW w:w="927" w:type="dxa"/>
            <w:vAlign w:val="center"/>
          </w:tcPr>
          <w:p w14:paraId="067DB25E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Дата полного ограничения</w:t>
            </w:r>
          </w:p>
        </w:tc>
        <w:tc>
          <w:tcPr>
            <w:tcW w:w="1128" w:type="dxa"/>
            <w:vAlign w:val="center"/>
          </w:tcPr>
          <w:p w14:paraId="1F30659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914" w:type="dxa"/>
            <w:vAlign w:val="center"/>
          </w:tcPr>
          <w:p w14:paraId="1EB70AFC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227A4" w:rsidRPr="00A052E8" w14:paraId="52930A44" w14:textId="77777777" w:rsidTr="00F10DF3">
        <w:trPr>
          <w:trHeight w:val="201"/>
        </w:trPr>
        <w:tc>
          <w:tcPr>
            <w:tcW w:w="436" w:type="dxa"/>
            <w:vAlign w:val="center"/>
          </w:tcPr>
          <w:p w14:paraId="3095E7C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14:paraId="01EAC266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6" w:type="dxa"/>
            <w:vAlign w:val="center"/>
          </w:tcPr>
          <w:p w14:paraId="2630807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9" w:type="dxa"/>
            <w:vAlign w:val="center"/>
          </w:tcPr>
          <w:p w14:paraId="2DBE5FE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vAlign w:val="center"/>
          </w:tcPr>
          <w:p w14:paraId="7B71201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5" w:type="dxa"/>
            <w:vAlign w:val="center"/>
          </w:tcPr>
          <w:p w14:paraId="3DE9EF86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9" w:type="dxa"/>
            <w:vAlign w:val="center"/>
          </w:tcPr>
          <w:p w14:paraId="5296AC3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9" w:type="dxa"/>
            <w:vAlign w:val="center"/>
          </w:tcPr>
          <w:p w14:paraId="795A81B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5" w:type="dxa"/>
            <w:vAlign w:val="center"/>
          </w:tcPr>
          <w:p w14:paraId="202F365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0" w:type="dxa"/>
            <w:vAlign w:val="center"/>
          </w:tcPr>
          <w:p w14:paraId="4E44F1B0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14:paraId="45F8C25B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4" w:type="dxa"/>
            <w:vAlign w:val="center"/>
          </w:tcPr>
          <w:p w14:paraId="7344F998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</w:tcPr>
          <w:p w14:paraId="3828229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7" w:type="dxa"/>
            <w:vAlign w:val="center"/>
          </w:tcPr>
          <w:p w14:paraId="76C3198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7" w:type="dxa"/>
            <w:vAlign w:val="center"/>
          </w:tcPr>
          <w:p w14:paraId="35B7056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8" w:type="dxa"/>
            <w:vAlign w:val="center"/>
          </w:tcPr>
          <w:p w14:paraId="4956B3C1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4" w:type="dxa"/>
            <w:vAlign w:val="center"/>
          </w:tcPr>
          <w:p w14:paraId="1E3AD892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17</w:t>
            </w:r>
          </w:p>
        </w:tc>
      </w:tr>
    </w:tbl>
    <w:p w14:paraId="6DFDB981" w14:textId="77777777" w:rsidR="00B227A4" w:rsidRPr="00040AA6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B227A4" w:rsidRPr="00040AA6" w:rsidSect="002D02EF">
          <w:pgSz w:w="16838" w:h="11906" w:orient="landscape"/>
          <w:pgMar w:top="992" w:right="567" w:bottom="709" w:left="567" w:header="709" w:footer="709" w:gutter="0"/>
          <w:cols w:space="708"/>
          <w:docGrid w:linePitch="360"/>
        </w:sectPr>
      </w:pPr>
    </w:p>
    <w:p w14:paraId="39C26BCC" w14:textId="77777777" w:rsidR="00B227A4" w:rsidRPr="00040AA6" w:rsidRDefault="00B227A4" w:rsidP="00B227A4">
      <w:pPr>
        <w:widowControl w:val="0"/>
        <w:adjustRightInd w:val="0"/>
        <w:spacing w:before="500"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lastRenderedPageBreak/>
        <w:t>Приложение № 2.</w:t>
      </w:r>
    </w:p>
    <w:p w14:paraId="72AE342B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2014454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44B20DE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7DCC4CB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21A783E9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Типовая форма</w:t>
      </w:r>
    </w:p>
    <w:p w14:paraId="327C587D" w14:textId="6B04B4A0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5E59CE" wp14:editId="2BF82DE0">
                <wp:simplePos x="0" y="0"/>
                <wp:positionH relativeFrom="column">
                  <wp:posOffset>-226695</wp:posOffset>
                </wp:positionH>
                <wp:positionV relativeFrom="paragraph">
                  <wp:posOffset>139700</wp:posOffset>
                </wp:positionV>
                <wp:extent cx="6657975" cy="777240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7.85pt;margin-top:11pt;width:524.25pt;height:6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T8owIAAA0FAAAOAAAAZHJzL2Uyb0RvYy54bWysVM2O0zAQviPxDpbv3SRVmjTRpqvdliKk&#10;BVZaeADXcRqLxA6223RBSEhckXgEHoIL4mefIX0jxk5busABIXJwPPZ4/H0z3/j0bFNXaM2U5lJk&#10;ODjxMWKCypyLZYafP5sPxhhpQ0ROKilYhm+YxmeT+/dO2yZlQ1nKKmcKQRCh07bJcGlMk3qepiWr&#10;iT6RDROwWUhVEwOmWnq5Ii1Erytv6PuR10qVN0pSpjWszvpNPHHxi4JR87QoNDOoyjBgM25UblzY&#10;0ZucknSpSFNyuoNB/gFFTbiASw+hZsQQtFL8t1A1p0pqWZgTKmtPFgWnzHEANoH/C5vrkjTMcYHk&#10;6OaQJv3/wtIn6yuFeJ7hCCNBaihR93H7dvuh+9bdbt91n7rb7uv2ffe9+9x9QZHNV9voFI5dN1fK&#10;MtbNpaQvNBJyWhKxZOdKybZkJAeUgfX37hywhoajaNE+ljlcR1ZGutRtClXbgJAUtHEVujlUiG0M&#10;orAYRaM4iUcYUdiL43gY+q6GHkn3xxulzUMma2QnGVYgAReerC+1sXBIundx8GXF8zmvKmeo5WJa&#10;KbQmIJe5+xwDYHnsVgnrLKQ91kfsVwAl3GH3LF5X/tdJABgvhslgHo3jQTgPR4Mk9scDP0guksgP&#10;k3A2f2MBBmFa8jxn4pILtpdiEP5dqXdN0YvIiRG1GU5Gw5Hjfge9Pibpu+9PJGtuoDMrXmd4fHAi&#10;qa3sA5EDbZIawqt+7t2F77IMOdj/XVacDmzpewktZH4DMlASigSdCW8ITEqpXmHUQj9mWL9cEcUw&#10;qh4JkFIShKFtYGeEo3gIhjreWRzvEEEhVIYNRv10avqmXzWKL0u4KXCJEfIc5FdwJwwrzR7VTrTQ&#10;c47B7n2wTX1sO6+fr9jkBwAAAP//AwBQSwMEFAAGAAgAAAAhABVcOO7gAAAADAEAAA8AAABkcnMv&#10;ZG93bnJldi54bWxMj8FOwzAMhu9IvENkJG5bsmwrUJpOCGkn4MCGxNVrsraicUqTbuXt8U5ws+VP&#10;v7+/2Ey+Eyc3xDaQgcVcgXBUBdtSbeBjv53dg4gJyWIXyBn4cRE25fVVgbkNZ3p3p12qBYdQzNFA&#10;k1KfSxmrxnmM89A74tsxDB4Tr0Mt7YBnDved1Epl0mNL/KHB3j03rvrajd4AZiv7/XZcvu5fxgwf&#10;6klt15/KmNub6ekRRHJT+oPhos/qULLTIYxko+gMzJbrO0YNaM2dLoBaaC5z4EmvMgWyLOT/EuUv&#10;AAAA//8DAFBLAQItABQABgAIAAAAIQC2gziS/gAAAOEBAAATAAAAAAAAAAAAAAAAAAAAAABbQ29u&#10;dGVudF9UeXBlc10ueG1sUEsBAi0AFAAGAAgAAAAhADj9If/WAAAAlAEAAAsAAAAAAAAAAAAAAAAA&#10;LwEAAF9yZWxzLy5yZWxzUEsBAi0AFAAGAAgAAAAhAOde1PyjAgAADQUAAA4AAAAAAAAAAAAAAAAA&#10;LgIAAGRycy9lMm9Eb2MueG1sUEsBAi0AFAAGAAgAAAAhABVcOO7gAAAADAEAAA8AAAAAAAAAAAAA&#10;AAAA/QQAAGRycy9kb3ducmV2LnhtbFBLBQYAAAAABAAEAPMAAAAKBgAAAAA=&#10;" stroked="f"/>
            </w:pict>
          </mc:Fallback>
        </mc:AlternateContent>
      </w:r>
    </w:p>
    <w:p w14:paraId="675B7AE4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АКТ № ______ от ________________ 20 ____ года</w:t>
      </w:r>
    </w:p>
    <w:p w14:paraId="3B86619B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p w14:paraId="2D5B5CEA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 xml:space="preserve">О НЕГОТОВНОСТИ ПОТРЕБИТЕЛЯ К БЕЗАВАРИЙНОМУ ПРЕКРАЩЕНИЮ ТЕХНОЛОГИЧЕСКОГО ПРОЦЕССА </w:t>
      </w:r>
    </w:p>
    <w:tbl>
      <w:tblPr>
        <w:tblW w:w="10136" w:type="dxa"/>
        <w:jc w:val="center"/>
        <w:tblInd w:w="-128" w:type="dxa"/>
        <w:tblLayout w:type="fixed"/>
        <w:tblLook w:val="01E0" w:firstRow="1" w:lastRow="1" w:firstColumn="1" w:lastColumn="1" w:noHBand="0" w:noVBand="0"/>
      </w:tblPr>
      <w:tblGrid>
        <w:gridCol w:w="6779"/>
        <w:gridCol w:w="3357"/>
      </w:tblGrid>
      <w:tr w:rsidR="00B227A4" w:rsidRPr="00A052E8" w14:paraId="47F9428B" w14:textId="77777777" w:rsidTr="00F10DF3">
        <w:trPr>
          <w:trHeight w:val="210"/>
          <w:jc w:val="center"/>
        </w:trPr>
        <w:tc>
          <w:tcPr>
            <w:tcW w:w="10136" w:type="dxa"/>
            <w:gridSpan w:val="2"/>
            <w:vAlign w:val="bottom"/>
          </w:tcPr>
          <w:p w14:paraId="25083C2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u w:val="single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Настоящий акт составлен о том, что представителем предприятия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_______________________________________________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B227A4" w:rsidRPr="00A052E8" w14:paraId="3DEBEDA7" w14:textId="77777777" w:rsidTr="00F10DF3">
        <w:trPr>
          <w:trHeight w:val="198"/>
          <w:jc w:val="center"/>
        </w:trPr>
        <w:tc>
          <w:tcPr>
            <w:tcW w:w="10136" w:type="dxa"/>
            <w:gridSpan w:val="2"/>
          </w:tcPr>
          <w:p w14:paraId="407AB12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left="3760" w:firstLine="2520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должность, Ф.И.О., доверенность</w:t>
            </w:r>
          </w:p>
        </w:tc>
      </w:tr>
      <w:tr w:rsidR="00B227A4" w:rsidRPr="00A052E8" w14:paraId="72159C73" w14:textId="77777777" w:rsidTr="00F10DF3">
        <w:trPr>
          <w:trHeight w:val="80"/>
          <w:jc w:val="center"/>
        </w:trPr>
        <w:tc>
          <w:tcPr>
            <w:tcW w:w="6779" w:type="dxa"/>
            <w:tcBorders>
              <w:bottom w:val="single" w:sz="4" w:space="0" w:color="auto"/>
            </w:tcBorders>
            <w:vAlign w:val="bottom"/>
          </w:tcPr>
          <w:p w14:paraId="1F09057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vAlign w:val="bottom"/>
          </w:tcPr>
          <w:p w14:paraId="3824AD3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58D1EADE" w14:textId="77777777" w:rsidTr="00F10DF3">
        <w:trPr>
          <w:trHeight w:val="247"/>
          <w:jc w:val="center"/>
        </w:trPr>
        <w:tc>
          <w:tcPr>
            <w:tcW w:w="10136" w:type="dxa"/>
            <w:gridSpan w:val="2"/>
            <w:tcBorders>
              <w:bottom w:val="single" w:sz="4" w:space="0" w:color="auto"/>
            </w:tcBorders>
          </w:tcPr>
          <w:p w14:paraId="421FCB9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23EF1EA8" w14:textId="77777777" w:rsidTr="00F10DF3">
        <w:trPr>
          <w:trHeight w:val="223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</w:tcBorders>
          </w:tcPr>
          <w:p w14:paraId="082C3B6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наименование потребителя, фактический адрес, принадлежность к ГП/ЭСК</w:t>
            </w:r>
          </w:p>
        </w:tc>
      </w:tr>
      <w:tr w:rsidR="00B227A4" w:rsidRPr="00A052E8" w14:paraId="3B76FED6" w14:textId="77777777" w:rsidTr="00F10DF3">
        <w:trPr>
          <w:trHeight w:val="128"/>
          <w:jc w:val="center"/>
        </w:trPr>
        <w:tc>
          <w:tcPr>
            <w:tcW w:w="10136" w:type="dxa"/>
            <w:gridSpan w:val="2"/>
            <w:tcBorders>
              <w:bottom w:val="single" w:sz="4" w:space="0" w:color="auto"/>
            </w:tcBorders>
            <w:vAlign w:val="bottom"/>
          </w:tcPr>
          <w:p w14:paraId="2777D6C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69923BE7" w14:textId="77777777" w:rsidTr="00F10DF3">
        <w:trPr>
          <w:trHeight w:val="804"/>
          <w:jc w:val="center"/>
        </w:trPr>
        <w:tc>
          <w:tcPr>
            <w:tcW w:w="10136" w:type="dxa"/>
            <w:gridSpan w:val="2"/>
            <w:tcBorders>
              <w:bottom w:val="single" w:sz="4" w:space="0" w:color="auto"/>
            </w:tcBorders>
            <w:vAlign w:val="bottom"/>
          </w:tcPr>
          <w:p w14:paraId="5F1B253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left="-34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не были предприняты меры к безаварийному прекращению технологического процесса__________________________________________________________________________________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u w:val="single"/>
                <w:lang w:eastAsia="ru-RU"/>
              </w:rPr>
              <w:t xml:space="preserve">  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                                                                         </w:t>
            </w:r>
          </w:p>
          <w:p w14:paraId="2F6FA824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404F2862" w14:textId="77777777" w:rsidTr="00F10DF3">
        <w:trPr>
          <w:trHeight w:val="50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0EA0E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(должность, фамилия, имя, отчество)</w:t>
            </w:r>
          </w:p>
          <w:p w14:paraId="65EFEC75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51DDC551" w14:textId="77777777" w:rsidTr="00F10DF3">
        <w:trPr>
          <w:trHeight w:val="50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</w:tcBorders>
          </w:tcPr>
          <w:p w14:paraId="37CD1650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на следующем объекте:</w:t>
            </w:r>
          </w:p>
        </w:tc>
      </w:tr>
      <w:tr w:rsidR="00B227A4" w:rsidRPr="00A052E8" w14:paraId="255237FD" w14:textId="77777777" w:rsidTr="00F10DF3">
        <w:trPr>
          <w:trHeight w:val="333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78E7D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0CC9138A" w14:textId="77777777" w:rsidTr="00F10DF3">
        <w:trPr>
          <w:trHeight w:val="333"/>
          <w:jc w:val="center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1EF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(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наименование объекта, источник питания, адрес  местонахождения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)</w:t>
            </w:r>
          </w:p>
        </w:tc>
      </w:tr>
    </w:tbl>
    <w:p w14:paraId="18FF5653" w14:textId="77777777" w:rsidR="00B227A4" w:rsidRPr="00040AA6" w:rsidRDefault="00B227A4" w:rsidP="00B227A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_________________________________________________________________________________________________________________________________________________________________________________ </w:t>
      </w:r>
    </w:p>
    <w:p w14:paraId="169F62AE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/пояснения потребителя, представителя потребителя/</w:t>
      </w:r>
    </w:p>
    <w:p w14:paraId="7B996D59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tbl>
      <w:tblPr>
        <w:tblW w:w="10136" w:type="dxa"/>
        <w:tblInd w:w="-128" w:type="dxa"/>
        <w:tblLayout w:type="fixed"/>
        <w:tblLook w:val="01E0" w:firstRow="1" w:lastRow="1" w:firstColumn="1" w:lastColumn="1" w:noHBand="0" w:noVBand="0"/>
      </w:tblPr>
      <w:tblGrid>
        <w:gridCol w:w="10136"/>
      </w:tblGrid>
      <w:tr w:rsidR="00B227A4" w:rsidRPr="00A052E8" w14:paraId="7029176E" w14:textId="77777777" w:rsidTr="00F10DF3">
        <w:trPr>
          <w:trHeight w:val="450"/>
        </w:trPr>
        <w:tc>
          <w:tcPr>
            <w:tcW w:w="10136" w:type="dxa"/>
            <w:vAlign w:val="bottom"/>
          </w:tcPr>
          <w:tbl>
            <w:tblPr>
              <w:tblpPr w:leftFromText="180" w:rightFromText="180" w:vertAnchor="text" w:horzAnchor="margin" w:tblpXSpec="center" w:tblpY="-108"/>
              <w:tblOverlap w:val="never"/>
              <w:tblW w:w="10403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8"/>
              <w:gridCol w:w="2160"/>
              <w:gridCol w:w="360"/>
              <w:gridCol w:w="2015"/>
            </w:tblGrid>
            <w:tr w:rsidR="00B227A4" w:rsidRPr="00A052E8" w14:paraId="7AE7A5A2" w14:textId="77777777" w:rsidTr="00F10DF3">
              <w:trPr>
                <w:trHeight w:val="359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804DBC1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Представитель Исполнителя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D6F4EA8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229712D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</w:tr>
            <w:tr w:rsidR="00B227A4" w:rsidRPr="00A052E8" w14:paraId="6C24B3E1" w14:textId="77777777" w:rsidTr="00F10DF3">
              <w:trPr>
                <w:trHeight w:val="355"/>
              </w:trPr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CA3356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val="en-US"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Представитель ГП/ЭСК</w:t>
                  </w: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val="en-US" w:eastAsia="ru-RU"/>
                    </w:rPr>
                    <w:t>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202AE8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1AD6C1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(Расшифровка)</w:t>
                  </w:r>
                </w:p>
                <w:p w14:paraId="10AD871A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</w:tr>
            <w:tr w:rsidR="00B227A4" w:rsidRPr="00A052E8" w14:paraId="7A7301D6" w14:textId="77777777" w:rsidTr="00F10DF3">
              <w:trPr>
                <w:trHeight w:val="449"/>
              </w:trPr>
              <w:tc>
                <w:tcPr>
                  <w:tcW w:w="5868" w:type="dxa"/>
                  <w:tcBorders>
                    <w:top w:val="nil"/>
                    <w:bottom w:val="nil"/>
                  </w:tcBorders>
                  <w:vAlign w:val="bottom"/>
                </w:tcPr>
                <w:p w14:paraId="5715AADC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 xml:space="preserve">                                                                                                                     </w:t>
                  </w:r>
                </w:p>
                <w:p w14:paraId="754897F4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Представитель   предприятия (Потребитель):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</w:tcBorders>
                </w:tcPr>
                <w:p w14:paraId="7CFA6A44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bottom w:val="nil"/>
                  </w:tcBorders>
                </w:tcPr>
                <w:p w14:paraId="2DCBB1DC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  <w:r w:rsidRPr="00040AA6"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  <w:t>(Расшифровка)</w:t>
                  </w:r>
                </w:p>
              </w:tc>
            </w:tr>
            <w:tr w:rsidR="00B227A4" w:rsidRPr="00A052E8" w14:paraId="6D0C2476" w14:textId="77777777" w:rsidTr="00F10DF3">
              <w:trPr>
                <w:trHeight w:val="80"/>
              </w:trPr>
              <w:tc>
                <w:tcPr>
                  <w:tcW w:w="5868" w:type="dxa"/>
                  <w:tcBorders>
                    <w:top w:val="nil"/>
                    <w:bottom w:val="nil"/>
                  </w:tcBorders>
                  <w:vAlign w:val="bottom"/>
                </w:tcPr>
                <w:p w14:paraId="291A626F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bottom w:val="nil"/>
                  </w:tcBorders>
                </w:tcPr>
                <w:p w14:paraId="743F012E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bottom w:val="nil"/>
                  </w:tcBorders>
                </w:tcPr>
                <w:p w14:paraId="301D3F24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</w:tr>
            <w:tr w:rsidR="00B227A4" w:rsidRPr="00A052E8" w14:paraId="251E271A" w14:textId="77777777" w:rsidTr="00F10DF3">
              <w:trPr>
                <w:trHeight w:val="313"/>
              </w:trPr>
              <w:tc>
                <w:tcPr>
                  <w:tcW w:w="5868" w:type="dxa"/>
                  <w:tcBorders>
                    <w:top w:val="nil"/>
                    <w:bottom w:val="nil"/>
                  </w:tcBorders>
                </w:tcPr>
                <w:p w14:paraId="05DFC1A6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</w:tcBorders>
                </w:tcPr>
                <w:p w14:paraId="7414BDAA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bottom w:val="nil"/>
                  </w:tcBorders>
                </w:tcPr>
                <w:p w14:paraId="5ABD2415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</w:tr>
            <w:tr w:rsidR="00B227A4" w:rsidRPr="00A052E8" w14:paraId="3B53E658" w14:textId="77777777" w:rsidTr="00F10DF3">
              <w:trPr>
                <w:trHeight w:val="139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</w:tcBorders>
                </w:tcPr>
                <w:p w14:paraId="10CED263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</w:tcBorders>
                </w:tcPr>
                <w:p w14:paraId="6969CD72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AFB7212" w14:textId="77777777" w:rsidR="00B227A4" w:rsidRPr="00040AA6" w:rsidRDefault="00B227A4" w:rsidP="00F10DF3">
                  <w:pPr>
                    <w:widowControl w:val="0"/>
                    <w:adjustRightInd w:val="0"/>
                    <w:spacing w:after="0" w:line="36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Cs/>
                      <w:snapToGrid w:val="0"/>
                      <w:lang w:eastAsia="ru-RU"/>
                    </w:rPr>
                  </w:pPr>
                </w:p>
              </w:tc>
            </w:tr>
          </w:tbl>
          <w:p w14:paraId="1CB89497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ind w:left="-108" w:right="-108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</w:tbl>
    <w:p w14:paraId="7374C81A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622D71EC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lastRenderedPageBreak/>
        <w:t>Приложение № 3.</w:t>
      </w:r>
    </w:p>
    <w:p w14:paraId="04785AE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1844268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09872EB7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2217C6E6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».</w:t>
      </w:r>
    </w:p>
    <w:p w14:paraId="053623A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p w14:paraId="0903473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lang w:eastAsia="ru-RU"/>
        </w:rPr>
        <w:t>Типовая форма</w:t>
      </w:r>
    </w:p>
    <w:p w14:paraId="5DCFD8A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p w14:paraId="09B6758E" w14:textId="1EF64E78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A809EE" wp14:editId="2CCBBBF4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6657975" cy="777240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8pt;margin-top:9.05pt;width:524.25pt;height:6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QogIAAA0FAAAOAAAAZHJzL2Uyb0RvYy54bWysVM2O0zAQviPxDpbv3SRV0jTRpqvdliKk&#10;BVZaeADXcRqLxA6223RBSEhckXgEHoIL4mefIX0jxk5busABIXJwPPZ4/H0z3/j0bFNXaM2U5lJk&#10;ODjxMWKCypyLZYafP5sPxhhpQ0ROKilYhm+YxmeT+/dO2yZlQ1nKKmcKQRCh07bJcGlMk3qepiWr&#10;iT6RDROwWUhVEwOmWnq5Ii1Erytv6Psjr5Uqb5SkTGtYnfWbeOLiFwWj5mlRaGZQlWHAZtyo3Liw&#10;ozc5JelSkabkdAeD/AOKmnABlx5CzYghaKX4b6FqTpXUsjAnVNaeLApOmeMAbAL/FzbXJWmY4wLJ&#10;0c0hTfr/haVP1lcK8TzDEUaC1FCi7uP27fZD96273b7rPnW33dft++5797n7giKbr7bRKRy7bq6U&#10;ZaybS0lfaCTktCRiyc6Vkm3JSA4oA+vv3TlgDQ1H0aJ9LHO4jqyMdKnbFKq2ASEpaOMqdHOoENsY&#10;RGFxNIriJAaoFPbiOB6GvquhR9L98UZp85DJGtlJhhVIwIUn60ttLByS7l0cfFnxfM6ryhlquZhW&#10;Cq0JyGXuPscAWB67VcI6C2mP9RH7FUAJd9g9i9eV/3USAMaLYTKYj8bxIJyH0SCJ/fHAD5KLZOSH&#10;STibv7EAgzAteZ4zcckF20sxCP+u1Lum6EXkxIjaDCfRMHLc76DXxyR99/2JZM0NdGbF6wyPD04k&#10;tZV9IHKgTVJDeNXPvbvwXZYhB/u/y4rTgS19L6GFzG9ABkpCkaAz4Q2BSSnVK4xa6McM65crohhG&#10;1SMBUkqCMLQN7IwwiodgqOOdxfEOERRCZdhg1E+npm/6VaP4soSbApcYIc9BfgV3wrDS7FHtRAs9&#10;5xjs3gfb1Me28/r5ik1+AAAA//8DAFBLAwQUAAYACAAAACEAZlUFPOAAAAAMAQAADwAAAGRycy9k&#10;b3ducmV2LnhtbEyPwU7DMBBE70j8g7VI3Fo7aRuVNE6FkHoCDrRIXLexm0SN1yF22vD3bE9w29GM&#10;Zt8U28l14mKH0HrSkMwVCEuVNy3VGj4Pu9kaRIhIBjtPVsOPDbAt7+8KzI2/0oe97GMtuIRCjhqa&#10;GPtcylA11mGY+94Seyc/OIwsh1qaAa9c7jqZKpVJhy3xhwZ7+9LY6rwfnQbMlub7/bR4O7yOGT7V&#10;k9qtvpTWjw/T8wZEtFP8C8MNn9GhZKajH8kE0WmYLTLeEtlYJyBuAZWkKxBHvtJlmoAsC/l/RPkL&#10;AAD//wMAUEsBAi0AFAAGAAgAAAAhALaDOJL+AAAA4QEAABMAAAAAAAAAAAAAAAAAAAAAAFtDb250&#10;ZW50X1R5cGVzXS54bWxQSwECLQAUAAYACAAAACEAOP0h/9YAAACUAQAACwAAAAAAAAAAAAAAAAAv&#10;AQAAX3JlbHMvLnJlbHNQSwECLQAUAAYACAAAACEAYUD4kKICAAANBQAADgAAAAAAAAAAAAAAAAAu&#10;AgAAZHJzL2Uyb0RvYy54bWxQSwECLQAUAAYACAAAACEAZlUFPOAAAAAMAQAADwAAAAAAAAAAAAAA&#10;AAD8BAAAZHJzL2Rvd25yZXYueG1sUEsFBgAAAAAEAAQA8wAAAAkGAAAAAA==&#10;" stroked="f"/>
            </w:pict>
          </mc:Fallback>
        </mc:AlternateContent>
      </w: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АКТ №_____</w:t>
      </w:r>
    </w:p>
    <w:p w14:paraId="37C86CA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 xml:space="preserve">отказа в доступе к энергетическим установкам и </w:t>
      </w:r>
      <w:proofErr w:type="spellStart"/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энергопринимающим</w:t>
      </w:r>
      <w:proofErr w:type="spellEnd"/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 xml:space="preserve"> устройствам потребителя</w:t>
      </w:r>
    </w:p>
    <w:tbl>
      <w:tblPr>
        <w:tblpPr w:leftFromText="180" w:rightFromText="180" w:vertAnchor="text" w:horzAnchor="margin" w:tblpXSpec="right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709"/>
        <w:gridCol w:w="1221"/>
        <w:gridCol w:w="918"/>
        <w:gridCol w:w="740"/>
      </w:tblGrid>
      <w:tr w:rsidR="00B227A4" w:rsidRPr="00A052E8" w14:paraId="2CD185FE" w14:textId="77777777" w:rsidTr="00F10DF3">
        <w:trPr>
          <w:trHeight w:val="347"/>
        </w:trPr>
        <w:tc>
          <w:tcPr>
            <w:tcW w:w="2340" w:type="dxa"/>
            <w:vAlign w:val="bottom"/>
          </w:tcPr>
          <w:p w14:paraId="1EFC1E2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______</w:t>
            </w: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ч.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 xml:space="preserve"> ______ </w:t>
            </w: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мин.</w:t>
            </w:r>
          </w:p>
        </w:tc>
        <w:tc>
          <w:tcPr>
            <w:tcW w:w="709" w:type="dxa"/>
            <w:vAlign w:val="bottom"/>
          </w:tcPr>
          <w:p w14:paraId="491C8FF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«    »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bottom"/>
          </w:tcPr>
          <w:p w14:paraId="67CB9E2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918" w:type="dxa"/>
            <w:vAlign w:val="bottom"/>
          </w:tcPr>
          <w:p w14:paraId="097EB9C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___</w:t>
            </w:r>
          </w:p>
        </w:tc>
        <w:tc>
          <w:tcPr>
            <w:tcW w:w="740" w:type="dxa"/>
            <w:vAlign w:val="bottom"/>
          </w:tcPr>
          <w:p w14:paraId="5DA8B91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года</w:t>
            </w:r>
          </w:p>
        </w:tc>
      </w:tr>
    </w:tbl>
    <w:p w14:paraId="7D0E248E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p w14:paraId="229D6023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p w14:paraId="0A7DDEA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tbl>
      <w:tblPr>
        <w:tblW w:w="10676" w:type="dxa"/>
        <w:tblInd w:w="-128" w:type="dxa"/>
        <w:tblLayout w:type="fixed"/>
        <w:tblLook w:val="01E0" w:firstRow="1" w:lastRow="1" w:firstColumn="1" w:lastColumn="1" w:noHBand="0" w:noVBand="0"/>
      </w:tblPr>
      <w:tblGrid>
        <w:gridCol w:w="10676"/>
      </w:tblGrid>
      <w:tr w:rsidR="00B227A4" w:rsidRPr="00A052E8" w14:paraId="40046C32" w14:textId="77777777" w:rsidTr="00F10DF3">
        <w:trPr>
          <w:trHeight w:val="210"/>
        </w:trPr>
        <w:tc>
          <w:tcPr>
            <w:tcW w:w="10676" w:type="dxa"/>
            <w:vAlign w:val="bottom"/>
          </w:tcPr>
          <w:p w14:paraId="19D29E02" w14:textId="77777777" w:rsidR="00B227A4" w:rsidRPr="00040AA6" w:rsidRDefault="00B227A4" w:rsidP="00F10DF3">
            <w:pPr>
              <w:widowControl w:val="0"/>
              <w:tabs>
                <w:tab w:val="left" w:pos="452"/>
                <w:tab w:val="left" w:pos="596"/>
              </w:tabs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4"/>
                <w:szCs w:val="14"/>
                <w:u w:val="single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  <w:t xml:space="preserve">1) Настоящий акт составлен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4"/>
                <w:szCs w:val="14"/>
                <w:lang w:eastAsia="ru-RU"/>
              </w:rPr>
              <w:t>____________________________________________________________________________________________</w:t>
            </w:r>
          </w:p>
        </w:tc>
      </w:tr>
      <w:tr w:rsidR="00B227A4" w:rsidRPr="00A052E8" w14:paraId="138A46F5" w14:textId="77777777" w:rsidTr="00F10DF3">
        <w:trPr>
          <w:trHeight w:val="80"/>
        </w:trPr>
        <w:tc>
          <w:tcPr>
            <w:tcW w:w="10676" w:type="dxa"/>
          </w:tcPr>
          <w:p w14:paraId="04B7A03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Ф.И.О. должность</w:t>
            </w:r>
          </w:p>
        </w:tc>
      </w:tr>
      <w:tr w:rsidR="00B227A4" w:rsidRPr="00A052E8" w14:paraId="7BCDF8AB" w14:textId="77777777" w:rsidTr="00F10DF3">
        <w:trPr>
          <w:trHeight w:val="423"/>
        </w:trPr>
        <w:tc>
          <w:tcPr>
            <w:tcW w:w="10676" w:type="dxa"/>
            <w:vAlign w:val="bottom"/>
          </w:tcPr>
          <w:p w14:paraId="3AD0EAD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  <w:t>о том, что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 xml:space="preserve"> 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4"/>
                <w:szCs w:val="14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B227A4" w:rsidRPr="00A052E8" w14:paraId="7ECB4FAD" w14:textId="77777777" w:rsidTr="00F10DF3">
        <w:trPr>
          <w:trHeight w:val="339"/>
        </w:trPr>
        <w:tc>
          <w:tcPr>
            <w:tcW w:w="10676" w:type="dxa"/>
          </w:tcPr>
          <w:p w14:paraId="27C9ABA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4"/>
                <w:szCs w:val="14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4"/>
                <w:szCs w:val="14"/>
                <w:lang w:eastAsia="ru-RU"/>
              </w:rPr>
              <w:t>наименование потребителя, фактический адрес</w:t>
            </w:r>
          </w:p>
        </w:tc>
      </w:tr>
      <w:tr w:rsidR="00B227A4" w:rsidRPr="00A052E8" w14:paraId="1AB59E40" w14:textId="77777777" w:rsidTr="00F10DF3">
        <w:trPr>
          <w:trHeight w:val="160"/>
        </w:trPr>
        <w:tc>
          <w:tcPr>
            <w:tcW w:w="10676" w:type="dxa"/>
          </w:tcPr>
          <w:p w14:paraId="58BCA58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  <w:t>отказывается  производить самостоятельное ограничение режима потребления электрической энергии.</w:t>
            </w:r>
          </w:p>
          <w:p w14:paraId="5826BAF4" w14:textId="77777777" w:rsidR="00B227A4" w:rsidRPr="00040AA6" w:rsidRDefault="00B227A4" w:rsidP="00F10DF3">
            <w:pPr>
              <w:widowControl w:val="0"/>
              <w:tabs>
                <w:tab w:val="left" w:pos="30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  <w:t xml:space="preserve">2) Мероприятия по ограничению проводились за неисполнение обязательств по оплате потребленной </w:t>
            </w:r>
          </w:p>
          <w:p w14:paraId="60DF0219" w14:textId="77777777" w:rsidR="00B227A4" w:rsidRPr="00040AA6" w:rsidRDefault="00B227A4" w:rsidP="00F10DF3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  <w:lang w:eastAsia="ru-RU"/>
              </w:rPr>
              <w:t>электрической энергии согласно  договора электроснабжения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 xml:space="preserve">  №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____________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от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______________________</w:t>
            </w:r>
          </w:p>
          <w:p w14:paraId="666062A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14:paraId="4484C136" w14:textId="77777777" w:rsidR="00B227A4" w:rsidRPr="00040AA6" w:rsidRDefault="00B227A4" w:rsidP="00B227A4">
      <w:pPr>
        <w:widowControl w:val="0"/>
        <w:tabs>
          <w:tab w:val="left" w:pos="3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  <w:t xml:space="preserve">3) </w:t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>Описание события: лицом, указанным в п.1</w:t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  <w:t>_                  ______________</w:t>
      </w:r>
    </w:p>
    <w:p w14:paraId="33F504CB" w14:textId="77777777" w:rsidR="00B227A4" w:rsidRPr="00040AA6" w:rsidRDefault="00B227A4" w:rsidP="00B227A4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 xml:space="preserve">       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  <w:t xml:space="preserve">                        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</w:p>
    <w:p w14:paraId="59C5A0D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</w:pPr>
    </w:p>
    <w:p w14:paraId="0DB8EBD8" w14:textId="77777777" w:rsidR="00B227A4" w:rsidRPr="00040AA6" w:rsidRDefault="00B227A4" w:rsidP="00B227A4">
      <w:pPr>
        <w:widowControl w:val="0"/>
        <w:tabs>
          <w:tab w:val="left" w:pos="3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  <w:t>4) Пояснения потребителя (уполномоченного представителя потребителя)</w:t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u w:val="single"/>
          <w:lang w:eastAsia="ru-RU"/>
        </w:rPr>
        <w:tab/>
      </w:r>
    </w:p>
    <w:p w14:paraId="0A3C81BB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ind w:left="357"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</w:p>
    <w:p w14:paraId="4E49A89E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left="-34"/>
        <w:jc w:val="both"/>
        <w:textAlignment w:val="baseline"/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</w:pPr>
      <w:proofErr w:type="gramStart"/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  <w:t xml:space="preserve">5) Потребитель  несет ответственность за невыполнение действий  по самостоятельному ограничению режима потребления путем отключения собственных энергетических  установок и (или)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  <w:t>энергопринимающих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1"/>
          <w:szCs w:val="21"/>
          <w:lang w:eastAsia="ru-RU"/>
        </w:rPr>
        <w:t xml:space="preserve"> устройств, а также за отказ от допуска представителей сетевой  организации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услуг).</w:t>
      </w:r>
      <w:proofErr w:type="gramEnd"/>
    </w:p>
    <w:p w14:paraId="7AD68C63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13D4ADC0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Представитель Исполнителя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    МП</w:t>
      </w:r>
    </w:p>
    <w:p w14:paraId="611A54E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(Ф.О.И., должность)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 xml:space="preserve">             (подпись)</w:t>
      </w:r>
    </w:p>
    <w:p w14:paraId="4A38C816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</w:p>
    <w:p w14:paraId="7F60D27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>Представитель ГП/ЭСК: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    МП</w:t>
      </w:r>
    </w:p>
    <w:p w14:paraId="40776E0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(Ф.О.И., должность)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 xml:space="preserve">              (подпись)</w:t>
      </w:r>
    </w:p>
    <w:p w14:paraId="40C50F5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</w:p>
    <w:p w14:paraId="62EA155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Представитель </w:t>
      </w:r>
    </w:p>
    <w:p w14:paraId="4941357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>предприятия (Потребитель):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 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        МП</w:t>
      </w:r>
    </w:p>
    <w:p w14:paraId="65AD236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(Ф.О.И., должность)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 xml:space="preserve">             (подпись)</w:t>
      </w:r>
    </w:p>
    <w:p w14:paraId="3E33BBA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61B1AC1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782496D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2EBBD32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>Настоящий акт составлен в присутствии:</w:t>
      </w:r>
    </w:p>
    <w:p w14:paraId="76A0749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</w:p>
    <w:p w14:paraId="04A543C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>1. Незаинтересованное лицо: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</w:p>
    <w:p w14:paraId="5327213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(Ф.О.И.)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</w:p>
    <w:p w14:paraId="1F31D34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    </w:t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</w:p>
    <w:p w14:paraId="55825F1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(паспортные данные)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 xml:space="preserve">           (подпись)</w:t>
      </w:r>
    </w:p>
    <w:p w14:paraId="0588016E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</w:p>
    <w:p w14:paraId="4DAB924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>2. Незаинтересованное лицо:</w:t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ab/>
      </w:r>
    </w:p>
    <w:p w14:paraId="4A17AC46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(Ф.О.И.)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</w:p>
    <w:p w14:paraId="0938C44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20"/>
          <w:szCs w:val="2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    </w:t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</w:p>
    <w:p w14:paraId="61CEE99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>(паспортные данные)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ab/>
        <w:t xml:space="preserve">           (подпись)</w:t>
      </w:r>
    </w:p>
    <w:p w14:paraId="59E4A4E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33979B6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5A314B3B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301FF29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54AA9B17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lastRenderedPageBreak/>
        <w:t>Приложение № 4.</w:t>
      </w:r>
    </w:p>
    <w:p w14:paraId="300CB47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7273534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4D4DB64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3956E7E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560BA3DE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».</w:t>
      </w:r>
    </w:p>
    <w:p w14:paraId="179A6DC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14:paraId="1A71C42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lang w:eastAsia="ru-RU"/>
        </w:rPr>
        <w:t>Типовая форма</w:t>
      </w:r>
    </w:p>
    <w:p w14:paraId="197FF99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14:paraId="5D9710B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АКТ</w:t>
      </w:r>
    </w:p>
    <w:p w14:paraId="0769F84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ОТ __________________________ 20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______</w:t>
      </w: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г.</w:t>
      </w:r>
    </w:p>
    <w:p w14:paraId="0767936B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14:paraId="2B8F238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ОБ ОГРАНИЧЕНИИ РЕЖИМА ПОТРЕБЛЕНИЯ ЭЛЕКТРИЧЕСКОЙ ЭНЕРГИИ (МОЩНОСТИ)</w:t>
      </w:r>
    </w:p>
    <w:p w14:paraId="2D519EBF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left="2123" w:firstLine="709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Вид ограничения:</w:t>
      </w:r>
      <w:r w:rsidRPr="00040AA6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 </w:t>
      </w:r>
      <w:r w:rsidRPr="00040AA6">
        <w:rPr>
          <w:rFonts w:ascii="Georgia" w:eastAsia="Times New Roman" w:hAnsi="Georgia"/>
          <w:bCs/>
          <w:snapToGrid w:val="0"/>
          <w:sz w:val="20"/>
          <w:szCs w:val="20"/>
          <w:lang w:eastAsia="ru-RU"/>
        </w:rPr>
        <w:t>ЧАСТИЧНОЕ / ПОЛНОЕ</w:t>
      </w:r>
    </w:p>
    <w:p w14:paraId="2F43D689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Потребитель </w:t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u w:val="single"/>
          <w:lang w:eastAsia="ru-RU"/>
        </w:rPr>
        <w:tab/>
      </w:r>
    </w:p>
    <w:p w14:paraId="588A14BE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pacing w:val="44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pacing w:val="44"/>
          <w:sz w:val="14"/>
          <w:szCs w:val="14"/>
          <w:lang w:eastAsia="ru-RU"/>
        </w:rPr>
        <w:t>(полное наименование)</w:t>
      </w:r>
    </w:p>
    <w:p w14:paraId="444AA819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lang w:eastAsia="ru-RU"/>
        </w:rPr>
      </w:pPr>
      <w:proofErr w:type="gramStart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Место нахождение</w:t>
      </w:r>
      <w:proofErr w:type="gramEnd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  </w:t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</w:p>
    <w:p w14:paraId="7F1F903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pacing w:val="38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4"/>
          <w:szCs w:val="14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pacing w:val="38"/>
          <w:sz w:val="14"/>
          <w:szCs w:val="14"/>
          <w:lang w:eastAsia="ru-RU"/>
        </w:rPr>
        <w:t>(фактический адрес)</w:t>
      </w:r>
    </w:p>
    <w:p w14:paraId="78EC4C3E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Номер договора ____________________ Дата заключения ________________ тел.____________________</w:t>
      </w:r>
    </w:p>
    <w:p w14:paraId="1C35E4A1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На момент ограничения произведено снятие показаний приборов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477"/>
        <w:gridCol w:w="2328"/>
        <w:gridCol w:w="1924"/>
        <w:gridCol w:w="2036"/>
        <w:gridCol w:w="1448"/>
      </w:tblGrid>
      <w:tr w:rsidR="00B227A4" w:rsidRPr="00A052E8" w14:paraId="2A801111" w14:textId="77777777" w:rsidTr="00F10DF3">
        <w:trPr>
          <w:trHeight w:val="442"/>
        </w:trPr>
        <w:tc>
          <w:tcPr>
            <w:tcW w:w="667" w:type="dxa"/>
            <w:vAlign w:val="center"/>
          </w:tcPr>
          <w:p w14:paraId="5A90C2F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77" w:type="dxa"/>
            <w:vAlign w:val="center"/>
          </w:tcPr>
          <w:p w14:paraId="7E9351D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Место установки счетчика</w:t>
            </w:r>
          </w:p>
        </w:tc>
        <w:tc>
          <w:tcPr>
            <w:tcW w:w="2328" w:type="dxa"/>
            <w:vAlign w:val="center"/>
          </w:tcPr>
          <w:p w14:paraId="74B7B17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Тип счетчика</w:t>
            </w:r>
          </w:p>
        </w:tc>
        <w:tc>
          <w:tcPr>
            <w:tcW w:w="1924" w:type="dxa"/>
            <w:vAlign w:val="center"/>
          </w:tcPr>
          <w:p w14:paraId="461F447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№ счетчика</w:t>
            </w:r>
          </w:p>
        </w:tc>
        <w:tc>
          <w:tcPr>
            <w:tcW w:w="2036" w:type="dxa"/>
            <w:vAlign w:val="center"/>
          </w:tcPr>
          <w:p w14:paraId="38938D2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Показания счетчика при отключении</w:t>
            </w:r>
          </w:p>
        </w:tc>
        <w:tc>
          <w:tcPr>
            <w:tcW w:w="1448" w:type="dxa"/>
            <w:vAlign w:val="center"/>
          </w:tcPr>
          <w:p w14:paraId="0F9A38C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Расчетный коэффициент</w:t>
            </w:r>
          </w:p>
        </w:tc>
      </w:tr>
      <w:tr w:rsidR="00B227A4" w:rsidRPr="00A052E8" w14:paraId="7F28BFB8" w14:textId="77777777" w:rsidTr="00F10DF3">
        <w:trPr>
          <w:trHeight w:val="229"/>
        </w:trPr>
        <w:tc>
          <w:tcPr>
            <w:tcW w:w="667" w:type="dxa"/>
          </w:tcPr>
          <w:p w14:paraId="0E1B818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</w:tcPr>
          <w:p w14:paraId="5046104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</w:tcPr>
          <w:p w14:paraId="2AEA8E7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</w:tcPr>
          <w:p w14:paraId="03693B7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</w:tcPr>
          <w:p w14:paraId="7719EBF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14:paraId="387F1A8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  <w:tr w:rsidR="00B227A4" w:rsidRPr="00A052E8" w14:paraId="63368E69" w14:textId="77777777" w:rsidTr="00F10DF3">
        <w:trPr>
          <w:trHeight w:val="213"/>
        </w:trPr>
        <w:tc>
          <w:tcPr>
            <w:tcW w:w="667" w:type="dxa"/>
          </w:tcPr>
          <w:p w14:paraId="594FF58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</w:tcPr>
          <w:p w14:paraId="6B8ADCE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</w:tcPr>
          <w:p w14:paraId="494AB31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</w:tcPr>
          <w:p w14:paraId="51C4386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</w:tcPr>
          <w:p w14:paraId="6FB51EE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14:paraId="126FB9C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  <w:tr w:rsidR="00B227A4" w:rsidRPr="00A052E8" w14:paraId="3C50682A" w14:textId="77777777" w:rsidTr="00F10DF3">
        <w:trPr>
          <w:trHeight w:val="229"/>
        </w:trPr>
        <w:tc>
          <w:tcPr>
            <w:tcW w:w="667" w:type="dxa"/>
          </w:tcPr>
          <w:p w14:paraId="3F0235C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</w:tcPr>
          <w:p w14:paraId="52D6C34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</w:tcPr>
          <w:p w14:paraId="140E516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</w:tcPr>
          <w:p w14:paraId="0456021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</w:tcPr>
          <w:p w14:paraId="729AD0C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14:paraId="3847FA0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73B8E9D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</w:p>
    <w:p w14:paraId="17F10F5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Акт составлен представителем Исполнителя ___________________________________________________________________</w:t>
      </w:r>
    </w:p>
    <w:p w14:paraId="15E5614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>(должность,  Ф.И.О.)</w:t>
      </w:r>
    </w:p>
    <w:p w14:paraId="1BD1CC3E" w14:textId="77777777" w:rsidR="00B227A4" w:rsidRPr="00040AA6" w:rsidRDefault="00B227A4" w:rsidP="00B227A4">
      <w:pPr>
        <w:widowControl w:val="0"/>
        <w:tabs>
          <w:tab w:val="left" w:pos="360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в присутствии представител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я(</w:t>
      </w:r>
      <w:proofErr w:type="spellStart"/>
      <w:proofErr w:type="gramEnd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ями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) потребителя ________________________________________________________________</w:t>
      </w:r>
    </w:p>
    <w:p w14:paraId="5A952C2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 xml:space="preserve">(должность,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>Ф.И.О.организация</w:t>
      </w:r>
      <w:proofErr w:type="spellEnd"/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>)</w:t>
      </w:r>
    </w:p>
    <w:p w14:paraId="27CAE460" w14:textId="77777777" w:rsidR="00B227A4" w:rsidRPr="00040AA6" w:rsidRDefault="00B227A4" w:rsidP="00B227A4">
      <w:pPr>
        <w:widowControl w:val="0"/>
        <w:tabs>
          <w:tab w:val="left" w:pos="360"/>
        </w:tabs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_________________________________________________________________________________________________________,</w:t>
      </w:r>
    </w:p>
    <w:p w14:paraId="2DA8106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>(должность, Ф.И.О.)</w:t>
      </w:r>
    </w:p>
    <w:p w14:paraId="238A8EA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pacing w:val="2"/>
          <w:sz w:val="18"/>
          <w:szCs w:val="18"/>
          <w:lang w:eastAsia="ru-RU"/>
        </w:rPr>
      </w:pPr>
      <w:proofErr w:type="gramStart"/>
      <w:r w:rsidRPr="00040AA6">
        <w:rPr>
          <w:rFonts w:ascii="Times New Roman" w:eastAsia="Times New Roman" w:hAnsi="Times New Roman"/>
          <w:bCs/>
          <w:snapToGrid w:val="0"/>
          <w:spacing w:val="2"/>
          <w:sz w:val="18"/>
          <w:szCs w:val="18"/>
          <w:lang w:eastAsia="ru-RU"/>
        </w:rPr>
        <w:t>а также в присутствии иных лиц (инициатора введения ограничения э/э, смежной сетевой организации и иных:</w:t>
      </w:r>
      <w:proofErr w:type="gramEnd"/>
    </w:p>
    <w:p w14:paraId="15901FFF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_________________________________________________________________________________________________________  </w:t>
      </w:r>
      <w:r w:rsidRPr="00040AA6"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  <w:t>(наименование организации,  должность, Ф.И.О.)</w:t>
      </w:r>
    </w:p>
    <w:p w14:paraId="5528465D" w14:textId="77777777" w:rsidR="00B227A4" w:rsidRPr="00040AA6" w:rsidRDefault="00B227A4" w:rsidP="00B227A4">
      <w:pPr>
        <w:widowControl w:val="0"/>
        <w:tabs>
          <w:tab w:val="left" w:pos="360"/>
          <w:tab w:val="left" w:pos="5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pacing w:val="32"/>
          <w:sz w:val="14"/>
          <w:szCs w:val="14"/>
          <w:lang w:eastAsia="ru-RU"/>
        </w:rPr>
      </w:pPr>
    </w:p>
    <w:p w14:paraId="052037A1" w14:textId="77777777" w:rsidR="00B227A4" w:rsidRPr="00040AA6" w:rsidRDefault="00B227A4" w:rsidP="00B227A4">
      <w:pPr>
        <w:widowControl w:val="0"/>
        <w:tabs>
          <w:tab w:val="left" w:pos="360"/>
          <w:tab w:val="left" w:pos="54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Отключены следующие установки: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260"/>
        <w:gridCol w:w="1418"/>
        <w:gridCol w:w="1559"/>
      </w:tblGrid>
      <w:tr w:rsidR="00B227A4" w:rsidRPr="00A052E8" w14:paraId="10291041" w14:textId="77777777" w:rsidTr="00F10DF3">
        <w:trPr>
          <w:trHeight w:val="492"/>
        </w:trPr>
        <w:tc>
          <w:tcPr>
            <w:tcW w:w="567" w:type="dxa"/>
            <w:vAlign w:val="center"/>
          </w:tcPr>
          <w:p w14:paraId="4002C6C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14:paraId="4591598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технические </w:t>
            </w:r>
            <w:proofErr w:type="gramStart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 посредством которых реализовано введение ограничения режима потребления</w:t>
            </w:r>
          </w:p>
        </w:tc>
        <w:tc>
          <w:tcPr>
            <w:tcW w:w="3260" w:type="dxa"/>
            <w:vAlign w:val="center"/>
          </w:tcPr>
          <w:p w14:paraId="742351B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 xml:space="preserve">место установки отключенных коммутационных аппаратов </w:t>
            </w:r>
          </w:p>
          <w:p w14:paraId="0A03185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(при их наличии)</w:t>
            </w:r>
          </w:p>
        </w:tc>
        <w:tc>
          <w:tcPr>
            <w:tcW w:w="1418" w:type="dxa"/>
            <w:vAlign w:val="center"/>
          </w:tcPr>
          <w:p w14:paraId="33C8F43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Отключенная мощность,</w:t>
            </w:r>
          </w:p>
          <w:p w14:paraId="3F4D56B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[кВт]</w:t>
            </w:r>
          </w:p>
        </w:tc>
        <w:tc>
          <w:tcPr>
            <w:tcW w:w="1559" w:type="dxa"/>
            <w:vAlign w:val="center"/>
          </w:tcPr>
          <w:p w14:paraId="1505876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227A4" w:rsidRPr="00A052E8" w14:paraId="2CE2263A" w14:textId="77777777" w:rsidTr="00F10DF3">
        <w:trPr>
          <w:trHeight w:val="238"/>
        </w:trPr>
        <w:tc>
          <w:tcPr>
            <w:tcW w:w="567" w:type="dxa"/>
          </w:tcPr>
          <w:p w14:paraId="1261552C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14:paraId="3B0D3E5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14:paraId="061E7DA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AC66F6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9AC2A5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  <w:tr w:rsidR="00B227A4" w:rsidRPr="00A052E8" w14:paraId="6F3EA1B3" w14:textId="77777777" w:rsidTr="00F10DF3">
        <w:trPr>
          <w:trHeight w:val="255"/>
        </w:trPr>
        <w:tc>
          <w:tcPr>
            <w:tcW w:w="567" w:type="dxa"/>
          </w:tcPr>
          <w:p w14:paraId="7AE13CE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14:paraId="2DE9A4B0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14:paraId="775FADB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C97D45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7B8FFE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  <w:tr w:rsidR="00B227A4" w:rsidRPr="00A052E8" w14:paraId="6907F2BC" w14:textId="77777777" w:rsidTr="00F10DF3">
        <w:trPr>
          <w:trHeight w:val="238"/>
        </w:trPr>
        <w:tc>
          <w:tcPr>
            <w:tcW w:w="567" w:type="dxa"/>
          </w:tcPr>
          <w:p w14:paraId="50CE4D3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14:paraId="1575BE5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14:paraId="61146E7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7DDC68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216354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70F80AB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</w:p>
    <w:p w14:paraId="76C0B27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в ______ час ________ мин « ______» __________________ 20 ___ г.</w:t>
      </w:r>
    </w:p>
    <w:p w14:paraId="598BC69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     </w:t>
      </w:r>
    </w:p>
    <w:p w14:paraId="624F5C36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Подписи:</w:t>
      </w:r>
    </w:p>
    <w:p w14:paraId="19916208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Представител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ь(</w:t>
      </w:r>
      <w:proofErr w:type="gramEnd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ли) Исполнителя   _________________________________/ ______________________________</w:t>
      </w:r>
    </w:p>
    <w:p w14:paraId="796A7B49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Представитель (ГП/ЭСК)                 ________________________________/ ______________________________</w:t>
      </w:r>
    </w:p>
    <w:p w14:paraId="05088A12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Представитель _____________        ________________________________/ ______________________________</w:t>
      </w:r>
    </w:p>
    <w:p w14:paraId="33A59341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>Представитель _____________        ________________________________/ ______________________________</w:t>
      </w:r>
    </w:p>
    <w:p w14:paraId="720EFFB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867"/>
      </w:tblGrid>
      <w:tr w:rsidR="00B227A4" w:rsidRPr="00A052E8" w14:paraId="28F3072F" w14:textId="77777777" w:rsidTr="00F10DF3">
        <w:trPr>
          <w:trHeight w:val="476"/>
        </w:trPr>
        <w:tc>
          <w:tcPr>
            <w:tcW w:w="2048" w:type="dxa"/>
            <w:vAlign w:val="center"/>
          </w:tcPr>
          <w:p w14:paraId="4475579D" w14:textId="77777777" w:rsidR="00B227A4" w:rsidRPr="00040AA6" w:rsidRDefault="00B227A4" w:rsidP="00F10DF3">
            <w:pPr>
              <w:widowControl w:val="0"/>
              <w:tabs>
                <w:tab w:val="left" w:pos="-108"/>
              </w:tabs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Информация об отказе в подписании настоящего акта, возражения лиц, иные замечания</w:t>
            </w:r>
          </w:p>
        </w:tc>
        <w:tc>
          <w:tcPr>
            <w:tcW w:w="8867" w:type="dxa"/>
          </w:tcPr>
          <w:p w14:paraId="64AF022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</w:p>
        </w:tc>
      </w:tr>
      <w:tr w:rsidR="00B227A4" w:rsidRPr="00A052E8" w14:paraId="31097802" w14:textId="77777777" w:rsidTr="00F10DF3">
        <w:trPr>
          <w:trHeight w:val="439"/>
        </w:trPr>
        <w:tc>
          <w:tcPr>
            <w:tcW w:w="10915" w:type="dxa"/>
            <w:gridSpan w:val="2"/>
          </w:tcPr>
          <w:p w14:paraId="0E676E9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При самовольном подключении до ликвидации задолженности материалы по данному факту, содержащие признаки административного правонарушения будут переданы в органы государственного и промышленного надзора для возбуждения дела об административном правонарушении (ст. 7.19 Кодекса РФ об АП) что влечет наложение административного штрафа до 400 МРОТ</w:t>
            </w:r>
          </w:p>
        </w:tc>
      </w:tr>
    </w:tbl>
    <w:p w14:paraId="534DBB91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68219785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sectPr w:rsidR="00B227A4" w:rsidRPr="00040AA6" w:rsidSect="002D02EF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14:paraId="6BBEAE18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0D29B453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Приложение № 5.</w:t>
      </w:r>
    </w:p>
    <w:p w14:paraId="13F7935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1BDB68F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4B576E3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742C896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6B9F0DB3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4FDD8689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Типовая форма</w:t>
      </w:r>
    </w:p>
    <w:p w14:paraId="007F0F03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Заявки на включение юридических лиц</w:t>
      </w:r>
    </w:p>
    <w:p w14:paraId="256FA661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850"/>
        <w:gridCol w:w="1134"/>
        <w:gridCol w:w="1276"/>
        <w:gridCol w:w="1134"/>
        <w:gridCol w:w="1134"/>
        <w:gridCol w:w="1418"/>
        <w:gridCol w:w="1275"/>
        <w:gridCol w:w="1701"/>
        <w:gridCol w:w="993"/>
        <w:gridCol w:w="1842"/>
      </w:tblGrid>
      <w:tr w:rsidR="00B227A4" w:rsidRPr="00A052E8" w14:paraId="7BE91867" w14:textId="77777777" w:rsidTr="00F10DF3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B3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387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Дата подачи заявки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24A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Наименование сетевой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F5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№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950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№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D0F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Наименование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0F9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Наименование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935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Адрес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D8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Административный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ECA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Источник питания по акту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770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Контактная информация по потребителю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52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Причина включения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FBF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/>
                <w:bCs/>
                <w:snapToGrid w:val="0"/>
                <w:lang w:eastAsia="ru-RU"/>
              </w:rPr>
              <w:t>Примечание</w:t>
            </w:r>
          </w:p>
        </w:tc>
      </w:tr>
      <w:tr w:rsidR="00B227A4" w:rsidRPr="00A052E8" w14:paraId="6DCAC2C2" w14:textId="77777777" w:rsidTr="00F1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1557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7010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FE43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321F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AAAD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7968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33FE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D5F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7DAD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171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8607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5E49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E2A5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040AA6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13</w:t>
            </w:r>
          </w:p>
        </w:tc>
      </w:tr>
    </w:tbl>
    <w:p w14:paraId="169E7F32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5982583C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787FE30A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sectPr w:rsidR="00B227A4" w:rsidRPr="00040AA6" w:rsidSect="002D02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D35F06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lastRenderedPageBreak/>
        <w:t>Приложение № 6.</w:t>
      </w:r>
    </w:p>
    <w:p w14:paraId="79540C9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2874A62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  <w:proofErr w:type="gram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привлеченным</w:t>
      </w:r>
      <w:proofErr w:type="gram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</w:t>
      </w:r>
    </w:p>
    <w:p w14:paraId="1E17B63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» Агентом энергоснабжения юридических лиц</w:t>
      </w:r>
    </w:p>
    <w:p w14:paraId="0EB6E3E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в случае невыполнения условий договора энергоснабжения </w:t>
      </w:r>
    </w:p>
    <w:p w14:paraId="1950FE8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(купли-продажи) в части оплаты потребленной электрической энергии.</w:t>
      </w:r>
    </w:p>
    <w:p w14:paraId="5341B8C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p w14:paraId="1B5A1FBB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lang w:eastAsia="ru-RU"/>
        </w:rPr>
        <w:t>Типовая форма</w:t>
      </w:r>
    </w:p>
    <w:p w14:paraId="6B800B5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p w14:paraId="2A3F201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АКТ  от ____________________ 20</w:t>
      </w:r>
      <w:r>
        <w:rPr>
          <w:rFonts w:ascii="Times New Roman" w:eastAsia="Times New Roman" w:hAnsi="Times New Roman"/>
          <w:b/>
          <w:bCs/>
          <w:snapToGrid w:val="0"/>
          <w:lang w:eastAsia="ru-RU"/>
        </w:rPr>
        <w:t>____</w:t>
      </w: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 xml:space="preserve"> г.</w:t>
      </w:r>
    </w:p>
    <w:p w14:paraId="52BE90A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О ВОЗОБНОВЛЕНИИ РЕЖИМА ПОТРЕБЛЕНИЯ ЭЛЕКТРИЧЕСКОЙ ЭНЕРГИИ (МОЩНОСТИ)</w:t>
      </w:r>
    </w:p>
    <w:p w14:paraId="73BF69D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114D73B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Потребитель _________________________________________________________________________________</w:t>
      </w:r>
    </w:p>
    <w:p w14:paraId="635E10D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(полное наименование)</w:t>
      </w:r>
    </w:p>
    <w:p w14:paraId="2ABA147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Местонахождение (Адрес) _____________________________________________________________________</w:t>
      </w:r>
    </w:p>
    <w:p w14:paraId="3FB0618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Номер договора ______________________ Дата заключения _______________ тел.______________________</w:t>
      </w:r>
    </w:p>
    <w:p w14:paraId="6C99CC95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Краткое текстовое описание схемы электроснабжения _____________________________________________</w:t>
      </w:r>
    </w:p>
    <w:p w14:paraId="634A62D8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____________________________________________________________________________________________ 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(диспетчерское наименование ПС, 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ВЛ</w:t>
      </w:r>
      <w:proofErr w:type="gram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 10-6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кВ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, РУ-6, ТП 6/0.4, ВЛ-0.4)</w:t>
      </w:r>
    </w:p>
    <w:p w14:paraId="37BED5E8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Представителем Исполнителя </w:t>
      </w:r>
      <w:proofErr w:type="gramStart"/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произведены</w:t>
      </w:r>
      <w:proofErr w:type="gramEnd"/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 снятие показаний приборов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443"/>
        <w:gridCol w:w="1585"/>
        <w:gridCol w:w="2276"/>
        <w:gridCol w:w="1320"/>
        <w:gridCol w:w="2555"/>
      </w:tblGrid>
      <w:tr w:rsidR="00B227A4" w:rsidRPr="00A052E8" w14:paraId="401B0297" w14:textId="77777777" w:rsidTr="00F10DF3">
        <w:tc>
          <w:tcPr>
            <w:tcW w:w="713" w:type="dxa"/>
            <w:vAlign w:val="center"/>
          </w:tcPr>
          <w:p w14:paraId="2F20EC2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№с п\</w:t>
            </w:r>
            <w:proofErr w:type="gramStart"/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527" w:type="dxa"/>
            <w:vAlign w:val="center"/>
          </w:tcPr>
          <w:p w14:paraId="1D10DAA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Тип</w:t>
            </w:r>
          </w:p>
          <w:p w14:paraId="2AA118E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счетчика</w:t>
            </w:r>
          </w:p>
        </w:tc>
        <w:tc>
          <w:tcPr>
            <w:tcW w:w="1620" w:type="dxa"/>
            <w:vAlign w:val="center"/>
          </w:tcPr>
          <w:p w14:paraId="01442BE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№ счетчика</w:t>
            </w:r>
          </w:p>
        </w:tc>
        <w:tc>
          <w:tcPr>
            <w:tcW w:w="2340" w:type="dxa"/>
            <w:vAlign w:val="center"/>
          </w:tcPr>
          <w:p w14:paraId="2F5537A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Показания счетчика при включении</w:t>
            </w:r>
          </w:p>
        </w:tc>
        <w:tc>
          <w:tcPr>
            <w:tcW w:w="1320" w:type="dxa"/>
            <w:vAlign w:val="center"/>
          </w:tcPr>
          <w:p w14:paraId="7344C95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Расчетный коэффициент</w:t>
            </w:r>
          </w:p>
        </w:tc>
        <w:tc>
          <w:tcPr>
            <w:tcW w:w="2640" w:type="dxa"/>
            <w:vAlign w:val="center"/>
          </w:tcPr>
          <w:p w14:paraId="30EE46B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Место установки</w:t>
            </w:r>
          </w:p>
        </w:tc>
      </w:tr>
      <w:tr w:rsidR="00B227A4" w:rsidRPr="00A052E8" w14:paraId="015D238D" w14:textId="77777777" w:rsidTr="00F10DF3">
        <w:trPr>
          <w:trHeight w:val="238"/>
        </w:trPr>
        <w:tc>
          <w:tcPr>
            <w:tcW w:w="713" w:type="dxa"/>
          </w:tcPr>
          <w:p w14:paraId="673F323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</w:tcPr>
          <w:p w14:paraId="7E76869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  <w:p w14:paraId="2416B03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</w:tcPr>
          <w:p w14:paraId="1573FC6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</w:tcPr>
          <w:p w14:paraId="1DA62ED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14:paraId="0B5FD5E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</w:tcPr>
          <w:p w14:paraId="769D088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</w:tr>
      <w:tr w:rsidR="00B227A4" w:rsidRPr="00A052E8" w14:paraId="01ED51FF" w14:textId="77777777" w:rsidTr="00F10DF3">
        <w:trPr>
          <w:trHeight w:val="205"/>
        </w:trPr>
        <w:tc>
          <w:tcPr>
            <w:tcW w:w="713" w:type="dxa"/>
          </w:tcPr>
          <w:p w14:paraId="6D29791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</w:tcPr>
          <w:p w14:paraId="6B1843C5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  <w:p w14:paraId="1CECDA1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</w:tcPr>
          <w:p w14:paraId="4576C7F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</w:tcPr>
          <w:p w14:paraId="78E2505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14:paraId="1D31960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</w:tcPr>
          <w:p w14:paraId="1255D58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</w:tr>
      <w:tr w:rsidR="00B227A4" w:rsidRPr="00A052E8" w14:paraId="312BD3B2" w14:textId="77777777" w:rsidTr="00F10DF3">
        <w:tc>
          <w:tcPr>
            <w:tcW w:w="11160" w:type="dxa"/>
            <w:gridSpan w:val="6"/>
          </w:tcPr>
          <w:p w14:paraId="086F4EB9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Сохранность пломб, контрольных клеек проверена</w:t>
            </w:r>
          </w:p>
        </w:tc>
      </w:tr>
      <w:tr w:rsidR="00B227A4" w:rsidRPr="00A052E8" w14:paraId="375E9CC8" w14:textId="77777777" w:rsidTr="00F10DF3">
        <w:trPr>
          <w:trHeight w:val="395"/>
        </w:trPr>
        <w:tc>
          <w:tcPr>
            <w:tcW w:w="11160" w:type="dxa"/>
            <w:gridSpan w:val="6"/>
          </w:tcPr>
          <w:p w14:paraId="79651EE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084682BB" w14:textId="77777777" w:rsidTr="00F10DF3">
        <w:trPr>
          <w:trHeight w:val="169"/>
        </w:trPr>
        <w:tc>
          <w:tcPr>
            <w:tcW w:w="11160" w:type="dxa"/>
            <w:gridSpan w:val="6"/>
          </w:tcPr>
          <w:p w14:paraId="43B16A44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>(должность, Ф.И.О.)</w:t>
            </w:r>
          </w:p>
        </w:tc>
      </w:tr>
      <w:tr w:rsidR="00B227A4" w:rsidRPr="00A052E8" w14:paraId="0FA85556" w14:textId="77777777" w:rsidTr="00F10DF3">
        <w:trPr>
          <w:trHeight w:val="333"/>
        </w:trPr>
        <w:tc>
          <w:tcPr>
            <w:tcW w:w="11160" w:type="dxa"/>
            <w:gridSpan w:val="6"/>
          </w:tcPr>
          <w:p w14:paraId="1411F31D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>Примечание:</w:t>
            </w:r>
          </w:p>
        </w:tc>
      </w:tr>
      <w:tr w:rsidR="00B227A4" w:rsidRPr="00A052E8" w14:paraId="3F0AC3D7" w14:textId="77777777" w:rsidTr="00F10DF3">
        <w:trPr>
          <w:trHeight w:val="356"/>
        </w:trPr>
        <w:tc>
          <w:tcPr>
            <w:tcW w:w="11160" w:type="dxa"/>
            <w:gridSpan w:val="6"/>
          </w:tcPr>
          <w:p w14:paraId="47DE87C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</w:tbl>
    <w:p w14:paraId="1B07E8F2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Акт составлен представителем Исполнителя ________________________________________________</w:t>
      </w:r>
    </w:p>
    <w:p w14:paraId="19805D97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____________________________________________________________________________________________</w:t>
      </w:r>
    </w:p>
    <w:p w14:paraId="6C931CE1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(должность, подразделение, Ф.И.О.)</w:t>
      </w:r>
    </w:p>
    <w:p w14:paraId="62C7D853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в присутствии представителя (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lang w:eastAsia="ru-RU"/>
        </w:rPr>
        <w:t>ями</w:t>
      </w:r>
      <w:proofErr w:type="spellEnd"/>
      <w:r w:rsidRPr="00040AA6">
        <w:rPr>
          <w:rFonts w:ascii="Times New Roman" w:eastAsia="Times New Roman" w:hAnsi="Times New Roman"/>
          <w:bCs/>
          <w:snapToGrid w:val="0"/>
          <w:lang w:eastAsia="ru-RU"/>
        </w:rPr>
        <w:t xml:space="preserve">) потребителя ___________________________________________________  </w:t>
      </w:r>
    </w:p>
    <w:p w14:paraId="27C2DA45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____________________________________________________________________________________________</w:t>
      </w:r>
    </w:p>
    <w:p w14:paraId="793C550A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(должность, Ф.И.О.)</w:t>
      </w:r>
    </w:p>
    <w:p w14:paraId="1A9767E2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а также в присутствии иных лиц (инициатора введения ограничения э\</w:t>
      </w:r>
      <w:proofErr w:type="gramStart"/>
      <w:r w:rsidRPr="00040AA6">
        <w:rPr>
          <w:rFonts w:ascii="Times New Roman" w:eastAsia="Times New Roman" w:hAnsi="Times New Roman"/>
          <w:bCs/>
          <w:snapToGrid w:val="0"/>
          <w:lang w:eastAsia="ru-RU"/>
        </w:rPr>
        <w:t>э</w:t>
      </w:r>
      <w:proofErr w:type="gramEnd"/>
      <w:r w:rsidRPr="00040AA6">
        <w:rPr>
          <w:rFonts w:ascii="Times New Roman" w:eastAsia="Times New Roman" w:hAnsi="Times New Roman"/>
          <w:bCs/>
          <w:snapToGrid w:val="0"/>
          <w:lang w:eastAsia="ru-RU"/>
        </w:rPr>
        <w:t>, смежной сетевой организации и иных ____________________________________________________________________________________________</w:t>
      </w:r>
    </w:p>
    <w:p w14:paraId="3D78F755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____________________________________________________________________________________________</w:t>
      </w:r>
    </w:p>
    <w:p w14:paraId="64B5547D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( наименование (ГП/ЭСК), подразделение, должность, Ф.И.О.)</w:t>
      </w:r>
    </w:p>
    <w:p w14:paraId="1B772CBC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настоящий акт оформлен о нижеследующем:</w:t>
      </w:r>
    </w:p>
    <w:p w14:paraId="45FBDC4C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Включены следующие установки:</w:t>
      </w:r>
    </w:p>
    <w:tbl>
      <w:tblPr>
        <w:tblW w:w="1110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420"/>
        <w:gridCol w:w="1260"/>
        <w:gridCol w:w="1800"/>
        <w:gridCol w:w="3780"/>
      </w:tblGrid>
      <w:tr w:rsidR="00B227A4" w:rsidRPr="00A052E8" w14:paraId="776B9FA9" w14:textId="77777777" w:rsidTr="00F10DF3">
        <w:tc>
          <w:tcPr>
            <w:tcW w:w="844" w:type="dxa"/>
            <w:vAlign w:val="center"/>
          </w:tcPr>
          <w:p w14:paraId="6A3F2BB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20" w:type="dxa"/>
            <w:vAlign w:val="center"/>
          </w:tcPr>
          <w:p w14:paraId="147C2E93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1260" w:type="dxa"/>
            <w:vAlign w:val="center"/>
          </w:tcPr>
          <w:p w14:paraId="7B1367E2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00" w:type="dxa"/>
            <w:vAlign w:val="center"/>
          </w:tcPr>
          <w:p w14:paraId="328548E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Включенная мощность</w:t>
            </w:r>
          </w:p>
        </w:tc>
        <w:tc>
          <w:tcPr>
            <w:tcW w:w="3780" w:type="dxa"/>
            <w:vAlign w:val="center"/>
          </w:tcPr>
          <w:p w14:paraId="3E4BA7A8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Место установки и номер пломб, данные контрольных клеек</w:t>
            </w:r>
          </w:p>
        </w:tc>
      </w:tr>
      <w:tr w:rsidR="00B227A4" w:rsidRPr="00A052E8" w14:paraId="1638C2F5" w14:textId="77777777" w:rsidTr="00F10DF3">
        <w:trPr>
          <w:trHeight w:val="362"/>
        </w:trPr>
        <w:tc>
          <w:tcPr>
            <w:tcW w:w="844" w:type="dxa"/>
          </w:tcPr>
          <w:p w14:paraId="76D9091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3420" w:type="dxa"/>
          </w:tcPr>
          <w:p w14:paraId="7F3F549B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3B9DABA1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1800" w:type="dxa"/>
          </w:tcPr>
          <w:p w14:paraId="2ACE19E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3780" w:type="dxa"/>
          </w:tcPr>
          <w:p w14:paraId="3FC57C2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  <w:tr w:rsidR="00B227A4" w:rsidRPr="00A052E8" w14:paraId="7C22C0A2" w14:textId="77777777" w:rsidTr="00F10DF3">
        <w:trPr>
          <w:trHeight w:val="354"/>
        </w:trPr>
        <w:tc>
          <w:tcPr>
            <w:tcW w:w="844" w:type="dxa"/>
          </w:tcPr>
          <w:p w14:paraId="1A9BDBD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3420" w:type="dxa"/>
          </w:tcPr>
          <w:p w14:paraId="684E833A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270D2F06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1800" w:type="dxa"/>
          </w:tcPr>
          <w:p w14:paraId="3FD1C2A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  <w:tc>
          <w:tcPr>
            <w:tcW w:w="3780" w:type="dxa"/>
          </w:tcPr>
          <w:p w14:paraId="6D2694AE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</w:p>
        </w:tc>
      </w:tr>
    </w:tbl>
    <w:p w14:paraId="5C44F691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в ______ час ________ мин « ______» __________________ 2012 г.</w:t>
      </w:r>
    </w:p>
    <w:p w14:paraId="5CB41248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Подписи:</w:t>
      </w:r>
    </w:p>
    <w:p w14:paraId="032E4CCB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Представитель (ли) Исполнители   __________________________/ ______________________________</w:t>
      </w:r>
    </w:p>
    <w:p w14:paraId="2244CC28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Представитель (ГП/ЭСК)                 __________________________/ ______________________________</w:t>
      </w:r>
    </w:p>
    <w:p w14:paraId="4458EE27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Представитель _____________        __________________________/ ______________________________</w:t>
      </w:r>
    </w:p>
    <w:p w14:paraId="22B533EC" w14:textId="77777777" w:rsidR="00B227A4" w:rsidRPr="00040AA6" w:rsidRDefault="00B227A4" w:rsidP="00B227A4">
      <w:pPr>
        <w:widowControl w:val="0"/>
        <w:pBdr>
          <w:bottom w:val="single" w:sz="12" w:space="1" w:color="auto"/>
        </w:pBd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lang w:eastAsia="ru-RU"/>
        </w:rPr>
        <w:t>Представитель _____________        __________________________/ ______________________________</w:t>
      </w:r>
    </w:p>
    <w:tbl>
      <w:tblPr>
        <w:tblpPr w:leftFromText="180" w:rightFromText="180" w:vertAnchor="text" w:horzAnchor="margin" w:tblpX="36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7748"/>
      </w:tblGrid>
      <w:tr w:rsidR="00B227A4" w:rsidRPr="00A052E8" w14:paraId="290463E1" w14:textId="77777777" w:rsidTr="00F10DF3">
        <w:trPr>
          <w:trHeight w:val="709"/>
        </w:trPr>
        <w:tc>
          <w:tcPr>
            <w:tcW w:w="3160" w:type="dxa"/>
          </w:tcPr>
          <w:p w14:paraId="1C95B1D7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  <w:t>Информация об отказе в подписании настоящего акта, возражения лиц, иные замечания</w:t>
            </w:r>
          </w:p>
        </w:tc>
        <w:tc>
          <w:tcPr>
            <w:tcW w:w="7748" w:type="dxa"/>
          </w:tcPr>
          <w:p w14:paraId="35D4350F" w14:textId="77777777" w:rsidR="00B227A4" w:rsidRPr="00040AA6" w:rsidRDefault="00B227A4" w:rsidP="00F10DF3">
            <w:pPr>
              <w:widowControl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14:paraId="28788A01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lastRenderedPageBreak/>
        <w:t>Приложение № 7.</w:t>
      </w:r>
    </w:p>
    <w:p w14:paraId="335304FB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12F2E90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0BE17A5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641F578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».</w:t>
      </w:r>
    </w:p>
    <w:p w14:paraId="216E0D3F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15FEE1A3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lang w:eastAsia="ru-RU"/>
        </w:rPr>
        <w:t>Типовая форма</w:t>
      </w:r>
    </w:p>
    <w:p w14:paraId="6E22E31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pPr w:leftFromText="180" w:rightFromText="180" w:vertAnchor="page" w:horzAnchor="margin" w:tblpY="3181"/>
        <w:tblW w:w="10188" w:type="dxa"/>
        <w:tblLayout w:type="fixed"/>
        <w:tblLook w:val="01E0" w:firstRow="1" w:lastRow="1" w:firstColumn="1" w:lastColumn="1" w:noHBand="0" w:noVBand="0"/>
      </w:tblPr>
      <w:tblGrid>
        <w:gridCol w:w="5508"/>
        <w:gridCol w:w="270"/>
        <w:gridCol w:w="4410"/>
      </w:tblGrid>
      <w:tr w:rsidR="00B227A4" w:rsidRPr="00A052E8" w14:paraId="37CB1ED2" w14:textId="77777777" w:rsidTr="00F10DF3">
        <w:trPr>
          <w:trHeight w:val="1258"/>
        </w:trPr>
        <w:tc>
          <w:tcPr>
            <w:tcW w:w="5508" w:type="dxa"/>
          </w:tcPr>
          <w:p w14:paraId="4B6E97A9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Открытое акционерное общество</w:t>
            </w:r>
          </w:p>
          <w:p w14:paraId="6CBD11F9" w14:textId="52559895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291BDFD" wp14:editId="6FEF81DB">
                  <wp:extent cx="2663825" cy="699770"/>
                  <wp:effectExtent l="0" t="0" r="3175" b="508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766A8" w14:textId="77777777" w:rsidR="00B227A4" w:rsidRPr="00040AA6" w:rsidRDefault="00B227A4" w:rsidP="00F10DF3">
            <w:pPr>
              <w:widowControl w:val="0"/>
              <w:tabs>
                <w:tab w:val="center" w:pos="4713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</w:t>
            </w:r>
            <w:proofErr w:type="gramStart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620017, г. Екатеринбург,  пр. Космонавтов, 17</w:t>
            </w:r>
            <w:proofErr w:type="gramStart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5DA15C6" w14:textId="77777777" w:rsidR="00B227A4" w:rsidRPr="00040AA6" w:rsidRDefault="00B227A4" w:rsidP="00F10DF3">
            <w:pPr>
              <w:widowControl w:val="0"/>
              <w:tabs>
                <w:tab w:val="center" w:pos="4713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Wingdings" w:char="F028"/>
            </w:r>
            <w:r w:rsidRPr="00040A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(343) 359-07-59 </w:t>
            </w:r>
          </w:p>
          <w:p w14:paraId="6A81FF21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ОГРН 1086658002617 ИНН 6671250899, КПП 66085001</w:t>
            </w:r>
          </w:p>
          <w:p w14:paraId="182589A8" w14:textId="77777777" w:rsidR="00B227A4" w:rsidRPr="00040AA6" w:rsidRDefault="00B227A4" w:rsidP="00F10DF3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040AA6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Р</w:t>
            </w:r>
            <w:proofErr w:type="gramEnd"/>
            <w:r w:rsidRPr="00040AA6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/</w:t>
            </w:r>
            <w:proofErr w:type="spellStart"/>
            <w:r w:rsidRPr="00040AA6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сч</w:t>
            </w:r>
            <w:proofErr w:type="spellEnd"/>
            <w:r w:rsidRPr="00040AA6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. 40702810316160030915 в</w:t>
            </w:r>
            <w:r w:rsidRPr="00040AA6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ru-RU"/>
              </w:rPr>
              <w:t xml:space="preserve"> Уральском банке ОАО «Сбербанк России»    г. Екатеринбург</w:t>
            </w:r>
          </w:p>
          <w:p w14:paraId="731E9E63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</w:t>
            </w:r>
            <w:proofErr w:type="spellStart"/>
            <w:r w:rsidRPr="00040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40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30101810500000000674 БИК 046577674</w:t>
            </w:r>
          </w:p>
        </w:tc>
        <w:tc>
          <w:tcPr>
            <w:tcW w:w="270" w:type="dxa"/>
            <w:vMerge w:val="restart"/>
          </w:tcPr>
          <w:p w14:paraId="78AF2A2E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vMerge w:val="restart"/>
          </w:tcPr>
          <w:p w14:paraId="72F22E67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4FEB23D2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ind w:left="145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сч</w:t>
            </w:r>
            <w:proofErr w:type="spellEnd"/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6676067008</w:t>
            </w:r>
          </w:p>
          <w:p w14:paraId="0ACA199E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ind w:left="145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Абонент Осинцева Ольга Александровна</w:t>
            </w:r>
          </w:p>
          <w:p w14:paraId="06456C36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ind w:left="145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05514BB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ind w:left="145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620076, г. Екатеринбург,</w:t>
            </w:r>
          </w:p>
          <w:p w14:paraId="4B091DDA" w14:textId="77777777" w:rsidR="00B227A4" w:rsidRPr="00040AA6" w:rsidRDefault="00B227A4" w:rsidP="00F10DF3">
            <w:pPr>
              <w:widowControl w:val="0"/>
              <w:tabs>
                <w:tab w:val="center" w:pos="4677"/>
                <w:tab w:val="right" w:pos="9355"/>
              </w:tabs>
              <w:spacing w:before="100" w:after="100" w:line="60" w:lineRule="atLeast"/>
              <w:ind w:left="14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ул. Багровая, д. 14</w:t>
            </w:r>
          </w:p>
        </w:tc>
      </w:tr>
      <w:tr w:rsidR="00B227A4" w:rsidRPr="00A052E8" w14:paraId="42E6B998" w14:textId="77777777" w:rsidTr="00F10DF3">
        <w:trPr>
          <w:trHeight w:val="80"/>
        </w:trPr>
        <w:tc>
          <w:tcPr>
            <w:tcW w:w="5508" w:type="dxa"/>
          </w:tcPr>
          <w:p w14:paraId="066A23FA" w14:textId="77777777" w:rsidR="00B227A4" w:rsidRPr="00040AA6" w:rsidRDefault="00B227A4" w:rsidP="00F10DF3">
            <w:pPr>
              <w:widowControl w:val="0"/>
              <w:adjustRightInd w:val="0"/>
              <w:spacing w:after="0" w:line="60" w:lineRule="atLeast"/>
              <w:ind w:left="-57" w:right="-57" w:firstLine="5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 xml:space="preserve">       От______________ № _  33/___________</w:t>
            </w:r>
          </w:p>
          <w:p w14:paraId="30F2DE73" w14:textId="77777777" w:rsidR="00B227A4" w:rsidRPr="00040AA6" w:rsidRDefault="00B227A4" w:rsidP="00F10DF3">
            <w:pPr>
              <w:widowControl w:val="0"/>
              <w:adjustRightInd w:val="0"/>
              <w:spacing w:after="0" w:line="60" w:lineRule="atLeast"/>
              <w:ind w:left="-57" w:right="-57" w:firstLine="5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</w:p>
          <w:p w14:paraId="704CB731" w14:textId="77777777" w:rsidR="00B227A4" w:rsidRPr="00040AA6" w:rsidRDefault="00B227A4" w:rsidP="00F10DF3">
            <w:pPr>
              <w:widowControl w:val="0"/>
              <w:adjustRightInd w:val="0"/>
              <w:spacing w:after="0" w:line="60" w:lineRule="atLeast"/>
              <w:ind w:left="-57" w:right="-57" w:firstLine="5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</w:pPr>
            <w:r w:rsidRPr="00040AA6"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  <w:t xml:space="preserve">   </w:t>
            </w:r>
          </w:p>
        </w:tc>
        <w:tc>
          <w:tcPr>
            <w:tcW w:w="270" w:type="dxa"/>
            <w:vMerge/>
          </w:tcPr>
          <w:p w14:paraId="4A1CD5B3" w14:textId="77777777" w:rsidR="00B227A4" w:rsidRPr="00040AA6" w:rsidRDefault="00B227A4" w:rsidP="00F10DF3">
            <w:pPr>
              <w:widowControl w:val="0"/>
              <w:adjustRightInd w:val="0"/>
              <w:spacing w:after="0" w:line="60" w:lineRule="atLeast"/>
              <w:ind w:left="-57" w:right="-57" w:firstLine="57"/>
              <w:jc w:val="center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410" w:type="dxa"/>
            <w:vMerge/>
          </w:tcPr>
          <w:p w14:paraId="4F3F1A74" w14:textId="77777777" w:rsidR="00B227A4" w:rsidRPr="00040AA6" w:rsidRDefault="00B227A4" w:rsidP="00F10DF3">
            <w:pPr>
              <w:widowControl w:val="0"/>
              <w:adjustRightInd w:val="0"/>
              <w:spacing w:after="0" w:line="60" w:lineRule="atLeast"/>
              <w:ind w:left="-57" w:right="-57" w:firstLine="57"/>
              <w:jc w:val="both"/>
              <w:textAlignment w:val="baseline"/>
              <w:rPr>
                <w:rFonts w:ascii="Times New Roman" w:eastAsia="Times New Roman" w:hAnsi="Times New Roman"/>
                <w:bCs/>
                <w:snapToGrid w:val="0"/>
                <w:sz w:val="20"/>
                <w:lang w:eastAsia="ru-RU"/>
              </w:rPr>
            </w:pPr>
          </w:p>
        </w:tc>
      </w:tr>
    </w:tbl>
    <w:p w14:paraId="286AD3D0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254C9301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05B048EF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56EABBCF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0633DCE1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0EAD4DB4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298A9B14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456C19F1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5F2C1DEC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3A84CBBD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1388E5CF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05E4E901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39CB84AF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4FAE05B0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621D2227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12B41D9E" w14:textId="77777777" w:rsidR="00B227A4" w:rsidRPr="00040AA6" w:rsidRDefault="00B227A4" w:rsidP="00B227A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Повторное уведомление № ___от___________ </w:t>
      </w:r>
      <w:proofErr w:type="gramStart"/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г</w:t>
      </w:r>
      <w:proofErr w:type="gramEnd"/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.</w:t>
      </w:r>
    </w:p>
    <w:p w14:paraId="22E0FC0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 возможном ограничении режима потребления электроэнергии</w:t>
      </w:r>
    </w:p>
    <w:p w14:paraId="2C30A8C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14:paraId="61C6A74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Повторно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сообщаем, что в связи с задолженностью в размере  2737 рублей 17 копеек за потребленную  в период с 26.12.07г. по 02.07.12г.   электроэнергию, в случае неоплаты суммы задолженности, указанной в уведомлении в полном объеме в срок  до </w:t>
      </w: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19.06.2012,</w:t>
      </w:r>
    </w:p>
    <w:p w14:paraId="1D0C9E0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20.06.2012 года  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по адресу: 620907, г. Екатеринбург, ул. Багровая, 14 </w:t>
      </w:r>
      <w:r w:rsidRPr="00040AA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, подача электроэнергии будет приостановлена до полного погашения задолженности.</w:t>
      </w:r>
    </w:p>
    <w:p w14:paraId="0817F5E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В случае погашения задолженности до 20.06.2012г.  просим Вас представить документ подтверждающий оплату (квитанцию)  в районное отделение.</w:t>
      </w:r>
    </w:p>
    <w:p w14:paraId="1A4038BE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Для жителей районов Ленинский, Верх-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Исетский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, Чкаловский (п. Горный Щит, ст. Сысерть, п.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Шабровский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, п. Верхне-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Макарово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, п. Зеленый Бор) прием абонентов производится в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пн-чт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 9-00 до 18-00, пт. с  9-00 до 16-00, перерыв с 11-50 до 12-40 по адресу: ул. Сурикова,48 (остановка транспорта «Серова»). </w:t>
      </w:r>
      <w:proofErr w:type="gramEnd"/>
    </w:p>
    <w:p w14:paraId="2CCD848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 Для жителей районов Кировский, Октябрьский, Железнодорожный, Орджоникидзевский (Уралмаш,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Эльмаш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) прием производится по адресу: пр. Космонавтов, 17А (2 этаж,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каб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. 203) в 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пн-чт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 9-00 до 17-00, пт. с 9-00 до 16-00, перерыв 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с</w:t>
      </w:r>
      <w:proofErr w:type="gram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11-50 до 12-40.</w:t>
      </w:r>
    </w:p>
    <w:p w14:paraId="6360F42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Телефон: 215-76-25</w:t>
      </w:r>
    </w:p>
    <w:p w14:paraId="1984156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Инженер по расчетно-договорной работ</w:t>
      </w:r>
      <w:proofErr w:type="gramStart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е-</w:t>
      </w:r>
      <w:proofErr w:type="gramEnd"/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Суханова Е.В.</w:t>
      </w:r>
    </w:p>
    <w:p w14:paraId="7B34D21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Факс: 215-76-91</w:t>
      </w:r>
    </w:p>
    <w:p w14:paraId="346CFB33" w14:textId="77777777" w:rsidR="00B227A4" w:rsidRPr="00040AA6" w:rsidRDefault="00B227A4" w:rsidP="00B227A4">
      <w:pPr>
        <w:widowControl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lang w:eastAsia="ru-RU"/>
        </w:rPr>
        <w:t>Начальник отдела</w:t>
      </w:r>
    </w:p>
    <w:p w14:paraId="53ED9F94" w14:textId="77777777" w:rsidR="00B227A4" w:rsidRPr="00040AA6" w:rsidRDefault="00B227A4" w:rsidP="00B227A4">
      <w:pPr>
        <w:widowControl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i/>
          <w:snapToGrid w:val="0"/>
          <w:sz w:val="24"/>
          <w:szCs w:val="24"/>
          <w:lang w:eastAsia="ru-RU"/>
        </w:rPr>
        <w:t>по работе с бытовыми абонентами                                          Л.Ю. Субботина</w:t>
      </w:r>
    </w:p>
    <w:p w14:paraId="5E0FD89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уведомление принял</w:t>
      </w:r>
    </w:p>
    <w:p w14:paraId="20F5F5CC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_______________________/______________________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ab/>
        <w:t>/________________/___________/</w:t>
      </w:r>
    </w:p>
    <w:p w14:paraId="16E3692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              (Ф.И.О.)                              (подпись)                              (дата)                (время)</w:t>
      </w:r>
    </w:p>
    <w:p w14:paraId="2D44DE8C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461A663E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sectPr w:rsidR="00B227A4" w:rsidRPr="00040AA6" w:rsidSect="002D02EF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14:paraId="7DD13A00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lastRenderedPageBreak/>
        <w:t>Приложение № 8.</w:t>
      </w:r>
    </w:p>
    <w:p w14:paraId="5EAB1E4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65B4F1BD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69AAD419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5997A743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29F88990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3EC21315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Типовая форма</w:t>
      </w:r>
    </w:p>
    <w:p w14:paraId="3662E831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Заявка на отключение за долги физических лиц</w:t>
      </w:r>
    </w:p>
    <w:p w14:paraId="0B72784B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417D9C94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1135"/>
        <w:gridCol w:w="2271"/>
        <w:gridCol w:w="900"/>
        <w:gridCol w:w="1135"/>
        <w:gridCol w:w="1217"/>
        <w:gridCol w:w="1422"/>
        <w:gridCol w:w="1471"/>
        <w:gridCol w:w="1647"/>
        <w:gridCol w:w="1701"/>
      </w:tblGrid>
      <w:tr w:rsidR="00B227A4" w:rsidRPr="00A052E8" w14:paraId="09F71B5B" w14:textId="77777777" w:rsidTr="00F10DF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09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proofErr w:type="gram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</w:t>
            </w:r>
            <w:proofErr w:type="gramEnd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1828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4F2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Наименование сетевой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D8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Адрес абонента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67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Административный район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B3E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л</w:t>
            </w:r>
            <w:proofErr w:type="gramEnd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/с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C35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Ф.И.О. абонента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946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8D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Причина отключения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63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Сумма долга,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E71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Дата отключения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9C4E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Примечания</w:t>
            </w:r>
          </w:p>
        </w:tc>
      </w:tr>
      <w:tr w:rsidR="00B227A4" w:rsidRPr="00A052E8" w14:paraId="24365139" w14:textId="77777777" w:rsidTr="00F10DF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C51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5DA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613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47D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43B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697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973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C43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E3A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286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525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DD0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12</w:t>
            </w:r>
          </w:p>
        </w:tc>
      </w:tr>
    </w:tbl>
    <w:p w14:paraId="52D6B513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11ED6AAE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5C224158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2931A649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70C505C6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517B732A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07FE043A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36F4E31D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6BB9924B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492E4161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0E8F02EE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1F700C07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288A186D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54D7C3B2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747B630B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3C93A5F7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0752D012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lastRenderedPageBreak/>
        <w:t>Приложение № 9.</w:t>
      </w:r>
    </w:p>
    <w:p w14:paraId="0F050621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4EC8CD52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08799883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3BDC8546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15F1A44D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7238D797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Типовая форма</w:t>
      </w:r>
    </w:p>
    <w:p w14:paraId="09B3AFD9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lang w:eastAsia="ru-RU"/>
        </w:rPr>
        <w:t>Заявки на включение физических лиц</w:t>
      </w:r>
    </w:p>
    <w:p w14:paraId="4D6DD233" w14:textId="77777777" w:rsidR="00B227A4" w:rsidRPr="00040AA6" w:rsidRDefault="00B227A4" w:rsidP="00B227A4">
      <w:pPr>
        <w:widowControl w:val="0"/>
        <w:adjustRightInd w:val="0"/>
        <w:spacing w:before="360" w:after="0"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lang w:eastAsia="ru-RU"/>
        </w:rPr>
      </w:pPr>
    </w:p>
    <w:p w14:paraId="0925DB7A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26"/>
        <w:gridCol w:w="1953"/>
        <w:gridCol w:w="1747"/>
        <w:gridCol w:w="2402"/>
        <w:gridCol w:w="1044"/>
        <w:gridCol w:w="1747"/>
        <w:gridCol w:w="1195"/>
        <w:gridCol w:w="1436"/>
        <w:gridCol w:w="1306"/>
        <w:gridCol w:w="1576"/>
      </w:tblGrid>
      <w:tr w:rsidR="00B227A4" w:rsidRPr="00A052E8" w14:paraId="49DDAE1F" w14:textId="77777777" w:rsidTr="00F10DF3">
        <w:trPr>
          <w:trHeight w:val="765"/>
        </w:trPr>
        <w:tc>
          <w:tcPr>
            <w:tcW w:w="711" w:type="dxa"/>
            <w:shd w:val="clear" w:color="auto" w:fill="auto"/>
            <w:vAlign w:val="center"/>
            <w:hideMark/>
          </w:tcPr>
          <w:p w14:paraId="0C618ED8" w14:textId="77777777" w:rsidR="00B227A4" w:rsidRPr="00040AA6" w:rsidRDefault="00B227A4" w:rsidP="00F10DF3">
            <w:pPr>
              <w:spacing w:after="0" w:line="360" w:lineRule="auto"/>
              <w:ind w:firstLine="567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</w:t>
            </w:r>
            <w:proofErr w:type="gramEnd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/п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5B1BECD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Дата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14:paraId="5EF1792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Наименование сетевой организации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0C13C88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Адрес абонента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403C212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Административный район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D160E3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 xml:space="preserve">№ </w:t>
            </w:r>
            <w:proofErr w:type="gram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л</w:t>
            </w:r>
            <w:proofErr w:type="gramEnd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/с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47EBE61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Ф.И.О. абонента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D5A67E1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Телефон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04FF802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Причина включения</w:t>
            </w:r>
          </w:p>
        </w:tc>
        <w:tc>
          <w:tcPr>
            <w:tcW w:w="1370" w:type="dxa"/>
            <w:vAlign w:val="center"/>
          </w:tcPr>
          <w:p w14:paraId="36EA335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proofErr w:type="spell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чс</w:t>
            </w:r>
            <w:proofErr w:type="spellEnd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 xml:space="preserve">/ </w:t>
            </w:r>
            <w:proofErr w:type="spellStart"/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мкд</w:t>
            </w:r>
            <w:proofErr w:type="spellEnd"/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1BFE5BF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Примечания</w:t>
            </w:r>
          </w:p>
        </w:tc>
      </w:tr>
      <w:tr w:rsidR="00B227A4" w:rsidRPr="00A052E8" w14:paraId="06D42B12" w14:textId="77777777" w:rsidTr="00F10DF3">
        <w:trPr>
          <w:trHeight w:val="255"/>
        </w:trPr>
        <w:tc>
          <w:tcPr>
            <w:tcW w:w="711" w:type="dxa"/>
            <w:shd w:val="clear" w:color="auto" w:fill="auto"/>
            <w:vAlign w:val="center"/>
            <w:hideMark/>
          </w:tcPr>
          <w:p w14:paraId="586DBE0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51F88BB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14:paraId="25CD2947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4AB55D3D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4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2AC6BBD6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520CFF1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76D62A29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11C7064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B106BCC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9</w:t>
            </w:r>
          </w:p>
        </w:tc>
        <w:tc>
          <w:tcPr>
            <w:tcW w:w="1370" w:type="dxa"/>
          </w:tcPr>
          <w:p w14:paraId="10041ED2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91F0A20" w14:textId="77777777" w:rsidR="00B227A4" w:rsidRPr="00040AA6" w:rsidRDefault="00B227A4" w:rsidP="00F10DF3">
            <w:pPr>
              <w:spacing w:after="0" w:line="360" w:lineRule="auto"/>
              <w:jc w:val="center"/>
              <w:textAlignment w:val="baseline"/>
              <w:rPr>
                <w:rFonts w:ascii="Arial CYR" w:eastAsia="Times New Roman" w:hAnsi="Arial CYR" w:cs="Arial CYR"/>
                <w:b/>
                <w:snapToGrid w:val="0"/>
                <w:lang w:eastAsia="ru-RU"/>
              </w:rPr>
            </w:pPr>
            <w:r w:rsidRPr="00040AA6">
              <w:rPr>
                <w:rFonts w:ascii="Arial CYR" w:eastAsia="Times New Roman" w:hAnsi="Arial CYR" w:cs="Arial CYR"/>
                <w:b/>
                <w:bCs/>
                <w:snapToGrid w:val="0"/>
                <w:lang w:eastAsia="ru-RU"/>
              </w:rPr>
              <w:t>11</w:t>
            </w:r>
          </w:p>
        </w:tc>
      </w:tr>
    </w:tbl>
    <w:p w14:paraId="148502EB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napToGrid w:val="0"/>
          <w:lang w:eastAsia="ru-RU"/>
        </w:rPr>
      </w:pPr>
    </w:p>
    <w:p w14:paraId="4DCDBFBF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6941DC13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sectPr w:rsidR="00B227A4" w:rsidRPr="00040AA6" w:rsidSect="002D02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EA4AF01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2EDA74A2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Приложение № 10.</w:t>
      </w:r>
    </w:p>
    <w:p w14:paraId="0DB93855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  <w:proofErr w:type="gram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привлеченным</w:t>
      </w:r>
      <w:proofErr w:type="gram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</w:t>
      </w:r>
    </w:p>
    <w:p w14:paraId="15B2C150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ОАО «</w:t>
      </w:r>
      <w:proofErr w:type="spellStart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» Агентом энергоснабжения юридических лиц</w:t>
      </w:r>
    </w:p>
    <w:p w14:paraId="05AEE8E4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в случае невыполнения условий договора энергоснабжения </w:t>
      </w:r>
    </w:p>
    <w:p w14:paraId="2229299A" w14:textId="77777777" w:rsidR="00B227A4" w:rsidRPr="00040AA6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(купли-продажи) в части оплаты потребленной электрической энергии.</w:t>
      </w:r>
    </w:p>
    <w:p w14:paraId="202DCA52" w14:textId="77777777" w:rsidR="00B227A4" w:rsidRPr="00040AA6" w:rsidRDefault="00B227A4" w:rsidP="00B227A4">
      <w:pPr>
        <w:widowControl w:val="0"/>
        <w:adjustRightInd w:val="0"/>
        <w:spacing w:before="360"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napToGrid w:val="0"/>
          <w:sz w:val="32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lang w:eastAsia="ru-RU"/>
        </w:rPr>
        <w:t>Типовая форма</w:t>
      </w:r>
    </w:p>
    <w:p w14:paraId="17B7694F" w14:textId="77777777" w:rsidR="00B227A4" w:rsidRPr="00040AA6" w:rsidRDefault="00B227A4" w:rsidP="00B227A4">
      <w:pPr>
        <w:widowControl w:val="0"/>
        <w:adjustRightInd w:val="0"/>
        <w:spacing w:before="360"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napToGrid w:val="0"/>
          <w:sz w:val="28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32"/>
          <w:lang w:eastAsia="ru-RU"/>
        </w:rPr>
        <w:t>Акт обследования</w:t>
      </w:r>
      <w:r w:rsidRPr="00040AA6">
        <w:rPr>
          <w:rFonts w:ascii="Times New Roman" w:eastAsia="Times New Roman" w:hAnsi="Times New Roman"/>
          <w:b/>
          <w:snapToGrid w:val="0"/>
          <w:sz w:val="28"/>
          <w:lang w:eastAsia="ru-RU"/>
        </w:rPr>
        <w:t xml:space="preserve">  </w:t>
      </w:r>
      <w:r w:rsidRPr="00040AA6">
        <w:rPr>
          <w:rFonts w:ascii="Times New Roman" w:eastAsia="Times New Roman" w:hAnsi="Times New Roman"/>
          <w:bCs/>
          <w:snapToGrid w:val="0"/>
          <w:sz w:val="28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/>
          <w:snapToGrid w:val="0"/>
          <w:sz w:val="28"/>
          <w:lang w:eastAsia="ru-RU"/>
        </w:rPr>
        <w:t xml:space="preserve">от </w:t>
      </w:r>
      <w:r w:rsidRPr="00040AA6">
        <w:rPr>
          <w:rFonts w:ascii="Times New Roman" w:eastAsia="Times New Roman" w:hAnsi="Times New Roman"/>
          <w:bCs/>
          <w:snapToGrid w:val="0"/>
          <w:sz w:val="28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/>
          <w:snapToGrid w:val="0"/>
          <w:sz w:val="28"/>
          <w:lang w:eastAsia="ru-RU"/>
        </w:rPr>
        <w:t xml:space="preserve">« 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____</w:t>
      </w:r>
      <w:r w:rsidRPr="00040AA6">
        <w:rPr>
          <w:rFonts w:ascii="Times New Roman" w:eastAsia="Times New Roman" w:hAnsi="Times New Roman"/>
          <w:bCs/>
          <w:snapToGrid w:val="0"/>
          <w:sz w:val="28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/>
          <w:snapToGrid w:val="0"/>
          <w:sz w:val="28"/>
          <w:lang w:eastAsia="ru-RU"/>
        </w:rPr>
        <w:t>»</w:t>
      </w:r>
      <w:r w:rsidRPr="00040AA6">
        <w:rPr>
          <w:rFonts w:ascii="Times New Roman" w:eastAsia="Times New Roman" w:hAnsi="Times New Roman"/>
          <w:bCs/>
          <w:snapToGrid w:val="0"/>
          <w:sz w:val="28"/>
          <w:lang w:eastAsia="ru-RU"/>
        </w:rPr>
        <w:t xml:space="preserve">  </w:t>
      </w:r>
      <w:r w:rsidRPr="00040AA6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_____________</w:t>
      </w:r>
      <w:r w:rsidRPr="00040AA6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Cs/>
          <w:snapToGrid w:val="0"/>
          <w:sz w:val="28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snapToGrid w:val="0"/>
          <w:sz w:val="28"/>
          <w:lang w:eastAsia="ru-RU"/>
        </w:rPr>
        <w:t xml:space="preserve">20____ г.     </w:t>
      </w:r>
    </w:p>
    <w:p w14:paraId="724FB40B" w14:textId="77777777" w:rsidR="00B227A4" w:rsidRPr="00040AA6" w:rsidRDefault="00B227A4" w:rsidP="00B227A4">
      <w:pPr>
        <w:keepNext/>
        <w:widowControl w:val="0"/>
        <w:adjustRightInd w:val="0"/>
        <w:spacing w:before="120" w:after="60" w:line="240" w:lineRule="auto"/>
        <w:jc w:val="both"/>
        <w:textAlignment w:val="baseline"/>
        <w:outlineLvl w:val="3"/>
        <w:rPr>
          <w:rFonts w:eastAsia="Times New Roman"/>
          <w:b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eastAsia="Times New Roman"/>
          <w:b/>
          <w:bCs/>
          <w:snapToGrid w:val="0"/>
          <w:sz w:val="28"/>
          <w:szCs w:val="28"/>
          <w:lang w:eastAsia="ru-RU"/>
        </w:rPr>
        <w:t xml:space="preserve">Наименование объекта обследования  </w:t>
      </w:r>
      <w:r w:rsidRPr="00040AA6">
        <w:rPr>
          <w:rFonts w:eastAsia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eastAsia="Times New Roman"/>
          <w:b/>
          <w:bCs/>
          <w:snapToGrid w:val="0"/>
          <w:sz w:val="10"/>
          <w:szCs w:val="10"/>
          <w:u w:val="single"/>
          <w:lang w:eastAsia="ru-RU"/>
        </w:rPr>
        <w:tab/>
      </w:r>
    </w:p>
    <w:p w14:paraId="76BAFA9C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8"/>
          <w:lang w:eastAsia="ru-RU"/>
        </w:rPr>
        <w:t>Адрес:</w:t>
      </w:r>
      <w:r w:rsidRPr="00040AA6">
        <w:rPr>
          <w:rFonts w:ascii="Arial" w:eastAsia="Times New Roman" w:hAnsi="Arial" w:cs="Arial"/>
          <w:b/>
          <w:snapToGrid w:val="0"/>
          <w:sz w:val="24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/>
          <w:snapToGrid w:val="0"/>
          <w:sz w:val="24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</w:p>
    <w:p w14:paraId="7E2D332C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u w:val="single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8"/>
          <w:lang w:eastAsia="ru-RU"/>
        </w:rPr>
        <w:t>Телефон потребителя</w:t>
      </w:r>
      <w:r w:rsidRPr="00040AA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: 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</w:p>
    <w:p w14:paraId="27110C9B" w14:textId="77777777" w:rsidR="00B227A4" w:rsidRPr="00040AA6" w:rsidRDefault="00B227A4" w:rsidP="00B227A4">
      <w:pPr>
        <w:keepNext/>
        <w:widowControl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Cambria" w:eastAsia="Times New Roman" w:hAnsi="Cambria"/>
          <w:b/>
          <w:bCs/>
          <w:i/>
          <w:i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i/>
          <w:iCs/>
          <w:snapToGrid w:val="0"/>
          <w:sz w:val="18"/>
          <w:szCs w:val="28"/>
          <w:lang w:eastAsia="ru-RU"/>
        </w:rPr>
        <w:t xml:space="preserve">Ф.И.О. инспектора </w:t>
      </w:r>
      <w:proofErr w:type="spellStart"/>
      <w:r w:rsidRPr="00040AA6">
        <w:rPr>
          <w:rFonts w:ascii="Times New Roman" w:eastAsia="Times New Roman" w:hAnsi="Times New Roman"/>
          <w:i/>
          <w:iCs/>
          <w:snapToGrid w:val="0"/>
          <w:sz w:val="18"/>
          <w:szCs w:val="28"/>
          <w:lang w:eastAsia="ru-RU"/>
        </w:rPr>
        <w:t>энергосбыта</w:t>
      </w:r>
      <w:proofErr w:type="spellEnd"/>
      <w:r w:rsidRPr="00040AA6">
        <w:rPr>
          <w:rFonts w:ascii="Times New Roman" w:eastAsia="Times New Roman" w:hAnsi="Times New Roman"/>
          <w:i/>
          <w:iCs/>
          <w:snapToGrid w:val="0"/>
          <w:sz w:val="18"/>
          <w:szCs w:val="18"/>
          <w:lang w:eastAsia="ru-RU"/>
        </w:rPr>
        <w:t>:</w:t>
      </w:r>
      <w:r w:rsidRPr="00040AA6">
        <w:rPr>
          <w:rFonts w:ascii="Times New Roman" w:eastAsia="Times New Roman" w:hAnsi="Times New Roman"/>
          <w:i/>
          <w:iCs/>
          <w:snapToGrid w:val="0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/>
          <w:bCs/>
          <w:i/>
          <w:iCs/>
          <w:snapToGrid w:val="0"/>
          <w:sz w:val="10"/>
          <w:szCs w:val="10"/>
          <w:u w:val="single"/>
          <w:lang w:eastAsia="ru-RU"/>
        </w:rPr>
        <w:tab/>
      </w:r>
    </w:p>
    <w:p w14:paraId="541D6642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8"/>
          <w:lang w:eastAsia="ru-RU"/>
        </w:rPr>
        <w:t>Ф.И.О., должность представителя  предприятия:</w:t>
      </w:r>
      <w:r w:rsidRPr="00040AA6">
        <w:rPr>
          <w:rFonts w:ascii="Arial" w:eastAsia="Times New Roman" w:hAnsi="Arial" w:cs="Arial"/>
          <w:bCs/>
          <w:snapToGrid w:val="0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</w:p>
    <w:p w14:paraId="06E8C48D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8"/>
          <w:lang w:eastAsia="ru-RU"/>
        </w:rPr>
        <w:t>Причина обследования: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</w:p>
    <w:p w14:paraId="2AC90F25" w14:textId="77777777" w:rsidR="00B227A4" w:rsidRPr="00040AA6" w:rsidRDefault="00B227A4" w:rsidP="00B227A4">
      <w:pPr>
        <w:widowControl w:val="0"/>
        <w:adjustRightInd w:val="0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napToGrid w:val="0"/>
          <w:spacing w:val="40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pacing w:val="40"/>
          <w:lang w:eastAsia="ru-RU"/>
        </w:rPr>
        <w:t>Обследованием установлено:</w:t>
      </w:r>
    </w:p>
    <w:p w14:paraId="7E56C193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  <w:t>____________</w:t>
      </w:r>
    </w:p>
    <w:p w14:paraId="614D1B03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6612309B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62DFA770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39275A91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35CA2F37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28820FD9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20A6BA85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374E4D1E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51F158B4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32E4E54E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123DBB1A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653F9F26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54C95250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4A67BB47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08886212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732706C1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3B3B1F7C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</w:p>
    <w:p w14:paraId="6633BE2C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6A138DED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8"/>
          <w:szCs w:val="16"/>
          <w:lang w:eastAsia="ru-RU"/>
        </w:rPr>
        <w:t>Предписани</w:t>
      </w:r>
      <w:r>
        <w:rPr>
          <w:rFonts w:ascii="Times New Roman" w:eastAsia="Times New Roman" w:hAnsi="Times New Roman"/>
          <w:b/>
          <w:snapToGrid w:val="0"/>
          <w:sz w:val="18"/>
          <w:szCs w:val="16"/>
          <w:lang w:eastAsia="ru-RU"/>
        </w:rPr>
        <w:t>е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  <w:t>_________________________________________________________________________________________________________________________________</w:t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0B38A52D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</w:pPr>
    </w:p>
    <w:p w14:paraId="17256E4A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>_____________________________</w:t>
      </w:r>
    </w:p>
    <w:p w14:paraId="1204D68A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</w:pPr>
    </w:p>
    <w:p w14:paraId="5EA734D0" w14:textId="77777777" w:rsidR="00B227A4" w:rsidRPr="00040AA6" w:rsidRDefault="00B227A4" w:rsidP="00B227A4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Pr="00040AA6">
        <w:rPr>
          <w:rFonts w:ascii="Times New Roman" w:eastAsia="Times New Roman" w:hAnsi="Times New Roman"/>
          <w:snapToGrid w:val="0"/>
          <w:sz w:val="10"/>
          <w:szCs w:val="1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4FA1F0BE" w14:textId="77777777" w:rsidR="00B227A4" w:rsidRPr="00040AA6" w:rsidRDefault="00B227A4" w:rsidP="00B227A4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       </w:t>
      </w:r>
    </w:p>
    <w:p w14:paraId="129D996B" w14:textId="77777777" w:rsidR="00B227A4" w:rsidRPr="00040AA6" w:rsidRDefault="00B227A4" w:rsidP="00B227A4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i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i/>
          <w:snapToGrid w:val="0"/>
          <w:sz w:val="16"/>
          <w:szCs w:val="16"/>
          <w:lang w:eastAsia="ru-RU"/>
        </w:rPr>
        <w:t>Предписание выполнить до «_____» ________________20</w:t>
      </w:r>
      <w:r>
        <w:rPr>
          <w:rFonts w:ascii="Times New Roman" w:eastAsia="Times New Roman" w:hAnsi="Times New Roman"/>
          <w:i/>
          <w:snapToGrid w:val="0"/>
          <w:sz w:val="16"/>
          <w:szCs w:val="16"/>
          <w:lang w:eastAsia="ru-RU"/>
        </w:rPr>
        <w:t>____</w:t>
      </w:r>
      <w:r w:rsidRPr="00040AA6">
        <w:rPr>
          <w:rFonts w:ascii="Times New Roman" w:eastAsia="Times New Roman" w:hAnsi="Times New Roman"/>
          <w:i/>
          <w:snapToGrid w:val="0"/>
          <w:sz w:val="16"/>
          <w:szCs w:val="16"/>
          <w:lang w:eastAsia="ru-RU"/>
        </w:rPr>
        <w:t xml:space="preserve"> г.</w:t>
      </w:r>
    </w:p>
    <w:p w14:paraId="43136308" w14:textId="77777777" w:rsidR="00B227A4" w:rsidRPr="00040AA6" w:rsidRDefault="00B227A4" w:rsidP="00B227A4">
      <w:pPr>
        <w:widowControl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/>
          <w:b/>
          <w:snapToGrid w:val="0"/>
          <w:sz w:val="20"/>
          <w:szCs w:val="16"/>
          <w:lang w:eastAsia="ru-RU"/>
        </w:rPr>
      </w:pPr>
      <w:r w:rsidRPr="00040AA6">
        <w:rPr>
          <w:rFonts w:ascii="Times New Roman" w:eastAsia="Times New Roman" w:hAnsi="Times New Roman"/>
          <w:b/>
          <w:snapToGrid w:val="0"/>
          <w:sz w:val="16"/>
          <w:szCs w:val="24"/>
          <w:lang w:eastAsia="ru-RU"/>
        </w:rPr>
        <w:t>О выполнении предписания сообщить ______________________________________________________________________</w:t>
      </w:r>
      <w:r w:rsidRPr="00040AA6">
        <w:rPr>
          <w:rFonts w:ascii="Times New Roman" w:eastAsia="Times New Roman" w:hAnsi="Times New Roman"/>
          <w:snapToGrid w:val="0"/>
          <w:sz w:val="16"/>
          <w:szCs w:val="16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>____________</w:t>
      </w:r>
    </w:p>
    <w:p w14:paraId="59CAF67B" w14:textId="77777777" w:rsidR="00B227A4" w:rsidRPr="00040AA6" w:rsidRDefault="00B227A4" w:rsidP="00B227A4">
      <w:pPr>
        <w:widowControl w:val="0"/>
        <w:tabs>
          <w:tab w:val="left" w:pos="10064"/>
        </w:tabs>
        <w:adjustRightInd w:val="0"/>
        <w:spacing w:after="0" w:line="240" w:lineRule="auto"/>
        <w:ind w:right="850" w:firstLine="567"/>
        <w:jc w:val="both"/>
        <w:textAlignment w:val="baseline"/>
        <w:rPr>
          <w:rFonts w:ascii="Arial" w:eastAsia="Times New Roman" w:hAnsi="Arial" w:cs="Arial"/>
          <w:bCs/>
          <w:snapToGrid w:val="0"/>
          <w:lang w:eastAsia="ru-RU"/>
        </w:rPr>
      </w:pPr>
    </w:p>
    <w:p w14:paraId="5A5EBEF3" w14:textId="77777777" w:rsidR="00B227A4" w:rsidRPr="00040AA6" w:rsidRDefault="00B227A4" w:rsidP="00B227A4">
      <w:pPr>
        <w:widowControl w:val="0"/>
        <w:tabs>
          <w:tab w:val="left" w:pos="10064"/>
        </w:tabs>
        <w:adjustRightInd w:val="0"/>
        <w:spacing w:after="0" w:line="240" w:lineRule="auto"/>
        <w:ind w:right="850" w:firstLine="567"/>
        <w:textAlignment w:val="baseline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Инспектор </w:t>
      </w:r>
      <w:proofErr w:type="spellStart"/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энергосбыта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8"/>
          <w:szCs w:val="18"/>
          <w:lang w:eastAsia="ru-RU"/>
        </w:rPr>
        <w:t xml:space="preserve">  </w:t>
      </w:r>
      <w:r w:rsidRPr="00040AA6">
        <w:rPr>
          <w:rFonts w:ascii="Times New Roman" w:eastAsia="Times New Roman" w:hAnsi="Times New Roman"/>
          <w:bCs/>
          <w:snapToGrid w:val="0"/>
          <w:sz w:val="10"/>
          <w:szCs w:val="1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040A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                      М.П.</w:t>
      </w:r>
    </w:p>
    <w:p w14:paraId="7FD04A30" w14:textId="77777777" w:rsidR="00B227A4" w:rsidRPr="00040AA6" w:rsidRDefault="00B227A4" w:rsidP="00B227A4">
      <w:pPr>
        <w:widowControl w:val="0"/>
        <w:tabs>
          <w:tab w:val="left" w:pos="10064"/>
        </w:tabs>
        <w:adjustRightInd w:val="0"/>
        <w:spacing w:after="0" w:line="240" w:lineRule="auto"/>
        <w:ind w:left="2880" w:hanging="2880"/>
        <w:jc w:val="both"/>
        <w:textAlignment w:val="baseline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14:paraId="74BB1270" w14:textId="77777777" w:rsidR="00B227A4" w:rsidRPr="00040AA6" w:rsidRDefault="00B227A4" w:rsidP="00B227A4">
      <w:pPr>
        <w:widowControl w:val="0"/>
        <w:tabs>
          <w:tab w:val="left" w:pos="10064"/>
        </w:tabs>
        <w:adjustRightInd w:val="0"/>
        <w:spacing w:after="0" w:line="240" w:lineRule="auto"/>
        <w:ind w:left="2880" w:hanging="2880"/>
        <w:jc w:val="center"/>
        <w:textAlignment w:val="baseline"/>
        <w:rPr>
          <w:rFonts w:ascii="Times New Roman" w:eastAsia="Times New Roman" w:hAnsi="Times New Roman"/>
          <w:bCs/>
          <w:snapToGrid w:val="0"/>
          <w:sz w:val="15"/>
          <w:szCs w:val="15"/>
          <w:lang w:eastAsia="ru-RU"/>
        </w:rPr>
      </w:pPr>
      <w:r w:rsidRPr="00040AA6"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Представитель потребителя:</w:t>
      </w:r>
      <w:r w:rsidRPr="00040AA6">
        <w:rPr>
          <w:rFonts w:ascii="Arial" w:eastAsia="Times New Roman" w:hAnsi="Arial" w:cs="Arial"/>
          <w:bCs/>
          <w:snapToGrid w:val="0"/>
          <w:lang w:eastAsia="ru-RU"/>
        </w:rPr>
        <w:t xml:space="preserve"> </w:t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u w:val="single"/>
          <w:lang w:eastAsia="ru-RU"/>
        </w:rPr>
        <w:tab/>
      </w:r>
      <w:r w:rsidRPr="00040AA6">
        <w:rPr>
          <w:rFonts w:ascii="Times New Roman" w:eastAsia="Times New Roman" w:hAnsi="Times New Roman"/>
          <w:bCs/>
          <w:snapToGrid w:val="0"/>
          <w:sz w:val="15"/>
          <w:szCs w:val="15"/>
          <w:lang w:eastAsia="ru-RU"/>
        </w:rPr>
        <w:t xml:space="preserve">                                                                (должность, подпись, Ф.И.О., дата)</w:t>
      </w:r>
    </w:p>
    <w:p w14:paraId="47BF4E65" w14:textId="77777777" w:rsidR="00B227A4" w:rsidRPr="00040AA6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112F4E56" w14:textId="77777777" w:rsidR="00B227A4" w:rsidRDefault="00B227A4" w:rsidP="00B227A4"/>
    <w:p w14:paraId="5EDD0452" w14:textId="77777777" w:rsidR="00B227A4" w:rsidRDefault="00B227A4" w:rsidP="00B227A4"/>
    <w:p w14:paraId="5FFB97C7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51FA8CE7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Приложение № 1</w:t>
      </w:r>
      <w:r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1</w:t>
      </w: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.</w:t>
      </w:r>
    </w:p>
    <w:p w14:paraId="13FC4B11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к Регламенту организации мероприятий по ограничению </w:t>
      </w:r>
    </w:p>
    <w:p w14:paraId="50D89A26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энергоснабжения юридических и физических лиц в случае </w:t>
      </w:r>
    </w:p>
    <w:p w14:paraId="209E8EE1" w14:textId="77777777" w:rsidR="00B227A4" w:rsidRPr="00040AA6" w:rsidRDefault="00B227A4" w:rsidP="00B227A4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 xml:space="preserve">невыполнения условий договора энергоснабжения (купли-продажи) </w:t>
      </w:r>
    </w:p>
    <w:p w14:paraId="7DDC16DD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в части оплаты потребленной электрической энергии по заявкам ОАО «</w:t>
      </w:r>
      <w:proofErr w:type="spellStart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ЕЭнС</w:t>
      </w:r>
      <w:proofErr w:type="spellEnd"/>
      <w:r w:rsidRPr="00040AA6"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  <w:t>».</w:t>
      </w:r>
    </w:p>
    <w:p w14:paraId="7F662746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0CFDA68A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79EAA437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39AAD901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6A53BAFA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2938EAD4" w14:textId="77777777" w:rsidR="00B227A4" w:rsidRDefault="00B227A4" w:rsidP="00B227A4">
      <w:pPr>
        <w:jc w:val="center"/>
      </w:pPr>
      <w:r>
        <w:t xml:space="preserve">ТРЕБОВАНИЕ № ___________ </w:t>
      </w:r>
      <w:proofErr w:type="gramStart"/>
      <w:r>
        <w:t>от</w:t>
      </w:r>
      <w:proofErr w:type="gramEnd"/>
      <w:r>
        <w:t xml:space="preserve"> ____________</w:t>
      </w:r>
    </w:p>
    <w:p w14:paraId="079590F9" w14:textId="77777777" w:rsidR="00B227A4" w:rsidRDefault="00B227A4" w:rsidP="00B227A4">
      <w:pPr>
        <w:jc w:val="center"/>
      </w:pPr>
      <w:r>
        <w:t xml:space="preserve">о </w:t>
      </w:r>
      <w:proofErr w:type="spellStart"/>
      <w:r>
        <w:t>погашениии</w:t>
      </w:r>
      <w:proofErr w:type="spellEnd"/>
      <w:r>
        <w:t xml:space="preserve"> задолженности по договору № ____________</w:t>
      </w:r>
    </w:p>
    <w:p w14:paraId="0FE75EA7" w14:textId="77777777" w:rsidR="00B227A4" w:rsidRDefault="00B227A4" w:rsidP="00B227A4">
      <w:pPr>
        <w:rPr>
          <w:sz w:val="24"/>
        </w:rPr>
      </w:pPr>
      <w:r>
        <w:rPr>
          <w:sz w:val="24"/>
        </w:rPr>
        <w:t>Уведомлением №           от             ОАО «</w:t>
      </w:r>
      <w:proofErr w:type="spellStart"/>
      <w:r>
        <w:rPr>
          <w:sz w:val="24"/>
        </w:rPr>
        <w:t>Екатеринбургэнергосбыт</w:t>
      </w:r>
      <w:proofErr w:type="spellEnd"/>
      <w:r>
        <w:rPr>
          <w:sz w:val="24"/>
        </w:rPr>
        <w:t>», из-за просроченной задолженности,  предусмотрено введение  ограничения режима потребления электроэнергии  «Абонента»  __________________________________</w:t>
      </w:r>
    </w:p>
    <w:p w14:paraId="3A26D701" w14:textId="77777777" w:rsidR="00B227A4" w:rsidRDefault="00B227A4" w:rsidP="00B227A4">
      <w:pPr>
        <w:rPr>
          <w:sz w:val="24"/>
        </w:rPr>
      </w:pPr>
      <w:r>
        <w:rPr>
          <w:sz w:val="24"/>
        </w:rPr>
        <w:t>Требуем  от «</w:t>
      </w:r>
      <w:proofErr w:type="spellStart"/>
      <w:r>
        <w:rPr>
          <w:sz w:val="24"/>
        </w:rPr>
        <w:t>Абонета</w:t>
      </w:r>
      <w:proofErr w:type="spellEnd"/>
      <w:r>
        <w:rPr>
          <w:sz w:val="24"/>
        </w:rPr>
        <w:t>» __________________  ввести ограничение режима потребления электроэнергии в соответствии с уведомление №    от</w:t>
      </w:r>
      <w:proofErr w:type="gramStart"/>
      <w:r>
        <w:rPr>
          <w:sz w:val="24"/>
        </w:rPr>
        <w:t xml:space="preserve">     ,</w:t>
      </w:r>
      <w:proofErr w:type="gramEnd"/>
      <w:r>
        <w:rPr>
          <w:sz w:val="24"/>
        </w:rPr>
        <w:t xml:space="preserve">  или дать гарантии погашения просроченной задолженности.</w:t>
      </w:r>
    </w:p>
    <w:p w14:paraId="7F130CE3" w14:textId="77777777" w:rsidR="00B227A4" w:rsidRDefault="00B227A4" w:rsidP="00B227A4">
      <w:pPr>
        <w:rPr>
          <w:sz w:val="24"/>
        </w:rPr>
      </w:pPr>
      <w:r>
        <w:rPr>
          <w:sz w:val="24"/>
        </w:rPr>
        <w:t>Гарантии «Абонента» ____________________________, в  лице ___________________________________</w:t>
      </w:r>
    </w:p>
    <w:p w14:paraId="18E26444" w14:textId="77777777" w:rsidR="00B227A4" w:rsidRPr="009602F7" w:rsidRDefault="00B227A4" w:rsidP="00B227A4">
      <w:r>
        <w:t>Пояснение Абонента</w:t>
      </w:r>
    </w:p>
    <w:p w14:paraId="402D4BA9" w14:textId="77777777" w:rsidR="00B227A4" w:rsidRDefault="00B227A4" w:rsidP="00B227A4">
      <w:r>
        <w:t xml:space="preserve">______________________________________________________________________________, в лице___________________________________________________________________________, </w:t>
      </w:r>
    </w:p>
    <w:p w14:paraId="24BC6CC3" w14:textId="77777777" w:rsidR="00B227A4" w:rsidRDefault="00B227A4" w:rsidP="00B227A4">
      <w:r>
        <w:t>поясняет нижеследующее:</w:t>
      </w:r>
    </w:p>
    <w:p w14:paraId="6BA52A90" w14:textId="77777777" w:rsidR="00B227A4" w:rsidRDefault="00B227A4" w:rsidP="00B227A4">
      <w:pPr>
        <w:pStyle w:val="ad"/>
        <w:numPr>
          <w:ilvl w:val="0"/>
          <w:numId w:val="20"/>
        </w:numPr>
        <w:rPr>
          <w:sz w:val="24"/>
        </w:rPr>
      </w:pPr>
      <w:r>
        <w:rPr>
          <w:sz w:val="24"/>
        </w:rPr>
        <w:t>«Абонент»  просит не вводить ограничение режима потребления электроэнергии, так как гарантирует погашение просроченной задолженности за потребленную электроэнергию в  срок до ____________   20____г.</w:t>
      </w:r>
    </w:p>
    <w:p w14:paraId="3A5EB938" w14:textId="77777777" w:rsidR="00B227A4" w:rsidRDefault="00B227A4" w:rsidP="00B227A4">
      <w:pPr>
        <w:pStyle w:val="ad"/>
        <w:numPr>
          <w:ilvl w:val="0"/>
          <w:numId w:val="20"/>
        </w:numPr>
      </w:pPr>
      <w:r>
        <w:rPr>
          <w:sz w:val="24"/>
        </w:rPr>
        <w:t>В случае неоплаты в указанный в п. 1 срок в отношении «Абонента» будут введены меры ограничения режима потребления электрической энергии без дополнительного уведомления.</w:t>
      </w:r>
    </w:p>
    <w:p w14:paraId="5EF46A31" w14:textId="77777777" w:rsidR="00B227A4" w:rsidRDefault="00B227A4" w:rsidP="00B227A4"/>
    <w:p w14:paraId="619AB343" w14:textId="77777777" w:rsidR="00B227A4" w:rsidRDefault="00B227A4" w:rsidP="00B227A4">
      <w:r>
        <w:t>Абонент</w:t>
      </w:r>
    </w:p>
    <w:p w14:paraId="06DC0CE7" w14:textId="77777777" w:rsidR="00B227A4" w:rsidRDefault="00B227A4" w:rsidP="00B227A4">
      <w:r>
        <w:t xml:space="preserve">                                _________________                                                                      </w:t>
      </w:r>
    </w:p>
    <w:p w14:paraId="42E79B30" w14:textId="77777777" w:rsidR="00B227A4" w:rsidRDefault="00B227A4" w:rsidP="00B227A4">
      <w:r>
        <w:t xml:space="preserve">                           Дата:        </w:t>
      </w:r>
    </w:p>
    <w:p w14:paraId="4A394CCA" w14:textId="77777777" w:rsidR="00B227A4" w:rsidRDefault="00B227A4" w:rsidP="00B227A4"/>
    <w:p w14:paraId="1343BEBF" w14:textId="77777777" w:rsidR="00B227A4" w:rsidRDefault="00B227A4" w:rsidP="00B227A4">
      <w:r>
        <w:t>Представитель ОАО «</w:t>
      </w:r>
      <w:proofErr w:type="spellStart"/>
      <w:r>
        <w:t>ЕЭнС</w:t>
      </w:r>
      <w:proofErr w:type="spellEnd"/>
      <w:r>
        <w:t>»</w:t>
      </w:r>
    </w:p>
    <w:p w14:paraId="28F9654D" w14:textId="77777777" w:rsidR="00B227A4" w:rsidRDefault="00B227A4" w:rsidP="00B227A4">
      <w:r>
        <w:t>по доверенности № ХХ от «___» ___________ 20____ года</w:t>
      </w:r>
    </w:p>
    <w:p w14:paraId="02B0127E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>
        <w:t xml:space="preserve">                                                       ________________</w:t>
      </w:r>
    </w:p>
    <w:p w14:paraId="37C2253F" w14:textId="77777777" w:rsidR="00B227A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14:paraId="2E1BA194" w14:textId="77777777" w:rsidR="00B227A4" w:rsidRPr="00FF476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8"/>
        <w:jc w:val="right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Приложение N 2 </w:t>
      </w:r>
    </w:p>
    <w:p w14:paraId="75128460" w14:textId="77777777" w:rsidR="00B227A4" w:rsidRPr="00FF476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41" w:right="3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 договору № ________ от  _______ </w:t>
      </w:r>
      <w:proofErr w:type="gramStart"/>
      <w:r w:rsidRPr="00FF476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proofErr w:type="gramEnd"/>
      <w:r w:rsidRPr="00FF476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14:paraId="626D605E" w14:textId="77777777" w:rsidR="00B227A4" w:rsidRPr="00FF476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052" w:right="1786" w:hanging="85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Смета стоимости услуг </w:t>
      </w:r>
    </w:p>
    <w:p w14:paraId="1916DBFB" w14:textId="77777777" w:rsidR="00B227A4" w:rsidRPr="00FF476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052" w:right="1786" w:hanging="85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 проведению мероприятий по уведомлению потребителей, ограничению </w:t>
      </w: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en-GB" w:eastAsia="ru-RU"/>
        </w:rPr>
        <w:t>(</w:t>
      </w: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отключению</w:t>
      </w: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en-GB" w:eastAsia="ru-RU"/>
        </w:rPr>
        <w:t>)</w:t>
      </w:r>
      <w:r w:rsidRPr="00FF476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F476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 возобновлению электроснабжения потребителей</w:t>
      </w:r>
    </w:p>
    <w:p w14:paraId="1D01D9E4" w14:textId="77777777" w:rsidR="00B227A4" w:rsidRPr="00FF4764" w:rsidRDefault="00B227A4" w:rsidP="00B227A4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7046"/>
        <w:gridCol w:w="1997"/>
      </w:tblGrid>
      <w:tr w:rsidR="00B227A4" w:rsidRPr="00A052E8" w14:paraId="3F76E089" w14:textId="77777777" w:rsidTr="00F10DF3">
        <w:trPr>
          <w:trHeight w:hRule="exact" w:val="1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10D206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firstLine="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476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FF476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5613FB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9824A" w14:textId="77777777" w:rsidR="00B227A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9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Стоимость услуги по </w:t>
            </w:r>
            <w:r w:rsidRPr="00FF476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выполнению 1 </w:t>
            </w:r>
            <w:r w:rsidRPr="00FF476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заявки </w:t>
            </w:r>
          </w:p>
          <w:p w14:paraId="33181F55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(руб.</w:t>
            </w:r>
            <w:r w:rsidRPr="000D2E3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без НДС</w:t>
            </w:r>
            <w:r w:rsidRPr="00FF476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</w:tc>
      </w:tr>
      <w:tr w:rsidR="00B227A4" w:rsidRPr="00A052E8" w14:paraId="2C5FBEA6" w14:textId="77777777" w:rsidTr="00F10DF3">
        <w:trPr>
          <w:trHeight w:hRule="exact" w:val="652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CDBF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Этап № 1 – Доставка уведомлений потребителям-гражданам о возможном ограничении режима потребления электроэнергии, в </w:t>
            </w:r>
            <w:proofErr w:type="spellStart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FA65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B227A4" w:rsidRPr="00A052E8" w14:paraId="3E752960" w14:textId="77777777" w:rsidTr="00F10DF3">
        <w:trPr>
          <w:trHeight w:hRule="exact" w:val="8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A47E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firstLine="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6CD5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9" w:right="19" w:firstLine="221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доставка уведомлений потребителям-гражданам о возможном ограничении режима потребления электроэнергии с </w:t>
            </w:r>
            <w:r w:rsidRPr="00FF4764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>вручением под роспись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C1958" w14:textId="77777777" w:rsidR="00B227A4" w:rsidRPr="00FF4764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left="5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napToGrid w:val="0"/>
                <w:color w:val="000000"/>
                <w:lang w:eastAsia="ru-RU"/>
              </w:rPr>
            </w:pPr>
          </w:p>
        </w:tc>
      </w:tr>
      <w:tr w:rsidR="00B227A4" w:rsidRPr="00A052E8" w14:paraId="0D4E5DBA" w14:textId="77777777" w:rsidTr="00F10DF3">
        <w:trPr>
          <w:trHeight w:hRule="exact" w:val="5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0AA3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firstLine="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E2FD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9" w:right="19" w:firstLine="221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обследование электроустановок потребителей-граждан с целью определения способа отключения; составление акта обследования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DBA3B" w14:textId="77777777" w:rsidR="00B227A4" w:rsidRPr="00FF4764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left="5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napToGrid w:val="0"/>
                <w:color w:val="000000"/>
                <w:lang w:eastAsia="ru-RU"/>
              </w:rPr>
            </w:pPr>
          </w:p>
        </w:tc>
      </w:tr>
      <w:tr w:rsidR="00B227A4" w:rsidRPr="00A052E8" w14:paraId="042FD38C" w14:textId="77777777" w:rsidTr="00F10DF3">
        <w:trPr>
          <w:trHeight w:hRule="exact" w:val="566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E5874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Эта</w:t>
            </w: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 № 2 – Подготовительные работы до введения ограничения режима потребления электроэнергии, в </w:t>
            </w:r>
            <w:proofErr w:type="spellStart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4103E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B227A4" w:rsidRPr="00A052E8" w14:paraId="71BBBE00" w14:textId="77777777" w:rsidTr="00F10DF3">
        <w:trPr>
          <w:trHeight w:hRule="exact" w:val="853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5E1A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E6C8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9" w:right="19" w:firstLine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сбор (уточнение имеющейся) информации об объектах, подлежащих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ограничению электроснабжения и технических руководителях </w:t>
            </w:r>
            <w:proofErr w:type="gramStart"/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-о</w:t>
            </w:r>
            <w:proofErr w:type="gramEnd"/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тветственных за электрохозяйство объектов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B709C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left="5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  <w:tr w:rsidR="00B227A4" w:rsidRPr="00A052E8" w14:paraId="5EF05201" w14:textId="77777777" w:rsidTr="00F10DF3">
        <w:trPr>
          <w:trHeight w:hRule="exact" w:val="63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50215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2.2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DC89B" w14:textId="77777777" w:rsidR="00B227A4" w:rsidRPr="00ED6B7F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9" w:right="19" w:firstLine="221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Проведение переговоров с потребителем-должником с оформлением Требования о пога</w:t>
            </w:r>
            <w:bookmarkStart w:id="0" w:name="_GoBack"/>
            <w:bookmarkEnd w:id="0"/>
            <w:r w:rsidRPr="00ED6B7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шении задолженности</w:t>
            </w:r>
            <w:r w:rsidRPr="00ED6B7F">
              <w:rPr>
                <w:szCs w:val="24"/>
              </w:rPr>
              <w:t xml:space="preserve"> </w:t>
            </w:r>
            <w:r w:rsidRPr="00ED6B7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с получением гарантии оплаты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5A825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left="10"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  <w:tr w:rsidR="00B227A4" w:rsidRPr="00A052E8" w14:paraId="7EE34429" w14:textId="77777777" w:rsidTr="00ED6B7F">
        <w:trPr>
          <w:trHeight w:hRule="exact" w:val="5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6E3E7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2.3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F235" w14:textId="77777777" w:rsidR="00B227A4" w:rsidRPr="00ED6B7F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9" w:right="19" w:firstLine="221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</w:pPr>
            <w:r w:rsidRPr="00ED6B7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Контроль оплаты дебиторской задолженности до введения ограничения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59433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  <w:tr w:rsidR="00B227A4" w:rsidRPr="00A052E8" w14:paraId="47187C61" w14:textId="77777777" w:rsidTr="00F10DF3">
        <w:trPr>
          <w:trHeight w:hRule="exact" w:val="564"/>
          <w:jc w:val="center"/>
        </w:trPr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ADEB7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Этап № 3 – </w:t>
            </w: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Работы по организации и контролю процесса ограничения, в </w:t>
            </w:r>
            <w:proofErr w:type="spellStart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EFC0D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B227A4" w:rsidRPr="00A052E8" w14:paraId="3474FEEB" w14:textId="77777777" w:rsidTr="00F10DF3">
        <w:trPr>
          <w:trHeight w:hRule="exact" w:val="129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8603F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lang w:eastAsia="ru-RU"/>
              </w:rPr>
              <w:t>3.1.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0FD8B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504" w:firstLine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контроль процесса ограничения (отключения) коммутационных аппаратов силами электротехнического персонала потребителя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>и (или) Сетевой организацией (Иным владельцем сетей)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;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lang w:eastAsia="ru-RU"/>
              </w:rPr>
              <w:t>составление акта об  ограничении режима потребления электрической энергии (мощности)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BA13B" w14:textId="77777777" w:rsidR="00B227A4" w:rsidRPr="00FF4764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napToGrid w:val="0"/>
                <w:color w:val="000000"/>
                <w:lang w:eastAsia="ru-RU"/>
              </w:rPr>
            </w:pPr>
          </w:p>
        </w:tc>
      </w:tr>
      <w:tr w:rsidR="00B227A4" w:rsidRPr="00A052E8" w14:paraId="2FE9D2D2" w14:textId="77777777" w:rsidTr="00F10DF3">
        <w:trPr>
          <w:trHeight w:hRule="exact" w:val="566"/>
          <w:jc w:val="center"/>
        </w:trPr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56D7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hanging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Эта</w:t>
            </w: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 № 4 </w:t>
            </w:r>
            <w:r w:rsidRPr="00FF476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 </w:t>
            </w:r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Работы по возобновлению электроснабжения потребителей, в </w:t>
            </w:r>
            <w:proofErr w:type="spellStart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т.ч</w:t>
            </w:r>
            <w:proofErr w:type="spellEnd"/>
            <w:r w:rsidRPr="00FF47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424F0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B227A4" w:rsidRPr="00A052E8" w14:paraId="5B21ABD2" w14:textId="77777777" w:rsidTr="00F10DF3">
        <w:trPr>
          <w:trHeight w:hRule="exact" w:val="276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8EA4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3.1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06F0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>оповещение потребителя о предстоящей подаче напряжения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10B76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  <w:tr w:rsidR="00B227A4" w:rsidRPr="00A052E8" w14:paraId="4B8FBC87" w14:textId="77777777" w:rsidTr="00F10DF3">
        <w:trPr>
          <w:trHeight w:hRule="exact" w:val="56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C97E2B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3.2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9FA29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974" w:firstLine="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осмотр состояния электрооборудования и приборов учета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электроэнергии в электроустановке потребителя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FEB5C2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  <w:tr w:rsidR="00B227A4" w:rsidRPr="00A052E8" w14:paraId="4B872CBC" w14:textId="77777777" w:rsidTr="00F10DF3">
        <w:trPr>
          <w:trHeight w:hRule="exact" w:val="7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053D8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3.3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DD6647" w14:textId="77777777" w:rsidR="00B227A4" w:rsidRPr="00FF4764" w:rsidRDefault="00B227A4" w:rsidP="00F10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245" w:firstLine="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контроль процесса включения коммутационных аппаратов силами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электротехнического персонала потребителя, составление акта о </w:t>
            </w:r>
            <w:r w:rsidRPr="00FF47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возобновлении  режима потребления </w:t>
            </w:r>
            <w:r w:rsidRPr="00FF4764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э/э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7F58" w14:textId="77777777" w:rsidR="00B227A4" w:rsidRPr="000D2E3A" w:rsidRDefault="00B227A4" w:rsidP="00F10DF3">
            <w:pPr>
              <w:widowControl w:val="0"/>
              <w:shd w:val="clear" w:color="auto" w:fill="FFFFFF"/>
              <w:adjustRightInd w:val="0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napToGrid w:val="0"/>
                <w:lang w:eastAsia="ru-RU"/>
              </w:rPr>
            </w:pPr>
          </w:p>
        </w:tc>
      </w:tr>
    </w:tbl>
    <w:p w14:paraId="1BCBF301" w14:textId="77777777" w:rsidR="00B227A4" w:rsidRPr="00FF4764" w:rsidRDefault="00B227A4" w:rsidP="00B22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362482" w14:textId="77777777" w:rsidR="00B227A4" w:rsidRPr="00FF4764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Директор ОАО  «</w:t>
      </w:r>
      <w:proofErr w:type="spellStart"/>
      <w:r w:rsidRPr="00FF476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ЕЭнС</w:t>
      </w:r>
      <w:proofErr w:type="spellEnd"/>
      <w:r w:rsidRPr="00FF476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»                                                         </w:t>
      </w:r>
    </w:p>
    <w:p w14:paraId="0A238372" w14:textId="77777777" w:rsidR="00B227A4" w:rsidRPr="00FF4764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F765567" w14:textId="77777777" w:rsidR="00B227A4" w:rsidRPr="00FF4764" w:rsidRDefault="00B227A4" w:rsidP="00B227A4">
      <w:pPr>
        <w:widowControl w:val="0"/>
        <w:shd w:val="clear" w:color="auto" w:fill="FFFFFF"/>
        <w:tabs>
          <w:tab w:val="left" w:pos="2174"/>
          <w:tab w:val="left" w:pos="4310"/>
          <w:tab w:val="left" w:pos="472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pacing w:val="-4"/>
          <w:lang w:eastAsia="ru-RU"/>
        </w:rPr>
        <w:sectPr w:rsidR="00B227A4" w:rsidRPr="00FF4764" w:rsidSect="002D02EF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 w:rsidRPr="00FF476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  С.Е. Попов</w:t>
      </w:r>
      <w:r w:rsidRPr="00FF4764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                                                ______________</w:t>
      </w:r>
      <w:r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______________</w:t>
      </w:r>
      <w:r w:rsidRPr="00FF4764">
        <w:rPr>
          <w:rFonts w:ascii="Times New Roman" w:eastAsia="Times New Roman" w:hAnsi="Times New Roman"/>
          <w:color w:val="000000"/>
          <w:spacing w:val="-4"/>
          <w:lang w:eastAsia="ru-RU"/>
        </w:rPr>
        <w:t xml:space="preserve"> </w:t>
      </w:r>
    </w:p>
    <w:p w14:paraId="49B7119B" w14:textId="77777777" w:rsidR="00B227A4" w:rsidRPr="00FF4764" w:rsidRDefault="00B227A4" w:rsidP="00B227A4">
      <w:pPr>
        <w:keepNext/>
        <w:widowControl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>Приложение № 3</w:t>
      </w:r>
    </w:p>
    <w:p w14:paraId="0F2B4233" w14:textId="77777777" w:rsidR="00B227A4" w:rsidRPr="00FF4764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к договору  № _________ </w:t>
      </w:r>
      <w:proofErr w:type="gramStart"/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от</w:t>
      </w:r>
      <w:proofErr w:type="gramEnd"/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_________</w:t>
      </w:r>
    </w:p>
    <w:p w14:paraId="09975EAB" w14:textId="77777777" w:rsidR="00B227A4" w:rsidRPr="00FF4764" w:rsidRDefault="00B227A4" w:rsidP="00B227A4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F476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Форма представления информации</w:t>
      </w:r>
    </w:p>
    <w:p w14:paraId="0F178C2F" w14:textId="77777777" w:rsidR="00B227A4" w:rsidRPr="00FF4764" w:rsidRDefault="00B227A4" w:rsidP="00B227A4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514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418"/>
        <w:gridCol w:w="442"/>
        <w:gridCol w:w="803"/>
        <w:gridCol w:w="848"/>
        <w:gridCol w:w="1486"/>
        <w:gridCol w:w="1063"/>
        <w:gridCol w:w="1229"/>
        <w:gridCol w:w="1323"/>
        <w:gridCol w:w="850"/>
      </w:tblGrid>
      <w:tr w:rsidR="00B227A4" w:rsidRPr="00A052E8" w14:paraId="3572B473" w14:textId="77777777" w:rsidTr="00F10DF3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1569942F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E668FE4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1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FAAD5E1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FF47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составе исполнительных органов контрагента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DBC71F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A4" w:rsidRPr="00A052E8" w14:paraId="0B49C72B" w14:textId="77777777" w:rsidTr="00F10DF3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815E7F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A12E2E3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196F383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708A249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1469F1D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2F825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руково-дителя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30690C4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Серия и номер документа, </w:t>
            </w:r>
            <w:proofErr w:type="gramStart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удостоверяю-</w:t>
            </w:r>
            <w:proofErr w:type="spellStart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DEC6347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0A97DDA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4DCC9F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0AF9AA0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BCBA735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A547D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81265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679C1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B227A4" w:rsidRPr="00A052E8" w14:paraId="5770D452" w14:textId="77777777" w:rsidTr="00F10DF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A7F3C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FE6A2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F936B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73D0B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DD2A6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6E354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BC9C2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7F2D1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AFF82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91848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57E3D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8BC35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91320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F6C3F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87A84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A4" w:rsidRPr="00A052E8" w14:paraId="262BC1E1" w14:textId="77777777" w:rsidTr="00F10DF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3ABD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01C2E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0167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0AD72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AF73C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B8632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81E5B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15C02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36F20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F384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D076F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33086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9609D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625F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6893E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7A4" w:rsidRPr="00A052E8" w14:paraId="3ACC2079" w14:textId="77777777" w:rsidTr="00F10DF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98A9C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77384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578F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6E329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59069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1D0EF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0A90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6F075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3908B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0EBF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7E98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45274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BFFB0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CCAB9" w14:textId="77777777" w:rsidR="00B227A4" w:rsidRPr="00FF4764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9CF21" w14:textId="77777777" w:rsidR="00B227A4" w:rsidRPr="00FF4764" w:rsidRDefault="00B227A4" w:rsidP="00F10D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47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06829F" w14:textId="77777777" w:rsidR="00B227A4" w:rsidRPr="00FF4764" w:rsidRDefault="00B227A4" w:rsidP="00B227A4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Справочно</w:t>
      </w:r>
      <w:proofErr w:type="spellEnd"/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14:paraId="48CDDE3C" w14:textId="77777777" w:rsidR="00B227A4" w:rsidRPr="00FF4764" w:rsidRDefault="00B227A4" w:rsidP="00B227A4">
      <w:pPr>
        <w:widowControl w:val="0"/>
        <w:numPr>
          <w:ilvl w:val="0"/>
          <w:numId w:val="15"/>
        </w:numPr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порядковый номер.</w:t>
      </w:r>
    </w:p>
    <w:p w14:paraId="1CD380C9" w14:textId="77777777" w:rsidR="00B227A4" w:rsidRPr="00FF4764" w:rsidRDefault="00B227A4" w:rsidP="00B227A4">
      <w:pPr>
        <w:widowControl w:val="0"/>
        <w:numPr>
          <w:ilvl w:val="0"/>
          <w:numId w:val="15"/>
        </w:numPr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полное наименование контрагента, ИНН, вид деятельности и иная необходимая информация.</w:t>
      </w:r>
    </w:p>
    <w:p w14:paraId="79006274" w14:textId="77777777" w:rsidR="00B227A4" w:rsidRPr="00FF4764" w:rsidRDefault="00B227A4" w:rsidP="00B227A4">
      <w:pPr>
        <w:widowControl w:val="0"/>
        <w:numPr>
          <w:ilvl w:val="0"/>
          <w:numId w:val="15"/>
        </w:numPr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Указывается подробная информация о цепочке собственников контрагента </w:t>
      </w:r>
      <w:r w:rsidRPr="00FF476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FF47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включая бенефициаров (в том числе конечных) и составе исполнительных органов контрагента.</w:t>
      </w:r>
    </w:p>
    <w:p w14:paraId="1ECDE844" w14:textId="77777777" w:rsidR="00B227A4" w:rsidRPr="00FF4764" w:rsidRDefault="00B227A4" w:rsidP="00B227A4">
      <w:pPr>
        <w:widowControl w:val="0"/>
        <w:numPr>
          <w:ilvl w:val="0"/>
          <w:numId w:val="15"/>
        </w:numPr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FF4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764">
        <w:rPr>
          <w:rFonts w:ascii="Times New Roman" w:eastAsia="Times New Roman" w:hAnsi="Times New Roman"/>
          <w:i/>
          <w:sz w:val="20"/>
          <w:szCs w:val="20"/>
          <w:lang w:eastAsia="ru-RU"/>
        </w:rPr>
        <w:t>и составе исполнительных органов контрагента.</w:t>
      </w:r>
    </w:p>
    <w:p w14:paraId="5C543060" w14:textId="77777777" w:rsidR="00B227A4" w:rsidRPr="00FF4764" w:rsidRDefault="00B227A4" w:rsidP="00B22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D0AB24" w14:textId="77777777" w:rsidR="00B227A4" w:rsidRPr="00FF4764" w:rsidRDefault="00B227A4" w:rsidP="00B22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</w:p>
    <w:p w14:paraId="74425CDE" w14:textId="77777777" w:rsidR="00B227A4" w:rsidRPr="00FF4764" w:rsidRDefault="00B227A4" w:rsidP="00B22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F193DB" w14:textId="77777777" w:rsidR="00B227A4" w:rsidRPr="00FF4764" w:rsidRDefault="00B227A4" w:rsidP="00B22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764">
        <w:rPr>
          <w:rFonts w:ascii="Times New Roman" w:eastAsia="Times New Roman" w:hAnsi="Times New Roman"/>
          <w:sz w:val="20"/>
          <w:szCs w:val="20"/>
          <w:lang w:eastAsia="ru-RU"/>
        </w:rPr>
        <w:t>_________________                         _____________________</w:t>
      </w:r>
    </w:p>
    <w:p w14:paraId="3EC1FEEB" w14:textId="77777777" w:rsidR="00B227A4" w:rsidRPr="00FF4764" w:rsidRDefault="00B227A4" w:rsidP="00B22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утверждена: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9"/>
        <w:gridCol w:w="7417"/>
      </w:tblGrid>
      <w:tr w:rsidR="00B227A4" w:rsidRPr="00A052E8" w14:paraId="6F7434DF" w14:textId="77777777" w:rsidTr="00F10DF3">
        <w:tc>
          <w:tcPr>
            <w:tcW w:w="7807" w:type="dxa"/>
            <w:shd w:val="clear" w:color="auto" w:fill="auto"/>
          </w:tcPr>
          <w:p w14:paraId="335D465A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1C60C164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ОАО «</w:t>
            </w:r>
            <w:proofErr w:type="spellStart"/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ЭнС</w:t>
            </w:r>
            <w:proofErr w:type="spellEnd"/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46E7D2DF" w14:textId="77777777" w:rsidR="00B227A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С.Е. Попов</w:t>
            </w:r>
          </w:p>
          <w:p w14:paraId="4691A208" w14:textId="77777777" w:rsidR="00B227A4" w:rsidRPr="00423AB4" w:rsidRDefault="00B227A4" w:rsidP="00F10DF3">
            <w:pPr>
              <w:spacing w:after="0" w:line="240" w:lineRule="auto"/>
              <w:ind w:firstLine="19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14:paraId="5C01F1C2" w14:textId="77777777" w:rsidR="00B227A4" w:rsidRPr="00FF476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51A48C0C" w14:textId="77777777" w:rsidR="00B227A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9D89C4" w14:textId="77777777" w:rsidR="00B227A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</w:p>
          <w:p w14:paraId="26BB0324" w14:textId="77777777" w:rsidR="00B227A4" w:rsidRPr="00423AB4" w:rsidRDefault="00B227A4" w:rsidP="00F1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81D4313" w14:textId="77777777" w:rsidR="00B227A4" w:rsidRPr="00FF4764" w:rsidRDefault="00B227A4" w:rsidP="00B227A4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sectPr w:rsidR="00B227A4" w:rsidRPr="00FF4764" w:rsidSect="002D02E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75A317AD" w14:textId="77777777" w:rsidR="00B227A4" w:rsidRPr="00FF4764" w:rsidRDefault="00B227A4" w:rsidP="00B227A4">
      <w:pPr>
        <w:widowControl w:val="0"/>
        <w:tabs>
          <w:tab w:val="left" w:pos="3375"/>
        </w:tabs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lastRenderedPageBreak/>
        <w:t>Приложение № 4</w:t>
      </w:r>
    </w:p>
    <w:p w14:paraId="0CD037A5" w14:textId="77777777" w:rsidR="00B227A4" w:rsidRPr="00FF4764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к договору № ________ </w:t>
      </w:r>
      <w:proofErr w:type="gramStart"/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от</w:t>
      </w:r>
      <w:proofErr w:type="gramEnd"/>
      <w:r w:rsidRPr="00FF476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_________</w:t>
      </w:r>
    </w:p>
    <w:p w14:paraId="2AF368B8" w14:textId="77777777" w:rsidR="00B227A4" w:rsidRPr="00FF4764" w:rsidRDefault="00B227A4" w:rsidP="00B227A4">
      <w:pPr>
        <w:widowControl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1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  <w:gridCol w:w="266"/>
      </w:tblGrid>
      <w:tr w:rsidR="00B227A4" w:rsidRPr="00A052E8" w14:paraId="272D845A" w14:textId="77777777" w:rsidTr="00F10DF3">
        <w:trPr>
          <w:trHeight w:val="986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206" w14:textId="77777777" w:rsidR="00B227A4" w:rsidRPr="007E264A" w:rsidRDefault="00B227A4" w:rsidP="00F10DF3">
            <w:pPr>
              <w:spacing w:after="120"/>
              <w:ind w:left="283" w:hanging="110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E264A">
              <w:rPr>
                <w:rFonts w:ascii="Times New Roman" w:hAnsi="Times New Roman"/>
                <w:b/>
                <w:bCs/>
                <w:sz w:val="28"/>
                <w:szCs w:val="28"/>
              </w:rPr>
              <w:t>Зака</w:t>
            </w:r>
            <w:proofErr w:type="spellEnd"/>
          </w:p>
          <w:p w14:paraId="7AF72F72" w14:textId="77777777" w:rsidR="00B227A4" w:rsidRPr="007E264A" w:rsidRDefault="00B227A4" w:rsidP="00F10DF3">
            <w:pPr>
              <w:widowControl w:val="0"/>
              <w:tabs>
                <w:tab w:val="left" w:pos="0"/>
              </w:tabs>
              <w:spacing w:after="400" w:line="240" w:lineRule="auto"/>
              <w:ind w:left="3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согласия на обработку персональных данных</w:t>
            </w:r>
          </w:p>
          <w:p w14:paraId="77E41E7F" w14:textId="77777777" w:rsidR="00B227A4" w:rsidRPr="007E264A" w:rsidRDefault="00B227A4" w:rsidP="00F10D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от __________________</w:t>
            </w:r>
          </w:p>
          <w:p w14:paraId="0572F888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B53FC4" w14:textId="77777777" w:rsidR="00B227A4" w:rsidRPr="007E264A" w:rsidRDefault="00B227A4" w:rsidP="00F1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</w:t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_______________________________________________________________________________________________ </w:t>
            </w:r>
            <w:r w:rsidRPr="007E26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</w:t>
            </w:r>
          </w:p>
          <w:p w14:paraId="125C0B30" w14:textId="77777777" w:rsidR="00B227A4" w:rsidRPr="007E264A" w:rsidRDefault="00B227A4" w:rsidP="00F1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26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 лице ______________________</w:t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E26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действующего на основании _________</w:t>
            </w:r>
            <w:r w:rsidRPr="007E264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_,</w:t>
            </w:r>
            <w:r w:rsidRPr="007E26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дает свое согласие на </w:t>
            </w:r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совершение </w:t>
            </w:r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Открытым акционерным обществом «</w:t>
            </w:r>
            <w:proofErr w:type="spellStart"/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Екатеринбургэнергосбыт</w:t>
            </w:r>
            <w:proofErr w:type="spellEnd"/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», Открытым</w:t>
            </w:r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акционерн</w:t>
            </w:r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ым </w:t>
            </w:r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</w:t>
            </w:r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 </w:t>
            </w:r>
            <w:r w:rsidRPr="007E26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«Межрегиональная распределительная сетевая компания Урала» </w:t>
            </w:r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Публичным акционерным обществом «</w:t>
            </w:r>
            <w:proofErr w:type="spellStart"/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Россети</w:t>
            </w:r>
            <w:proofErr w:type="spellEnd"/>
            <w:r w:rsidRPr="007E26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действий, предусмотренных п. 3 ст. 3 ФЗ «О персональных данных» от 27.07.2006 № 152-ФЗ, в отношении</w:t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персональных данных участника закупки (потенциального контрагента) / контрагента/планируемых к привлечению </w:t>
            </w:r>
            <w:proofErr w:type="spellStart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субконтрагентов</w:t>
            </w:r>
            <w:proofErr w:type="spellEnd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их собственников (участников, учредителей, акционеров), в</w:t>
            </w:r>
            <w:proofErr w:type="gramEnd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 числе конечных бенефициаров (</w:t>
            </w:r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фамилия, имя, отчество; серия и номер документа, удостоверяющего личность; ИНН </w:t>
            </w: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(участников, учредителей, акционеров) ОАО «</w:t>
            </w:r>
            <w:proofErr w:type="spellStart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Россети</w:t>
            </w:r>
            <w:proofErr w:type="spellEnd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      </w:r>
            <w:proofErr w:type="spellStart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      </w:r>
          </w:p>
          <w:p w14:paraId="7025E0C3" w14:textId="77777777" w:rsidR="00B227A4" w:rsidRPr="007E264A" w:rsidRDefault="00B227A4" w:rsidP="00F1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2C9F1C" w14:textId="77777777" w:rsidR="00B227A4" w:rsidRPr="007E264A" w:rsidRDefault="00B227A4" w:rsidP="00F10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      </w:r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br/>
      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      </w:r>
            <w:proofErr w:type="gramEnd"/>
          </w:p>
          <w:p w14:paraId="62E0E231" w14:textId="77777777" w:rsidR="00B227A4" w:rsidRPr="007E264A" w:rsidRDefault="00B227A4" w:rsidP="00F10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E26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      </w:r>
            <w:proofErr w:type="gramEnd"/>
          </w:p>
          <w:p w14:paraId="685256BA" w14:textId="77777777" w:rsidR="00B227A4" w:rsidRPr="007E264A" w:rsidRDefault="00B227A4" w:rsidP="00F10D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14:paraId="39D6111C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                                                 </w:t>
            </w:r>
          </w:p>
          <w:p w14:paraId="645B3C75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14:paraId="1B2B33D1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2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14:paraId="636F8E33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      </w:r>
            <w:proofErr w:type="spellStart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субконтрагентов</w:t>
            </w:r>
            <w:proofErr w:type="spellEnd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предоставление Обществу данных о своих собственниках (участниках, учредителях, акционерах), в том числе бенефициарах и</w:t>
            </w:r>
            <w:proofErr w:type="gramEnd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бенефициарах</w:t>
            </w:r>
            <w:proofErr w:type="gramEnd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своего </w:t>
            </w:r>
            <w:proofErr w:type="spellStart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субконтрагента</w:t>
            </w:r>
            <w:proofErr w:type="spellEnd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      </w:r>
            <w:proofErr w:type="spellStart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субконтрагентов</w:t>
            </w:r>
            <w:proofErr w:type="spellEnd"/>
            <w:r w:rsidRPr="007E26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согласие на представление (обработку) Обществу и в уполномоченные государственные органы указанных сведений.</w:t>
            </w:r>
          </w:p>
          <w:p w14:paraId="49AF19FC" w14:textId="77777777" w:rsidR="00B227A4" w:rsidRPr="007E264A" w:rsidRDefault="00B227A4" w:rsidP="00F10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5D84C21F" w14:textId="77777777" w:rsidR="00B227A4" w:rsidRPr="007E264A" w:rsidRDefault="00B227A4" w:rsidP="00F10DF3">
            <w:pPr>
              <w:spacing w:after="12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17F67A" w14:textId="77777777" w:rsidR="00B227A4" w:rsidRPr="007E264A" w:rsidRDefault="00B227A4" w:rsidP="00F10DF3">
            <w:pPr>
              <w:spacing w:after="12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5790A5" w14:textId="77777777" w:rsidR="00B227A4" w:rsidRPr="007E264A" w:rsidRDefault="00B227A4" w:rsidP="00F10DF3">
            <w:pPr>
              <w:spacing w:after="12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54DA1E" w14:textId="77777777" w:rsidR="00B227A4" w:rsidRPr="007E264A" w:rsidRDefault="00B227A4" w:rsidP="00F10DF3">
            <w:pPr>
              <w:spacing w:after="12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407204" w14:textId="77777777" w:rsidR="00B227A4" w:rsidRPr="007E264A" w:rsidRDefault="00B227A4" w:rsidP="00F10DF3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62B103" w14:textId="77777777" w:rsidR="00B227A4" w:rsidRPr="007E264A" w:rsidRDefault="00B227A4" w:rsidP="00F10DF3">
            <w:pPr>
              <w:spacing w:after="120"/>
              <w:ind w:left="51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27A4" w:rsidRPr="00A052E8" w14:paraId="6E062418" w14:textId="77777777" w:rsidTr="00F1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14:paraId="183B3662" w14:textId="77777777" w:rsidR="00B227A4" w:rsidRPr="00A052E8" w:rsidRDefault="00B227A4" w:rsidP="00F10DF3"/>
          <w:tbl>
            <w:tblPr>
              <w:tblW w:w="9827" w:type="dxa"/>
              <w:jc w:val="center"/>
              <w:tblInd w:w="708" w:type="dxa"/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2036"/>
              <w:gridCol w:w="4139"/>
            </w:tblGrid>
            <w:tr w:rsidR="00B227A4" w:rsidRPr="00A052E8" w14:paraId="0289E4C1" w14:textId="77777777" w:rsidTr="00F10DF3">
              <w:trPr>
                <w:cantSplit/>
                <w:trHeight w:val="1929"/>
                <w:jc w:val="center"/>
              </w:trPr>
              <w:tc>
                <w:tcPr>
                  <w:tcW w:w="3652" w:type="dxa"/>
                </w:tcPr>
                <w:p w14:paraId="32A1FE3B" w14:textId="77777777" w:rsidR="00B227A4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</w:p>
                <w:p w14:paraId="0BA2F2DB" w14:textId="77777777" w:rsidR="00B227A4" w:rsidRPr="00040AA6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</w:p>
                <w:p w14:paraId="054B71BC" w14:textId="77777777" w:rsidR="00B227A4" w:rsidRPr="00040AA6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  <w:r w:rsidRPr="00040AA6"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  <w:t>Исполнитель</w:t>
                  </w:r>
                </w:p>
                <w:p w14:paraId="3A56F949" w14:textId="77777777" w:rsidR="00B227A4" w:rsidRPr="00040AA6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_______________/____________/</w:t>
                  </w:r>
                </w:p>
                <w:p w14:paraId="35A64401" w14:textId="77777777" w:rsidR="00B227A4" w:rsidRPr="00040AA6" w:rsidRDefault="00B227A4" w:rsidP="00F10DF3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040AA6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«____»_____________ 20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_____</w:t>
                  </w:r>
                  <w:r w:rsidRPr="00040AA6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 xml:space="preserve"> г.</w:t>
                  </w:r>
                </w:p>
                <w:p w14:paraId="468BB613" w14:textId="77777777" w:rsidR="00B227A4" w:rsidRPr="00040AA6" w:rsidRDefault="00B227A4" w:rsidP="00F10DF3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14:paraId="78D4DD54" w14:textId="77777777" w:rsidR="00B227A4" w:rsidRPr="00C61458" w:rsidRDefault="00B227A4" w:rsidP="00F10DF3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  <w:r w:rsidRPr="00C61458"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  <w:t>Форма утверждена:</w:t>
                  </w:r>
                </w:p>
              </w:tc>
              <w:tc>
                <w:tcPr>
                  <w:tcW w:w="4139" w:type="dxa"/>
                </w:tcPr>
                <w:p w14:paraId="193BC4F9" w14:textId="77777777" w:rsidR="00B227A4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</w:p>
                <w:p w14:paraId="250035B0" w14:textId="77777777" w:rsidR="00B227A4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</w:p>
                <w:p w14:paraId="14186161" w14:textId="77777777" w:rsidR="00B227A4" w:rsidRPr="00040AA6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</w:pPr>
                  <w:r w:rsidRPr="00040AA6">
                    <w:rPr>
                      <w:rFonts w:ascii="Times New Roman" w:eastAsia="Times New Roman" w:hAnsi="Times New Roman"/>
                      <w:b/>
                      <w:sz w:val="24"/>
                      <w:szCs w:val="20"/>
                    </w:rPr>
                    <w:t>Заказчик</w:t>
                  </w:r>
                </w:p>
                <w:p w14:paraId="065C81CF" w14:textId="77777777" w:rsidR="00B227A4" w:rsidRPr="00040AA6" w:rsidRDefault="00B227A4" w:rsidP="00F10DF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040AA6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__________________ /С.Е. Попов/</w:t>
                  </w:r>
                </w:p>
                <w:p w14:paraId="25ECA530" w14:textId="77777777" w:rsidR="00B227A4" w:rsidRPr="00040AA6" w:rsidRDefault="00B227A4" w:rsidP="00F10DF3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040AA6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«____»_____________ 20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>_______</w:t>
                  </w:r>
                  <w:r w:rsidRPr="00040AA6">
                    <w:rPr>
                      <w:rFonts w:ascii="Times New Roman" w:eastAsia="Times New Roman" w:hAnsi="Times New Roman"/>
                      <w:sz w:val="24"/>
                      <w:szCs w:val="20"/>
                    </w:rPr>
                    <w:t xml:space="preserve"> г.</w:t>
                  </w:r>
                </w:p>
              </w:tc>
            </w:tr>
          </w:tbl>
          <w:p w14:paraId="7F196A12" w14:textId="77777777" w:rsidR="00B227A4" w:rsidRPr="007E264A" w:rsidRDefault="00B227A4" w:rsidP="00F10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0729F5" w14:textId="77777777" w:rsidR="00B227A4" w:rsidRPr="007E264A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6E15852" w14:textId="77777777" w:rsidR="00B227A4" w:rsidRPr="007E264A" w:rsidRDefault="00B227A4" w:rsidP="00F10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CA3928B" w14:textId="77777777" w:rsidR="00B227A4" w:rsidRDefault="00B227A4" w:rsidP="00B227A4">
      <w:pPr>
        <w:widowControl w:val="0"/>
        <w:tabs>
          <w:tab w:val="left" w:pos="0"/>
        </w:tabs>
        <w:adjustRightInd w:val="0"/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Cs/>
          <w:snapToGrid w:val="0"/>
          <w:color w:val="000000"/>
          <w:lang w:eastAsia="ru-RU"/>
        </w:rPr>
      </w:pPr>
    </w:p>
    <w:p w14:paraId="4BD91100" w14:textId="77777777" w:rsidR="009338FB" w:rsidRPr="00B227A4" w:rsidRDefault="009338FB" w:rsidP="00B227A4"/>
    <w:sectPr w:rsidR="009338FB" w:rsidRPr="00B227A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15E9" w14:textId="77777777" w:rsidR="00355E0E" w:rsidRDefault="00355E0E" w:rsidP="009338FB">
      <w:pPr>
        <w:spacing w:after="0" w:line="240" w:lineRule="auto"/>
      </w:pPr>
      <w:r>
        <w:separator/>
      </w:r>
    </w:p>
  </w:endnote>
  <w:endnote w:type="continuationSeparator" w:id="0">
    <w:p w14:paraId="08C15D36" w14:textId="77777777" w:rsidR="00355E0E" w:rsidRDefault="00355E0E" w:rsidP="0093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D901" w14:textId="77777777" w:rsidR="00B227A4" w:rsidRDefault="00B227A4" w:rsidP="002D02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846D49B" w14:textId="77777777" w:rsidR="00B227A4" w:rsidRDefault="00B227A4" w:rsidP="002D0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0794" w14:textId="77777777" w:rsidR="00B227A4" w:rsidRDefault="00B227A4" w:rsidP="002D02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B7F">
      <w:rPr>
        <w:rStyle w:val="a7"/>
        <w:noProof/>
      </w:rPr>
      <w:t>32</w:t>
    </w:r>
    <w:r>
      <w:rPr>
        <w:rStyle w:val="a7"/>
      </w:rPr>
      <w:fldChar w:fldCharType="end"/>
    </w:r>
  </w:p>
  <w:p w14:paraId="659983FE" w14:textId="77777777" w:rsidR="00B227A4" w:rsidRDefault="00B227A4" w:rsidP="002D0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9BE2D" w14:textId="77777777" w:rsidR="00355E0E" w:rsidRDefault="00355E0E" w:rsidP="009338FB">
      <w:pPr>
        <w:spacing w:after="0" w:line="240" w:lineRule="auto"/>
      </w:pPr>
      <w:r>
        <w:separator/>
      </w:r>
    </w:p>
  </w:footnote>
  <w:footnote w:type="continuationSeparator" w:id="0">
    <w:p w14:paraId="6051FF85" w14:textId="77777777" w:rsidR="00355E0E" w:rsidRDefault="00355E0E" w:rsidP="0093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6EE4" w14:textId="77777777" w:rsidR="00B227A4" w:rsidRPr="00686A57" w:rsidRDefault="00B227A4" w:rsidP="002D02EF">
    <w:pPr>
      <w:pStyle w:val="a3"/>
    </w:pPr>
    <w:r w:rsidRPr="00A822C6">
      <w:rPr>
        <w:sz w:val="20"/>
      </w:rPr>
      <w:t>Регламент проведения частичных и полных ограничений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4F49" w14:textId="77777777" w:rsidR="00B227A4" w:rsidRDefault="00B227A4" w:rsidP="002D02E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91110" w14:textId="77777777" w:rsidR="002307FF" w:rsidRDefault="002307FF" w:rsidP="002D02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000000"/>
        <w:spacing w:val="-1"/>
        <w:szCs w:val="24"/>
      </w:rPr>
    </w:lvl>
  </w:abstractNum>
  <w:abstractNum w:abstractNumId="1">
    <w:nsid w:val="0CC45F3E"/>
    <w:multiLevelType w:val="hybridMultilevel"/>
    <w:tmpl w:val="B01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A79"/>
    <w:multiLevelType w:val="hybridMultilevel"/>
    <w:tmpl w:val="676638F6"/>
    <w:lvl w:ilvl="0" w:tplc="40CC3CE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57360"/>
    <w:multiLevelType w:val="hybridMultilevel"/>
    <w:tmpl w:val="0AB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569D"/>
    <w:multiLevelType w:val="hybridMultilevel"/>
    <w:tmpl w:val="2760D01E"/>
    <w:lvl w:ilvl="0" w:tplc="C8666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32598"/>
    <w:multiLevelType w:val="hybridMultilevel"/>
    <w:tmpl w:val="DAE03C48"/>
    <w:lvl w:ilvl="0" w:tplc="E692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46013"/>
    <w:multiLevelType w:val="multilevel"/>
    <w:tmpl w:val="63A8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68775B"/>
    <w:multiLevelType w:val="multilevel"/>
    <w:tmpl w:val="7736C2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B7F5750"/>
    <w:multiLevelType w:val="multilevel"/>
    <w:tmpl w:val="CD8AC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>
    <w:nsid w:val="32A76F58"/>
    <w:multiLevelType w:val="hybridMultilevel"/>
    <w:tmpl w:val="DE3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D1054"/>
    <w:multiLevelType w:val="hybridMultilevel"/>
    <w:tmpl w:val="9ABA669C"/>
    <w:lvl w:ilvl="0" w:tplc="0C74387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90167C9"/>
    <w:multiLevelType w:val="multilevel"/>
    <w:tmpl w:val="8C2E22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EF84F9E"/>
    <w:multiLevelType w:val="multilevel"/>
    <w:tmpl w:val="407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14">
    <w:nsid w:val="590909AD"/>
    <w:multiLevelType w:val="hybridMultilevel"/>
    <w:tmpl w:val="DBF26472"/>
    <w:lvl w:ilvl="0" w:tplc="D696CFF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964EE"/>
    <w:multiLevelType w:val="hybridMultilevel"/>
    <w:tmpl w:val="9BC0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91BC4"/>
    <w:multiLevelType w:val="hybridMultilevel"/>
    <w:tmpl w:val="E30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7637B"/>
    <w:multiLevelType w:val="hybridMultilevel"/>
    <w:tmpl w:val="330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148CB"/>
    <w:multiLevelType w:val="hybridMultilevel"/>
    <w:tmpl w:val="96107682"/>
    <w:lvl w:ilvl="0" w:tplc="2EE0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239C2"/>
    <w:multiLevelType w:val="singleLevel"/>
    <w:tmpl w:val="143A509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7330508E"/>
    <w:multiLevelType w:val="singleLevel"/>
    <w:tmpl w:val="4C9A23B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41D5871"/>
    <w:multiLevelType w:val="hybridMultilevel"/>
    <w:tmpl w:val="7DA0CD80"/>
    <w:lvl w:ilvl="0" w:tplc="041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2">
    <w:nsid w:val="77CF191D"/>
    <w:multiLevelType w:val="hybridMultilevel"/>
    <w:tmpl w:val="35FED9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5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  <w:num w:numId="18">
    <w:abstractNumId w:val="11"/>
  </w:num>
  <w:num w:numId="19">
    <w:abstractNumId w:val="22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6"/>
    <w:rsid w:val="00013836"/>
    <w:rsid w:val="000C0023"/>
    <w:rsid w:val="000C5434"/>
    <w:rsid w:val="001C3FE9"/>
    <w:rsid w:val="001D39A3"/>
    <w:rsid w:val="00227CB8"/>
    <w:rsid w:val="002307FF"/>
    <w:rsid w:val="00266DCD"/>
    <w:rsid w:val="002B085A"/>
    <w:rsid w:val="002D02EF"/>
    <w:rsid w:val="002E1A2A"/>
    <w:rsid w:val="00355E0E"/>
    <w:rsid w:val="0038567C"/>
    <w:rsid w:val="00400276"/>
    <w:rsid w:val="00423AB4"/>
    <w:rsid w:val="00520BF4"/>
    <w:rsid w:val="005D4F38"/>
    <w:rsid w:val="00613029"/>
    <w:rsid w:val="0070353E"/>
    <w:rsid w:val="00751A2D"/>
    <w:rsid w:val="00757C83"/>
    <w:rsid w:val="007E4F80"/>
    <w:rsid w:val="007F24C5"/>
    <w:rsid w:val="008466EC"/>
    <w:rsid w:val="00860ACB"/>
    <w:rsid w:val="009338FB"/>
    <w:rsid w:val="00997674"/>
    <w:rsid w:val="009B0A3C"/>
    <w:rsid w:val="009E11E5"/>
    <w:rsid w:val="00AD2DA7"/>
    <w:rsid w:val="00AE4CF7"/>
    <w:rsid w:val="00B227A4"/>
    <w:rsid w:val="00B31D68"/>
    <w:rsid w:val="00C61458"/>
    <w:rsid w:val="00C978E8"/>
    <w:rsid w:val="00CA7230"/>
    <w:rsid w:val="00D15C6F"/>
    <w:rsid w:val="00D62E3B"/>
    <w:rsid w:val="00E66A1A"/>
    <w:rsid w:val="00E8211A"/>
    <w:rsid w:val="00E97459"/>
    <w:rsid w:val="00ED6B7F"/>
    <w:rsid w:val="00EF6358"/>
    <w:rsid w:val="00F904A6"/>
    <w:rsid w:val="00F92669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8FB"/>
    <w:pPr>
      <w:widowControl w:val="0"/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3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338FB"/>
    <w:pPr>
      <w:widowControl w:val="0"/>
      <w:tabs>
        <w:tab w:val="center" w:pos="4677"/>
        <w:tab w:val="right" w:pos="9355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Cs/>
      <w:snapToGrid w:val="0"/>
      <w:lang w:eastAsia="ru-RU"/>
    </w:rPr>
  </w:style>
  <w:style w:type="character" w:customStyle="1" w:styleId="a6">
    <w:name w:val="Нижний колонтитул Знак"/>
    <w:basedOn w:val="a0"/>
    <w:link w:val="a5"/>
    <w:rsid w:val="009338FB"/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7">
    <w:name w:val="page number"/>
    <w:rsid w:val="009338FB"/>
  </w:style>
  <w:style w:type="paragraph" w:styleId="a8">
    <w:name w:val="Balloon Text"/>
    <w:basedOn w:val="a"/>
    <w:link w:val="a9"/>
    <w:uiPriority w:val="99"/>
    <w:semiHidden/>
    <w:unhideWhenUsed/>
    <w:rsid w:val="0093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8F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38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38FB"/>
    <w:rPr>
      <w:sz w:val="20"/>
      <w:szCs w:val="20"/>
    </w:rPr>
  </w:style>
  <w:style w:type="character" w:styleId="ac">
    <w:name w:val="footnote reference"/>
    <w:rsid w:val="009338FB"/>
    <w:rPr>
      <w:vertAlign w:val="superscript"/>
    </w:rPr>
  </w:style>
  <w:style w:type="paragraph" w:styleId="ad">
    <w:name w:val="List Paragraph"/>
    <w:basedOn w:val="a"/>
    <w:uiPriority w:val="34"/>
    <w:qFormat/>
    <w:rsid w:val="00EF6358"/>
    <w:pPr>
      <w:ind w:left="720"/>
      <w:contextualSpacing/>
    </w:pPr>
  </w:style>
  <w:style w:type="character" w:styleId="ae">
    <w:name w:val="Hyperlink"/>
    <w:rsid w:val="002307FF"/>
    <w:rPr>
      <w:rFonts w:ascii="Verdana" w:hAnsi="Verdana" w:cs="Arial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8FB"/>
    <w:pPr>
      <w:widowControl w:val="0"/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3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338FB"/>
    <w:pPr>
      <w:widowControl w:val="0"/>
      <w:tabs>
        <w:tab w:val="center" w:pos="4677"/>
        <w:tab w:val="right" w:pos="9355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Cs/>
      <w:snapToGrid w:val="0"/>
      <w:lang w:eastAsia="ru-RU"/>
    </w:rPr>
  </w:style>
  <w:style w:type="character" w:customStyle="1" w:styleId="a6">
    <w:name w:val="Нижний колонтитул Знак"/>
    <w:basedOn w:val="a0"/>
    <w:link w:val="a5"/>
    <w:rsid w:val="009338FB"/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7">
    <w:name w:val="page number"/>
    <w:rsid w:val="009338FB"/>
  </w:style>
  <w:style w:type="paragraph" w:styleId="a8">
    <w:name w:val="Balloon Text"/>
    <w:basedOn w:val="a"/>
    <w:link w:val="a9"/>
    <w:uiPriority w:val="99"/>
    <w:semiHidden/>
    <w:unhideWhenUsed/>
    <w:rsid w:val="0093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8F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38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38FB"/>
    <w:rPr>
      <w:sz w:val="20"/>
      <w:szCs w:val="20"/>
    </w:rPr>
  </w:style>
  <w:style w:type="character" w:styleId="ac">
    <w:name w:val="footnote reference"/>
    <w:rsid w:val="009338FB"/>
    <w:rPr>
      <w:vertAlign w:val="superscript"/>
    </w:rPr>
  </w:style>
  <w:style w:type="paragraph" w:styleId="ad">
    <w:name w:val="List Paragraph"/>
    <w:basedOn w:val="a"/>
    <w:uiPriority w:val="34"/>
    <w:qFormat/>
    <w:rsid w:val="00EF6358"/>
    <w:pPr>
      <w:ind w:left="720"/>
      <w:contextualSpacing/>
    </w:pPr>
  </w:style>
  <w:style w:type="character" w:styleId="ae">
    <w:name w:val="Hyperlink"/>
    <w:rsid w:val="002307FF"/>
    <w:rPr>
      <w:rFonts w:ascii="Verdana" w:hAnsi="Verdana" w:cs="Arial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o_kompanii/dokumenty/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>18% В ТОМ ЧИСЛЕ</nds>
    <depcust xmlns="524f98cb-a21d-48ed-8a3e-1fdb9b16c647">Руководство</depcust>
    <DGV_PERSON_RENT xmlns="ee269d3b-294c-4172-8502-9076785d5ba3" xsi:nil="true"/>
    <DGV_MONTH_RENT_PAY_OP xmlns="ee269d3b-294c-4172-8502-9076785d5ba3" xsi:nil="true"/>
    <otvlic xmlns="524f98cb-a21d-48ed-8a3e-1fdb9b16c647">Зотиков Д.В.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2015-12-31T19:00:00+00:00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Отсутствует в обязанностях исполнителя предоставить заказчику протокол переговоров с должником</commen>
    <name3 xmlns="ee269d3b-294c-4172-8502-9076785d5ba3" xsi:nil="true"/>
    <dat xmlns="524f98cb-a21d-48ed-8a3e-1fdb9b16c647">2015-10-28T19:00:00+00:00</dat>
    <srok xmlns="524f98cb-a21d-48ed-8a3e-1fdb9b16c647">2016-12-30T19:00:00+00:00</srok>
    <vid_own xmlns="ee269d3b-294c-4172-8502-9076785d5ba3">Частная</vid_own>
    <CITY xmlns="ee269d3b-294c-4172-8502-9076785d5ba3">нет</CITY>
    <name4 xmlns="ee269d3b-294c-4172-8502-9076785d5ba3" xsi:nil="true"/>
    <subj xmlns="524f98cb-a21d-48ed-8a3e-1fdb9b16c647">оказание услуг по проведению мероприятий по уведомлению потребителей, ограничению (отключению) и возобновлению электроснабжения потребителей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_dlc_DocId xmlns="2065c287-4663-49e4-b729-97ac76fe80cb">W3XH6RW5D23D-17-5433</_dlc_DocId>
    <_dlc_DocIdUrl xmlns="2065c287-4663-49e4-b729-97ac76fe80cb">
      <Url>http://portal.eksbyt.ru/docs/_layouts/DocIdRedir.aspx?ID=W3XH6RW5D23D-17-5433</Url>
      <Description>W3XH6RW5D23D-17-5433</Description>
    </_dlc_DocIdUrl>
    <DGV_SNUM xmlns="ee269d3b-294c-4172-8502-9076785d5ba3" xsi:nil="true"/>
    <DGV_SNUM1 xmlns="ee269d3b-294c-4172-8502-9076785d5ba3" xsi:nil="true"/>
    <TAXNUMY1 xmlns="ee269d3b-294c-4172-8502-9076785d5ba3">00000000</TAXNUMY1>
    <TAXNUMY4 xmlns="ee269d3b-294c-4172-8502-9076785d5ba3" xsi:nil="true"/>
    <TAXNUMY2 xmlns="ee269d3b-294c-4172-8502-9076785d5ba3">00000</TAXNUMY2>
    <TAXNUMY5 xmlns="ee269d3b-294c-4172-8502-9076785d5ba3">2014-12-31T19:00:00+00:00</TAXNUMY5>
    <TAXNUM2 xmlns="ee269d3b-294c-4172-8502-9076785d5ba3">00000000</TAXNUM2>
    <TAXNUMY3 xmlns="ee269d3b-294c-4172-8502-9076785d5ba3">0000000000000</TAXNUMY3>
    <okp xmlns="ee269d3b-294c-4172-8502-9076785d5ba3" xsi:nil="true"/>
    <datcontrol xmlns="ee269d3b-294c-4172-8502-9076785d5b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a69817857f9ca8141d588e0cadb0722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931c05f0863393a98c59227ae64601a7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/>
                <xsd:element ref="ns3:TAXNUMY1"/>
                <xsd:element ref="ns3:TAXNUMY2"/>
                <xsd:element ref="ns3:TAXNUMY3" minOccurs="0"/>
                <xsd:element ref="ns3:TAXNUMY4" minOccurs="0"/>
                <xsd:element ref="ns3:TAXNUMY5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ma:displayName="ОКПО" ma:internalName="TAXNUM2">
      <xsd:simpleType>
        <xsd:restriction base="dms:Text">
          <xsd:maxLength value="10"/>
        </xsd:restriction>
      </xsd:simpleType>
    </xsd:element>
    <xsd:element name="TAXNUMY1" ma:index="73" ma:displayName="ОКТМО" ma:internalName="TAXNUMY1">
      <xsd:simpleType>
        <xsd:restriction base="dms:Text">
          <xsd:maxLength value="11"/>
        </xsd:restriction>
      </xsd:simpleType>
    </xsd:element>
    <xsd:element name="TAXNUMY2" ma:index="74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362C-5C37-433C-A8A0-927C3E38A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0CD7D-945E-4E10-9B8A-2C63E896B3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375B26-9D86-4282-A030-6BD6A9119FE6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1CC645DA-5119-42B8-85F2-5F9C4D7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08903B-97DB-4C9D-BA70-4898E759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10501</Words>
  <Characters>59857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70218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lastModifiedBy>Тимошенко Елена Валерьевна</cp:lastModifiedBy>
  <cp:revision>7</cp:revision>
  <cp:lastPrinted>2014-12-22T03:29:00Z</cp:lastPrinted>
  <dcterms:created xsi:type="dcterms:W3CDTF">2015-10-29T09:46:00Z</dcterms:created>
  <dcterms:modified xsi:type="dcterms:W3CDTF">2015-11-13T04:47:00Z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a1668301-2918-4aee-a65f-9774e4f4db2f</vt:lpwstr>
  </property>
</Properties>
</file>