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F735" w14:textId="77777777"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0410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14:paraId="010EF736" w14:textId="77777777"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к техническому заданию</w:t>
      </w:r>
    </w:p>
    <w:p w14:paraId="010EF737" w14:textId="77777777"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ПРОЕКТ</w:t>
      </w:r>
    </w:p>
    <w:p w14:paraId="010EF738" w14:textId="77777777"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4109">
        <w:rPr>
          <w:rFonts w:ascii="Times New Roman" w:eastAsia="Times New Roman" w:hAnsi="Times New Roman" w:cs="Times New Roman"/>
          <w:b/>
          <w:lang w:eastAsia="ru-RU"/>
        </w:rPr>
        <w:t xml:space="preserve">ДОГОВОР ПОСТАВКИ  </w:t>
      </w: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№ _______</w:t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9"/>
      </w:tblGrid>
      <w:tr w:rsidR="00104109" w:rsidRPr="00104109" w14:paraId="010EF73D" w14:textId="77777777" w:rsidTr="00C70A4B">
        <w:tc>
          <w:tcPr>
            <w:tcW w:w="4998" w:type="dxa"/>
          </w:tcPr>
          <w:p w14:paraId="010EF739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14:paraId="010EF73A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г. Екатеринбург</w:t>
            </w:r>
          </w:p>
        </w:tc>
        <w:tc>
          <w:tcPr>
            <w:tcW w:w="4999" w:type="dxa"/>
          </w:tcPr>
          <w:p w14:paraId="010EF73B" w14:textId="77777777" w:rsidR="00104109" w:rsidRPr="00104109" w:rsidRDefault="00104109" w:rsidP="0010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14:paraId="010EF73C" w14:textId="77777777" w:rsidR="00104109" w:rsidRPr="00104109" w:rsidRDefault="00104109" w:rsidP="0010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«__» ________ 201__ г.</w:t>
            </w:r>
          </w:p>
        </w:tc>
      </w:tr>
    </w:tbl>
    <w:p w14:paraId="010EF73E" w14:textId="77777777" w:rsidR="00104109" w:rsidRPr="00104109" w:rsidRDefault="00104109" w:rsidP="0010410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0EF73F" w14:textId="77777777" w:rsidR="003A08E4" w:rsidRPr="003A08E4" w:rsidRDefault="003A08E4" w:rsidP="003A08E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8E4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«Екатеринбургэнергосбыт»</w:t>
      </w:r>
      <w:r w:rsidRPr="003A08E4">
        <w:rPr>
          <w:rFonts w:ascii="Times New Roman" w:eastAsia="Times New Roman" w:hAnsi="Times New Roman" w:cs="Times New Roman"/>
          <w:lang w:eastAsia="ru-RU"/>
        </w:rPr>
        <w:t>, именуемое в дальнейшем «</w:t>
      </w:r>
      <w:r w:rsidRPr="003A08E4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3A08E4">
        <w:rPr>
          <w:rFonts w:ascii="Times New Roman" w:eastAsia="Times New Roman" w:hAnsi="Times New Roman" w:cs="Times New Roman"/>
          <w:lang w:eastAsia="ru-RU"/>
        </w:rPr>
        <w:t>», в лице  директора Попова С.Е., действующего  на основании Устава, с одной стороны, и _____________________________________, именуемое в дальнейшем</w:t>
      </w:r>
      <w:r w:rsidRPr="003A08E4">
        <w:rPr>
          <w:rFonts w:ascii="Times New Roman" w:eastAsia="Times New Roman" w:hAnsi="Times New Roman" w:cs="Times New Roman"/>
          <w:b/>
          <w:lang w:eastAsia="ru-RU"/>
        </w:rPr>
        <w:t xml:space="preserve"> «Поставщик</w:t>
      </w:r>
      <w:r w:rsidRPr="003A08E4">
        <w:rPr>
          <w:rFonts w:ascii="Times New Roman" w:eastAsia="Times New Roman" w:hAnsi="Times New Roman" w:cs="Times New Roman"/>
          <w:lang w:eastAsia="ru-RU"/>
        </w:rPr>
        <w:t xml:space="preserve">», в лице  _______________________________________________, действующего на основании _______________________________, с другой стороны </w:t>
      </w: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(«Поставщик» и «Покупатель» далее именуются как «Стороны»)</w:t>
      </w:r>
      <w:r w:rsidRPr="003A08E4">
        <w:rPr>
          <w:rFonts w:ascii="Times New Roman" w:eastAsia="Times New Roman" w:hAnsi="Times New Roman" w:cs="Times New Roman"/>
          <w:lang w:eastAsia="ru-RU"/>
        </w:rPr>
        <w:t xml:space="preserve">, на основании Протокола заседания Закупочной комиссии по подведению итогов открытого запроса </w:t>
      </w:r>
      <w:r>
        <w:rPr>
          <w:rFonts w:ascii="Times New Roman" w:eastAsia="Times New Roman" w:hAnsi="Times New Roman" w:cs="Times New Roman"/>
          <w:lang w:eastAsia="ru-RU"/>
        </w:rPr>
        <w:t>цен</w:t>
      </w:r>
      <w:r w:rsidRPr="003A08E4">
        <w:rPr>
          <w:rFonts w:ascii="Times New Roman" w:eastAsia="Times New Roman" w:hAnsi="Times New Roman" w:cs="Times New Roman"/>
          <w:lang w:eastAsia="ru-RU"/>
        </w:rPr>
        <w:t xml:space="preserve"> от ___________ №____, заключили настоящий договор о нижеследующем:</w:t>
      </w:r>
    </w:p>
    <w:p w14:paraId="010EF740" w14:textId="77777777" w:rsidR="00104109" w:rsidRPr="00104109" w:rsidRDefault="00104109" w:rsidP="0010410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010EF741" w14:textId="77777777"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14:paraId="010EF742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1.1. Поставщик обязуется 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по заявкам Покупателя 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поставить бумагу для оргтехники (далее – товар) в количестве, качестве и ассортименте  в соответствии со Спецификацией (Приложение №1 к настоящему договору),</w:t>
      </w:r>
      <w:r w:rsidR="003A08E4" w:rsidRPr="003A08E4">
        <w:t xml:space="preserve"> 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>которая является неотъемлемой частью настоящего договора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а Покупатель обязуется принять товар и своевременно упла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чивать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за него установленную договором цену.</w:t>
      </w:r>
    </w:p>
    <w:p w14:paraId="010EF743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1.2. На каждую партию товара Покупатель, в соответствии со Спецификацией, оформляет заявку, в которой указывается 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наименование, 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количество, цена, ассортимент товара, дата и номер договора, дата поставки согласно п . 2.2. настоящего договора. </w:t>
      </w:r>
    </w:p>
    <w:p w14:paraId="010EF744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45" w14:textId="77777777"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2. ПОРЯДОК И УСЛОВИЯ ПОСТАВКИ ТОВАРА</w:t>
      </w:r>
    </w:p>
    <w:p w14:paraId="010EF746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2.1.Товар поставля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е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тся Покупателю партиями, 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>наименование, ассортимент, цена, количество которого фиксируется в товарных накладных, счетах, счетах-фактурах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. Периодичность поставки партий товара в течение срока действия настоящего договора определяются на основании письменных заявок Покупателя. Поставка товара производится вместе с оригиналами отгрузочных документов.</w:t>
      </w:r>
    </w:p>
    <w:p w14:paraId="010EF747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2.2. Срок поставки товаров – в течение </w:t>
      </w: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7 (Семи) рабочих дней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со дня подачи письменной заявки Покупателем. </w:t>
      </w:r>
    </w:p>
    <w:p w14:paraId="010EF748" w14:textId="77777777" w:rsidR="003A08E4" w:rsidRPr="003A08E4" w:rsidRDefault="00104109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2.3.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Поставка товара осуществляется автотранспортом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 силами и за счет средств Поставщика непосредственно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до склада Покупателя 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>в рабочее время, при обязательном предварительном уведомлении Покупателя о доставке</w:t>
      </w:r>
      <w:r w:rsidR="003A08E4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="003A08E4" w:rsidRP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 по адресам: </w:t>
      </w:r>
    </w:p>
    <w:p w14:paraId="010EF749" w14:textId="77777777" w:rsidR="003A08E4" w:rsidRP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2.3.1 г. Екатеринбург, пр-т Космонавтов, д. 17А;</w:t>
      </w:r>
    </w:p>
    <w:p w14:paraId="010EF74A" w14:textId="77777777" w:rsidR="003A08E4" w:rsidRP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 xml:space="preserve">2.3.2. г. Екатеринбург, ул. Сурикова, д. 48. </w:t>
      </w:r>
    </w:p>
    <w:p w14:paraId="010EF74B" w14:textId="77777777" w:rsidR="003A08E4" w:rsidRP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2.4. </w:t>
      </w: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Датой поставки товара является дата подписания уполномоченным представителем Покупателя товарной накладной по форме ТОРГ-12.</w:t>
      </w:r>
    </w:p>
    <w:p w14:paraId="010EF74C" w14:textId="77777777" w:rsid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A08E4">
        <w:rPr>
          <w:rFonts w:ascii="Times New Roman" w:eastAsia="Times New Roman" w:hAnsi="Times New Roman" w:cs="Times New Roman"/>
          <w:snapToGrid w:val="0"/>
          <w:lang w:eastAsia="ru-RU"/>
        </w:rPr>
        <w:t>2.5. Обязательство Поставщика по поставке товара считается выполненным с момента фактической передачи товара и подписания уполномоченными представителями сторон товарной накладной по форме ТОРГ-12.</w:t>
      </w:r>
    </w:p>
    <w:p w14:paraId="010EF74D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4E" w14:textId="77777777" w:rsidR="00331D80" w:rsidRPr="00331D80" w:rsidRDefault="00331D80" w:rsidP="00331D8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b/>
          <w:snapToGrid w:val="0"/>
          <w:lang w:eastAsia="ru-RU"/>
        </w:rPr>
        <w:t>3.  КАЧЕСТВО И КОМПЛЕКТНОСТЬ</w:t>
      </w:r>
    </w:p>
    <w:p w14:paraId="010EF74F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3.1. Качество поставляемого товара и его маркировка должны соответствовать установленным законодательством РФ для данного вида товаров стандартам и техническим условиям.</w:t>
      </w:r>
    </w:p>
    <w:p w14:paraId="010EF750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3.2. Поставщик передает Покупателю товар в заводской таре и/ или упаковке, обеспечивающей ее сохранность при стандартных условиях хранения и транспортирования.</w:t>
      </w:r>
    </w:p>
    <w:p w14:paraId="010EF751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3.3. На поставленный Поставщиком товар, в том числе и на скрытые недостатки (недостатки, которые не могут быть выявлены в ходе визуального осмотра товара), устанавливается гарантийный срок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- ______________________(</w:t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установленный изготовителем, но не менее 12 (двенадцати) месяцев с даты подписания представителями обеих Сторон товарной накладной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– </w:t>
      </w:r>
      <w:r w:rsidRPr="00331D80">
        <w:rPr>
          <w:rFonts w:ascii="Times New Roman" w:eastAsia="Times New Roman" w:hAnsi="Times New Roman" w:cs="Times New Roman"/>
          <w:i/>
          <w:snapToGrid w:val="0"/>
          <w:lang w:eastAsia="ru-RU"/>
        </w:rPr>
        <w:t>указывается в соответствии с заявкой победителя закупочной процедуры</w:t>
      </w:r>
      <w:r>
        <w:rPr>
          <w:rFonts w:ascii="Times New Roman" w:eastAsia="Times New Roman" w:hAnsi="Times New Roman" w:cs="Times New Roman"/>
          <w:snapToGrid w:val="0"/>
          <w:lang w:eastAsia="ru-RU"/>
        </w:rPr>
        <w:t>)</w:t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010EF752" w14:textId="77777777" w:rsidR="00331D80" w:rsidRPr="00744D8E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 xml:space="preserve">3.4. В случае выявления недостатков товара в период действия гарантийного срока Покупатель вправе отказаться от него, и Поставщик обязан будет своими силами и за свой счет произвести замену товара несоответствующего качества. 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Срок замены - не более </w:t>
      </w:r>
      <w:r w:rsidR="00744D8E">
        <w:rPr>
          <w:rFonts w:ascii="Times New Roman" w:eastAsia="Times New Roman" w:hAnsi="Times New Roman" w:cs="Times New Roman"/>
          <w:b/>
          <w:snapToGrid w:val="0"/>
          <w:lang w:eastAsia="ru-RU"/>
        </w:rPr>
        <w:t>7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(</w:t>
      </w:r>
      <w:r w:rsidR="00744D8E">
        <w:rPr>
          <w:rFonts w:ascii="Times New Roman" w:eastAsia="Times New Roman" w:hAnsi="Times New Roman" w:cs="Times New Roman"/>
          <w:b/>
          <w:snapToGrid w:val="0"/>
          <w:lang w:eastAsia="ru-RU"/>
        </w:rPr>
        <w:t>семи)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календарных дней с момента подачи заявки Покупателем.</w:t>
      </w:r>
    </w:p>
    <w:p w14:paraId="010EF753" w14:textId="77777777" w:rsidR="003A08E4" w:rsidRDefault="003A08E4" w:rsidP="003A0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54" w14:textId="77777777" w:rsidR="00104109" w:rsidRPr="00104109" w:rsidRDefault="00331D80" w:rsidP="00104109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4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. ЦЕНА ТОВАРОВ И ПОРЯДОК  РАСЧЕТОВ </w:t>
      </w:r>
    </w:p>
    <w:p w14:paraId="010EF755" w14:textId="77777777" w:rsidR="003A08E4" w:rsidRDefault="00331D80" w:rsidP="003A08E4">
      <w:pPr>
        <w:pStyle w:val="Style9"/>
        <w:widowControl/>
        <w:tabs>
          <w:tab w:val="left" w:pos="984"/>
        </w:tabs>
        <w:spacing w:line="240" w:lineRule="auto"/>
        <w:ind w:firstLine="0"/>
        <w:rPr>
          <w:rStyle w:val="FontStyle27"/>
        </w:rPr>
      </w:pPr>
      <w:r>
        <w:rPr>
          <w:rFonts w:eastAsia="Times New Roman"/>
        </w:rPr>
        <w:t>4</w:t>
      </w:r>
      <w:r w:rsidR="00104109" w:rsidRPr="00104109">
        <w:rPr>
          <w:rFonts w:eastAsia="Times New Roman"/>
        </w:rPr>
        <w:t xml:space="preserve">.1. </w:t>
      </w:r>
      <w:r w:rsidR="003A08E4">
        <w:rPr>
          <w:rFonts w:eastAsia="Times New Roman"/>
        </w:rPr>
        <w:t>Стоимость</w:t>
      </w:r>
      <w:r w:rsidR="00104109" w:rsidRPr="00104109">
        <w:rPr>
          <w:rFonts w:eastAsia="Times New Roman"/>
        </w:rPr>
        <w:t xml:space="preserve"> договора </w:t>
      </w:r>
      <w:r w:rsidR="003A08E4">
        <w:rPr>
          <w:rStyle w:val="FontStyle27"/>
        </w:rPr>
        <w:t xml:space="preserve">составляет </w:t>
      </w:r>
      <w:r w:rsidR="003A08E4" w:rsidRPr="00432CEB">
        <w:rPr>
          <w:rStyle w:val="FontStyle27"/>
        </w:rPr>
        <w:t xml:space="preserve"> ___________________________________ руб. (______________________ рубля __ копеек), в том числе НДС 18% - ______________ руб. (__________________</w:t>
      </w:r>
      <w:r w:rsidR="003A08E4">
        <w:rPr>
          <w:rStyle w:val="FontStyle27"/>
        </w:rPr>
        <w:t>_____ рублей _________</w:t>
      </w:r>
      <w:r w:rsidR="003A08E4" w:rsidRPr="00432CEB">
        <w:rPr>
          <w:rStyle w:val="FontStyle27"/>
        </w:rPr>
        <w:t xml:space="preserve"> копеек).</w:t>
      </w:r>
    </w:p>
    <w:p w14:paraId="010EF756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Pr="00331D80">
        <w:rPr>
          <w:rFonts w:ascii="Times New Roman" w:eastAsia="Times New Roman" w:hAnsi="Times New Roman" w:cs="Times New Roman"/>
          <w:lang w:eastAsia="ru-RU"/>
        </w:rPr>
        <w:t>.2.</w:t>
      </w:r>
      <w:r w:rsidRPr="00331D80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Стоимость договора складывается из  стоимости всех партий товара, поставленных по заявкам Покупателя в пределах срока действия договора, и не может превышать суммы, указанной в п.4.1. договора.</w:t>
      </w:r>
    </w:p>
    <w:p w14:paraId="010EF757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331D80">
        <w:rPr>
          <w:rFonts w:ascii="Times New Roman" w:eastAsia="Times New Roman" w:hAnsi="Times New Roman" w:cs="Times New Roman"/>
          <w:color w:val="000000"/>
          <w:lang w:eastAsia="ru-RU"/>
        </w:rPr>
        <w:t>3. Стоимость товара, указанная в Спецификации (Приложение № 1 к настоящему договору), на период действия договора является фиксированной и изменению не подлежит.</w:t>
      </w:r>
    </w:p>
    <w:p w14:paraId="010EF758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331D80">
        <w:rPr>
          <w:rFonts w:ascii="Times New Roman" w:eastAsia="Times New Roman" w:hAnsi="Times New Roman" w:cs="Times New Roman"/>
          <w:lang w:eastAsia="ru-RU"/>
        </w:rPr>
        <w:t xml:space="preserve">.4. Оплата каждой поставленной партии товара производится Покупателем на основании выставленного Поставщиком счета в течение </w:t>
      </w:r>
      <w:r w:rsidR="008041F1">
        <w:rPr>
          <w:rFonts w:ascii="Times New Roman" w:eastAsia="Times New Roman" w:hAnsi="Times New Roman" w:cs="Times New Roman"/>
          <w:lang w:eastAsia="ru-RU"/>
        </w:rPr>
        <w:t>7</w:t>
      </w:r>
      <w:r w:rsidRPr="00331D8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41F1">
        <w:rPr>
          <w:rFonts w:ascii="Times New Roman" w:eastAsia="Times New Roman" w:hAnsi="Times New Roman" w:cs="Times New Roman"/>
          <w:lang w:eastAsia="ru-RU"/>
        </w:rPr>
        <w:t>семи</w:t>
      </w:r>
      <w:r w:rsidRPr="00331D80">
        <w:rPr>
          <w:rFonts w:ascii="Times New Roman" w:eastAsia="Times New Roman" w:hAnsi="Times New Roman" w:cs="Times New Roman"/>
          <w:lang w:eastAsia="ru-RU"/>
        </w:rPr>
        <w:t>) рабочих дней с момента поставки товара и подписания уполномоченными представителями Сторон товарной накладной по форме ТОРГ-12.</w:t>
      </w:r>
    </w:p>
    <w:p w14:paraId="010EF759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331D80">
        <w:rPr>
          <w:rFonts w:ascii="Times New Roman" w:eastAsia="Times New Roman" w:hAnsi="Times New Roman" w:cs="Times New Roman"/>
          <w:lang w:eastAsia="ru-RU"/>
        </w:rPr>
        <w:t>.5. Моментом оплаты считается дата списания денежных средств с расчетного счета Покупателя</w:t>
      </w:r>
      <w:r w:rsidRPr="00331D8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331D80">
        <w:rPr>
          <w:rFonts w:ascii="Times New Roman" w:eastAsia="Times New Roman" w:hAnsi="Times New Roman" w:cs="Times New Roman"/>
          <w:lang w:eastAsia="ru-RU"/>
        </w:rPr>
        <w:t>в пользу Поставщика банком Покупателя или дата оплаты наличными в кассу Поставщика.</w:t>
      </w:r>
    </w:p>
    <w:p w14:paraId="010EF75A" w14:textId="77777777" w:rsidR="00331D80" w:rsidRPr="00331D80" w:rsidRDefault="00331D80" w:rsidP="0058779F">
      <w:pPr>
        <w:pStyle w:val="a3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331D80">
        <w:rPr>
          <w:rFonts w:ascii="Times New Roman" w:eastAsiaTheme="minorEastAsia" w:hAnsi="Times New Roman" w:cs="Times New Roman"/>
          <w:lang w:eastAsia="ru-RU"/>
        </w:rPr>
        <w:t>Покупатель обязан погашать задолженность по каждой партии товара в порядке последовательности дат поставки товара.</w:t>
      </w:r>
    </w:p>
    <w:p w14:paraId="010EF75B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5C" w14:textId="77777777" w:rsidR="00104109" w:rsidRPr="00104109" w:rsidRDefault="00331D80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>ОБЯЗА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ННОСТИ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СТОРОН</w:t>
      </w:r>
    </w:p>
    <w:p w14:paraId="010EF75D" w14:textId="77777777" w:rsidR="00104109" w:rsidRP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Поставщик обяз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ан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14:paraId="010EF75E" w14:textId="77777777" w:rsid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.1.1.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Поставлять товар, соответствующий требованиям по качеству и комплектности условиям настоящего договора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14:paraId="010EF75F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5.1.2. </w:t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В течение одного рабочего дня с момента получения заявки Покупателя на поставку товара  направить в адрес Покупателя счет на оплату.</w:t>
      </w:r>
    </w:p>
    <w:p w14:paraId="010EF760" w14:textId="77777777" w:rsidR="00104109" w:rsidRP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В письменной форме известить Покупателя о готовности товара к отгрузке не позднее, чем 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 3 (три) рабочих дня 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до поставки товара на склад Покупателя.</w:t>
      </w:r>
    </w:p>
    <w:p w14:paraId="010EF761" w14:textId="77777777" w:rsid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Выставить Покупателю счет-фактуру, соответствующую положениям ст. 169 НК РФ не позднее 5 дней, считая со дня отгрузки товара. В случае если Поставщик не выставил в срок счет-фактуру, либо выставил счет-фактуру, содержание которой не соответствует ст. 169 НК РФ, Покупатель вправе взыскать с Поставщика неустойку в сумме налога на добавленную стоимость, которая могла бы быть предъявлена Покупателем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Покупателю счета-фактуры. Стороны также признают, что для взыскания неустойки, предусмотренной настоящим пунктом, Покупатель не обязан доказывать факт отказа налоговых органов в предъявлении вычетов или возмещения Покупателю из бюджета суммы НДС.</w:t>
      </w:r>
    </w:p>
    <w:p w14:paraId="010EF762" w14:textId="77777777" w:rsidR="008041F1" w:rsidRPr="008041F1" w:rsidRDefault="00F72EC2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5.2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>.  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оставщик 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>обязуется предоставлять 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окупателю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14:paraId="010EF763" w14:textId="77777777" w:rsidR="008041F1" w:rsidRPr="008041F1" w:rsidRDefault="008041F1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- на момент заключения настоящего 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оговора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исполнительных органов П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оставщика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по форме, указанной в Приложении № 2 к настоящему 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оговору.</w:t>
      </w:r>
    </w:p>
    <w:p w14:paraId="010EF764" w14:textId="77777777" w:rsidR="008041F1" w:rsidRPr="008041F1" w:rsidRDefault="008041F1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- уведомления о планируемом изменении состава собственников П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оставщика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оставщика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, не позднее 30 (тридцати) календарных дней до планируемой даты наступления соответствующего события (юридического факта);</w:t>
      </w:r>
    </w:p>
    <w:p w14:paraId="010EF765" w14:textId="77777777" w:rsidR="008041F1" w:rsidRPr="008041F1" w:rsidRDefault="008041F1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- информацию об изменении состава собственников П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оставщика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оставщика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. Информация представляется по форме, согласно Приложению № 2 к настоящему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14:paraId="010EF766" w14:textId="77777777" w:rsidR="008041F1" w:rsidRPr="008041F1" w:rsidRDefault="008041F1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Указанная информация предоставляется с приложением копий подтверждающих документов, заверенных надлежащим образом.</w:t>
      </w:r>
    </w:p>
    <w:p w14:paraId="010EF767" w14:textId="77777777" w:rsidR="008041F1" w:rsidRPr="008041F1" w:rsidRDefault="00F72EC2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5.3.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В случае неисполнения 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оставщиком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обязанности, установленной п.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5.2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>оговора, 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окупатель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вправе в одностороннем порядке отказаться от исполнения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>оговора без возмещения 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оставщику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убытков, связанных с расторжением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>оговора.</w:t>
      </w:r>
    </w:p>
    <w:p w14:paraId="010EF768" w14:textId="77777777" w:rsidR="008041F1" w:rsidRPr="008041F1" w:rsidRDefault="00F72EC2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5.4.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оставщик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подтверждает свое согласие на обработку информации, а также тот факт, что им получено согласие физических лиц на обработку их персональных данных и информации, предоставленной в соответствии с п.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5.2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оговора. Под «обработкой» понимается в том числе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а также на передачу указанной информации в вышестоящие организации и государственные органы (в том числе в ОАО «Россети», ОАО «ФСК ЕЭС», Правительство РФ, Федеральную налоговую службу РФ, Федеральную службу по финансовому мониторингу, Министерство энергетики РФ) в целях выполнения требований действующего законодательства, распоряжений и поручений Президента РФ и Правительства РФ (Приложение №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8041F1"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к настоящему Договору). </w:t>
      </w:r>
    </w:p>
    <w:p w14:paraId="010EF769" w14:textId="77777777" w:rsidR="008041F1" w:rsidRPr="008041F1" w:rsidRDefault="008041F1" w:rsidP="008041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В отношении согласия на обработку персональных данных физических лиц и/или сведений о юридических лицах в составе участников и/или исполнительных органов П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оставщика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>, П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оставщик</w:t>
      </w:r>
      <w:r w:rsidRPr="008041F1">
        <w:rPr>
          <w:rFonts w:ascii="Times New Roman" w:eastAsia="Times New Roman" w:hAnsi="Times New Roman" w:cs="Times New Roman"/>
          <w:snapToGrid w:val="0"/>
          <w:lang w:eastAsia="ru-RU"/>
        </w:rPr>
        <w:t xml:space="preserve"> обязуется получить у них такое согласие самостоятельно.</w:t>
      </w:r>
    </w:p>
    <w:p w14:paraId="010EF76A" w14:textId="77777777" w:rsidR="00104109" w:rsidRPr="00104109" w:rsidRDefault="00331D80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Покупатель обяз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ан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14:paraId="010EF76B" w14:textId="77777777" w:rsidR="00331D80" w:rsidRPr="00331D80" w:rsidRDefault="00331D80" w:rsidP="00331D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5.</w:t>
      </w:r>
      <w:r w:rsidR="00F72EC2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331D80">
        <w:rPr>
          <w:rFonts w:ascii="Times New Roman" w:eastAsia="Times New Roman" w:hAnsi="Times New Roman" w:cs="Times New Roman"/>
          <w:snapToGrid w:val="0"/>
          <w:lang w:eastAsia="ru-RU"/>
        </w:rPr>
        <w:t>.1. Оплачивать товар по ценам, в сроки и в порядке, установленным настоящим договором.</w:t>
      </w:r>
    </w:p>
    <w:p w14:paraId="010EF76C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6D" w14:textId="77777777" w:rsidR="00104109" w:rsidRPr="00104109" w:rsidRDefault="00744D8E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6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="00104109"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>ОТВЕТСТВЕННОСТЬ СТОРОН</w:t>
      </w:r>
    </w:p>
    <w:p w14:paraId="010EF76E" w14:textId="77777777" w:rsidR="00104109" w:rsidRPr="00104109" w:rsidRDefault="00744D8E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.1.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Поставщик по настоящему Договору несет ответственность:</w:t>
      </w:r>
    </w:p>
    <w:p w14:paraId="010EF76F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•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при нарушении сроков поставки товара штрафная неустойка в размере 0,1 % от суммы договора, за каждый день просрочки.</w:t>
      </w:r>
    </w:p>
    <w:p w14:paraId="010EF770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>•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при обнаружении недостатков по качеству и ассортименту товара Поставщик обязуется заменить товар в течение 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7 (семи) календарных дней</w:t>
      </w:r>
      <w:r w:rsidRPr="00104109">
        <w:rPr>
          <w:rFonts w:ascii="Times New Roman" w:eastAsia="Times New Roman" w:hAnsi="Times New Roman" w:cs="Times New Roman"/>
          <w:snapToGrid w:val="0"/>
          <w:lang w:eastAsia="ru-RU"/>
        </w:rPr>
        <w:t xml:space="preserve"> с момента подачи заявки Покупателем, в противном случае уплачивает штрафную неустойку в размере 10 % от суммы договора.</w:t>
      </w:r>
    </w:p>
    <w:p w14:paraId="010EF771" w14:textId="77777777" w:rsidR="00104109" w:rsidRDefault="00744D8E" w:rsidP="0058779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>.2.</w:t>
      </w:r>
      <w:r w:rsidR="00104109" w:rsidRPr="00104109">
        <w:rPr>
          <w:rFonts w:ascii="Times New Roman" w:eastAsia="Times New Roman" w:hAnsi="Times New Roman" w:cs="Times New Roman"/>
          <w:snapToGrid w:val="0"/>
          <w:lang w:eastAsia="ru-RU"/>
        </w:rPr>
        <w:tab/>
        <w:t>Уплата неустойки не освобождает Стороны от исполнения обязательств или устранения нарушений.</w:t>
      </w:r>
    </w:p>
    <w:p w14:paraId="010EF772" w14:textId="77777777" w:rsidR="00744D8E" w:rsidRDefault="00744D8E" w:rsidP="005877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6.3. 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010EF773" w14:textId="77777777" w:rsidR="0058779F" w:rsidRDefault="0058779F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010EF774" w14:textId="77777777"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7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. ПЕРЕХОД РИСКА</w:t>
      </w:r>
    </w:p>
    <w:p w14:paraId="010EF775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.1. Риск случайной гибели или порчи товара переходит от Поставщика к Покупателю с момента передачи товара Покупателю (подписания представителями Поставщика и Покупателя товарной накладной).</w:t>
      </w:r>
    </w:p>
    <w:p w14:paraId="010EF776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77" w14:textId="77777777"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8. УРЕГУЛИРОВАНИЕ ВОЗМОЖНЫХ СПОРОВ</w:t>
      </w:r>
    </w:p>
    <w:p w14:paraId="010EF778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8.1. Все разногласия между Сторонами, возникшие в рамках настоящего договора, решаются путем переговоров, а в случае недостижения согласия, спор подлежит разрешению в Арбитражном суде Свердловской области в соответствии с законодательством Российской Федерации. Обязателен досудебный (претензионный) порядок разрешения спора. Срок для рассмотрения претензии - 15 календарных дней с момента ее получения.</w:t>
      </w:r>
    </w:p>
    <w:p w14:paraId="010EF779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010EF77A" w14:textId="77777777"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9. СРОК ДЕЙСТВИЯ ДОГОВОРА</w:t>
      </w:r>
    </w:p>
    <w:p w14:paraId="010EF77B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9.1.  Датой вступления договора в силу считается дата его подписания, проставленная на первом листе договора.</w:t>
      </w:r>
    </w:p>
    <w:p w14:paraId="010EF77C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 xml:space="preserve">9.2.  Договор действует до 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«3</w:t>
      </w:r>
      <w:r w:rsidR="008041F1">
        <w:rPr>
          <w:rFonts w:ascii="Times New Roman" w:eastAsia="Times New Roman" w:hAnsi="Times New Roman" w:cs="Times New Roman"/>
          <w:b/>
          <w:snapToGrid w:val="0"/>
          <w:lang w:eastAsia="ru-RU"/>
        </w:rPr>
        <w:t>0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»  </w:t>
      </w:r>
      <w:r w:rsidR="008041F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сентября </w:t>
      </w: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2015  г. 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010EF77D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7E" w14:textId="77777777"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10. ИЗМЕНЕНИЯ И ДОПОЛНЕНИЯ К ДОГОВОРУ</w:t>
      </w:r>
    </w:p>
    <w:p w14:paraId="010EF77F" w14:textId="77777777"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РАСТОРЖЕНИЕ ДОГОВОРА.</w:t>
      </w:r>
    </w:p>
    <w:p w14:paraId="010EF780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10.1. Настоящий договор может быть изменен по соглашению Сторон, оформленному в письменном виде.</w:t>
      </w:r>
    </w:p>
    <w:p w14:paraId="010EF781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10.2. Настоящий договор может быть расторгнут в одностороннем порядке по инициативе Покупателя при условии письменного уведомления Поставщика не позднее 30 (тридцати) дней до предполагаемой даты расторжения.</w:t>
      </w:r>
    </w:p>
    <w:p w14:paraId="010EF782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10.3. Расторжение настоящего договора не освобождает Стороны от исполнения взятых на себя обязательств.</w:t>
      </w:r>
    </w:p>
    <w:p w14:paraId="010EF783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10.4. В случае расторжения договора, стороны обязаны рассчитаться по своим обязательствам, возникшим до дня расторжения договора.</w:t>
      </w:r>
    </w:p>
    <w:p w14:paraId="010EF784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10.5. Дополнения к договору совершаются только в письменной форме и подписываются обеими Сторонами.</w:t>
      </w:r>
    </w:p>
    <w:p w14:paraId="010EF785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86" w14:textId="77777777" w:rsidR="00744D8E" w:rsidRPr="00744D8E" w:rsidRDefault="00744D8E" w:rsidP="00744D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b/>
          <w:snapToGrid w:val="0"/>
          <w:lang w:eastAsia="ru-RU"/>
        </w:rPr>
        <w:t>11. ЗАКЛЮЧИТЕЛЬНЫЕ ПОЛОЖЕНИЯ</w:t>
      </w:r>
    </w:p>
    <w:p w14:paraId="010EF787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11.1. При изменении места нахождения, обслуживающего банка, платежных реквизитов,  каждая из сторон обязана информировать другую письменно по адресу места нахождения последней не позднее чем в двухдневный срок,  со дня возникновения этих изменений.</w:t>
      </w:r>
    </w:p>
    <w:p w14:paraId="010EF788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D8E">
        <w:rPr>
          <w:rFonts w:ascii="Times New Roman" w:eastAsia="Times New Roman" w:hAnsi="Times New Roman" w:cs="Times New Roman"/>
          <w:lang w:eastAsia="ru-RU"/>
        </w:rPr>
        <w:t>11.2. Настоящий договор составлен в 2-х идентичных экземплярах, один из которых передается Поставщику, один – Покупателю.</w:t>
      </w:r>
    </w:p>
    <w:p w14:paraId="010EF789" w14:textId="77777777" w:rsidR="00744D8E" w:rsidRPr="00744D8E" w:rsidRDefault="00744D8E" w:rsidP="00744D8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 xml:space="preserve">11.3. </w:t>
      </w: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Сторонам известно о том, что Покупатель развивает не допускающую взяточничество культуру и ведет антикоррупционную политику. «Антикоррупционная политика ОАО «ЕЭнС» является общедоступным документом на странице Покупателя в сети Интернет (www.eens.ru) и у сторон отсутствуют препятствия в доступе к данному документу.</w:t>
      </w:r>
    </w:p>
    <w:p w14:paraId="010EF78A" w14:textId="77777777" w:rsidR="00744D8E" w:rsidRPr="00744D8E" w:rsidRDefault="00744D8E" w:rsidP="00744D8E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14:paraId="010EF78B" w14:textId="77777777" w:rsidR="00744D8E" w:rsidRPr="00744D8E" w:rsidRDefault="00744D8E" w:rsidP="00744D8E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14:paraId="010EF78C" w14:textId="77777777" w:rsidR="00744D8E" w:rsidRPr="00744D8E" w:rsidRDefault="00744D8E" w:rsidP="00744D8E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14:paraId="010EF78D" w14:textId="77777777" w:rsidR="00744D8E" w:rsidRPr="00744D8E" w:rsidRDefault="00744D8E" w:rsidP="00744D8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D8E">
        <w:rPr>
          <w:rFonts w:ascii="Times New Roman" w:eastAsia="Times New Roman" w:hAnsi="Times New Roman" w:cs="Times New Roman"/>
          <w:color w:val="000000"/>
          <w:lang w:eastAsia="ru-RU"/>
        </w:rPr>
        <w:t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другую в письменном виде. Пояснения относительно полученного уведомления предоставляются в письменном виде в течение десяти рабочих дней с даты его получения.</w:t>
      </w:r>
    </w:p>
    <w:p w14:paraId="010EF78E" w14:textId="77777777" w:rsidR="00744D8E" w:rsidRPr="00744D8E" w:rsidRDefault="00744D8E" w:rsidP="00744D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11.</w:t>
      </w:r>
      <w:r w:rsidR="0058779F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744D8E">
        <w:rPr>
          <w:rFonts w:ascii="Times New Roman" w:eastAsia="Times New Roman" w:hAnsi="Times New Roman" w:cs="Times New Roman"/>
          <w:snapToGrid w:val="0"/>
          <w:lang w:eastAsia="ru-RU"/>
        </w:rPr>
        <w:t>.Переход возникших из настоящего договора прав требований к Покупателю без письменного   согласия последнего не допускается. Уступка прав требований к Покупателю оформляется трехсторонним договором.</w:t>
      </w:r>
    </w:p>
    <w:p w14:paraId="010EF78F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10EF790" w14:textId="77777777"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1</w:t>
      </w:r>
      <w:r w:rsidR="0058779F">
        <w:rPr>
          <w:rFonts w:ascii="Times New Roman" w:eastAsia="Times New Roman" w:hAnsi="Times New Roman" w:cs="Times New Roman"/>
          <w:b/>
          <w:snapToGrid w:val="0"/>
          <w:lang w:eastAsia="ru-RU"/>
        </w:rPr>
        <w:t>2</w:t>
      </w:r>
      <w:r w:rsidRPr="00104109">
        <w:rPr>
          <w:rFonts w:ascii="Times New Roman" w:eastAsia="Times New Roman" w:hAnsi="Times New Roman" w:cs="Times New Roman"/>
          <w:b/>
          <w:snapToGrid w:val="0"/>
          <w:lang w:eastAsia="ru-RU"/>
        </w:rPr>
        <w:t>. АДРЕСА И БАНКОВСКИЕ РЕКВИЗИТЫ СТОРОН.</w:t>
      </w:r>
    </w:p>
    <w:p w14:paraId="010EF791" w14:textId="77777777"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104109" w:rsidRPr="00104109" w14:paraId="010EF79F" w14:textId="77777777" w:rsidTr="00C70A4B">
        <w:trPr>
          <w:trHeight w:val="2125"/>
        </w:trPr>
        <w:tc>
          <w:tcPr>
            <w:tcW w:w="4928" w:type="dxa"/>
          </w:tcPr>
          <w:p w14:paraId="010EF792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Покупатель:</w:t>
            </w:r>
          </w:p>
          <w:p w14:paraId="010EF793" w14:textId="77777777" w:rsidR="0058779F" w:rsidRPr="0058779F" w:rsidRDefault="0058779F" w:rsidP="0058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ОАО «ЕЭнС»  </w:t>
            </w:r>
          </w:p>
          <w:p w14:paraId="010EF794" w14:textId="77777777" w:rsidR="0058779F" w:rsidRPr="0058779F" w:rsidRDefault="0058779F" w:rsidP="0058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Почтовый адрес: 620017, г. Екатеринбург, пр. Космонавтов, д. 17А</w:t>
            </w:r>
          </w:p>
          <w:p w14:paraId="010EF795" w14:textId="77777777" w:rsidR="0058779F" w:rsidRPr="0058779F" w:rsidRDefault="0058779F" w:rsidP="005877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Юридический адрес: 620144, г. Екатеринбург, ул. Сурикова, д. 48</w:t>
            </w:r>
          </w:p>
          <w:p w14:paraId="010EF796" w14:textId="77777777" w:rsidR="0058779F" w:rsidRPr="0058779F" w:rsidRDefault="0058779F" w:rsidP="0058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lang w:eastAsia="ru-RU"/>
              </w:rPr>
              <w:t>ИНН/КПП 6671250899 /660850001</w:t>
            </w:r>
          </w:p>
          <w:p w14:paraId="010EF797" w14:textId="77777777"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Р/счет №40702810316160030915</w:t>
            </w:r>
          </w:p>
          <w:p w14:paraId="010EF798" w14:textId="77777777"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Уральский банк ОАО «Сбербанк России», г. Екатеринбург</w:t>
            </w:r>
          </w:p>
          <w:p w14:paraId="010EF799" w14:textId="77777777"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К/счет №30101810500000000674</w:t>
            </w:r>
          </w:p>
          <w:p w14:paraId="010EF79A" w14:textId="77777777" w:rsidR="0058779F" w:rsidRPr="0058779F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БИК 046577674</w:t>
            </w:r>
          </w:p>
          <w:p w14:paraId="010EF79B" w14:textId="77777777" w:rsidR="00104109" w:rsidRPr="00104109" w:rsidRDefault="0058779F" w:rsidP="0058779F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8779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Тел. 3259223/ 24  3259242 ф3259216</w:t>
            </w:r>
          </w:p>
        </w:tc>
        <w:tc>
          <w:tcPr>
            <w:tcW w:w="5245" w:type="dxa"/>
          </w:tcPr>
          <w:p w14:paraId="010EF79C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14:paraId="010EF79D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10EF79E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10EF7A0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4109">
        <w:rPr>
          <w:rFonts w:ascii="Times New Roman" w:eastAsia="Times New Roman" w:hAnsi="Times New Roman" w:cs="Times New Roman"/>
          <w:b/>
          <w:lang w:eastAsia="ru-RU"/>
        </w:rPr>
        <w:t>От Покупателя: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>От Поставщика:</w:t>
      </w:r>
    </w:p>
    <w:p w14:paraId="010EF7A1" w14:textId="77777777"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0EF7A2" w14:textId="77777777"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_______________________/С.Е.</w:t>
      </w:r>
      <w:r w:rsidR="005877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Попов./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 xml:space="preserve"> _________________ /_______________________/</w:t>
      </w:r>
    </w:p>
    <w:p w14:paraId="010EF7A3" w14:textId="77777777"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 xml:space="preserve">м.п.  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>м.п.</w:t>
      </w:r>
    </w:p>
    <w:p w14:paraId="010EF7A4" w14:textId="77777777"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5" w14:textId="77777777" w:rsid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6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7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8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9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A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B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C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D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E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AF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0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1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2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3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4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5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6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7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8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9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A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B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C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D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E" w14:textId="77777777" w:rsidR="00F72EC2" w:rsidRPr="00104109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BF" w14:textId="77777777"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010EF7C0" w14:textId="77777777" w:rsidR="00104109" w:rsidRPr="00104109" w:rsidRDefault="0058779F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4109" w:rsidRPr="0010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поставки № ______________</w:t>
      </w:r>
    </w:p>
    <w:p w14:paraId="010EF7C1" w14:textId="77777777" w:rsidR="00104109" w:rsidRPr="00104109" w:rsidRDefault="00104109" w:rsidP="0010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 201</w:t>
      </w:r>
      <w:r w:rsidR="00F72E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10EF7C2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C3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C4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C5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7C6" w14:textId="77777777"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14:paraId="010EF7C7" w14:textId="77777777" w:rsidR="00104109" w:rsidRPr="00104109" w:rsidRDefault="00104109" w:rsidP="0010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_______________________________</w:t>
      </w:r>
    </w:p>
    <w:p w14:paraId="010EF7C8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2" w:type="dxa"/>
        <w:tblInd w:w="91" w:type="dxa"/>
        <w:tblLook w:val="0000" w:firstRow="0" w:lastRow="0" w:firstColumn="0" w:lastColumn="0" w:noHBand="0" w:noVBand="0"/>
      </w:tblPr>
      <w:tblGrid>
        <w:gridCol w:w="540"/>
        <w:gridCol w:w="2897"/>
        <w:gridCol w:w="1134"/>
        <w:gridCol w:w="992"/>
        <w:gridCol w:w="1258"/>
        <w:gridCol w:w="1418"/>
        <w:gridCol w:w="1843"/>
      </w:tblGrid>
      <w:tr w:rsidR="0058779F" w:rsidRPr="00104109" w14:paraId="010EF7D2" w14:textId="77777777" w:rsidTr="0058779F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7C9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7CA" w14:textId="77777777" w:rsidR="0058779F" w:rsidRPr="00104109" w:rsidRDefault="0058779F" w:rsidP="0058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CB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CC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CD" w14:textId="77777777" w:rsidR="0058779F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 </w:t>
            </w:r>
          </w:p>
          <w:p w14:paraId="010EF7CE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7CF" w14:textId="77777777" w:rsidR="0058779F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14:paraId="010EF7D0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F7D1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58779F" w:rsidRPr="00104109" w14:paraId="010EF7DA" w14:textId="77777777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D3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7D4" w14:textId="77777777" w:rsidR="0058779F" w:rsidRPr="00104109" w:rsidRDefault="0058779F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D5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D6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D7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7D8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F7D9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14:paraId="010EF7E2" w14:textId="77777777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DB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7DC" w14:textId="77777777" w:rsidR="0058779F" w:rsidRPr="00104109" w:rsidRDefault="0058779F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DD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DE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DF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7E0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F7E1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14:paraId="010EF7EA" w14:textId="77777777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E3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7E4" w14:textId="77777777" w:rsidR="0058779F" w:rsidRPr="00104109" w:rsidRDefault="0058779F" w:rsidP="00104109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0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E5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E6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E7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7E8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F7E9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14:paraId="010EF7F2" w14:textId="77777777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EB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7EC" w14:textId="77777777" w:rsidR="0058779F" w:rsidRPr="00104109" w:rsidRDefault="0058779F" w:rsidP="00104109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09">
              <w:rPr>
                <w:rFonts w:ascii="Times New Roman" w:eastAsia="Calibri" w:hAnsi="Times New Roman" w:cs="Times New Roman"/>
                <w:sz w:val="24"/>
                <w:szCs w:val="24"/>
              </w:rPr>
              <w:t>НДС 18%: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ED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EE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EF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7F0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F7F1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9F" w:rsidRPr="00104109" w14:paraId="010EF7FA" w14:textId="77777777" w:rsidTr="0058779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F3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7F4" w14:textId="77777777" w:rsidR="0058779F" w:rsidRPr="00104109" w:rsidRDefault="0058779F" w:rsidP="00104109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09">
              <w:rPr>
                <w:rFonts w:ascii="Times New Roman" w:eastAsia="Calibri" w:hAnsi="Times New Roman" w:cs="Times New Roman"/>
                <w:sz w:val="24"/>
                <w:szCs w:val="24"/>
              </w:rPr>
              <w:t>Итого с НДС 18%: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7F5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F6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7F7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7F8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EF7F9" w14:textId="77777777" w:rsidR="0058779F" w:rsidRPr="00104109" w:rsidRDefault="0058779F" w:rsidP="0010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0EF7FB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EF7FC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</w:p>
    <w:p w14:paraId="010EF7FD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EF7FE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НДС: </w:t>
      </w:r>
    </w:p>
    <w:p w14:paraId="010EF7FF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EF800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0EF801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0EF802" w14:textId="77777777" w:rsidR="00104109" w:rsidRPr="00104109" w:rsidRDefault="00104109" w:rsidP="0010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4109">
        <w:rPr>
          <w:rFonts w:ascii="Times New Roman" w:eastAsia="Times New Roman" w:hAnsi="Times New Roman" w:cs="Times New Roman"/>
          <w:b/>
          <w:lang w:eastAsia="ru-RU"/>
        </w:rPr>
        <w:t>От Покупателя: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b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b/>
          <w:lang w:eastAsia="ru-RU"/>
        </w:rPr>
        <w:t>От Поставщика:</w:t>
      </w:r>
    </w:p>
    <w:p w14:paraId="010EF803" w14:textId="77777777"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0EF804" w14:textId="77777777"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>_______________________/С.Е.</w:t>
      </w:r>
      <w:r w:rsidR="005877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109">
        <w:rPr>
          <w:rFonts w:ascii="Times New Roman" w:eastAsia="Times New Roman" w:hAnsi="Times New Roman" w:cs="Times New Roman"/>
          <w:lang w:eastAsia="ru-RU"/>
        </w:rPr>
        <w:t xml:space="preserve">Попов./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 xml:space="preserve"> _________________ /_______________________/</w:t>
      </w:r>
    </w:p>
    <w:p w14:paraId="010EF805" w14:textId="77777777" w:rsidR="00104109" w:rsidRPr="00104109" w:rsidRDefault="00104109" w:rsidP="0010410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4109">
        <w:rPr>
          <w:rFonts w:ascii="Times New Roman" w:eastAsia="Times New Roman" w:hAnsi="Times New Roman" w:cs="Times New Roman"/>
          <w:lang w:eastAsia="ru-RU"/>
        </w:rPr>
        <w:t xml:space="preserve">м.п.   </w:t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</w:r>
      <w:r w:rsidRPr="00104109">
        <w:rPr>
          <w:rFonts w:ascii="Times New Roman" w:eastAsia="Times New Roman" w:hAnsi="Times New Roman" w:cs="Times New Roman"/>
          <w:lang w:eastAsia="ru-RU"/>
        </w:rPr>
        <w:tab/>
        <w:t>м.п.</w:t>
      </w:r>
    </w:p>
    <w:p w14:paraId="010EF806" w14:textId="77777777" w:rsidR="00104109" w:rsidRPr="00104109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EF807" w14:textId="77777777" w:rsidR="00104109" w:rsidRPr="00104109" w:rsidRDefault="00104109" w:rsidP="00104109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EF808" w14:textId="77777777" w:rsidR="00104109" w:rsidRPr="00104109" w:rsidRDefault="00104109" w:rsidP="00104109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EF809" w14:textId="77777777" w:rsidR="00104109" w:rsidRPr="00104109" w:rsidRDefault="00104109" w:rsidP="00104109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8" w:type="dxa"/>
        <w:tblLook w:val="01E0" w:firstRow="1" w:lastRow="1" w:firstColumn="1" w:lastColumn="1" w:noHBand="0" w:noVBand="0"/>
      </w:tblPr>
      <w:tblGrid>
        <w:gridCol w:w="5142"/>
        <w:gridCol w:w="353"/>
        <w:gridCol w:w="4790"/>
        <w:gridCol w:w="353"/>
      </w:tblGrid>
      <w:tr w:rsidR="00104109" w:rsidRPr="00104109" w14:paraId="010EF80C" w14:textId="77777777" w:rsidTr="00C70A4B">
        <w:tc>
          <w:tcPr>
            <w:tcW w:w="5495" w:type="dxa"/>
            <w:gridSpan w:val="2"/>
            <w:shd w:val="clear" w:color="auto" w:fill="auto"/>
          </w:tcPr>
          <w:p w14:paraId="010EF80A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14:paraId="010EF80B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04109" w:rsidRPr="00104109" w14:paraId="010EF80F" w14:textId="77777777" w:rsidTr="00C70A4B">
        <w:trPr>
          <w:gridAfter w:val="1"/>
          <w:wAfter w:w="353" w:type="dxa"/>
        </w:trPr>
        <w:tc>
          <w:tcPr>
            <w:tcW w:w="5142" w:type="dxa"/>
            <w:shd w:val="clear" w:color="auto" w:fill="auto"/>
          </w:tcPr>
          <w:p w14:paraId="010EF80D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14:paraId="010EF80E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104109" w:rsidRPr="00104109" w14:paraId="010EF812" w14:textId="77777777" w:rsidTr="00C70A4B">
        <w:trPr>
          <w:gridAfter w:val="1"/>
          <w:wAfter w:w="353" w:type="dxa"/>
        </w:trPr>
        <w:tc>
          <w:tcPr>
            <w:tcW w:w="5142" w:type="dxa"/>
            <w:shd w:val="clear" w:color="auto" w:fill="auto"/>
          </w:tcPr>
          <w:p w14:paraId="010EF810" w14:textId="77777777" w:rsidR="00104109" w:rsidRPr="00104109" w:rsidRDefault="00104109" w:rsidP="0010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14:paraId="010EF811" w14:textId="77777777" w:rsidR="00104109" w:rsidRPr="00104109" w:rsidRDefault="00104109" w:rsidP="0010410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14:paraId="010EF813" w14:textId="77777777"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4" w14:textId="77777777"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5" w14:textId="77777777"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6" w14:textId="77777777" w:rsidR="00104109" w:rsidRP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7" w14:textId="77777777" w:rsidR="00104109" w:rsidRDefault="00104109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8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9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A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B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C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D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E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1F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0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1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2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3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4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5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6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7" w14:textId="77777777" w:rsidR="00F72EC2" w:rsidRPr="00104109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28" w14:textId="77777777" w:rsidR="00F72EC2" w:rsidRDefault="00F72EC2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EC2" w:rsidSect="00622947">
          <w:pgSz w:w="11906" w:h="16838" w:code="9"/>
          <w:pgMar w:top="426" w:right="566" w:bottom="426" w:left="1260" w:header="0" w:footer="0" w:gutter="0"/>
          <w:cols w:space="708"/>
          <w:docGrid w:linePitch="360"/>
        </w:sectPr>
      </w:pPr>
    </w:p>
    <w:p w14:paraId="010EF829" w14:textId="77777777" w:rsidR="00F72EC2" w:rsidRPr="00AA25D3" w:rsidRDefault="00F72EC2" w:rsidP="002023A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Pr="00AA25D3">
        <w:rPr>
          <w:rFonts w:ascii="Times New Roman" w:eastAsia="Times New Roman" w:hAnsi="Times New Roman"/>
          <w:lang w:eastAsia="ru-RU"/>
        </w:rPr>
        <w:t>риложение № 2</w:t>
      </w:r>
    </w:p>
    <w:p w14:paraId="010EF82A" w14:textId="77777777" w:rsidR="00F72EC2" w:rsidRPr="00AA25D3" w:rsidRDefault="00F72EC2" w:rsidP="002023A5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AA25D3">
        <w:rPr>
          <w:rFonts w:ascii="Times New Roman" w:eastAsia="Times New Roman" w:hAnsi="Times New Roman"/>
          <w:lang w:eastAsia="ru-RU"/>
        </w:rPr>
        <w:t xml:space="preserve">к договору </w:t>
      </w:r>
      <w:r>
        <w:rPr>
          <w:rFonts w:ascii="Times New Roman" w:eastAsia="Times New Roman" w:hAnsi="Times New Roman"/>
          <w:lang w:eastAsia="ru-RU"/>
        </w:rPr>
        <w:t xml:space="preserve">поставки </w:t>
      </w:r>
      <w:r w:rsidRPr="00AA25D3">
        <w:rPr>
          <w:rFonts w:ascii="Times New Roman" w:eastAsia="Times New Roman" w:hAnsi="Times New Roman"/>
          <w:lang w:eastAsia="ru-RU"/>
        </w:rPr>
        <w:t>№________ от «____»________20____г.</w:t>
      </w:r>
    </w:p>
    <w:p w14:paraId="010EF82B" w14:textId="77777777" w:rsidR="00F72EC2" w:rsidRPr="00AA25D3" w:rsidRDefault="00F72EC2" w:rsidP="00F72EC2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AA25D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Форма представления информации</w:t>
      </w:r>
    </w:p>
    <w:tbl>
      <w:tblPr>
        <w:tblpPr w:leftFromText="180" w:rightFromText="180" w:vertAnchor="text" w:tblpY="1"/>
        <w:tblOverlap w:val="never"/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217"/>
        <w:gridCol w:w="1984"/>
      </w:tblGrid>
      <w:tr w:rsidR="00F72EC2" w:rsidRPr="00214AF8" w14:paraId="010EF830" w14:textId="77777777" w:rsidTr="00F72EC2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010EF82C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10EF82D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10EF82E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  <w:r w:rsidRPr="00AA2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составе исполнительных органов контрагента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0EF82F" w14:textId="77777777" w:rsidR="00F72EC2" w:rsidRPr="00AA25D3" w:rsidRDefault="00F72EC2" w:rsidP="00D1319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EC2" w:rsidRPr="00214AF8" w14:paraId="010EF840" w14:textId="77777777" w:rsidTr="00F72EC2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0EF831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2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3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4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5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EF836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руково-дителя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7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и номер документа, удостоверяю-щего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8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9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A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B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0EF83C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EF83D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0EF83E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0EF83F" w14:textId="77777777" w:rsidR="00F72EC2" w:rsidRPr="00AA25D3" w:rsidRDefault="00F72EC2" w:rsidP="00D131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F72EC2" w:rsidRPr="00214AF8" w14:paraId="010EF850" w14:textId="77777777" w:rsidTr="00F72EC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1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2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3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4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5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6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7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8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9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A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B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C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D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E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4F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EC2" w:rsidRPr="00214AF8" w14:paraId="010EF860" w14:textId="77777777" w:rsidTr="00F72EC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1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2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3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4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5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6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7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8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9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A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B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C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D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E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5F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EC2" w:rsidRPr="00214AF8" w14:paraId="010EF870" w14:textId="77777777" w:rsidTr="00F72EC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1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2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3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4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5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6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7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8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9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A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B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C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D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E" w14:textId="77777777" w:rsidR="00F72EC2" w:rsidRPr="00AA25D3" w:rsidRDefault="00F72EC2" w:rsidP="00D131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EF86F" w14:textId="77777777" w:rsidR="00F72EC2" w:rsidRPr="00AA25D3" w:rsidRDefault="00F72EC2" w:rsidP="00D1319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10EF871" w14:textId="77777777" w:rsidR="00F72EC2" w:rsidRPr="00AA25D3" w:rsidRDefault="00F72EC2" w:rsidP="00F72EC2">
      <w:pPr>
        <w:tabs>
          <w:tab w:val="left" w:pos="8250"/>
        </w:tabs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eastAsia="ru-RU"/>
        </w:rPr>
        <w:t>Справочно:</w:t>
      </w:r>
    </w:p>
    <w:p w14:paraId="010EF872" w14:textId="77777777" w:rsidR="00F72EC2" w:rsidRPr="00AA25D3" w:rsidRDefault="00F72EC2" w:rsidP="00F72EC2">
      <w:pPr>
        <w:numPr>
          <w:ilvl w:val="0"/>
          <w:numId w:val="4"/>
        </w:numPr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порядковый номер.</w:t>
      </w:r>
    </w:p>
    <w:p w14:paraId="010EF873" w14:textId="77777777" w:rsidR="00F72EC2" w:rsidRPr="00AA25D3" w:rsidRDefault="00F72EC2" w:rsidP="00F72EC2">
      <w:pPr>
        <w:numPr>
          <w:ilvl w:val="0"/>
          <w:numId w:val="4"/>
        </w:numPr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полное наименование контрагента, ИНН, вид деятельности и иная необходимая информация.</w:t>
      </w:r>
    </w:p>
    <w:p w14:paraId="010EF874" w14:textId="77777777" w:rsidR="00F72EC2" w:rsidRPr="00AA25D3" w:rsidRDefault="00F72EC2" w:rsidP="00F72EC2">
      <w:pPr>
        <w:numPr>
          <w:ilvl w:val="0"/>
          <w:numId w:val="4"/>
        </w:numPr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Указывается подробная информация о цепочке собственников контрагента </w:t>
      </w:r>
      <w:r w:rsidRPr="00AA25D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A25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A25D3">
        <w:rPr>
          <w:rFonts w:ascii="Times New Roman" w:eastAsia="Times New Roman" w:hAnsi="Times New Roman"/>
          <w:i/>
          <w:sz w:val="20"/>
          <w:szCs w:val="20"/>
          <w:lang w:eastAsia="ru-RU"/>
        </w:rPr>
        <w:t>включая бенефициаров (в том числе конечных) и составе исполнительных органов контрагента.</w:t>
      </w:r>
    </w:p>
    <w:p w14:paraId="010EF875" w14:textId="77777777" w:rsidR="00F72EC2" w:rsidRPr="00AA25D3" w:rsidRDefault="00F72EC2" w:rsidP="00F72EC2">
      <w:pPr>
        <w:numPr>
          <w:ilvl w:val="0"/>
          <w:numId w:val="4"/>
        </w:numPr>
        <w:contextualSpacing/>
        <w:rPr>
          <w:rFonts w:ascii="Times New Roman" w:eastAsia="Times New Roman" w:hAnsi="Times New Roman"/>
          <w:lang w:eastAsia="ru-RU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A25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A25D3">
        <w:rPr>
          <w:rFonts w:ascii="Times New Roman" w:eastAsia="Times New Roman" w:hAnsi="Times New Roman"/>
          <w:i/>
          <w:sz w:val="20"/>
          <w:szCs w:val="20"/>
          <w:lang w:eastAsia="ru-RU"/>
        </w:rPr>
        <w:t>и составе исполнительных органов контрагента.</w:t>
      </w:r>
    </w:p>
    <w:p w14:paraId="010EF876" w14:textId="77777777" w:rsidR="00F72EC2" w:rsidRPr="00AA25D3" w:rsidRDefault="00F72EC2" w:rsidP="00F72EC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организации                                                           </w:t>
      </w:r>
      <w:r w:rsidRPr="00AA25D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AA25D3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14:paraId="010EF877" w14:textId="77777777" w:rsidR="00F72EC2" w:rsidRPr="00863FAA" w:rsidRDefault="00F72EC2" w:rsidP="00F72EC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63FAA">
        <w:rPr>
          <w:rFonts w:ascii="Times New Roman" w:eastAsia="Times New Roman" w:hAnsi="Times New Roman"/>
          <w:b/>
          <w:lang w:eastAsia="ru-RU"/>
        </w:rPr>
        <w:t>Форма утверждена: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F72EC2" w:rsidRPr="00863FAA" w14:paraId="010EF87E" w14:textId="77777777" w:rsidTr="00D13196">
        <w:tc>
          <w:tcPr>
            <w:tcW w:w="7807" w:type="dxa"/>
            <w:shd w:val="clear" w:color="auto" w:fill="auto"/>
          </w:tcPr>
          <w:p w14:paraId="010EF878" w14:textId="77777777" w:rsidR="00F72EC2" w:rsidRPr="00863FAA" w:rsidRDefault="00F72EC2" w:rsidP="00D131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863FAA">
              <w:rPr>
                <w:rFonts w:ascii="Times New Roman" w:eastAsia="Times New Roman" w:hAnsi="Times New Roman"/>
                <w:b/>
                <w:lang w:eastAsia="ru-RU"/>
              </w:rPr>
              <w:t>ОКУПАТЕЛЬ:</w:t>
            </w:r>
          </w:p>
          <w:p w14:paraId="010EF879" w14:textId="77777777" w:rsidR="00F72EC2" w:rsidRPr="00863FAA" w:rsidRDefault="00F72EC2" w:rsidP="00D131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3FAA">
              <w:rPr>
                <w:rFonts w:ascii="Times New Roman" w:eastAsia="Times New Roman" w:hAnsi="Times New Roman"/>
                <w:b/>
                <w:lang w:eastAsia="ru-RU"/>
              </w:rPr>
              <w:t>Директор ОАО «ЕЭнС»</w:t>
            </w:r>
          </w:p>
          <w:p w14:paraId="010EF87A" w14:textId="77777777" w:rsidR="00F72EC2" w:rsidRPr="00863FAA" w:rsidRDefault="00F72EC2" w:rsidP="00D131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3FAA">
              <w:rPr>
                <w:rFonts w:ascii="Times New Roman" w:eastAsia="Times New Roman" w:hAnsi="Times New Roman"/>
                <w:b/>
                <w:lang w:eastAsia="ru-RU"/>
              </w:rPr>
              <w:t>_________________ С.Е. Попов</w:t>
            </w:r>
          </w:p>
        </w:tc>
        <w:tc>
          <w:tcPr>
            <w:tcW w:w="7807" w:type="dxa"/>
            <w:shd w:val="clear" w:color="auto" w:fill="auto"/>
          </w:tcPr>
          <w:p w14:paraId="010EF87B" w14:textId="77777777" w:rsidR="00F72EC2" w:rsidRPr="00863FAA" w:rsidRDefault="00F72EC2" w:rsidP="00D131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3FAA">
              <w:rPr>
                <w:rFonts w:ascii="Times New Roman" w:eastAsia="Times New Roman" w:hAnsi="Times New Roman"/>
                <w:b/>
                <w:lang w:eastAsia="ru-RU"/>
              </w:rPr>
              <w:t>ПОСТАВЩИК:</w:t>
            </w:r>
          </w:p>
          <w:p w14:paraId="010EF87C" w14:textId="77777777" w:rsidR="00F72EC2" w:rsidRPr="00863FAA" w:rsidRDefault="00F72EC2" w:rsidP="00D131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10EF87D" w14:textId="77777777" w:rsidR="00F72EC2" w:rsidRPr="00863FAA" w:rsidRDefault="00F72EC2" w:rsidP="00D131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3FAA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</w:tc>
      </w:tr>
    </w:tbl>
    <w:p w14:paraId="010EF87F" w14:textId="77777777" w:rsidR="00104109" w:rsidRPr="00104109" w:rsidRDefault="00F72EC2" w:rsidP="002023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Calibri" w:hAnsi="Courier New" w:cs="Courier New"/>
        </w:rPr>
        <w:br w:type="page"/>
      </w:r>
    </w:p>
    <w:p w14:paraId="010EF880" w14:textId="77777777" w:rsidR="002023A5" w:rsidRDefault="002023A5" w:rsidP="0010410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23A5" w:rsidSect="00F72EC2">
          <w:pgSz w:w="16838" w:h="11906" w:orient="landscape" w:code="9"/>
          <w:pgMar w:top="851" w:right="426" w:bottom="566" w:left="426" w:header="0" w:footer="0" w:gutter="0"/>
          <w:cols w:space="708"/>
          <w:docGrid w:linePitch="360"/>
        </w:sectPr>
      </w:pPr>
    </w:p>
    <w:p w14:paraId="010EF881" w14:textId="77777777" w:rsidR="002023A5" w:rsidRPr="002023A5" w:rsidRDefault="002023A5" w:rsidP="002023A5">
      <w:pPr>
        <w:spacing w:after="0" w:line="240" w:lineRule="auto"/>
        <w:ind w:right="49" w:firstLine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№ 3 </w:t>
      </w:r>
    </w:p>
    <w:p w14:paraId="010EF882" w14:textId="77777777" w:rsidR="002023A5" w:rsidRPr="002023A5" w:rsidRDefault="002023A5" w:rsidP="002023A5">
      <w:pPr>
        <w:spacing w:after="0" w:line="240" w:lineRule="auto"/>
        <w:ind w:right="49" w:firstLine="36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договору поставки № ________ от «___» ___________2015 г.</w:t>
      </w:r>
    </w:p>
    <w:p w14:paraId="010EF883" w14:textId="77777777" w:rsidR="002023A5" w:rsidRPr="002023A5" w:rsidRDefault="002023A5" w:rsidP="002023A5">
      <w:pPr>
        <w:spacing w:after="0" w:line="240" w:lineRule="auto"/>
        <w:ind w:right="49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84" w14:textId="77777777" w:rsidR="002023A5" w:rsidRPr="002023A5" w:rsidRDefault="002023A5" w:rsidP="002023A5">
      <w:pPr>
        <w:spacing w:after="0" w:line="240" w:lineRule="auto"/>
        <w:ind w:right="4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010EF885" w14:textId="77777777" w:rsidR="002023A5" w:rsidRPr="002023A5" w:rsidRDefault="002023A5" w:rsidP="002023A5">
      <w:pPr>
        <w:spacing w:after="0" w:line="240" w:lineRule="auto"/>
        <w:ind w:right="4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 ____________ 20_____ г.</w:t>
      </w:r>
    </w:p>
    <w:p w14:paraId="010EF886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______________________________________________________________</w:t>
      </w:r>
    </w:p>
    <w:p w14:paraId="010EF887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открытым акционерным обществом «Екатеринбургэнергосбыт»,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010EF888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010EF889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010EF88A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8B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 ______________________________</w:t>
      </w:r>
    </w:p>
    <w:p w14:paraId="010EF88C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представителя)               (Ф.И.О. и должность подписавшего)</w:t>
      </w:r>
    </w:p>
    <w:p w14:paraId="010EF88D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10EF88E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F88F" w14:textId="77777777" w:rsidR="002023A5" w:rsidRPr="002023A5" w:rsidRDefault="002023A5" w:rsidP="002023A5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A5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sectPr w:rsidR="002023A5" w:rsidRPr="002023A5" w:rsidSect="002023A5">
      <w:pgSz w:w="11906" w:h="16838" w:code="9"/>
      <w:pgMar w:top="426" w:right="566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4BB"/>
    <w:multiLevelType w:val="multilevel"/>
    <w:tmpl w:val="869E0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054AFD"/>
    <w:multiLevelType w:val="multilevel"/>
    <w:tmpl w:val="02FCB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546E4E"/>
    <w:multiLevelType w:val="multilevel"/>
    <w:tmpl w:val="C512E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97"/>
    <w:rsid w:val="00070853"/>
    <w:rsid w:val="000C20BC"/>
    <w:rsid w:val="00104109"/>
    <w:rsid w:val="00185253"/>
    <w:rsid w:val="002023A5"/>
    <w:rsid w:val="00331D80"/>
    <w:rsid w:val="003A08E4"/>
    <w:rsid w:val="00520BF4"/>
    <w:rsid w:val="0058779F"/>
    <w:rsid w:val="00744D8E"/>
    <w:rsid w:val="00801C53"/>
    <w:rsid w:val="008041F1"/>
    <w:rsid w:val="00D13AB7"/>
    <w:rsid w:val="00E01097"/>
    <w:rsid w:val="00E8211A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F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A08E4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A08E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31D8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44D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8E"/>
  </w:style>
  <w:style w:type="paragraph" w:styleId="2">
    <w:name w:val="Body Text Indent 2"/>
    <w:basedOn w:val="a"/>
    <w:link w:val="20"/>
    <w:uiPriority w:val="99"/>
    <w:semiHidden/>
    <w:unhideWhenUsed/>
    <w:rsid w:val="00744D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A08E4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A08E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31D8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44D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8E"/>
  </w:style>
  <w:style w:type="paragraph" w:styleId="2">
    <w:name w:val="Body Text Indent 2"/>
    <w:basedOn w:val="a"/>
    <w:link w:val="20"/>
    <w:uiPriority w:val="99"/>
    <w:semiHidden/>
    <w:unhideWhenUsed/>
    <w:rsid w:val="00744D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>Левинский И.М.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31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swtnds xmlns="524f98cb-a21d-48ed-8a3e-1fdb9b16c647">нет</swtnds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price xmlns="524f98cb-a21d-48ed-8a3e-1fdb9b16c647">нет</price>
    <user xmlns="524f98cb-a21d-48ed-8a3e-1fdb9b16c647">нет</user>
    <Ndog xmlns="524f98cb-a21d-48ed-8a3e-1fdb9b16c647">нет</Ndog>
    <dat_beg xmlns="524f98cb-a21d-48ed-8a3e-1fdb9b16c647">2014-12-31T19:00:00+00:00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>проект договора поставки бумаги на 2015 год
поставка партиями по заявкам Покупателя</commen>
    <name3 xmlns="ee269d3b-294c-4172-8502-9076785d5ba3" xsi:nil="true"/>
    <dat xmlns="524f98cb-a21d-48ed-8a3e-1fdb9b16c647">2014-12-31T19:00:00+00:00</dat>
    <srok xmlns="524f98cb-a21d-48ed-8a3e-1fdb9b16c647">2015-12-30T19:00:00+00:00</srok>
    <vid_own xmlns="ee269d3b-294c-4172-8502-9076785d5ba3" xsi:nil="true"/>
    <CITY xmlns="ee269d3b-294c-4172-8502-9076785d5ba3">нет</CITY>
    <name4 xmlns="ee269d3b-294c-4172-8502-9076785d5ba3" xsi:nil="true"/>
    <subj xmlns="524f98cb-a21d-48ed-8a3e-1fdb9b16c647">поставка бумаги для оргтехники в количестве, качестве и ассортименте  в соответствии со Спецификацией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 xsi:nil="true"/>
    <DGV_MONTH_RENT_PAY_NP xmlns="ee269d3b-294c-4172-8502-9076785d5ba3" xsi:nil="true"/>
    <_dlc_DocId xmlns="2065c287-4663-49e4-b729-97ac76fe80cb">W3XH6RW5D23D-17-4828</_dlc_DocId>
    <_dlc_DocIdUrl xmlns="2065c287-4663-49e4-b729-97ac76fe80cb">
      <Url>http://portal.eksbyt.ru/docs/_layouts/DocIdRedir.aspx?ID=W3XH6RW5D23D-17-4828</Url>
      <Description>W3XH6RW5D23D-17-4828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76A1-AAB0-4CE4-967F-DCD33A0A885E}">
  <ds:schemaRefs>
    <ds:schemaRef ds:uri="http://purl.org/dc/elements/1.1/"/>
    <ds:schemaRef ds:uri="http://www.w3.org/XML/1998/namespace"/>
    <ds:schemaRef ds:uri="524f98cb-a21d-48ed-8a3e-1fdb9b16c647"/>
    <ds:schemaRef ds:uri="2065c287-4663-49e4-b729-97ac76fe80cb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ee269d3b-294c-4172-8502-9076785d5ba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A70016-D556-4B6C-82DF-473B5BEDA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AB5E3-E776-4C56-A78A-87979964A5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C3B151-AABF-47FB-B738-085069344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D65652-413F-48F3-97C2-1014A1CE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Тимошенко Елена Валерьевна</dc:creator>
  <cp:lastModifiedBy>Шишигина Наталья Николаевна</cp:lastModifiedBy>
  <cp:revision>2</cp:revision>
  <cp:lastPrinted>2015-08-03T10:18:00Z</cp:lastPrinted>
  <dcterms:created xsi:type="dcterms:W3CDTF">2015-08-04T05:06:00Z</dcterms:created>
  <dcterms:modified xsi:type="dcterms:W3CDTF">2015-08-04T05:06:00Z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cb0d849f-2a49-496f-ace0-098dd4e4b334</vt:lpwstr>
  </property>
</Properties>
</file>