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509" w:rsidRPr="00767509" w:rsidRDefault="00767509" w:rsidP="00767509">
      <w:pPr>
        <w:jc w:val="right"/>
        <w:rPr>
          <w:rFonts w:eastAsia="Calibri"/>
          <w:color w:val="000000" w:themeColor="text1"/>
          <w:sz w:val="28"/>
          <w:szCs w:val="28"/>
          <w:lang w:eastAsia="en-US"/>
        </w:rPr>
      </w:pPr>
      <w:r w:rsidRPr="00767509">
        <w:rPr>
          <w:rFonts w:eastAsia="Calibri"/>
          <w:color w:val="000000" w:themeColor="text1"/>
          <w:sz w:val="28"/>
          <w:szCs w:val="28"/>
          <w:lang w:eastAsia="en-US"/>
        </w:rPr>
        <w:t xml:space="preserve">Приложение </w:t>
      </w:r>
      <w:r w:rsidR="00E560D0">
        <w:rPr>
          <w:rFonts w:eastAsia="Calibri"/>
          <w:color w:val="000000" w:themeColor="text1"/>
          <w:sz w:val="28"/>
          <w:szCs w:val="28"/>
          <w:lang w:val="en-US" w:eastAsia="en-US"/>
        </w:rPr>
        <w:t>2</w:t>
      </w:r>
      <w:bookmarkStart w:id="0" w:name="_GoBack"/>
      <w:bookmarkEnd w:id="0"/>
      <w:r w:rsidRPr="00767509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</w:p>
    <w:p w:rsidR="00DF26F8" w:rsidRPr="00767509" w:rsidRDefault="00767509" w:rsidP="00767509">
      <w:pPr>
        <w:jc w:val="right"/>
        <w:rPr>
          <w:rFonts w:eastAsia="Calibri"/>
          <w:color w:val="000000" w:themeColor="text1"/>
          <w:sz w:val="28"/>
          <w:szCs w:val="28"/>
          <w:lang w:eastAsia="en-US"/>
        </w:rPr>
      </w:pPr>
      <w:r w:rsidRPr="00767509">
        <w:rPr>
          <w:rFonts w:eastAsia="Calibri"/>
          <w:color w:val="000000" w:themeColor="text1"/>
          <w:sz w:val="28"/>
          <w:szCs w:val="28"/>
          <w:lang w:eastAsia="en-US"/>
        </w:rPr>
        <w:t>к техническому заданию</w:t>
      </w:r>
    </w:p>
    <w:p w:rsidR="00767509" w:rsidRDefault="00767509" w:rsidP="00A87501">
      <w:pPr>
        <w:jc w:val="center"/>
        <w:rPr>
          <w:rFonts w:eastAsia="Calibri"/>
          <w:color w:val="FF0000"/>
          <w:sz w:val="28"/>
          <w:szCs w:val="28"/>
          <w:lang w:eastAsia="en-US"/>
        </w:rPr>
      </w:pPr>
    </w:p>
    <w:p w:rsidR="00A87501" w:rsidRPr="00A87501" w:rsidRDefault="00A87501" w:rsidP="00A87501">
      <w:pPr>
        <w:jc w:val="center"/>
        <w:rPr>
          <w:rFonts w:eastAsia="Calibri"/>
          <w:sz w:val="28"/>
          <w:szCs w:val="28"/>
          <w:lang w:eastAsia="en-US"/>
        </w:rPr>
      </w:pPr>
      <w:r w:rsidRPr="00A87501">
        <w:rPr>
          <w:rFonts w:eastAsia="Calibri"/>
          <w:sz w:val="28"/>
          <w:szCs w:val="28"/>
          <w:lang w:eastAsia="en-US"/>
        </w:rPr>
        <w:t>Методика расчета</w:t>
      </w:r>
    </w:p>
    <w:p w:rsidR="00151822" w:rsidRDefault="006048AF" w:rsidP="00DF26F8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363490">
        <w:rPr>
          <w:sz w:val="28"/>
          <w:szCs w:val="28"/>
        </w:rPr>
        <w:t xml:space="preserve">редоставления </w:t>
      </w:r>
      <w:r w:rsidR="009A7917">
        <w:rPr>
          <w:sz w:val="28"/>
          <w:szCs w:val="28"/>
        </w:rPr>
        <w:t>приоритета</w:t>
      </w:r>
      <w:r>
        <w:rPr>
          <w:sz w:val="28"/>
          <w:szCs w:val="28"/>
        </w:rPr>
        <w:t xml:space="preserve"> т</w:t>
      </w:r>
      <w:r w:rsidR="00A87501" w:rsidRPr="00DF26F8">
        <w:rPr>
          <w:sz w:val="28"/>
          <w:szCs w:val="28"/>
        </w:rPr>
        <w:t>овар</w:t>
      </w:r>
      <w:r>
        <w:rPr>
          <w:sz w:val="28"/>
          <w:szCs w:val="28"/>
        </w:rPr>
        <w:t>ам</w:t>
      </w:r>
      <w:r w:rsidR="00A87501" w:rsidRPr="00DF26F8">
        <w:rPr>
          <w:sz w:val="28"/>
          <w:szCs w:val="28"/>
        </w:rPr>
        <w:t xml:space="preserve"> российского </w:t>
      </w:r>
      <w:r w:rsidR="002A3A16">
        <w:rPr>
          <w:sz w:val="28"/>
          <w:szCs w:val="28"/>
        </w:rPr>
        <w:t>происхождения</w:t>
      </w:r>
      <w:r w:rsidR="00DF26F8">
        <w:rPr>
          <w:sz w:val="28"/>
          <w:szCs w:val="28"/>
        </w:rPr>
        <w:t>.</w:t>
      </w:r>
    </w:p>
    <w:p w:rsidR="00DF26F8" w:rsidRDefault="00DF26F8" w:rsidP="00DF26F8">
      <w:pPr>
        <w:jc w:val="center"/>
        <w:rPr>
          <w:sz w:val="28"/>
          <w:szCs w:val="28"/>
        </w:rPr>
      </w:pPr>
    </w:p>
    <w:p w:rsidR="00DF26F8" w:rsidRPr="006048AF" w:rsidRDefault="00DF26F8" w:rsidP="006048AF">
      <w:pPr>
        <w:pStyle w:val="af6"/>
        <w:numPr>
          <w:ilvl w:val="0"/>
          <w:numId w:val="25"/>
        </w:numPr>
        <w:spacing w:line="240" w:lineRule="auto"/>
        <w:ind w:left="0" w:firstLine="568"/>
      </w:pPr>
      <w:r w:rsidRPr="006048AF">
        <w:t>Для целей установления соотношения цены предлагаемых к поставке товаров российского и иностранного происхождения Заказчиком будут выполнены следующие действия:</w:t>
      </w:r>
    </w:p>
    <w:p w:rsidR="002A3A16" w:rsidRPr="00C57056" w:rsidRDefault="002A3A16" w:rsidP="006048AF">
      <w:pPr>
        <w:pStyle w:val="af6"/>
        <w:numPr>
          <w:ilvl w:val="1"/>
          <w:numId w:val="26"/>
        </w:numPr>
        <w:spacing w:line="240" w:lineRule="auto"/>
        <w:ind w:left="0" w:firstLine="709"/>
      </w:pPr>
      <w:r w:rsidRPr="00C57056">
        <w:t>Отнесение участника закупки к российским или иностранным лицам производится на основании документов участника закупки, содержащих информацию о месте его регистрации (для юридических лиц и индивидуальных предпринимателей), на основании документов, удостоверяющих личность (для физических лиц).</w:t>
      </w:r>
    </w:p>
    <w:p w:rsidR="00D83DD2" w:rsidRPr="00B14FF8" w:rsidRDefault="00D83DD2" w:rsidP="002F4017">
      <w:pPr>
        <w:pStyle w:val="af6"/>
        <w:numPr>
          <w:ilvl w:val="1"/>
          <w:numId w:val="26"/>
        </w:numPr>
        <w:spacing w:line="240" w:lineRule="auto"/>
        <w:ind w:left="0" w:firstLine="709"/>
      </w:pPr>
      <w:r w:rsidRPr="00C57056">
        <w:t>П</w:t>
      </w:r>
      <w:r w:rsidR="008B2A37" w:rsidRPr="00C57056">
        <w:t>о кол</w:t>
      </w:r>
      <w:r w:rsidR="0061077A" w:rsidRPr="00C57056">
        <w:t>о</w:t>
      </w:r>
      <w:r w:rsidR="008B2A37" w:rsidRPr="00C57056">
        <w:t>нке</w:t>
      </w:r>
      <w:r w:rsidR="0061077A" w:rsidRPr="00C57056">
        <w:t xml:space="preserve"> </w:t>
      </w:r>
      <w:r w:rsidR="004132DF">
        <w:t>5</w:t>
      </w:r>
      <w:r w:rsidR="0061077A" w:rsidRPr="00C57056">
        <w:t xml:space="preserve">  приложения 1 </w:t>
      </w:r>
      <w:r w:rsidR="006048AF" w:rsidRPr="00B14FF8">
        <w:t xml:space="preserve">к оферте </w:t>
      </w:r>
      <w:r w:rsidR="002F4017" w:rsidRPr="00B14FF8">
        <w:t xml:space="preserve">определяется наличие в заявке участника закупочной процедуры товаров имеющих российское и иностранное происхождение </w:t>
      </w:r>
      <w:r w:rsidR="0061077A" w:rsidRPr="00B14FF8">
        <w:t>с учетом Декларации о соответствии</w:t>
      </w:r>
      <w:r w:rsidR="002A0576" w:rsidRPr="00B14FF8">
        <w:t>, сертификата происхождения, сертификата соответствия</w:t>
      </w:r>
      <w:r w:rsidRPr="00B14FF8">
        <w:t xml:space="preserve">. </w:t>
      </w:r>
    </w:p>
    <w:p w:rsidR="00D83DD2" w:rsidRPr="00C57056" w:rsidRDefault="00D83DD2" w:rsidP="006048AF">
      <w:pPr>
        <w:pStyle w:val="af6"/>
        <w:numPr>
          <w:ilvl w:val="1"/>
          <w:numId w:val="26"/>
        </w:numPr>
        <w:spacing w:line="240" w:lineRule="auto"/>
        <w:ind w:left="0" w:firstLine="709"/>
      </w:pPr>
      <w:r w:rsidRPr="00B14FF8">
        <w:t>На основании пунктов 1</w:t>
      </w:r>
      <w:r w:rsidR="0070098C">
        <w:t>.1</w:t>
      </w:r>
      <w:r w:rsidRPr="00B14FF8">
        <w:t xml:space="preserve"> и </w:t>
      </w:r>
      <w:r w:rsidR="0070098C">
        <w:t>1.</w:t>
      </w:r>
      <w:r w:rsidRPr="00B14FF8">
        <w:t>2</w:t>
      </w:r>
      <w:r w:rsidR="0061077A" w:rsidRPr="00B14FF8">
        <w:t xml:space="preserve"> </w:t>
      </w:r>
      <w:r w:rsidRPr="00B14FF8">
        <w:t xml:space="preserve">принимается решение о </w:t>
      </w:r>
      <w:r w:rsidR="00363490" w:rsidRPr="00B14FF8">
        <w:t>возможности</w:t>
      </w:r>
      <w:r w:rsidRPr="00C57056">
        <w:t xml:space="preserve"> предоставления </w:t>
      </w:r>
      <w:r w:rsidR="009A7917">
        <w:t>приоритета</w:t>
      </w:r>
      <w:r w:rsidRPr="00C57056">
        <w:t xml:space="preserve"> участнику закупочной процедуры для товаров российского происхождения.</w:t>
      </w:r>
    </w:p>
    <w:p w:rsidR="008B2A37" w:rsidRPr="0098346C" w:rsidRDefault="0061077A" w:rsidP="0061077A">
      <w:pPr>
        <w:pStyle w:val="af6"/>
        <w:spacing w:line="240" w:lineRule="auto"/>
        <w:ind w:left="0" w:firstLine="709"/>
        <w:rPr>
          <w:color w:val="FF0000"/>
        </w:rPr>
      </w:pPr>
      <w:r w:rsidRPr="00C57056">
        <w:t xml:space="preserve">В случае </w:t>
      </w:r>
      <w:r w:rsidR="00D83DD2" w:rsidRPr="00C57056">
        <w:t>принятия положительного решения</w:t>
      </w:r>
      <w:r w:rsidRPr="00C57056">
        <w:t xml:space="preserve"> Заказчик производит расчеты</w:t>
      </w:r>
      <w:r w:rsidR="004D78CE" w:rsidRPr="00C57056">
        <w:t>,</w:t>
      </w:r>
      <w:r w:rsidRPr="00C57056">
        <w:t xml:space="preserve"> указанные в пунктах </w:t>
      </w:r>
      <w:r w:rsidR="006048AF">
        <w:t>2</w:t>
      </w:r>
      <w:r w:rsidRPr="00C57056">
        <w:t>-</w:t>
      </w:r>
      <w:r w:rsidR="002F4017">
        <w:t>3</w:t>
      </w:r>
      <w:r w:rsidR="00926C3B" w:rsidRPr="00C57056">
        <w:t>.</w:t>
      </w:r>
    </w:p>
    <w:p w:rsidR="00DF26F8" w:rsidRPr="0082795E" w:rsidRDefault="00926C3B" w:rsidP="006048AF">
      <w:pPr>
        <w:pStyle w:val="af6"/>
        <w:numPr>
          <w:ilvl w:val="0"/>
          <w:numId w:val="26"/>
        </w:numPr>
        <w:spacing w:line="240" w:lineRule="auto"/>
        <w:ind w:left="0" w:firstLine="709"/>
      </w:pPr>
      <w:r w:rsidRPr="0082795E">
        <w:t>Определяем</w:t>
      </w:r>
      <w:r w:rsidR="00B90240" w:rsidRPr="0082795E">
        <w:t xml:space="preserve"> общую стоимость поставки </w:t>
      </w:r>
      <w:r w:rsidR="002F1DBA" w:rsidRPr="0082795E">
        <w:t xml:space="preserve">товара с </w:t>
      </w:r>
      <w:r w:rsidR="002F4017" w:rsidRPr="0082795E">
        <w:t>учетом коэффициента изменения начальной (максимальной) цены лота</w:t>
      </w:r>
      <w:r w:rsidR="009A7917">
        <w:t xml:space="preserve"> по формуле 1</w:t>
      </w:r>
      <w:r w:rsidR="00B90240" w:rsidRPr="0082795E">
        <w:t>:</w:t>
      </w:r>
    </w:p>
    <w:p w:rsidR="00B90240" w:rsidRPr="0082795E" w:rsidRDefault="00B90240" w:rsidP="00B90240">
      <w:pPr>
        <w:pStyle w:val="af6"/>
        <w:spacing w:line="240" w:lineRule="auto"/>
        <w:ind w:left="709" w:firstLine="0"/>
      </w:pPr>
      <w:proofErr w:type="spellStart"/>
      <w:r w:rsidRPr="0082795E">
        <w:rPr>
          <w:b/>
        </w:rPr>
        <w:t>Сп</w:t>
      </w:r>
      <w:proofErr w:type="spellEnd"/>
      <w:proofErr w:type="gramStart"/>
      <w:r w:rsidRPr="0082795E">
        <w:rPr>
          <w:b/>
        </w:rPr>
        <w:t xml:space="preserve"> = </w:t>
      </w:r>
      <w:r w:rsidR="000F0B46" w:rsidRPr="0082795E">
        <w:rPr>
          <w:b/>
        </w:rPr>
        <w:t>∑Т</w:t>
      </w:r>
      <w:proofErr w:type="gramEnd"/>
      <w:r w:rsidR="008E0003" w:rsidRPr="0082795E">
        <w:t>ᵢ</w:t>
      </w:r>
      <w:r w:rsidRPr="0082795E">
        <w:rPr>
          <w:b/>
        </w:rPr>
        <w:t>*</w:t>
      </w:r>
      <w:proofErr w:type="spellStart"/>
      <w:r w:rsidRPr="0082795E">
        <w:rPr>
          <w:b/>
        </w:rPr>
        <w:t>Цед</w:t>
      </w:r>
      <w:r w:rsidR="00BD3C05" w:rsidRPr="0082795E">
        <w:rPr>
          <w:b/>
        </w:rPr>
        <w:t>.</w:t>
      </w:r>
      <w:r w:rsidR="00B80337" w:rsidRPr="0082795E">
        <w:rPr>
          <w:b/>
        </w:rPr>
        <w:t>н</w:t>
      </w:r>
      <w:proofErr w:type="spellEnd"/>
      <w:r w:rsidR="008E0003" w:rsidRPr="0082795E">
        <w:rPr>
          <w:b/>
        </w:rPr>
        <w:t>ᵢ</w:t>
      </w:r>
      <w:r w:rsidR="00BD3C05" w:rsidRPr="0082795E">
        <w:rPr>
          <w:b/>
        </w:rPr>
        <w:t>.</w:t>
      </w:r>
      <w:r w:rsidR="000F0B46" w:rsidRPr="0082795E">
        <w:rPr>
          <w:b/>
        </w:rPr>
        <w:t>*</w:t>
      </w:r>
      <w:proofErr w:type="spellStart"/>
      <w:r w:rsidR="000F0B46" w:rsidRPr="0082795E">
        <w:rPr>
          <w:b/>
        </w:rPr>
        <w:t>Цуч</w:t>
      </w:r>
      <w:proofErr w:type="spellEnd"/>
      <w:r w:rsidR="000F0B46" w:rsidRPr="0082795E">
        <w:rPr>
          <w:b/>
        </w:rPr>
        <w:t>/</w:t>
      </w:r>
      <w:proofErr w:type="spellStart"/>
      <w:r w:rsidR="000F0B46" w:rsidRPr="0082795E">
        <w:rPr>
          <w:b/>
        </w:rPr>
        <w:t>Цн</w:t>
      </w:r>
      <w:proofErr w:type="spellEnd"/>
      <w:r w:rsidR="00E46EA5" w:rsidRPr="0082795E">
        <w:t>, где</w:t>
      </w:r>
      <w:r w:rsidR="0065158A" w:rsidRPr="0082795E">
        <w:t xml:space="preserve">                  </w:t>
      </w:r>
      <w:r w:rsidR="000F0B46" w:rsidRPr="0082795E">
        <w:t xml:space="preserve">                                            </w:t>
      </w:r>
      <w:r w:rsidR="0065158A" w:rsidRPr="0082795E">
        <w:t xml:space="preserve">      (</w:t>
      </w:r>
      <w:r w:rsidR="002F4017" w:rsidRPr="0082795E">
        <w:t>1</w:t>
      </w:r>
      <w:r w:rsidR="0065158A" w:rsidRPr="0082795E">
        <w:t>)</w:t>
      </w:r>
    </w:p>
    <w:p w:rsidR="00E46EA5" w:rsidRDefault="00E46EA5" w:rsidP="00C57056">
      <w:pPr>
        <w:pStyle w:val="af6"/>
        <w:spacing w:line="240" w:lineRule="auto"/>
        <w:ind w:left="0" w:firstLine="709"/>
      </w:pPr>
      <w:proofErr w:type="spellStart"/>
      <w:r w:rsidRPr="0082795E">
        <w:t>Сп</w:t>
      </w:r>
      <w:proofErr w:type="spellEnd"/>
      <w:r w:rsidRPr="0082795E">
        <w:t xml:space="preserve"> – общая стоимость поставки товаров </w:t>
      </w:r>
      <w:r w:rsidR="002F1DBA" w:rsidRPr="0082795E">
        <w:t>с</w:t>
      </w:r>
      <w:r w:rsidR="00E33585" w:rsidRPr="0082795E">
        <w:t xml:space="preserve"> </w:t>
      </w:r>
      <w:r w:rsidR="000F0B46" w:rsidRPr="0082795E">
        <w:t>учетом коэффициента снижения начальной (максимальной) цены лота</w:t>
      </w:r>
      <w:r w:rsidR="00D83DD2" w:rsidRPr="0082795E">
        <w:t>;</w:t>
      </w:r>
    </w:p>
    <w:p w:rsidR="00E46EA5" w:rsidRPr="0082795E" w:rsidRDefault="000F0B46" w:rsidP="00C57056">
      <w:pPr>
        <w:pStyle w:val="af6"/>
        <w:spacing w:line="240" w:lineRule="auto"/>
        <w:ind w:left="0" w:firstLine="709"/>
      </w:pPr>
      <w:r w:rsidRPr="0082795E">
        <w:t>Т</w:t>
      </w:r>
      <w:r w:rsidR="008E0003" w:rsidRPr="0082795E">
        <w:t>ᵢ</w:t>
      </w:r>
      <w:r w:rsidR="00E33585" w:rsidRPr="0082795E">
        <w:t xml:space="preserve"> –</w:t>
      </w:r>
      <w:r w:rsidR="008E0003" w:rsidRPr="0082795E">
        <w:t xml:space="preserve"> </w:t>
      </w:r>
      <w:r w:rsidR="00E33585" w:rsidRPr="0082795E">
        <w:t xml:space="preserve">кол-во </w:t>
      </w:r>
      <w:r w:rsidR="0082795E" w:rsidRPr="0082795E">
        <w:rPr>
          <w:lang w:val="en-US"/>
        </w:rPr>
        <w:t>i</w:t>
      </w:r>
      <w:r w:rsidR="0082795E" w:rsidRPr="0082795E">
        <w:t xml:space="preserve">-го </w:t>
      </w:r>
      <w:r w:rsidR="00E33585" w:rsidRPr="0082795E">
        <w:t>товара</w:t>
      </w:r>
      <w:r w:rsidR="008E0003" w:rsidRPr="0082795E">
        <w:t xml:space="preserve"> </w:t>
      </w:r>
      <w:r w:rsidR="00E46EA5" w:rsidRPr="0082795E">
        <w:t>к поставке;</w:t>
      </w:r>
    </w:p>
    <w:p w:rsidR="00E46EA5" w:rsidRDefault="00E46EA5" w:rsidP="00C57056">
      <w:pPr>
        <w:pStyle w:val="af6"/>
        <w:spacing w:line="240" w:lineRule="auto"/>
        <w:ind w:left="0" w:firstLine="709"/>
      </w:pPr>
      <w:proofErr w:type="spellStart"/>
      <w:r w:rsidRPr="0082795E">
        <w:t>Цед</w:t>
      </w:r>
      <w:r w:rsidR="00BD3C05" w:rsidRPr="0082795E">
        <w:t>.</w:t>
      </w:r>
      <w:r w:rsidR="008E0003" w:rsidRPr="0082795E">
        <w:t>н</w:t>
      </w:r>
      <w:proofErr w:type="spellEnd"/>
      <w:r w:rsidR="008E0003" w:rsidRPr="0082795E">
        <w:t>ᵢ</w:t>
      </w:r>
      <w:r w:rsidR="00BD3C05" w:rsidRPr="0082795E">
        <w:t>.</w:t>
      </w:r>
      <w:r w:rsidR="00E33585" w:rsidRPr="0082795E">
        <w:t xml:space="preserve"> – </w:t>
      </w:r>
      <w:r w:rsidR="008E0003" w:rsidRPr="0082795E">
        <w:t>начальная</w:t>
      </w:r>
      <w:r w:rsidR="008E0003">
        <w:t xml:space="preserve"> (максимальная) </w:t>
      </w:r>
      <w:r w:rsidR="00E33585">
        <w:t xml:space="preserve">цена </w:t>
      </w:r>
      <w:r w:rsidR="0082795E">
        <w:rPr>
          <w:lang w:val="en-US"/>
        </w:rPr>
        <w:t>i</w:t>
      </w:r>
      <w:r w:rsidR="0082795E">
        <w:t>-го</w:t>
      </w:r>
      <w:r w:rsidR="00E33585">
        <w:t xml:space="preserve"> товара</w:t>
      </w:r>
      <w:r>
        <w:t>;</w:t>
      </w:r>
    </w:p>
    <w:p w:rsidR="009C03F2" w:rsidRDefault="0082795E" w:rsidP="009C03F2">
      <w:pPr>
        <w:pStyle w:val="af6"/>
        <w:spacing w:line="240" w:lineRule="auto"/>
        <w:ind w:left="0" w:firstLine="709"/>
      </w:pPr>
      <w:r>
        <w:rPr>
          <w:lang w:val="en-US"/>
        </w:rPr>
        <w:t>i</w:t>
      </w:r>
      <w:r w:rsidR="008E0003" w:rsidRPr="002F4017">
        <w:t xml:space="preserve"> - </w:t>
      </w:r>
      <w:proofErr w:type="gramStart"/>
      <w:r w:rsidR="008E0003">
        <w:t>изме</w:t>
      </w:r>
      <w:r>
        <w:t>н</w:t>
      </w:r>
      <w:r w:rsidR="008E0003">
        <w:t>яется</w:t>
      </w:r>
      <w:proofErr w:type="gramEnd"/>
      <w:r w:rsidR="008E0003">
        <w:t xml:space="preserve"> от 1 до </w:t>
      </w:r>
      <w:r w:rsidR="002F4017">
        <w:rPr>
          <w:lang w:val="en-US"/>
        </w:rPr>
        <w:t>n</w:t>
      </w:r>
      <w:r w:rsidR="002F4017">
        <w:t xml:space="preserve">, где </w:t>
      </w:r>
      <w:r w:rsidR="002F4017">
        <w:rPr>
          <w:lang w:val="en-US"/>
        </w:rPr>
        <w:t>n</w:t>
      </w:r>
      <w:r w:rsidR="002F4017" w:rsidRPr="002F4017">
        <w:t xml:space="preserve"> </w:t>
      </w:r>
      <w:r w:rsidR="002F4017">
        <w:t>–</w:t>
      </w:r>
      <w:r w:rsidR="002F4017" w:rsidRPr="002F4017">
        <w:t xml:space="preserve"> </w:t>
      </w:r>
      <w:r w:rsidR="002F4017">
        <w:t>общее кол-во позиций в приложении 1;</w:t>
      </w:r>
    </w:p>
    <w:p w:rsidR="009C03F2" w:rsidRDefault="009C03F2" w:rsidP="009C03F2">
      <w:pPr>
        <w:pStyle w:val="af6"/>
        <w:spacing w:line="240" w:lineRule="auto"/>
        <w:ind w:left="709" w:firstLine="0"/>
      </w:pPr>
      <w:proofErr w:type="spellStart"/>
      <w:r>
        <w:t>Цуч</w:t>
      </w:r>
      <w:proofErr w:type="spellEnd"/>
      <w:r>
        <w:t xml:space="preserve"> – цена оферты Участника закупочной процедуры;</w:t>
      </w:r>
    </w:p>
    <w:p w:rsidR="009C03F2" w:rsidRDefault="009C03F2" w:rsidP="009C03F2">
      <w:pPr>
        <w:pStyle w:val="af6"/>
        <w:spacing w:line="240" w:lineRule="auto"/>
        <w:ind w:left="0" w:firstLine="709"/>
      </w:pPr>
      <w:proofErr w:type="spellStart"/>
      <w:r>
        <w:t>Цн</w:t>
      </w:r>
      <w:proofErr w:type="spellEnd"/>
      <w:r>
        <w:t xml:space="preserve"> – цена </w:t>
      </w:r>
      <w:r w:rsidRPr="008B2A37">
        <w:t>начальной (максимальной) цены</w:t>
      </w:r>
      <w:r>
        <w:t xml:space="preserve"> лота.</w:t>
      </w:r>
    </w:p>
    <w:p w:rsidR="001F6EE9" w:rsidRDefault="004D78CE" w:rsidP="009C03F2">
      <w:pPr>
        <w:pStyle w:val="af6"/>
        <w:spacing w:line="240" w:lineRule="auto"/>
        <w:ind w:left="0" w:firstLine="709"/>
      </w:pPr>
      <w:r>
        <w:t xml:space="preserve">         </w:t>
      </w:r>
    </w:p>
    <w:p w:rsidR="005E3966" w:rsidRPr="005E3966" w:rsidRDefault="005E3966" w:rsidP="005E3966">
      <w:pPr>
        <w:pStyle w:val="af6"/>
        <w:numPr>
          <w:ilvl w:val="0"/>
          <w:numId w:val="26"/>
        </w:numPr>
        <w:spacing w:line="240" w:lineRule="auto"/>
        <w:ind w:left="0" w:firstLine="709"/>
        <w:rPr>
          <w:b/>
        </w:rPr>
      </w:pPr>
      <w:r w:rsidRPr="005E3966">
        <w:rPr>
          <w:b/>
        </w:rPr>
        <w:t xml:space="preserve">Принятие решения о предоставлении </w:t>
      </w:r>
      <w:r w:rsidR="009A7917">
        <w:rPr>
          <w:b/>
        </w:rPr>
        <w:t>приоритета</w:t>
      </w:r>
      <w:r w:rsidRPr="005E3966">
        <w:rPr>
          <w:b/>
        </w:rPr>
        <w:t xml:space="preserve"> товарам российского происхождения.</w:t>
      </w:r>
    </w:p>
    <w:p w:rsidR="00926C3B" w:rsidRDefault="00BC2EFD" w:rsidP="00274D7D">
      <w:pPr>
        <w:pStyle w:val="af6"/>
        <w:spacing w:line="240" w:lineRule="auto"/>
        <w:ind w:left="0" w:firstLine="709"/>
      </w:pPr>
      <w:r>
        <w:t xml:space="preserve">Определяем </w:t>
      </w:r>
      <w:r w:rsidR="002F1DBA" w:rsidRPr="002F1DBA">
        <w:t>соотношени</w:t>
      </w:r>
      <w:r w:rsidR="005E3966">
        <w:t>е</w:t>
      </w:r>
      <w:r w:rsidR="002F1DBA" w:rsidRPr="002F1DBA">
        <w:t xml:space="preserve"> цены предлагаемых к поставке товаров российского и иностранного происхождения</w:t>
      </w:r>
      <w:r w:rsidR="005E3966">
        <w:t>.</w:t>
      </w:r>
    </w:p>
    <w:p w:rsidR="005E3966" w:rsidRDefault="005E3966" w:rsidP="005E3966">
      <w:pPr>
        <w:pStyle w:val="af6"/>
        <w:spacing w:line="240" w:lineRule="auto"/>
        <w:ind w:left="0" w:firstLine="709"/>
      </w:pPr>
      <w:r>
        <w:t>В заявке Участника</w:t>
      </w:r>
      <w:r w:rsidR="00274D7D">
        <w:t xml:space="preserve"> закупочной процедуры, </w:t>
      </w:r>
      <w:r>
        <w:t>цена которой была определена по формуле  (</w:t>
      </w:r>
      <w:r w:rsidR="002F4017">
        <w:t>1</w:t>
      </w:r>
      <w:r>
        <w:t>) определяем отдельно стоимость поставки товаров российского</w:t>
      </w:r>
      <w:r w:rsidR="00274D7D">
        <w:t xml:space="preserve"> (</w:t>
      </w:r>
      <w:proofErr w:type="spellStart"/>
      <w:r w:rsidR="00274D7D">
        <w:t>Спр</w:t>
      </w:r>
      <w:proofErr w:type="spellEnd"/>
      <w:r w:rsidR="00274D7D">
        <w:t>)</w:t>
      </w:r>
      <w:r>
        <w:t xml:space="preserve"> </w:t>
      </w:r>
      <w:r w:rsidR="00274D7D">
        <w:t xml:space="preserve">и иностранного (Спи) </w:t>
      </w:r>
      <w:r>
        <w:t>прои</w:t>
      </w:r>
      <w:r w:rsidR="00274D7D">
        <w:t>схождения. Полученные суммы сравниваем.</w:t>
      </w:r>
    </w:p>
    <w:p w:rsidR="005E3966" w:rsidRPr="0082795E" w:rsidRDefault="00274D7D" w:rsidP="00274D7D">
      <w:pPr>
        <w:pStyle w:val="af6"/>
        <w:spacing w:line="240" w:lineRule="auto"/>
        <w:ind w:left="0" w:firstLine="709"/>
        <w:rPr>
          <w:b/>
        </w:rPr>
      </w:pPr>
      <w:r w:rsidRPr="0082795E">
        <w:rPr>
          <w:b/>
        </w:rPr>
        <w:t xml:space="preserve">Если </w:t>
      </w:r>
      <w:proofErr w:type="spellStart"/>
      <w:r w:rsidRPr="0082795E">
        <w:rPr>
          <w:b/>
        </w:rPr>
        <w:t>Спр</w:t>
      </w:r>
      <w:proofErr w:type="spellEnd"/>
      <w:proofErr w:type="gramStart"/>
      <w:r w:rsidRPr="0082795E">
        <w:rPr>
          <w:b/>
        </w:rPr>
        <w:t xml:space="preserve"> </w:t>
      </w:r>
      <w:r w:rsidR="00611063">
        <w:rPr>
          <w:b/>
        </w:rPr>
        <w:t>≥</w:t>
      </w:r>
      <w:r w:rsidRPr="0082795E">
        <w:rPr>
          <w:b/>
        </w:rPr>
        <w:t xml:space="preserve"> С</w:t>
      </w:r>
      <w:proofErr w:type="gramEnd"/>
      <w:r w:rsidRPr="0082795E">
        <w:rPr>
          <w:b/>
        </w:rPr>
        <w:t xml:space="preserve">пи, то предоставляется </w:t>
      </w:r>
      <w:r w:rsidR="009A7917">
        <w:rPr>
          <w:b/>
        </w:rPr>
        <w:t>приоритет</w:t>
      </w:r>
      <w:r w:rsidRPr="0082795E">
        <w:rPr>
          <w:b/>
        </w:rPr>
        <w:t xml:space="preserve"> товарам, имеющим российское происхождение, в размере 15%.</w:t>
      </w:r>
    </w:p>
    <w:p w:rsidR="005E3966" w:rsidRDefault="005E3966" w:rsidP="00274D7D">
      <w:pPr>
        <w:pStyle w:val="af6"/>
        <w:spacing w:line="240" w:lineRule="auto"/>
        <w:ind w:left="1429" w:firstLine="0"/>
      </w:pPr>
    </w:p>
    <w:p w:rsidR="009C03F2" w:rsidRDefault="009C03F2" w:rsidP="00274D7D">
      <w:pPr>
        <w:pStyle w:val="af6"/>
        <w:spacing w:line="240" w:lineRule="auto"/>
        <w:ind w:left="1429" w:firstLine="0"/>
      </w:pPr>
    </w:p>
    <w:p w:rsidR="009C03F2" w:rsidRDefault="009C03F2" w:rsidP="00274D7D">
      <w:pPr>
        <w:pStyle w:val="af6"/>
        <w:spacing w:line="240" w:lineRule="auto"/>
        <w:ind w:left="1429" w:firstLine="0"/>
      </w:pPr>
    </w:p>
    <w:p w:rsidR="00926C3B" w:rsidRDefault="002247E7" w:rsidP="006048AF">
      <w:pPr>
        <w:pStyle w:val="af6"/>
        <w:numPr>
          <w:ilvl w:val="0"/>
          <w:numId w:val="26"/>
        </w:numPr>
        <w:spacing w:line="240" w:lineRule="auto"/>
        <w:ind w:left="0" w:firstLine="709"/>
      </w:pPr>
      <w:r>
        <w:lastRenderedPageBreak/>
        <w:t>Выбор лучшей заявки</w:t>
      </w:r>
      <w:r w:rsidR="00554434" w:rsidRPr="00554434">
        <w:t xml:space="preserve"> (З</w:t>
      </w:r>
      <w:proofErr w:type="gramStart"/>
      <w:r w:rsidR="00554434" w:rsidRPr="00554434">
        <w:rPr>
          <w:sz w:val="18"/>
          <w:szCs w:val="18"/>
        </w:rPr>
        <w:t>L</w:t>
      </w:r>
      <w:proofErr w:type="gramEnd"/>
      <w:r w:rsidR="00554434" w:rsidRPr="00554434">
        <w:t>)</w:t>
      </w:r>
      <w:r w:rsidR="00554434" w:rsidRPr="00554434">
        <w:rPr>
          <w:b/>
        </w:rPr>
        <w:t xml:space="preserve"> </w:t>
      </w:r>
      <w:r>
        <w:t xml:space="preserve">по критерию «Цена договора» (см. раздел </w:t>
      </w:r>
      <w:r w:rsidR="004A1ED8">
        <w:t>8</w:t>
      </w:r>
      <w:r>
        <w:t xml:space="preserve"> технического задания).</w:t>
      </w:r>
    </w:p>
    <w:p w:rsidR="00C90D48" w:rsidRDefault="00703C68" w:rsidP="006048AF">
      <w:pPr>
        <w:pStyle w:val="af6"/>
        <w:numPr>
          <w:ilvl w:val="1"/>
          <w:numId w:val="26"/>
        </w:numPr>
        <w:spacing w:line="240" w:lineRule="auto"/>
        <w:ind w:left="0" w:firstLine="709"/>
      </w:pPr>
      <w:r>
        <w:t>Определяем общую стоимость поставки всех товаров, имеющих российское</w:t>
      </w:r>
      <w:r w:rsidR="00D85F83">
        <w:t xml:space="preserve"> </w:t>
      </w:r>
      <w:r w:rsidR="00D85F83" w:rsidRPr="00D85F83">
        <w:t xml:space="preserve">(с учетом </w:t>
      </w:r>
      <w:r w:rsidR="009A7917">
        <w:t>приоритета</w:t>
      </w:r>
      <w:r w:rsidR="00D85F83" w:rsidRPr="00D85F83">
        <w:t xml:space="preserve"> в 15%)</w:t>
      </w:r>
      <w:r>
        <w:t xml:space="preserve"> и иностранное происхождение, Участника закупочной процедуры по формуле</w:t>
      </w:r>
      <w:r w:rsidR="008E57B1">
        <w:t xml:space="preserve"> </w:t>
      </w:r>
      <w:r w:rsidR="009A7917">
        <w:t>2</w:t>
      </w:r>
      <w:r>
        <w:t>:</w:t>
      </w:r>
    </w:p>
    <w:p w:rsidR="00703C68" w:rsidRDefault="00703C68" w:rsidP="00703C68">
      <w:pPr>
        <w:pStyle w:val="af6"/>
        <w:spacing w:line="240" w:lineRule="auto"/>
        <w:ind w:left="709" w:firstLine="0"/>
      </w:pPr>
      <w:proofErr w:type="spellStart"/>
      <w:r w:rsidRPr="00703C68">
        <w:rPr>
          <w:b/>
        </w:rPr>
        <w:t>Соб</w:t>
      </w:r>
      <w:proofErr w:type="spellEnd"/>
      <w:r w:rsidRPr="00703C68">
        <w:rPr>
          <w:b/>
        </w:rPr>
        <w:t xml:space="preserve"> = </w:t>
      </w:r>
      <w:proofErr w:type="spellStart"/>
      <w:r w:rsidR="00387EAA">
        <w:rPr>
          <w:b/>
        </w:rPr>
        <w:t>Спи</w:t>
      </w:r>
      <w:r w:rsidR="00D246AA">
        <w:rPr>
          <w:b/>
        </w:rPr>
        <w:t>о</w:t>
      </w:r>
      <w:proofErr w:type="spellEnd"/>
      <w:r w:rsidRPr="00703C68">
        <w:rPr>
          <w:b/>
        </w:rPr>
        <w:t xml:space="preserve"> + </w:t>
      </w:r>
      <w:proofErr w:type="gramStart"/>
      <w:r w:rsidR="00D14C60">
        <w:rPr>
          <w:b/>
          <w:lang w:val="en-US"/>
        </w:rPr>
        <w:t>C</w:t>
      </w:r>
      <w:proofErr w:type="gramEnd"/>
      <w:r w:rsidR="00D14C60">
        <w:rPr>
          <w:b/>
        </w:rPr>
        <w:t xml:space="preserve">про*0,85, </w:t>
      </w:r>
      <w:r>
        <w:t>где</w:t>
      </w:r>
      <w:r w:rsidR="0065158A">
        <w:t xml:space="preserve">                                                           </w:t>
      </w:r>
      <w:r w:rsidR="00B14FF8">
        <w:t xml:space="preserve"> </w:t>
      </w:r>
      <w:r w:rsidR="0065158A">
        <w:t xml:space="preserve">          </w:t>
      </w:r>
      <w:r w:rsidR="00B14FF8">
        <w:t>(2)</w:t>
      </w:r>
      <w:r w:rsidR="0065158A">
        <w:t xml:space="preserve">     </w:t>
      </w:r>
      <w:r w:rsidR="00FF7C76">
        <w:t xml:space="preserve">  </w:t>
      </w:r>
      <w:r w:rsidR="0065158A">
        <w:t xml:space="preserve"> </w:t>
      </w:r>
    </w:p>
    <w:p w:rsidR="00703C68" w:rsidRDefault="00703C68" w:rsidP="00703C68">
      <w:pPr>
        <w:pStyle w:val="af6"/>
        <w:spacing w:line="240" w:lineRule="auto"/>
        <w:ind w:left="0" w:firstLine="709"/>
      </w:pPr>
      <w:proofErr w:type="spellStart"/>
      <w:r>
        <w:t>Соб</w:t>
      </w:r>
      <w:proofErr w:type="spellEnd"/>
      <w:r>
        <w:t xml:space="preserve"> - </w:t>
      </w:r>
      <w:r w:rsidRPr="00703C68">
        <w:t>общ</w:t>
      </w:r>
      <w:r>
        <w:t>ая</w:t>
      </w:r>
      <w:r w:rsidRPr="00703C68">
        <w:t xml:space="preserve"> стоимость поставки всех товаров, имеющих российское</w:t>
      </w:r>
      <w:r>
        <w:t xml:space="preserve"> (с учетом </w:t>
      </w:r>
      <w:r w:rsidR="009A7917">
        <w:t>приоритета</w:t>
      </w:r>
      <w:r>
        <w:t xml:space="preserve"> в 15%)</w:t>
      </w:r>
      <w:r w:rsidRPr="00703C68">
        <w:t xml:space="preserve"> и иностранное происхождение Участника закупочной процедуры</w:t>
      </w:r>
      <w:r>
        <w:t>;</w:t>
      </w:r>
    </w:p>
    <w:p w:rsidR="00D14C60" w:rsidRDefault="00703C68" w:rsidP="00703C68">
      <w:pPr>
        <w:pStyle w:val="af6"/>
        <w:spacing w:line="240" w:lineRule="auto"/>
        <w:ind w:left="0" w:firstLine="709"/>
      </w:pPr>
      <w:proofErr w:type="spellStart"/>
      <w:r w:rsidRPr="00703C68">
        <w:t>Сп</w:t>
      </w:r>
      <w:r w:rsidR="00387EAA">
        <w:t>и</w:t>
      </w:r>
      <w:r w:rsidR="00D246AA">
        <w:t>о</w:t>
      </w:r>
      <w:proofErr w:type="spellEnd"/>
      <w:r w:rsidRPr="00703C68">
        <w:t xml:space="preserve"> - общая стоимость поставки товаров, имеющих </w:t>
      </w:r>
      <w:r w:rsidR="00387EAA">
        <w:t>иностранное происхождение</w:t>
      </w:r>
      <w:r w:rsidRPr="00703C68">
        <w:t xml:space="preserve">, </w:t>
      </w:r>
      <w:r w:rsidR="009B054F">
        <w:t xml:space="preserve">по оферте </w:t>
      </w:r>
      <w:r w:rsidRPr="00703C68">
        <w:t>Участника закупочной процедуры</w:t>
      </w:r>
      <w:r w:rsidR="00D14C60">
        <w:t xml:space="preserve">. </w:t>
      </w:r>
    </w:p>
    <w:p w:rsidR="00703C68" w:rsidRDefault="00D14C60" w:rsidP="00703C68">
      <w:pPr>
        <w:pStyle w:val="af6"/>
        <w:spacing w:line="240" w:lineRule="auto"/>
        <w:ind w:left="0" w:firstLine="709"/>
      </w:pPr>
      <w:r w:rsidRPr="009B054F">
        <w:rPr>
          <w:i/>
        </w:rPr>
        <w:t>В случае если не указана страна происхождения товара, то данный товар приравнивается к товарам, имеющим иностранное происхождение</w:t>
      </w:r>
      <w:r w:rsidR="009B054F">
        <w:t>.</w:t>
      </w:r>
    </w:p>
    <w:p w:rsidR="009B054F" w:rsidRDefault="009B054F" w:rsidP="00703C68">
      <w:pPr>
        <w:pStyle w:val="af6"/>
        <w:spacing w:line="240" w:lineRule="auto"/>
        <w:ind w:left="0" w:firstLine="709"/>
      </w:pPr>
      <w:proofErr w:type="spellStart"/>
      <w:r w:rsidRPr="009B054F">
        <w:t>Спро</w:t>
      </w:r>
      <w:proofErr w:type="spellEnd"/>
      <w:r w:rsidRPr="009B054F">
        <w:t xml:space="preserve"> - общая стоимость поставки товаров, имеющих российское происхождение</w:t>
      </w:r>
      <w:r>
        <w:t>,</w:t>
      </w:r>
      <w:r w:rsidRPr="009B054F">
        <w:t xml:space="preserve"> по оферте Участника закупочной процедуры.</w:t>
      </w:r>
    </w:p>
    <w:p w:rsidR="00703C68" w:rsidRDefault="00B14FF8" w:rsidP="00D246AA">
      <w:pPr>
        <w:pStyle w:val="af6"/>
        <w:numPr>
          <w:ilvl w:val="1"/>
          <w:numId w:val="26"/>
        </w:numPr>
        <w:spacing w:line="240" w:lineRule="auto"/>
        <w:ind w:left="0" w:firstLine="709"/>
        <w:rPr>
          <w:b/>
        </w:rPr>
      </w:pPr>
      <w:r>
        <w:rPr>
          <w:b/>
        </w:rPr>
        <w:t>Заявка Участника закупочной процедуры</w:t>
      </w:r>
      <w:r w:rsidR="0085420F">
        <w:rPr>
          <w:b/>
        </w:rPr>
        <w:t xml:space="preserve">, имеющая наименьшую </w:t>
      </w:r>
      <w:r w:rsidRPr="00B14FF8">
        <w:rPr>
          <w:b/>
        </w:rPr>
        <w:t>общ</w:t>
      </w:r>
      <w:r w:rsidR="0070098C">
        <w:rPr>
          <w:b/>
        </w:rPr>
        <w:t>ую</w:t>
      </w:r>
      <w:r w:rsidRPr="00B14FF8">
        <w:rPr>
          <w:b/>
        </w:rPr>
        <w:t xml:space="preserve"> с</w:t>
      </w:r>
      <w:r w:rsidR="0085420F">
        <w:rPr>
          <w:b/>
        </w:rPr>
        <w:t xml:space="preserve">тоимость поставки всех товаров </w:t>
      </w:r>
      <w:r>
        <w:rPr>
          <w:b/>
        </w:rPr>
        <w:t>(</w:t>
      </w:r>
      <w:proofErr w:type="spellStart"/>
      <w:r w:rsidR="00703C68" w:rsidRPr="00565B8C">
        <w:rPr>
          <w:b/>
        </w:rPr>
        <w:t>Соб</w:t>
      </w:r>
      <w:proofErr w:type="spellEnd"/>
      <w:r>
        <w:rPr>
          <w:b/>
        </w:rPr>
        <w:t>)</w:t>
      </w:r>
      <w:r w:rsidR="00565B8C" w:rsidRPr="00565B8C">
        <w:rPr>
          <w:b/>
        </w:rPr>
        <w:t>,</w:t>
      </w:r>
      <w:r w:rsidR="00703C68" w:rsidRPr="00565B8C">
        <w:rPr>
          <w:b/>
        </w:rPr>
        <w:t xml:space="preserve"> </w:t>
      </w:r>
      <w:r w:rsidR="0085420F">
        <w:rPr>
          <w:b/>
        </w:rPr>
        <w:t xml:space="preserve"> считается лучшей </w:t>
      </w:r>
      <w:r w:rsidR="00703C68" w:rsidRPr="00565B8C">
        <w:rPr>
          <w:b/>
        </w:rPr>
        <w:t>(З</w:t>
      </w:r>
      <w:proofErr w:type="gramStart"/>
      <w:r w:rsidR="00703C68" w:rsidRPr="00565B8C">
        <w:rPr>
          <w:b/>
          <w:sz w:val="18"/>
          <w:szCs w:val="18"/>
        </w:rPr>
        <w:t>L</w:t>
      </w:r>
      <w:proofErr w:type="gramEnd"/>
      <w:r w:rsidR="00703C68" w:rsidRPr="00565B8C">
        <w:rPr>
          <w:b/>
        </w:rPr>
        <w:t>)</w:t>
      </w:r>
      <w:r w:rsidR="00565B8C">
        <w:rPr>
          <w:b/>
        </w:rPr>
        <w:t>.</w:t>
      </w:r>
      <w:r w:rsidR="00703C68" w:rsidRPr="00565B8C">
        <w:rPr>
          <w:b/>
        </w:rPr>
        <w:t xml:space="preserve"> </w:t>
      </w:r>
      <w:r w:rsidR="0085420F">
        <w:rPr>
          <w:b/>
        </w:rPr>
        <w:t>Данной заявке присваивается наивысший балл</w:t>
      </w:r>
      <w:r w:rsidR="00D246AA">
        <w:rPr>
          <w:b/>
        </w:rPr>
        <w:t xml:space="preserve"> </w:t>
      </w:r>
      <w:r w:rsidR="00D246AA" w:rsidRPr="00D246AA">
        <w:rPr>
          <w:b/>
        </w:rPr>
        <w:t xml:space="preserve">(см. раздел </w:t>
      </w:r>
      <w:r w:rsidR="004A1ED8">
        <w:rPr>
          <w:b/>
        </w:rPr>
        <w:t>8</w:t>
      </w:r>
      <w:r w:rsidR="00D246AA" w:rsidRPr="00D246AA">
        <w:rPr>
          <w:b/>
        </w:rPr>
        <w:t xml:space="preserve"> технического задания)</w:t>
      </w:r>
      <w:r w:rsidR="0085420F">
        <w:rPr>
          <w:b/>
        </w:rPr>
        <w:t>.</w:t>
      </w:r>
    </w:p>
    <w:p w:rsidR="0085420F" w:rsidRPr="0085420F" w:rsidRDefault="0085420F" w:rsidP="0085420F">
      <w:pPr>
        <w:pStyle w:val="af6"/>
        <w:spacing w:line="240" w:lineRule="auto"/>
        <w:ind w:left="0" w:firstLine="1276"/>
        <w:rPr>
          <w:b/>
        </w:rPr>
      </w:pPr>
      <w:r w:rsidRPr="0085420F">
        <w:rPr>
          <w:b/>
        </w:rPr>
        <w:t>Остальным заявкам баллы присваиваются пропорционально в соответствии с формулой</w:t>
      </w:r>
      <w:r w:rsidR="00D246AA">
        <w:rPr>
          <w:b/>
        </w:rPr>
        <w:t xml:space="preserve"> указанной в</w:t>
      </w:r>
      <w:r w:rsidR="00D246AA" w:rsidRPr="00D246AA">
        <w:rPr>
          <w:b/>
        </w:rPr>
        <w:t xml:space="preserve"> раздел</w:t>
      </w:r>
      <w:r w:rsidR="00D246AA">
        <w:rPr>
          <w:b/>
        </w:rPr>
        <w:t>е</w:t>
      </w:r>
      <w:r w:rsidR="00D246AA" w:rsidRPr="00D246AA">
        <w:rPr>
          <w:b/>
        </w:rPr>
        <w:t xml:space="preserve"> 6 технического задания</w:t>
      </w:r>
      <w:r w:rsidR="00D246AA">
        <w:rPr>
          <w:b/>
        </w:rPr>
        <w:t>.</w:t>
      </w:r>
      <w:r w:rsidRPr="0085420F">
        <w:rPr>
          <w:b/>
        </w:rPr>
        <w:t xml:space="preserve"> </w:t>
      </w:r>
    </w:p>
    <w:p w:rsidR="002247E7" w:rsidRPr="00C57056" w:rsidRDefault="00D85F83" w:rsidP="006048AF">
      <w:pPr>
        <w:pStyle w:val="af6"/>
        <w:numPr>
          <w:ilvl w:val="0"/>
          <w:numId w:val="26"/>
        </w:numPr>
        <w:spacing w:line="240" w:lineRule="auto"/>
        <w:ind w:left="0" w:firstLine="709"/>
      </w:pPr>
      <w:r w:rsidRPr="00C57056">
        <w:t>После проведения переторжки и для определения лучшей цены (З</w:t>
      </w:r>
      <w:proofErr w:type="gramStart"/>
      <w:r w:rsidRPr="00C57056">
        <w:rPr>
          <w:sz w:val="18"/>
          <w:szCs w:val="18"/>
        </w:rPr>
        <w:t>L</w:t>
      </w:r>
      <w:proofErr w:type="gramEnd"/>
      <w:r w:rsidRPr="00C57056">
        <w:t>) повторно проводятся расчеты согласно пункт</w:t>
      </w:r>
      <w:r w:rsidR="00C57056" w:rsidRPr="00C57056">
        <w:t>у</w:t>
      </w:r>
      <w:r w:rsidR="00BD3C05" w:rsidRPr="00C57056">
        <w:t xml:space="preserve"> </w:t>
      </w:r>
      <w:r w:rsidR="009B054F">
        <w:t>4</w:t>
      </w:r>
      <w:r w:rsidR="00FF7C76">
        <w:t xml:space="preserve"> </w:t>
      </w:r>
      <w:r w:rsidRPr="00C57056">
        <w:t>данной методики.</w:t>
      </w:r>
    </w:p>
    <w:p w:rsidR="0098346C" w:rsidRPr="00DF26F8" w:rsidRDefault="0098346C" w:rsidP="00BD3C05">
      <w:pPr>
        <w:pStyle w:val="af6"/>
        <w:spacing w:line="240" w:lineRule="auto"/>
        <w:ind w:left="709" w:firstLine="0"/>
      </w:pPr>
    </w:p>
    <w:sectPr w:rsidR="0098346C" w:rsidRPr="00DF26F8" w:rsidSect="001776D6">
      <w:pgSz w:w="11906" w:h="16838"/>
      <w:pgMar w:top="851" w:right="1021" w:bottom="85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4703" w:rsidRDefault="00774703">
      <w:r>
        <w:separator/>
      </w:r>
    </w:p>
  </w:endnote>
  <w:endnote w:type="continuationSeparator" w:id="0">
    <w:p w:rsidR="00774703" w:rsidRDefault="00774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4703" w:rsidRDefault="00774703">
      <w:r>
        <w:separator/>
      </w:r>
    </w:p>
  </w:footnote>
  <w:footnote w:type="continuationSeparator" w:id="0">
    <w:p w:rsidR="00774703" w:rsidRDefault="007747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C6413"/>
    <w:multiLevelType w:val="multilevel"/>
    <w:tmpl w:val="DF92A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>
    <w:nsid w:val="13DC0D27"/>
    <w:multiLevelType w:val="hybridMultilevel"/>
    <w:tmpl w:val="67000C5E"/>
    <w:lvl w:ilvl="0" w:tplc="A8AC45CE">
      <w:start w:val="1"/>
      <w:numFmt w:val="decimal"/>
      <w:lvlText w:val="6.1.%1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B44FB9"/>
    <w:multiLevelType w:val="hybridMultilevel"/>
    <w:tmpl w:val="24369A8C"/>
    <w:lvl w:ilvl="0" w:tplc="5906BE82">
      <w:start w:val="1"/>
      <w:numFmt w:val="decimal"/>
      <w:lvlText w:val="%1."/>
      <w:lvlJc w:val="left"/>
      <w:pPr>
        <w:tabs>
          <w:tab w:val="num" w:pos="360"/>
        </w:tabs>
        <w:ind w:left="1080" w:hanging="360"/>
      </w:pPr>
      <w:rPr>
        <w:rFonts w:cs="Times New Roman" w:hint="default"/>
        <w:b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>
    <w:nsid w:val="24267A0B"/>
    <w:multiLevelType w:val="hybridMultilevel"/>
    <w:tmpl w:val="776A8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E707ED"/>
    <w:multiLevelType w:val="hybridMultilevel"/>
    <w:tmpl w:val="7BE46144"/>
    <w:lvl w:ilvl="0" w:tplc="E1507DE8">
      <w:start w:val="1"/>
      <w:numFmt w:val="bullet"/>
      <w:lvlText w:val=""/>
      <w:lvlJc w:val="left"/>
      <w:pPr>
        <w:tabs>
          <w:tab w:val="num" w:pos="1278"/>
        </w:tabs>
        <w:ind w:left="12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hint="default"/>
      </w:rPr>
    </w:lvl>
  </w:abstractNum>
  <w:abstractNum w:abstractNumId="5">
    <w:nsid w:val="2A8858E7"/>
    <w:multiLevelType w:val="hybridMultilevel"/>
    <w:tmpl w:val="C61EEF66"/>
    <w:lvl w:ilvl="0" w:tplc="A8AC45CE">
      <w:start w:val="1"/>
      <w:numFmt w:val="decimal"/>
      <w:lvlText w:val="6.1.%1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992738"/>
    <w:multiLevelType w:val="hybridMultilevel"/>
    <w:tmpl w:val="80886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615C7E"/>
    <w:multiLevelType w:val="multilevel"/>
    <w:tmpl w:val="B5E6DA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34FF4D5A"/>
    <w:multiLevelType w:val="hybridMultilevel"/>
    <w:tmpl w:val="84A67E12"/>
    <w:lvl w:ilvl="0" w:tplc="223E2D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6A5FCE"/>
    <w:multiLevelType w:val="multilevel"/>
    <w:tmpl w:val="7D3AB19C"/>
    <w:lvl w:ilvl="0">
      <w:start w:val="1"/>
      <w:numFmt w:val="decimal"/>
      <w:lvlText w:val="%1."/>
      <w:lvlJc w:val="left"/>
      <w:pPr>
        <w:tabs>
          <w:tab w:val="num" w:pos="1134"/>
        </w:tabs>
        <w:ind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10">
    <w:nsid w:val="434D1A22"/>
    <w:multiLevelType w:val="hybridMultilevel"/>
    <w:tmpl w:val="0AEAFCF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E25E9B"/>
    <w:multiLevelType w:val="hybridMultilevel"/>
    <w:tmpl w:val="D8608316"/>
    <w:lvl w:ilvl="0" w:tplc="744E64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8A395C"/>
    <w:multiLevelType w:val="multilevel"/>
    <w:tmpl w:val="8E6C6CFE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</w:lvl>
    <w:lvl w:ilvl="2">
      <w:start w:val="1"/>
      <w:numFmt w:val="decimal"/>
      <w:pStyle w:val="a"/>
      <w:lvlText w:val="%1.%2.%3"/>
      <w:lvlJc w:val="left"/>
      <w:pPr>
        <w:tabs>
          <w:tab w:val="num" w:pos="1674"/>
        </w:tabs>
        <w:ind w:left="1674" w:hanging="1134"/>
      </w:pPr>
      <w:rPr>
        <w:b w:val="0"/>
        <w:i w:val="0"/>
      </w:rPr>
    </w:lvl>
    <w:lvl w:ilvl="3">
      <w:start w:val="1"/>
      <w:numFmt w:val="decimal"/>
      <w:pStyle w:val="a0"/>
      <w:lvlText w:val="%1.%2.%3.%4"/>
      <w:lvlJc w:val="left"/>
      <w:pPr>
        <w:tabs>
          <w:tab w:val="num" w:pos="1134"/>
        </w:tabs>
        <w:ind w:left="1134" w:hanging="1134"/>
      </w:pPr>
      <w:rPr>
        <w:b w:val="0"/>
        <w:i w:val="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13">
    <w:nsid w:val="4A060FF7"/>
    <w:multiLevelType w:val="hybridMultilevel"/>
    <w:tmpl w:val="9EA6EB5A"/>
    <w:lvl w:ilvl="0" w:tplc="6ED8F60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34"/>
        </w:tabs>
        <w:ind w:left="143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>
    <w:nsid w:val="61CD36CD"/>
    <w:multiLevelType w:val="hybridMultilevel"/>
    <w:tmpl w:val="1E923FF0"/>
    <w:lvl w:ilvl="0" w:tplc="A8AC45CE">
      <w:start w:val="1"/>
      <w:numFmt w:val="decimal"/>
      <w:lvlText w:val="6.1.%1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9F2144"/>
    <w:multiLevelType w:val="hybridMultilevel"/>
    <w:tmpl w:val="C310F0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C536C18"/>
    <w:multiLevelType w:val="hybridMultilevel"/>
    <w:tmpl w:val="04581BE4"/>
    <w:lvl w:ilvl="0" w:tplc="E1507DE8">
      <w:start w:val="1"/>
      <w:numFmt w:val="bullet"/>
      <w:lvlText w:val=""/>
      <w:lvlJc w:val="left"/>
      <w:pPr>
        <w:tabs>
          <w:tab w:val="num" w:pos="1201"/>
        </w:tabs>
        <w:ind w:left="12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72"/>
        </w:tabs>
        <w:ind w:left="15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2"/>
        </w:tabs>
        <w:ind w:left="22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2"/>
        </w:tabs>
        <w:ind w:left="30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2"/>
        </w:tabs>
        <w:ind w:left="37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2"/>
        </w:tabs>
        <w:ind w:left="44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2"/>
        </w:tabs>
        <w:ind w:left="51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2"/>
        </w:tabs>
        <w:ind w:left="58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2"/>
        </w:tabs>
        <w:ind w:left="6612" w:hanging="360"/>
      </w:pPr>
      <w:rPr>
        <w:rFonts w:ascii="Wingdings" w:hAnsi="Wingdings" w:hint="default"/>
      </w:rPr>
    </w:lvl>
  </w:abstractNum>
  <w:abstractNum w:abstractNumId="18">
    <w:nsid w:val="6D2914A5"/>
    <w:multiLevelType w:val="hybridMultilevel"/>
    <w:tmpl w:val="806C2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F11139"/>
    <w:multiLevelType w:val="hybridMultilevel"/>
    <w:tmpl w:val="BB82102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851660"/>
    <w:multiLevelType w:val="multilevel"/>
    <w:tmpl w:val="F756256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1">
    <w:nsid w:val="794403FD"/>
    <w:multiLevelType w:val="hybridMultilevel"/>
    <w:tmpl w:val="4442F4C0"/>
    <w:lvl w:ilvl="0" w:tplc="A8AC45CE">
      <w:start w:val="1"/>
      <w:numFmt w:val="decimal"/>
      <w:lvlText w:val="6.1.%1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641D01"/>
    <w:multiLevelType w:val="hybridMultilevel"/>
    <w:tmpl w:val="45C276E0"/>
    <w:lvl w:ilvl="0" w:tplc="138A10A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E8624BB"/>
    <w:multiLevelType w:val="hybridMultilevel"/>
    <w:tmpl w:val="86304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FF4A4A"/>
    <w:multiLevelType w:val="hybridMultilevel"/>
    <w:tmpl w:val="82C2E466"/>
    <w:lvl w:ilvl="0" w:tplc="A8AC45CE">
      <w:start w:val="1"/>
      <w:numFmt w:val="decimal"/>
      <w:lvlText w:val="6.1.%1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4B340C"/>
    <w:multiLevelType w:val="hybridMultilevel"/>
    <w:tmpl w:val="DB84EDC4"/>
    <w:lvl w:ilvl="0" w:tplc="CE60E5BC">
      <w:start w:val="2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</w:num>
  <w:num w:numId="7">
    <w:abstractNumId w:val="17"/>
  </w:num>
  <w:num w:numId="8">
    <w:abstractNumId w:val="16"/>
  </w:num>
  <w:num w:numId="9">
    <w:abstractNumId w:val="23"/>
  </w:num>
  <w:num w:numId="10">
    <w:abstractNumId w:val="3"/>
  </w:num>
  <w:num w:numId="11">
    <w:abstractNumId w:val="14"/>
  </w:num>
  <w:num w:numId="12">
    <w:abstractNumId w:val="5"/>
  </w:num>
  <w:num w:numId="13">
    <w:abstractNumId w:val="18"/>
  </w:num>
  <w:num w:numId="14">
    <w:abstractNumId w:val="24"/>
  </w:num>
  <w:num w:numId="15">
    <w:abstractNumId w:val="1"/>
  </w:num>
  <w:num w:numId="16">
    <w:abstractNumId w:val="15"/>
  </w:num>
  <w:num w:numId="17">
    <w:abstractNumId w:val="21"/>
  </w:num>
  <w:num w:numId="18">
    <w:abstractNumId w:val="9"/>
  </w:num>
  <w:num w:numId="19">
    <w:abstractNumId w:val="8"/>
  </w:num>
  <w:num w:numId="20">
    <w:abstractNumId w:val="6"/>
  </w:num>
  <w:num w:numId="21">
    <w:abstractNumId w:val="19"/>
  </w:num>
  <w:num w:numId="22">
    <w:abstractNumId w:val="2"/>
  </w:num>
  <w:num w:numId="23">
    <w:abstractNumId w:val="11"/>
  </w:num>
  <w:num w:numId="24">
    <w:abstractNumId w:val="10"/>
  </w:num>
  <w:num w:numId="25">
    <w:abstractNumId w:val="20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D70"/>
    <w:rsid w:val="0000163A"/>
    <w:rsid w:val="000045FA"/>
    <w:rsid w:val="000065D3"/>
    <w:rsid w:val="00010400"/>
    <w:rsid w:val="00014560"/>
    <w:rsid w:val="000201D3"/>
    <w:rsid w:val="0002033E"/>
    <w:rsid w:val="0002248D"/>
    <w:rsid w:val="0002323A"/>
    <w:rsid w:val="000248E8"/>
    <w:rsid w:val="00025191"/>
    <w:rsid w:val="00032F18"/>
    <w:rsid w:val="00033E35"/>
    <w:rsid w:val="000368DE"/>
    <w:rsid w:val="00037165"/>
    <w:rsid w:val="0003758C"/>
    <w:rsid w:val="00043103"/>
    <w:rsid w:val="00043DDE"/>
    <w:rsid w:val="00046622"/>
    <w:rsid w:val="00047B02"/>
    <w:rsid w:val="00047E59"/>
    <w:rsid w:val="00052956"/>
    <w:rsid w:val="000545DE"/>
    <w:rsid w:val="00055546"/>
    <w:rsid w:val="00056DC7"/>
    <w:rsid w:val="00057BBE"/>
    <w:rsid w:val="0006068C"/>
    <w:rsid w:val="000608CF"/>
    <w:rsid w:val="00061283"/>
    <w:rsid w:val="00061CB1"/>
    <w:rsid w:val="0006385A"/>
    <w:rsid w:val="00070BBD"/>
    <w:rsid w:val="000713E6"/>
    <w:rsid w:val="0007450D"/>
    <w:rsid w:val="00076510"/>
    <w:rsid w:val="00081A97"/>
    <w:rsid w:val="00084660"/>
    <w:rsid w:val="00093979"/>
    <w:rsid w:val="00095846"/>
    <w:rsid w:val="00097F62"/>
    <w:rsid w:val="000A09D8"/>
    <w:rsid w:val="000A0D74"/>
    <w:rsid w:val="000A14E8"/>
    <w:rsid w:val="000A3B19"/>
    <w:rsid w:val="000A44D9"/>
    <w:rsid w:val="000B0B75"/>
    <w:rsid w:val="000B170E"/>
    <w:rsid w:val="000B2B26"/>
    <w:rsid w:val="000B6442"/>
    <w:rsid w:val="000B7148"/>
    <w:rsid w:val="000C276F"/>
    <w:rsid w:val="000C2E2C"/>
    <w:rsid w:val="000C5526"/>
    <w:rsid w:val="000C6245"/>
    <w:rsid w:val="000D0379"/>
    <w:rsid w:val="000D1D5B"/>
    <w:rsid w:val="000D5475"/>
    <w:rsid w:val="000D6680"/>
    <w:rsid w:val="000E29E8"/>
    <w:rsid w:val="000E4100"/>
    <w:rsid w:val="000E42E4"/>
    <w:rsid w:val="000E4648"/>
    <w:rsid w:val="000E60C4"/>
    <w:rsid w:val="000E7DEE"/>
    <w:rsid w:val="000F0B46"/>
    <w:rsid w:val="000F2EFF"/>
    <w:rsid w:val="000F6480"/>
    <w:rsid w:val="000F721F"/>
    <w:rsid w:val="0010232A"/>
    <w:rsid w:val="001053A5"/>
    <w:rsid w:val="001110CC"/>
    <w:rsid w:val="00112780"/>
    <w:rsid w:val="0011291C"/>
    <w:rsid w:val="00115CE7"/>
    <w:rsid w:val="0012285F"/>
    <w:rsid w:val="00123BB3"/>
    <w:rsid w:val="00125279"/>
    <w:rsid w:val="00125600"/>
    <w:rsid w:val="0013317F"/>
    <w:rsid w:val="0013327C"/>
    <w:rsid w:val="00137084"/>
    <w:rsid w:val="00137589"/>
    <w:rsid w:val="00140DC5"/>
    <w:rsid w:val="00141849"/>
    <w:rsid w:val="00143696"/>
    <w:rsid w:val="00144C11"/>
    <w:rsid w:val="001477F9"/>
    <w:rsid w:val="00151822"/>
    <w:rsid w:val="0015360D"/>
    <w:rsid w:val="00155576"/>
    <w:rsid w:val="00156211"/>
    <w:rsid w:val="001569FD"/>
    <w:rsid w:val="00157C1E"/>
    <w:rsid w:val="00163C57"/>
    <w:rsid w:val="00163E6D"/>
    <w:rsid w:val="00164733"/>
    <w:rsid w:val="001649F9"/>
    <w:rsid w:val="00165B63"/>
    <w:rsid w:val="001705D0"/>
    <w:rsid w:val="00172080"/>
    <w:rsid w:val="00174229"/>
    <w:rsid w:val="001746FE"/>
    <w:rsid w:val="001748BD"/>
    <w:rsid w:val="00175770"/>
    <w:rsid w:val="001776D6"/>
    <w:rsid w:val="00177AAE"/>
    <w:rsid w:val="00180243"/>
    <w:rsid w:val="00180EAD"/>
    <w:rsid w:val="0018150D"/>
    <w:rsid w:val="00184B4A"/>
    <w:rsid w:val="001857BA"/>
    <w:rsid w:val="00185FA1"/>
    <w:rsid w:val="0018692C"/>
    <w:rsid w:val="00187D68"/>
    <w:rsid w:val="0019013D"/>
    <w:rsid w:val="00191AAA"/>
    <w:rsid w:val="0019473F"/>
    <w:rsid w:val="0019475E"/>
    <w:rsid w:val="00195CCD"/>
    <w:rsid w:val="001A36D3"/>
    <w:rsid w:val="001A3D55"/>
    <w:rsid w:val="001A4D7B"/>
    <w:rsid w:val="001A6EEB"/>
    <w:rsid w:val="001B3DFA"/>
    <w:rsid w:val="001B5F4C"/>
    <w:rsid w:val="001B673A"/>
    <w:rsid w:val="001C0D16"/>
    <w:rsid w:val="001C6E8B"/>
    <w:rsid w:val="001D01CE"/>
    <w:rsid w:val="001D146F"/>
    <w:rsid w:val="001D4581"/>
    <w:rsid w:val="001D4B03"/>
    <w:rsid w:val="001D5BA8"/>
    <w:rsid w:val="001E42F9"/>
    <w:rsid w:val="001E5999"/>
    <w:rsid w:val="001F0E54"/>
    <w:rsid w:val="001F2DB2"/>
    <w:rsid w:val="001F3218"/>
    <w:rsid w:val="001F6EE9"/>
    <w:rsid w:val="001F7498"/>
    <w:rsid w:val="002022AA"/>
    <w:rsid w:val="00203261"/>
    <w:rsid w:val="0020625F"/>
    <w:rsid w:val="00206D81"/>
    <w:rsid w:val="00206FEA"/>
    <w:rsid w:val="002115C3"/>
    <w:rsid w:val="002119C6"/>
    <w:rsid w:val="00211D78"/>
    <w:rsid w:val="00212744"/>
    <w:rsid w:val="00214373"/>
    <w:rsid w:val="0021544B"/>
    <w:rsid w:val="00215ACE"/>
    <w:rsid w:val="00216781"/>
    <w:rsid w:val="002178C6"/>
    <w:rsid w:val="0022422B"/>
    <w:rsid w:val="00224281"/>
    <w:rsid w:val="002247E7"/>
    <w:rsid w:val="00225806"/>
    <w:rsid w:val="00227E8D"/>
    <w:rsid w:val="002304FF"/>
    <w:rsid w:val="00231646"/>
    <w:rsid w:val="00233450"/>
    <w:rsid w:val="002337C9"/>
    <w:rsid w:val="00242A28"/>
    <w:rsid w:val="00244F1A"/>
    <w:rsid w:val="00245004"/>
    <w:rsid w:val="00245F3F"/>
    <w:rsid w:val="002461E8"/>
    <w:rsid w:val="00246682"/>
    <w:rsid w:val="002505F0"/>
    <w:rsid w:val="002545C4"/>
    <w:rsid w:val="00257A38"/>
    <w:rsid w:val="00257A49"/>
    <w:rsid w:val="002601F1"/>
    <w:rsid w:val="00261561"/>
    <w:rsid w:val="0026496F"/>
    <w:rsid w:val="002661BB"/>
    <w:rsid w:val="0027084D"/>
    <w:rsid w:val="00270E7F"/>
    <w:rsid w:val="00270F9D"/>
    <w:rsid w:val="00271A85"/>
    <w:rsid w:val="0027306F"/>
    <w:rsid w:val="00274D7D"/>
    <w:rsid w:val="0027576E"/>
    <w:rsid w:val="00275E92"/>
    <w:rsid w:val="002777B9"/>
    <w:rsid w:val="002803E7"/>
    <w:rsid w:val="00281433"/>
    <w:rsid w:val="0028197F"/>
    <w:rsid w:val="00282373"/>
    <w:rsid w:val="0028791A"/>
    <w:rsid w:val="002938EA"/>
    <w:rsid w:val="0029482B"/>
    <w:rsid w:val="00296041"/>
    <w:rsid w:val="00297247"/>
    <w:rsid w:val="002A0576"/>
    <w:rsid w:val="002A3A16"/>
    <w:rsid w:val="002A3D96"/>
    <w:rsid w:val="002A60D1"/>
    <w:rsid w:val="002A682C"/>
    <w:rsid w:val="002A7A57"/>
    <w:rsid w:val="002A7C7E"/>
    <w:rsid w:val="002B3225"/>
    <w:rsid w:val="002B4EB8"/>
    <w:rsid w:val="002B6A08"/>
    <w:rsid w:val="002B6AB5"/>
    <w:rsid w:val="002C00B8"/>
    <w:rsid w:val="002C3281"/>
    <w:rsid w:val="002C4767"/>
    <w:rsid w:val="002C562C"/>
    <w:rsid w:val="002C72C1"/>
    <w:rsid w:val="002D1F7A"/>
    <w:rsid w:val="002D30A8"/>
    <w:rsid w:val="002D3EFE"/>
    <w:rsid w:val="002D606E"/>
    <w:rsid w:val="002D6DC4"/>
    <w:rsid w:val="002E0D3E"/>
    <w:rsid w:val="002E1966"/>
    <w:rsid w:val="002E2966"/>
    <w:rsid w:val="002E48AE"/>
    <w:rsid w:val="002E4DE0"/>
    <w:rsid w:val="002E5AB3"/>
    <w:rsid w:val="002E6307"/>
    <w:rsid w:val="002E6448"/>
    <w:rsid w:val="002E7598"/>
    <w:rsid w:val="002F0899"/>
    <w:rsid w:val="002F1720"/>
    <w:rsid w:val="002F1DBA"/>
    <w:rsid w:val="002F2641"/>
    <w:rsid w:val="002F4017"/>
    <w:rsid w:val="002F4812"/>
    <w:rsid w:val="002F58F5"/>
    <w:rsid w:val="002F5D9C"/>
    <w:rsid w:val="002F68E2"/>
    <w:rsid w:val="002F74ED"/>
    <w:rsid w:val="002F7A46"/>
    <w:rsid w:val="002F7C44"/>
    <w:rsid w:val="00301EA7"/>
    <w:rsid w:val="00303A00"/>
    <w:rsid w:val="003068BD"/>
    <w:rsid w:val="00306937"/>
    <w:rsid w:val="00306952"/>
    <w:rsid w:val="00307F62"/>
    <w:rsid w:val="003130C1"/>
    <w:rsid w:val="003144BE"/>
    <w:rsid w:val="00317866"/>
    <w:rsid w:val="003202F7"/>
    <w:rsid w:val="003208C6"/>
    <w:rsid w:val="00325D83"/>
    <w:rsid w:val="00330C29"/>
    <w:rsid w:val="0034102A"/>
    <w:rsid w:val="0034266E"/>
    <w:rsid w:val="00343D8D"/>
    <w:rsid w:val="0034424D"/>
    <w:rsid w:val="00347105"/>
    <w:rsid w:val="0034712F"/>
    <w:rsid w:val="003509FE"/>
    <w:rsid w:val="00350C41"/>
    <w:rsid w:val="00350EE0"/>
    <w:rsid w:val="003525C6"/>
    <w:rsid w:val="00355C51"/>
    <w:rsid w:val="00356A74"/>
    <w:rsid w:val="003624DC"/>
    <w:rsid w:val="00362876"/>
    <w:rsid w:val="00363490"/>
    <w:rsid w:val="00365C1F"/>
    <w:rsid w:val="00367225"/>
    <w:rsid w:val="003673B5"/>
    <w:rsid w:val="0037007B"/>
    <w:rsid w:val="00370EAD"/>
    <w:rsid w:val="00373978"/>
    <w:rsid w:val="00376705"/>
    <w:rsid w:val="00377053"/>
    <w:rsid w:val="00380767"/>
    <w:rsid w:val="003859EB"/>
    <w:rsid w:val="00386370"/>
    <w:rsid w:val="00387CD9"/>
    <w:rsid w:val="00387EAA"/>
    <w:rsid w:val="003918B8"/>
    <w:rsid w:val="003929FC"/>
    <w:rsid w:val="00393216"/>
    <w:rsid w:val="00396F4A"/>
    <w:rsid w:val="003978CD"/>
    <w:rsid w:val="003A0BAC"/>
    <w:rsid w:val="003A7877"/>
    <w:rsid w:val="003B030A"/>
    <w:rsid w:val="003B1B37"/>
    <w:rsid w:val="003B4E82"/>
    <w:rsid w:val="003B6AA3"/>
    <w:rsid w:val="003B7A9B"/>
    <w:rsid w:val="003C3E6D"/>
    <w:rsid w:val="003C3FCB"/>
    <w:rsid w:val="003C4204"/>
    <w:rsid w:val="003C526B"/>
    <w:rsid w:val="003C5368"/>
    <w:rsid w:val="003C773B"/>
    <w:rsid w:val="003D0D94"/>
    <w:rsid w:val="003D1488"/>
    <w:rsid w:val="003D1F9F"/>
    <w:rsid w:val="003D3303"/>
    <w:rsid w:val="003D3397"/>
    <w:rsid w:val="003D3505"/>
    <w:rsid w:val="003D5701"/>
    <w:rsid w:val="003E0BFC"/>
    <w:rsid w:val="003E0FF9"/>
    <w:rsid w:val="003E2060"/>
    <w:rsid w:val="003E2C84"/>
    <w:rsid w:val="003E5469"/>
    <w:rsid w:val="003E6A61"/>
    <w:rsid w:val="003F0347"/>
    <w:rsid w:val="003F10FE"/>
    <w:rsid w:val="003F1293"/>
    <w:rsid w:val="003F1397"/>
    <w:rsid w:val="003F15BC"/>
    <w:rsid w:val="003F1902"/>
    <w:rsid w:val="003F24C9"/>
    <w:rsid w:val="003F276F"/>
    <w:rsid w:val="003F279C"/>
    <w:rsid w:val="003F4101"/>
    <w:rsid w:val="003F51C5"/>
    <w:rsid w:val="003F6314"/>
    <w:rsid w:val="0040158A"/>
    <w:rsid w:val="00401AF9"/>
    <w:rsid w:val="00402159"/>
    <w:rsid w:val="00402FF9"/>
    <w:rsid w:val="00403B17"/>
    <w:rsid w:val="004046D3"/>
    <w:rsid w:val="004119C4"/>
    <w:rsid w:val="00412628"/>
    <w:rsid w:val="004132DF"/>
    <w:rsid w:val="0042208C"/>
    <w:rsid w:val="004222D1"/>
    <w:rsid w:val="00422CFE"/>
    <w:rsid w:val="004258A6"/>
    <w:rsid w:val="004259D2"/>
    <w:rsid w:val="00425D5F"/>
    <w:rsid w:val="00426004"/>
    <w:rsid w:val="00431C2A"/>
    <w:rsid w:val="004341EF"/>
    <w:rsid w:val="00437B49"/>
    <w:rsid w:val="00440C66"/>
    <w:rsid w:val="004410DA"/>
    <w:rsid w:val="00443637"/>
    <w:rsid w:val="0044393E"/>
    <w:rsid w:val="00444E39"/>
    <w:rsid w:val="00445C01"/>
    <w:rsid w:val="00445FEB"/>
    <w:rsid w:val="004460F3"/>
    <w:rsid w:val="00447407"/>
    <w:rsid w:val="00447428"/>
    <w:rsid w:val="00447749"/>
    <w:rsid w:val="00447D79"/>
    <w:rsid w:val="00452A3D"/>
    <w:rsid w:val="00452C64"/>
    <w:rsid w:val="00456571"/>
    <w:rsid w:val="004577C5"/>
    <w:rsid w:val="00457A00"/>
    <w:rsid w:val="004634D2"/>
    <w:rsid w:val="00465485"/>
    <w:rsid w:val="00465F8E"/>
    <w:rsid w:val="0047098A"/>
    <w:rsid w:val="00470D1E"/>
    <w:rsid w:val="00471087"/>
    <w:rsid w:val="00472B14"/>
    <w:rsid w:val="00475D2B"/>
    <w:rsid w:val="0047634E"/>
    <w:rsid w:val="00476478"/>
    <w:rsid w:val="004836A3"/>
    <w:rsid w:val="00485DBD"/>
    <w:rsid w:val="004861EC"/>
    <w:rsid w:val="0048707F"/>
    <w:rsid w:val="00487343"/>
    <w:rsid w:val="00493F99"/>
    <w:rsid w:val="00495AAB"/>
    <w:rsid w:val="004979A9"/>
    <w:rsid w:val="004A1D23"/>
    <w:rsid w:val="004A1ED8"/>
    <w:rsid w:val="004A26DF"/>
    <w:rsid w:val="004A27B0"/>
    <w:rsid w:val="004A4790"/>
    <w:rsid w:val="004A5EE2"/>
    <w:rsid w:val="004A6233"/>
    <w:rsid w:val="004A69F7"/>
    <w:rsid w:val="004A71A4"/>
    <w:rsid w:val="004A72CB"/>
    <w:rsid w:val="004B1E0A"/>
    <w:rsid w:val="004B51F7"/>
    <w:rsid w:val="004B6D03"/>
    <w:rsid w:val="004C2784"/>
    <w:rsid w:val="004C61AF"/>
    <w:rsid w:val="004C6BCF"/>
    <w:rsid w:val="004D0221"/>
    <w:rsid w:val="004D0D50"/>
    <w:rsid w:val="004D2630"/>
    <w:rsid w:val="004D76C3"/>
    <w:rsid w:val="004D78CE"/>
    <w:rsid w:val="004E35CA"/>
    <w:rsid w:val="004E3B69"/>
    <w:rsid w:val="004E41A1"/>
    <w:rsid w:val="004E755C"/>
    <w:rsid w:val="004F304C"/>
    <w:rsid w:val="004F3759"/>
    <w:rsid w:val="004F4778"/>
    <w:rsid w:val="004F6692"/>
    <w:rsid w:val="004F7912"/>
    <w:rsid w:val="005009A2"/>
    <w:rsid w:val="00503329"/>
    <w:rsid w:val="00505086"/>
    <w:rsid w:val="00505AA8"/>
    <w:rsid w:val="00510100"/>
    <w:rsid w:val="00510DEF"/>
    <w:rsid w:val="00511E91"/>
    <w:rsid w:val="00512118"/>
    <w:rsid w:val="005126E3"/>
    <w:rsid w:val="00512A8B"/>
    <w:rsid w:val="00515667"/>
    <w:rsid w:val="00517AC1"/>
    <w:rsid w:val="00517E2C"/>
    <w:rsid w:val="00521969"/>
    <w:rsid w:val="00522D91"/>
    <w:rsid w:val="005267F4"/>
    <w:rsid w:val="005308E4"/>
    <w:rsid w:val="0053478C"/>
    <w:rsid w:val="00536C31"/>
    <w:rsid w:val="005377CC"/>
    <w:rsid w:val="00537AA3"/>
    <w:rsid w:val="00541116"/>
    <w:rsid w:val="005449AE"/>
    <w:rsid w:val="005456A8"/>
    <w:rsid w:val="0054578B"/>
    <w:rsid w:val="00554330"/>
    <w:rsid w:val="00554434"/>
    <w:rsid w:val="00554CF6"/>
    <w:rsid w:val="0055572D"/>
    <w:rsid w:val="00555D62"/>
    <w:rsid w:val="00555F4D"/>
    <w:rsid w:val="00557904"/>
    <w:rsid w:val="00557C7E"/>
    <w:rsid w:val="00557CFA"/>
    <w:rsid w:val="005616C7"/>
    <w:rsid w:val="00562148"/>
    <w:rsid w:val="0056476C"/>
    <w:rsid w:val="00565B8C"/>
    <w:rsid w:val="00570E80"/>
    <w:rsid w:val="00571BA9"/>
    <w:rsid w:val="005734C8"/>
    <w:rsid w:val="00576C13"/>
    <w:rsid w:val="00577C7B"/>
    <w:rsid w:val="00580DBF"/>
    <w:rsid w:val="00582953"/>
    <w:rsid w:val="005831A5"/>
    <w:rsid w:val="005833A4"/>
    <w:rsid w:val="0058538A"/>
    <w:rsid w:val="0058590C"/>
    <w:rsid w:val="00592A86"/>
    <w:rsid w:val="00592F73"/>
    <w:rsid w:val="0059534D"/>
    <w:rsid w:val="005954BE"/>
    <w:rsid w:val="00596EE0"/>
    <w:rsid w:val="005A17F0"/>
    <w:rsid w:val="005A330E"/>
    <w:rsid w:val="005A447B"/>
    <w:rsid w:val="005A5092"/>
    <w:rsid w:val="005B1C1C"/>
    <w:rsid w:val="005B506B"/>
    <w:rsid w:val="005B52BB"/>
    <w:rsid w:val="005B7A97"/>
    <w:rsid w:val="005B7AE1"/>
    <w:rsid w:val="005B7E97"/>
    <w:rsid w:val="005C1628"/>
    <w:rsid w:val="005C3B0E"/>
    <w:rsid w:val="005C3D4B"/>
    <w:rsid w:val="005C6FA0"/>
    <w:rsid w:val="005D0982"/>
    <w:rsid w:val="005D23A7"/>
    <w:rsid w:val="005D590F"/>
    <w:rsid w:val="005D6665"/>
    <w:rsid w:val="005D7058"/>
    <w:rsid w:val="005E2C33"/>
    <w:rsid w:val="005E3966"/>
    <w:rsid w:val="005E71CB"/>
    <w:rsid w:val="005F1EC8"/>
    <w:rsid w:val="005F3E5C"/>
    <w:rsid w:val="005F4290"/>
    <w:rsid w:val="005F4CE0"/>
    <w:rsid w:val="005F4DB7"/>
    <w:rsid w:val="005F511D"/>
    <w:rsid w:val="005F5B12"/>
    <w:rsid w:val="005F7418"/>
    <w:rsid w:val="0060246A"/>
    <w:rsid w:val="0060364C"/>
    <w:rsid w:val="00604507"/>
    <w:rsid w:val="006048AF"/>
    <w:rsid w:val="00605351"/>
    <w:rsid w:val="00605867"/>
    <w:rsid w:val="00606331"/>
    <w:rsid w:val="00607DEB"/>
    <w:rsid w:val="0061077A"/>
    <w:rsid w:val="00611063"/>
    <w:rsid w:val="006114F2"/>
    <w:rsid w:val="00611A07"/>
    <w:rsid w:val="00612E01"/>
    <w:rsid w:val="00613660"/>
    <w:rsid w:val="00615541"/>
    <w:rsid w:val="00615D70"/>
    <w:rsid w:val="0061603F"/>
    <w:rsid w:val="006170A3"/>
    <w:rsid w:val="00620DFF"/>
    <w:rsid w:val="00621683"/>
    <w:rsid w:val="00622ABA"/>
    <w:rsid w:val="006245C2"/>
    <w:rsid w:val="0062503F"/>
    <w:rsid w:val="006251A9"/>
    <w:rsid w:val="006265CE"/>
    <w:rsid w:val="00626C7C"/>
    <w:rsid w:val="006270E7"/>
    <w:rsid w:val="0062786C"/>
    <w:rsid w:val="006313B1"/>
    <w:rsid w:val="006318E1"/>
    <w:rsid w:val="0063375A"/>
    <w:rsid w:val="00633A33"/>
    <w:rsid w:val="00635664"/>
    <w:rsid w:val="0063611B"/>
    <w:rsid w:val="006415FE"/>
    <w:rsid w:val="00641C95"/>
    <w:rsid w:val="006420C4"/>
    <w:rsid w:val="006433A2"/>
    <w:rsid w:val="006454F1"/>
    <w:rsid w:val="00645EB8"/>
    <w:rsid w:val="00647A86"/>
    <w:rsid w:val="0065158A"/>
    <w:rsid w:val="0065548A"/>
    <w:rsid w:val="00657583"/>
    <w:rsid w:val="006604D3"/>
    <w:rsid w:val="00661F1D"/>
    <w:rsid w:val="00662638"/>
    <w:rsid w:val="00663170"/>
    <w:rsid w:val="0066357B"/>
    <w:rsid w:val="0066539D"/>
    <w:rsid w:val="006666B1"/>
    <w:rsid w:val="00666E10"/>
    <w:rsid w:val="0066729C"/>
    <w:rsid w:val="0067083C"/>
    <w:rsid w:val="006710B6"/>
    <w:rsid w:val="006714D4"/>
    <w:rsid w:val="00671EF4"/>
    <w:rsid w:val="00672D6F"/>
    <w:rsid w:val="00675A62"/>
    <w:rsid w:val="00676019"/>
    <w:rsid w:val="00676EB7"/>
    <w:rsid w:val="00676FD3"/>
    <w:rsid w:val="00687823"/>
    <w:rsid w:val="00690959"/>
    <w:rsid w:val="0069639C"/>
    <w:rsid w:val="006A029F"/>
    <w:rsid w:val="006A40CE"/>
    <w:rsid w:val="006A4AC4"/>
    <w:rsid w:val="006A5DF9"/>
    <w:rsid w:val="006B127A"/>
    <w:rsid w:val="006B33D3"/>
    <w:rsid w:val="006B609B"/>
    <w:rsid w:val="006C02AD"/>
    <w:rsid w:val="006C0492"/>
    <w:rsid w:val="006C3B44"/>
    <w:rsid w:val="006C4B8F"/>
    <w:rsid w:val="006C4BD8"/>
    <w:rsid w:val="006C6E63"/>
    <w:rsid w:val="006C723B"/>
    <w:rsid w:val="006D1B27"/>
    <w:rsid w:val="006D21A3"/>
    <w:rsid w:val="006D51FD"/>
    <w:rsid w:val="006D5D02"/>
    <w:rsid w:val="006D68E9"/>
    <w:rsid w:val="006D6CAD"/>
    <w:rsid w:val="006D7711"/>
    <w:rsid w:val="006E0EBE"/>
    <w:rsid w:val="006E4500"/>
    <w:rsid w:val="006E62F2"/>
    <w:rsid w:val="006E69B6"/>
    <w:rsid w:val="006E6D22"/>
    <w:rsid w:val="006E7D6F"/>
    <w:rsid w:val="006F2993"/>
    <w:rsid w:val="006F2D0B"/>
    <w:rsid w:val="006F36F7"/>
    <w:rsid w:val="006F4231"/>
    <w:rsid w:val="006F59C1"/>
    <w:rsid w:val="006F5ADF"/>
    <w:rsid w:val="006F6D55"/>
    <w:rsid w:val="0070098C"/>
    <w:rsid w:val="0070104D"/>
    <w:rsid w:val="007014E7"/>
    <w:rsid w:val="007018D3"/>
    <w:rsid w:val="00701F26"/>
    <w:rsid w:val="00703C68"/>
    <w:rsid w:val="0071502A"/>
    <w:rsid w:val="00717B49"/>
    <w:rsid w:val="007203FE"/>
    <w:rsid w:val="00720578"/>
    <w:rsid w:val="00722E91"/>
    <w:rsid w:val="00726371"/>
    <w:rsid w:val="00726A4A"/>
    <w:rsid w:val="00731560"/>
    <w:rsid w:val="007333C1"/>
    <w:rsid w:val="007342CD"/>
    <w:rsid w:val="00735FAD"/>
    <w:rsid w:val="0074071E"/>
    <w:rsid w:val="00741FE6"/>
    <w:rsid w:val="007474C6"/>
    <w:rsid w:val="00750AE0"/>
    <w:rsid w:val="00751911"/>
    <w:rsid w:val="007533BD"/>
    <w:rsid w:val="00756CCC"/>
    <w:rsid w:val="00760986"/>
    <w:rsid w:val="00764E55"/>
    <w:rsid w:val="0076687E"/>
    <w:rsid w:val="00767509"/>
    <w:rsid w:val="00767796"/>
    <w:rsid w:val="0077206F"/>
    <w:rsid w:val="00772463"/>
    <w:rsid w:val="00773201"/>
    <w:rsid w:val="007744A1"/>
    <w:rsid w:val="00774703"/>
    <w:rsid w:val="007748E5"/>
    <w:rsid w:val="0077565A"/>
    <w:rsid w:val="00775AC6"/>
    <w:rsid w:val="007770E2"/>
    <w:rsid w:val="00780F67"/>
    <w:rsid w:val="007827E4"/>
    <w:rsid w:val="0078358C"/>
    <w:rsid w:val="007839A4"/>
    <w:rsid w:val="007851AD"/>
    <w:rsid w:val="007857FF"/>
    <w:rsid w:val="007864F3"/>
    <w:rsid w:val="00786B09"/>
    <w:rsid w:val="007906CD"/>
    <w:rsid w:val="00790C6D"/>
    <w:rsid w:val="00793CDC"/>
    <w:rsid w:val="00794F83"/>
    <w:rsid w:val="00795403"/>
    <w:rsid w:val="007A1F35"/>
    <w:rsid w:val="007A2432"/>
    <w:rsid w:val="007A3FE0"/>
    <w:rsid w:val="007A6034"/>
    <w:rsid w:val="007A6587"/>
    <w:rsid w:val="007A73D3"/>
    <w:rsid w:val="007A767F"/>
    <w:rsid w:val="007A775A"/>
    <w:rsid w:val="007A7AE6"/>
    <w:rsid w:val="007B2F70"/>
    <w:rsid w:val="007B34F4"/>
    <w:rsid w:val="007B58D9"/>
    <w:rsid w:val="007B606D"/>
    <w:rsid w:val="007C2046"/>
    <w:rsid w:val="007C2807"/>
    <w:rsid w:val="007C29FE"/>
    <w:rsid w:val="007C3093"/>
    <w:rsid w:val="007C4886"/>
    <w:rsid w:val="007C61B2"/>
    <w:rsid w:val="007C6559"/>
    <w:rsid w:val="007C69FD"/>
    <w:rsid w:val="007C6E17"/>
    <w:rsid w:val="007D1F06"/>
    <w:rsid w:val="007E04EF"/>
    <w:rsid w:val="007E2671"/>
    <w:rsid w:val="007E49C9"/>
    <w:rsid w:val="007E6992"/>
    <w:rsid w:val="007E7C8C"/>
    <w:rsid w:val="007F0AB1"/>
    <w:rsid w:val="007F0C59"/>
    <w:rsid w:val="007F147A"/>
    <w:rsid w:val="007F1F94"/>
    <w:rsid w:val="007F5900"/>
    <w:rsid w:val="00800154"/>
    <w:rsid w:val="00803BDC"/>
    <w:rsid w:val="008043F4"/>
    <w:rsid w:val="00806889"/>
    <w:rsid w:val="0081351C"/>
    <w:rsid w:val="008141FE"/>
    <w:rsid w:val="008160E2"/>
    <w:rsid w:val="0081632A"/>
    <w:rsid w:val="00816CE1"/>
    <w:rsid w:val="008254DD"/>
    <w:rsid w:val="00827275"/>
    <w:rsid w:val="0082795E"/>
    <w:rsid w:val="0083384D"/>
    <w:rsid w:val="00834408"/>
    <w:rsid w:val="008372DD"/>
    <w:rsid w:val="0083751E"/>
    <w:rsid w:val="00837C8F"/>
    <w:rsid w:val="008411D9"/>
    <w:rsid w:val="00844A58"/>
    <w:rsid w:val="00844FCE"/>
    <w:rsid w:val="00846F74"/>
    <w:rsid w:val="0084772A"/>
    <w:rsid w:val="00847E83"/>
    <w:rsid w:val="00850524"/>
    <w:rsid w:val="00852AAB"/>
    <w:rsid w:val="008534E1"/>
    <w:rsid w:val="0085420F"/>
    <w:rsid w:val="008550FA"/>
    <w:rsid w:val="00855CC8"/>
    <w:rsid w:val="00861D0B"/>
    <w:rsid w:val="00862C98"/>
    <w:rsid w:val="0086402E"/>
    <w:rsid w:val="008643AA"/>
    <w:rsid w:val="00866C2B"/>
    <w:rsid w:val="008673D3"/>
    <w:rsid w:val="00871934"/>
    <w:rsid w:val="00873FC0"/>
    <w:rsid w:val="00875F62"/>
    <w:rsid w:val="008768EE"/>
    <w:rsid w:val="0088069E"/>
    <w:rsid w:val="00882834"/>
    <w:rsid w:val="008838A8"/>
    <w:rsid w:val="00883CB0"/>
    <w:rsid w:val="00884D7A"/>
    <w:rsid w:val="00886264"/>
    <w:rsid w:val="00886641"/>
    <w:rsid w:val="00887628"/>
    <w:rsid w:val="00887BB6"/>
    <w:rsid w:val="0089086C"/>
    <w:rsid w:val="00891B77"/>
    <w:rsid w:val="008920AC"/>
    <w:rsid w:val="008953AF"/>
    <w:rsid w:val="00896B01"/>
    <w:rsid w:val="00897539"/>
    <w:rsid w:val="008A01EA"/>
    <w:rsid w:val="008A0498"/>
    <w:rsid w:val="008A3BA4"/>
    <w:rsid w:val="008A46A9"/>
    <w:rsid w:val="008A6676"/>
    <w:rsid w:val="008A737F"/>
    <w:rsid w:val="008B2A37"/>
    <w:rsid w:val="008B2F48"/>
    <w:rsid w:val="008B366E"/>
    <w:rsid w:val="008B3FAC"/>
    <w:rsid w:val="008B59FE"/>
    <w:rsid w:val="008B6895"/>
    <w:rsid w:val="008B6BA3"/>
    <w:rsid w:val="008C254B"/>
    <w:rsid w:val="008C7ADD"/>
    <w:rsid w:val="008C7B7D"/>
    <w:rsid w:val="008D16FE"/>
    <w:rsid w:val="008D340A"/>
    <w:rsid w:val="008D648E"/>
    <w:rsid w:val="008D6543"/>
    <w:rsid w:val="008D6744"/>
    <w:rsid w:val="008D6DAE"/>
    <w:rsid w:val="008E0003"/>
    <w:rsid w:val="008E2390"/>
    <w:rsid w:val="008E27D2"/>
    <w:rsid w:val="008E2EB1"/>
    <w:rsid w:val="008E4932"/>
    <w:rsid w:val="008E4BF3"/>
    <w:rsid w:val="008E57B1"/>
    <w:rsid w:val="008E5FBB"/>
    <w:rsid w:val="008E7CD1"/>
    <w:rsid w:val="008F19B2"/>
    <w:rsid w:val="008F20E1"/>
    <w:rsid w:val="008F2C36"/>
    <w:rsid w:val="008F36BC"/>
    <w:rsid w:val="008F3801"/>
    <w:rsid w:val="008F3C75"/>
    <w:rsid w:val="0090160F"/>
    <w:rsid w:val="00902CCA"/>
    <w:rsid w:val="00904398"/>
    <w:rsid w:val="0090595F"/>
    <w:rsid w:val="00906B00"/>
    <w:rsid w:val="009073C9"/>
    <w:rsid w:val="0091145A"/>
    <w:rsid w:val="00912EC6"/>
    <w:rsid w:val="0091706F"/>
    <w:rsid w:val="0092025B"/>
    <w:rsid w:val="00923F6C"/>
    <w:rsid w:val="00924C96"/>
    <w:rsid w:val="00926C3B"/>
    <w:rsid w:val="00930769"/>
    <w:rsid w:val="0093323D"/>
    <w:rsid w:val="00936904"/>
    <w:rsid w:val="00936D74"/>
    <w:rsid w:val="00937492"/>
    <w:rsid w:val="009405E6"/>
    <w:rsid w:val="0094491B"/>
    <w:rsid w:val="00947D9B"/>
    <w:rsid w:val="0095000A"/>
    <w:rsid w:val="009519AF"/>
    <w:rsid w:val="00952EAA"/>
    <w:rsid w:val="00953B2D"/>
    <w:rsid w:val="00954100"/>
    <w:rsid w:val="00956527"/>
    <w:rsid w:val="009616EF"/>
    <w:rsid w:val="0096553F"/>
    <w:rsid w:val="00965E20"/>
    <w:rsid w:val="00966493"/>
    <w:rsid w:val="00966FDF"/>
    <w:rsid w:val="00967D55"/>
    <w:rsid w:val="00970DB9"/>
    <w:rsid w:val="00975304"/>
    <w:rsid w:val="009765D1"/>
    <w:rsid w:val="00976A91"/>
    <w:rsid w:val="009809AF"/>
    <w:rsid w:val="0098307F"/>
    <w:rsid w:val="0098346C"/>
    <w:rsid w:val="0098558F"/>
    <w:rsid w:val="009875A8"/>
    <w:rsid w:val="0098772F"/>
    <w:rsid w:val="009908DD"/>
    <w:rsid w:val="00991E29"/>
    <w:rsid w:val="009921A9"/>
    <w:rsid w:val="00992CAA"/>
    <w:rsid w:val="00995009"/>
    <w:rsid w:val="00997554"/>
    <w:rsid w:val="009A087B"/>
    <w:rsid w:val="009A0D50"/>
    <w:rsid w:val="009A7917"/>
    <w:rsid w:val="009A7B95"/>
    <w:rsid w:val="009B054F"/>
    <w:rsid w:val="009B2496"/>
    <w:rsid w:val="009B34D1"/>
    <w:rsid w:val="009B3579"/>
    <w:rsid w:val="009B422A"/>
    <w:rsid w:val="009C03F2"/>
    <w:rsid w:val="009C0654"/>
    <w:rsid w:val="009C1E62"/>
    <w:rsid w:val="009C263D"/>
    <w:rsid w:val="009C3262"/>
    <w:rsid w:val="009C75F9"/>
    <w:rsid w:val="009C7BF5"/>
    <w:rsid w:val="009D0A1F"/>
    <w:rsid w:val="009D118D"/>
    <w:rsid w:val="009D1B76"/>
    <w:rsid w:val="009D7318"/>
    <w:rsid w:val="009D79A9"/>
    <w:rsid w:val="009D7C13"/>
    <w:rsid w:val="009E57B1"/>
    <w:rsid w:val="009E59B8"/>
    <w:rsid w:val="009E6B84"/>
    <w:rsid w:val="009E6ED9"/>
    <w:rsid w:val="009E767B"/>
    <w:rsid w:val="009F0E7B"/>
    <w:rsid w:val="009F3BD9"/>
    <w:rsid w:val="009F4A82"/>
    <w:rsid w:val="009F4C30"/>
    <w:rsid w:val="009F6364"/>
    <w:rsid w:val="009F6486"/>
    <w:rsid w:val="009F6B24"/>
    <w:rsid w:val="00A01BDC"/>
    <w:rsid w:val="00A01CF2"/>
    <w:rsid w:val="00A02B27"/>
    <w:rsid w:val="00A0338E"/>
    <w:rsid w:val="00A06399"/>
    <w:rsid w:val="00A06B74"/>
    <w:rsid w:val="00A075F1"/>
    <w:rsid w:val="00A11511"/>
    <w:rsid w:val="00A121B6"/>
    <w:rsid w:val="00A13616"/>
    <w:rsid w:val="00A21538"/>
    <w:rsid w:val="00A25648"/>
    <w:rsid w:val="00A27B94"/>
    <w:rsid w:val="00A33662"/>
    <w:rsid w:val="00A3391E"/>
    <w:rsid w:val="00A3597F"/>
    <w:rsid w:val="00A40364"/>
    <w:rsid w:val="00A40E10"/>
    <w:rsid w:val="00A40EC7"/>
    <w:rsid w:val="00A4162F"/>
    <w:rsid w:val="00A56DE1"/>
    <w:rsid w:val="00A60154"/>
    <w:rsid w:val="00A62B2A"/>
    <w:rsid w:val="00A66058"/>
    <w:rsid w:val="00A66DD1"/>
    <w:rsid w:val="00A66E60"/>
    <w:rsid w:val="00A72F3B"/>
    <w:rsid w:val="00A73084"/>
    <w:rsid w:val="00A77BBE"/>
    <w:rsid w:val="00A806DD"/>
    <w:rsid w:val="00A811FB"/>
    <w:rsid w:val="00A828FB"/>
    <w:rsid w:val="00A82E02"/>
    <w:rsid w:val="00A87159"/>
    <w:rsid w:val="00A87501"/>
    <w:rsid w:val="00A90962"/>
    <w:rsid w:val="00A97D7B"/>
    <w:rsid w:val="00AA3CF6"/>
    <w:rsid w:val="00AA4B2C"/>
    <w:rsid w:val="00AA539F"/>
    <w:rsid w:val="00AA5813"/>
    <w:rsid w:val="00AA6B0A"/>
    <w:rsid w:val="00AB02E5"/>
    <w:rsid w:val="00AB102C"/>
    <w:rsid w:val="00AB194A"/>
    <w:rsid w:val="00AB267A"/>
    <w:rsid w:val="00AB2B0B"/>
    <w:rsid w:val="00AB397B"/>
    <w:rsid w:val="00AB4A77"/>
    <w:rsid w:val="00AB6E51"/>
    <w:rsid w:val="00AB6F27"/>
    <w:rsid w:val="00AC0647"/>
    <w:rsid w:val="00AC0B85"/>
    <w:rsid w:val="00AC2273"/>
    <w:rsid w:val="00AC427D"/>
    <w:rsid w:val="00AC4C88"/>
    <w:rsid w:val="00AC7360"/>
    <w:rsid w:val="00AD4238"/>
    <w:rsid w:val="00AD43A0"/>
    <w:rsid w:val="00AD4C9A"/>
    <w:rsid w:val="00AD5993"/>
    <w:rsid w:val="00AD7FF6"/>
    <w:rsid w:val="00AE1C8F"/>
    <w:rsid w:val="00AE2F12"/>
    <w:rsid w:val="00AE6545"/>
    <w:rsid w:val="00AE6C49"/>
    <w:rsid w:val="00AE737A"/>
    <w:rsid w:val="00AF2740"/>
    <w:rsid w:val="00AF335C"/>
    <w:rsid w:val="00AF4B5C"/>
    <w:rsid w:val="00AF4ED5"/>
    <w:rsid w:val="00AF7BF8"/>
    <w:rsid w:val="00B0037A"/>
    <w:rsid w:val="00B00409"/>
    <w:rsid w:val="00B01C1A"/>
    <w:rsid w:val="00B02164"/>
    <w:rsid w:val="00B06001"/>
    <w:rsid w:val="00B07508"/>
    <w:rsid w:val="00B07E78"/>
    <w:rsid w:val="00B11600"/>
    <w:rsid w:val="00B12CD7"/>
    <w:rsid w:val="00B14FF8"/>
    <w:rsid w:val="00B155A7"/>
    <w:rsid w:val="00B16F63"/>
    <w:rsid w:val="00B16FD5"/>
    <w:rsid w:val="00B20D97"/>
    <w:rsid w:val="00B22D1D"/>
    <w:rsid w:val="00B23B31"/>
    <w:rsid w:val="00B23DE2"/>
    <w:rsid w:val="00B2482B"/>
    <w:rsid w:val="00B24AAA"/>
    <w:rsid w:val="00B271C5"/>
    <w:rsid w:val="00B273E9"/>
    <w:rsid w:val="00B27472"/>
    <w:rsid w:val="00B3453B"/>
    <w:rsid w:val="00B353C6"/>
    <w:rsid w:val="00B40B92"/>
    <w:rsid w:val="00B41165"/>
    <w:rsid w:val="00B41556"/>
    <w:rsid w:val="00B4336A"/>
    <w:rsid w:val="00B45847"/>
    <w:rsid w:val="00B52C13"/>
    <w:rsid w:val="00B52F1B"/>
    <w:rsid w:val="00B5307F"/>
    <w:rsid w:val="00B53600"/>
    <w:rsid w:val="00B540A7"/>
    <w:rsid w:val="00B54476"/>
    <w:rsid w:val="00B574AF"/>
    <w:rsid w:val="00B60568"/>
    <w:rsid w:val="00B626CE"/>
    <w:rsid w:val="00B627FC"/>
    <w:rsid w:val="00B70824"/>
    <w:rsid w:val="00B7417B"/>
    <w:rsid w:val="00B744DC"/>
    <w:rsid w:val="00B80337"/>
    <w:rsid w:val="00B81C37"/>
    <w:rsid w:val="00B83FD8"/>
    <w:rsid w:val="00B86B1E"/>
    <w:rsid w:val="00B86B86"/>
    <w:rsid w:val="00B90240"/>
    <w:rsid w:val="00B904D3"/>
    <w:rsid w:val="00B9062C"/>
    <w:rsid w:val="00B90A89"/>
    <w:rsid w:val="00B9253B"/>
    <w:rsid w:val="00B925C9"/>
    <w:rsid w:val="00B973C6"/>
    <w:rsid w:val="00BA1E2C"/>
    <w:rsid w:val="00BA2CE8"/>
    <w:rsid w:val="00BA2FA4"/>
    <w:rsid w:val="00BA3A25"/>
    <w:rsid w:val="00BA5040"/>
    <w:rsid w:val="00BA733F"/>
    <w:rsid w:val="00BB4426"/>
    <w:rsid w:val="00BB503D"/>
    <w:rsid w:val="00BB52B1"/>
    <w:rsid w:val="00BB5FD1"/>
    <w:rsid w:val="00BB6076"/>
    <w:rsid w:val="00BB6B9F"/>
    <w:rsid w:val="00BC2689"/>
    <w:rsid w:val="00BC2A30"/>
    <w:rsid w:val="00BC2EFD"/>
    <w:rsid w:val="00BC3408"/>
    <w:rsid w:val="00BC4238"/>
    <w:rsid w:val="00BD1F43"/>
    <w:rsid w:val="00BD3856"/>
    <w:rsid w:val="00BD3C05"/>
    <w:rsid w:val="00BD5C48"/>
    <w:rsid w:val="00BD650F"/>
    <w:rsid w:val="00BD66A9"/>
    <w:rsid w:val="00BD7087"/>
    <w:rsid w:val="00BE2581"/>
    <w:rsid w:val="00BE27EE"/>
    <w:rsid w:val="00BE3FA0"/>
    <w:rsid w:val="00BE44C7"/>
    <w:rsid w:val="00BE4825"/>
    <w:rsid w:val="00BE4F14"/>
    <w:rsid w:val="00BE55FB"/>
    <w:rsid w:val="00BE7603"/>
    <w:rsid w:val="00BE7809"/>
    <w:rsid w:val="00BF0F41"/>
    <w:rsid w:val="00BF488A"/>
    <w:rsid w:val="00BF62FE"/>
    <w:rsid w:val="00BF7184"/>
    <w:rsid w:val="00C00AA6"/>
    <w:rsid w:val="00C047FD"/>
    <w:rsid w:val="00C04BF5"/>
    <w:rsid w:val="00C05A65"/>
    <w:rsid w:val="00C06749"/>
    <w:rsid w:val="00C10893"/>
    <w:rsid w:val="00C11D3E"/>
    <w:rsid w:val="00C1462C"/>
    <w:rsid w:val="00C16567"/>
    <w:rsid w:val="00C20323"/>
    <w:rsid w:val="00C218FD"/>
    <w:rsid w:val="00C26287"/>
    <w:rsid w:val="00C26DC8"/>
    <w:rsid w:val="00C3480D"/>
    <w:rsid w:val="00C3701F"/>
    <w:rsid w:val="00C40305"/>
    <w:rsid w:val="00C40F87"/>
    <w:rsid w:val="00C41387"/>
    <w:rsid w:val="00C415CE"/>
    <w:rsid w:val="00C42DBC"/>
    <w:rsid w:val="00C43EED"/>
    <w:rsid w:val="00C5148B"/>
    <w:rsid w:val="00C554D7"/>
    <w:rsid w:val="00C57056"/>
    <w:rsid w:val="00C61CB1"/>
    <w:rsid w:val="00C64A91"/>
    <w:rsid w:val="00C67B9B"/>
    <w:rsid w:val="00C703BF"/>
    <w:rsid w:val="00C74D1F"/>
    <w:rsid w:val="00C76508"/>
    <w:rsid w:val="00C767B9"/>
    <w:rsid w:val="00C808E3"/>
    <w:rsid w:val="00C811CA"/>
    <w:rsid w:val="00C8173B"/>
    <w:rsid w:val="00C844DF"/>
    <w:rsid w:val="00C87F77"/>
    <w:rsid w:val="00C90D48"/>
    <w:rsid w:val="00C91644"/>
    <w:rsid w:val="00C917F2"/>
    <w:rsid w:val="00C926E5"/>
    <w:rsid w:val="00C9347E"/>
    <w:rsid w:val="00C9405E"/>
    <w:rsid w:val="00C94BB2"/>
    <w:rsid w:val="00C95CC6"/>
    <w:rsid w:val="00C95E1D"/>
    <w:rsid w:val="00C96A1F"/>
    <w:rsid w:val="00C97A5A"/>
    <w:rsid w:val="00CA0604"/>
    <w:rsid w:val="00CA1673"/>
    <w:rsid w:val="00CA746D"/>
    <w:rsid w:val="00CB0009"/>
    <w:rsid w:val="00CB4317"/>
    <w:rsid w:val="00CB4B76"/>
    <w:rsid w:val="00CB5721"/>
    <w:rsid w:val="00CC3B75"/>
    <w:rsid w:val="00CC3D54"/>
    <w:rsid w:val="00CC4070"/>
    <w:rsid w:val="00CC41C7"/>
    <w:rsid w:val="00CC4737"/>
    <w:rsid w:val="00CC579B"/>
    <w:rsid w:val="00CD00C5"/>
    <w:rsid w:val="00CD0134"/>
    <w:rsid w:val="00CD38E6"/>
    <w:rsid w:val="00CD56D3"/>
    <w:rsid w:val="00CD6946"/>
    <w:rsid w:val="00CD7AA8"/>
    <w:rsid w:val="00CE299B"/>
    <w:rsid w:val="00CE30B8"/>
    <w:rsid w:val="00CE4030"/>
    <w:rsid w:val="00CE420A"/>
    <w:rsid w:val="00CE4641"/>
    <w:rsid w:val="00CE569D"/>
    <w:rsid w:val="00CE60EA"/>
    <w:rsid w:val="00CE6B0C"/>
    <w:rsid w:val="00CE70E2"/>
    <w:rsid w:val="00CE7F4B"/>
    <w:rsid w:val="00CF2646"/>
    <w:rsid w:val="00CF2AC3"/>
    <w:rsid w:val="00CF3F94"/>
    <w:rsid w:val="00CF4279"/>
    <w:rsid w:val="00D002DD"/>
    <w:rsid w:val="00D01ACE"/>
    <w:rsid w:val="00D07449"/>
    <w:rsid w:val="00D112BF"/>
    <w:rsid w:val="00D12137"/>
    <w:rsid w:val="00D12195"/>
    <w:rsid w:val="00D1338A"/>
    <w:rsid w:val="00D133E2"/>
    <w:rsid w:val="00D14C60"/>
    <w:rsid w:val="00D1567C"/>
    <w:rsid w:val="00D20E66"/>
    <w:rsid w:val="00D21A60"/>
    <w:rsid w:val="00D23382"/>
    <w:rsid w:val="00D23CDF"/>
    <w:rsid w:val="00D246AA"/>
    <w:rsid w:val="00D25CA4"/>
    <w:rsid w:val="00D2708A"/>
    <w:rsid w:val="00D30CD8"/>
    <w:rsid w:val="00D31424"/>
    <w:rsid w:val="00D33B6D"/>
    <w:rsid w:val="00D359EE"/>
    <w:rsid w:val="00D35E82"/>
    <w:rsid w:val="00D36058"/>
    <w:rsid w:val="00D36BF8"/>
    <w:rsid w:val="00D36E10"/>
    <w:rsid w:val="00D3764B"/>
    <w:rsid w:val="00D41BF7"/>
    <w:rsid w:val="00D426E7"/>
    <w:rsid w:val="00D42C26"/>
    <w:rsid w:val="00D44605"/>
    <w:rsid w:val="00D446BD"/>
    <w:rsid w:val="00D4626A"/>
    <w:rsid w:val="00D46EEB"/>
    <w:rsid w:val="00D514E7"/>
    <w:rsid w:val="00D5360D"/>
    <w:rsid w:val="00D53C43"/>
    <w:rsid w:val="00D56380"/>
    <w:rsid w:val="00D60F18"/>
    <w:rsid w:val="00D6217B"/>
    <w:rsid w:val="00D6561E"/>
    <w:rsid w:val="00D66212"/>
    <w:rsid w:val="00D66C08"/>
    <w:rsid w:val="00D70520"/>
    <w:rsid w:val="00D74365"/>
    <w:rsid w:val="00D75589"/>
    <w:rsid w:val="00D76BC0"/>
    <w:rsid w:val="00D771C0"/>
    <w:rsid w:val="00D81CBA"/>
    <w:rsid w:val="00D82864"/>
    <w:rsid w:val="00D83DD2"/>
    <w:rsid w:val="00D85F83"/>
    <w:rsid w:val="00D86629"/>
    <w:rsid w:val="00D87AC4"/>
    <w:rsid w:val="00D93925"/>
    <w:rsid w:val="00D9427B"/>
    <w:rsid w:val="00D9735E"/>
    <w:rsid w:val="00D97783"/>
    <w:rsid w:val="00D979EA"/>
    <w:rsid w:val="00DA0467"/>
    <w:rsid w:val="00DA5A3A"/>
    <w:rsid w:val="00DA6B88"/>
    <w:rsid w:val="00DB0D08"/>
    <w:rsid w:val="00DB2791"/>
    <w:rsid w:val="00DB401A"/>
    <w:rsid w:val="00DB4350"/>
    <w:rsid w:val="00DB4AE1"/>
    <w:rsid w:val="00DB72FB"/>
    <w:rsid w:val="00DC1120"/>
    <w:rsid w:val="00DC112E"/>
    <w:rsid w:val="00DC3386"/>
    <w:rsid w:val="00DC72BB"/>
    <w:rsid w:val="00DD52D3"/>
    <w:rsid w:val="00DD5944"/>
    <w:rsid w:val="00DD5B5E"/>
    <w:rsid w:val="00DD7CBE"/>
    <w:rsid w:val="00DE07C2"/>
    <w:rsid w:val="00DE38EA"/>
    <w:rsid w:val="00DF26F8"/>
    <w:rsid w:val="00DF2D72"/>
    <w:rsid w:val="00DF5699"/>
    <w:rsid w:val="00DF5C63"/>
    <w:rsid w:val="00DF6F04"/>
    <w:rsid w:val="00DF7639"/>
    <w:rsid w:val="00E005AB"/>
    <w:rsid w:val="00E012F1"/>
    <w:rsid w:val="00E026E9"/>
    <w:rsid w:val="00E03C17"/>
    <w:rsid w:val="00E04AD0"/>
    <w:rsid w:val="00E066D2"/>
    <w:rsid w:val="00E152DB"/>
    <w:rsid w:val="00E21A2E"/>
    <w:rsid w:val="00E30C9B"/>
    <w:rsid w:val="00E326D9"/>
    <w:rsid w:val="00E33585"/>
    <w:rsid w:val="00E40562"/>
    <w:rsid w:val="00E44A95"/>
    <w:rsid w:val="00E46EA5"/>
    <w:rsid w:val="00E5162D"/>
    <w:rsid w:val="00E560D0"/>
    <w:rsid w:val="00E60863"/>
    <w:rsid w:val="00E61921"/>
    <w:rsid w:val="00E62CDA"/>
    <w:rsid w:val="00E66DD1"/>
    <w:rsid w:val="00E724FF"/>
    <w:rsid w:val="00E76AF1"/>
    <w:rsid w:val="00E80917"/>
    <w:rsid w:val="00E80B6B"/>
    <w:rsid w:val="00E80E03"/>
    <w:rsid w:val="00E8342D"/>
    <w:rsid w:val="00E83AE9"/>
    <w:rsid w:val="00E84194"/>
    <w:rsid w:val="00E86B36"/>
    <w:rsid w:val="00E9169A"/>
    <w:rsid w:val="00E91AB9"/>
    <w:rsid w:val="00E92781"/>
    <w:rsid w:val="00E9297D"/>
    <w:rsid w:val="00E93DA9"/>
    <w:rsid w:val="00E95176"/>
    <w:rsid w:val="00EA08F9"/>
    <w:rsid w:val="00EA6261"/>
    <w:rsid w:val="00EB2FCF"/>
    <w:rsid w:val="00EB4137"/>
    <w:rsid w:val="00EB629A"/>
    <w:rsid w:val="00EB636E"/>
    <w:rsid w:val="00EB649F"/>
    <w:rsid w:val="00EB79CD"/>
    <w:rsid w:val="00EC49DF"/>
    <w:rsid w:val="00EC591E"/>
    <w:rsid w:val="00EC72DE"/>
    <w:rsid w:val="00ED0E57"/>
    <w:rsid w:val="00ED2A94"/>
    <w:rsid w:val="00ED33A8"/>
    <w:rsid w:val="00ED39B5"/>
    <w:rsid w:val="00ED40C7"/>
    <w:rsid w:val="00ED5EF7"/>
    <w:rsid w:val="00EE0641"/>
    <w:rsid w:val="00EE3085"/>
    <w:rsid w:val="00EE5BB1"/>
    <w:rsid w:val="00EE6553"/>
    <w:rsid w:val="00EF3AD6"/>
    <w:rsid w:val="00EF3E19"/>
    <w:rsid w:val="00EF47E1"/>
    <w:rsid w:val="00EF48FF"/>
    <w:rsid w:val="00F00D9C"/>
    <w:rsid w:val="00F022D8"/>
    <w:rsid w:val="00F02A18"/>
    <w:rsid w:val="00F03404"/>
    <w:rsid w:val="00F079B9"/>
    <w:rsid w:val="00F10D2D"/>
    <w:rsid w:val="00F1114D"/>
    <w:rsid w:val="00F12FFE"/>
    <w:rsid w:val="00F1465D"/>
    <w:rsid w:val="00F15663"/>
    <w:rsid w:val="00F156FC"/>
    <w:rsid w:val="00F175D6"/>
    <w:rsid w:val="00F20993"/>
    <w:rsid w:val="00F20BD3"/>
    <w:rsid w:val="00F24B01"/>
    <w:rsid w:val="00F24E89"/>
    <w:rsid w:val="00F25DD8"/>
    <w:rsid w:val="00F26525"/>
    <w:rsid w:val="00F32290"/>
    <w:rsid w:val="00F3642E"/>
    <w:rsid w:val="00F3656F"/>
    <w:rsid w:val="00F418B2"/>
    <w:rsid w:val="00F41B84"/>
    <w:rsid w:val="00F42543"/>
    <w:rsid w:val="00F43908"/>
    <w:rsid w:val="00F44DF5"/>
    <w:rsid w:val="00F51E71"/>
    <w:rsid w:val="00F52A21"/>
    <w:rsid w:val="00F5404E"/>
    <w:rsid w:val="00F57CA9"/>
    <w:rsid w:val="00F63249"/>
    <w:rsid w:val="00F63728"/>
    <w:rsid w:val="00F63C05"/>
    <w:rsid w:val="00F64EBA"/>
    <w:rsid w:val="00F65918"/>
    <w:rsid w:val="00F72A0C"/>
    <w:rsid w:val="00F73D4F"/>
    <w:rsid w:val="00F74293"/>
    <w:rsid w:val="00F7555F"/>
    <w:rsid w:val="00F77D4F"/>
    <w:rsid w:val="00F81805"/>
    <w:rsid w:val="00F822F2"/>
    <w:rsid w:val="00F82C75"/>
    <w:rsid w:val="00F83B77"/>
    <w:rsid w:val="00F86C71"/>
    <w:rsid w:val="00F90972"/>
    <w:rsid w:val="00F931DD"/>
    <w:rsid w:val="00F935AF"/>
    <w:rsid w:val="00F94E95"/>
    <w:rsid w:val="00F957D9"/>
    <w:rsid w:val="00FA063E"/>
    <w:rsid w:val="00FA1DB2"/>
    <w:rsid w:val="00FA2DF0"/>
    <w:rsid w:val="00FA6487"/>
    <w:rsid w:val="00FA6EA2"/>
    <w:rsid w:val="00FB05FB"/>
    <w:rsid w:val="00FB1B27"/>
    <w:rsid w:val="00FB3D65"/>
    <w:rsid w:val="00FB52E6"/>
    <w:rsid w:val="00FB535C"/>
    <w:rsid w:val="00FB6185"/>
    <w:rsid w:val="00FB637C"/>
    <w:rsid w:val="00FC42F7"/>
    <w:rsid w:val="00FC5295"/>
    <w:rsid w:val="00FC61BE"/>
    <w:rsid w:val="00FC7528"/>
    <w:rsid w:val="00FD2778"/>
    <w:rsid w:val="00FD33F1"/>
    <w:rsid w:val="00FD4671"/>
    <w:rsid w:val="00FD61C4"/>
    <w:rsid w:val="00FD683B"/>
    <w:rsid w:val="00FE5D14"/>
    <w:rsid w:val="00FE6554"/>
    <w:rsid w:val="00FE6978"/>
    <w:rsid w:val="00FF03BF"/>
    <w:rsid w:val="00FF4BA2"/>
    <w:rsid w:val="00FF4E71"/>
    <w:rsid w:val="00FF5108"/>
    <w:rsid w:val="00FF7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D20E66"/>
    <w:rPr>
      <w:sz w:val="24"/>
    </w:rPr>
  </w:style>
  <w:style w:type="paragraph" w:styleId="1">
    <w:name w:val="heading 1"/>
    <w:basedOn w:val="a2"/>
    <w:next w:val="a2"/>
    <w:qFormat/>
    <w:rsid w:val="00B01C1A"/>
    <w:pPr>
      <w:keepNext/>
      <w:keepLines/>
      <w:pageBreakBefore/>
      <w:numPr>
        <w:numId w:val="1"/>
      </w:numPr>
      <w:suppressAutoHyphens/>
      <w:spacing w:before="480" w:after="240"/>
      <w:outlineLvl w:val="0"/>
    </w:pPr>
    <w:rPr>
      <w:rFonts w:ascii="Arial" w:hAnsi="Arial"/>
      <w:b/>
      <w:kern w:val="28"/>
      <w:sz w:val="40"/>
    </w:rPr>
  </w:style>
  <w:style w:type="paragraph" w:styleId="2">
    <w:name w:val="heading 2"/>
    <w:aliases w:val="Заголовок 2 Знак"/>
    <w:basedOn w:val="a2"/>
    <w:next w:val="a2"/>
    <w:qFormat/>
    <w:rsid w:val="00B01C1A"/>
    <w:pPr>
      <w:keepNext/>
      <w:numPr>
        <w:ilvl w:val="1"/>
        <w:numId w:val="1"/>
      </w:numPr>
      <w:suppressAutoHyphens/>
      <w:snapToGrid w:val="0"/>
      <w:spacing w:before="360" w:after="120"/>
      <w:outlineLvl w:val="1"/>
    </w:pPr>
    <w:rPr>
      <w:sz w:val="32"/>
    </w:rPr>
  </w:style>
  <w:style w:type="paragraph" w:styleId="5">
    <w:name w:val="heading 5"/>
    <w:basedOn w:val="a2"/>
    <w:next w:val="a2"/>
    <w:link w:val="50"/>
    <w:qFormat/>
    <w:rsid w:val="0034266E"/>
    <w:pPr>
      <w:keepNext/>
      <w:tabs>
        <w:tab w:val="num" w:pos="360"/>
        <w:tab w:val="num" w:pos="1434"/>
      </w:tabs>
      <w:suppressAutoHyphens/>
      <w:spacing w:before="60" w:line="360" w:lineRule="auto"/>
      <w:jc w:val="both"/>
      <w:outlineLvl w:val="4"/>
    </w:pPr>
    <w:rPr>
      <w:b/>
      <w:snapToGrid w:val="0"/>
      <w:sz w:val="26"/>
      <w:lang w:val="x-none" w:eastAsia="x-none"/>
    </w:rPr>
  </w:style>
  <w:style w:type="paragraph" w:styleId="6">
    <w:name w:val="heading 6"/>
    <w:basedOn w:val="a2"/>
    <w:next w:val="a2"/>
    <w:link w:val="60"/>
    <w:qFormat/>
    <w:rsid w:val="0034266E"/>
    <w:pPr>
      <w:widowControl w:val="0"/>
      <w:tabs>
        <w:tab w:val="num" w:pos="360"/>
      </w:tabs>
      <w:suppressAutoHyphens/>
      <w:spacing w:before="240" w:after="60" w:line="360" w:lineRule="auto"/>
      <w:jc w:val="both"/>
      <w:outlineLvl w:val="5"/>
    </w:pPr>
    <w:rPr>
      <w:b/>
      <w:snapToGrid w:val="0"/>
      <w:sz w:val="22"/>
      <w:lang w:val="x-none" w:eastAsia="x-none"/>
    </w:rPr>
  </w:style>
  <w:style w:type="paragraph" w:styleId="7">
    <w:name w:val="heading 7"/>
    <w:basedOn w:val="a2"/>
    <w:next w:val="a2"/>
    <w:qFormat/>
    <w:rsid w:val="00803BDC"/>
    <w:pPr>
      <w:spacing w:before="240" w:after="60"/>
      <w:outlineLvl w:val="6"/>
    </w:pPr>
    <w:rPr>
      <w:szCs w:val="24"/>
    </w:rPr>
  </w:style>
  <w:style w:type="paragraph" w:styleId="8">
    <w:name w:val="heading 8"/>
    <w:basedOn w:val="a2"/>
    <w:next w:val="a2"/>
    <w:link w:val="80"/>
    <w:qFormat/>
    <w:rsid w:val="0034266E"/>
    <w:pPr>
      <w:widowControl w:val="0"/>
      <w:tabs>
        <w:tab w:val="num" w:pos="360"/>
      </w:tabs>
      <w:suppressAutoHyphens/>
      <w:spacing w:before="240" w:after="60" w:line="360" w:lineRule="auto"/>
      <w:jc w:val="both"/>
      <w:outlineLvl w:val="7"/>
    </w:pPr>
    <w:rPr>
      <w:i/>
      <w:snapToGrid w:val="0"/>
      <w:sz w:val="26"/>
      <w:lang w:val="x-none" w:eastAsia="x-none"/>
    </w:rPr>
  </w:style>
  <w:style w:type="paragraph" w:styleId="9">
    <w:name w:val="heading 9"/>
    <w:basedOn w:val="a2"/>
    <w:next w:val="a2"/>
    <w:link w:val="90"/>
    <w:qFormat/>
    <w:rsid w:val="0034266E"/>
    <w:pPr>
      <w:widowControl w:val="0"/>
      <w:tabs>
        <w:tab w:val="num" w:pos="360"/>
      </w:tabs>
      <w:suppressAutoHyphens/>
      <w:spacing w:before="240" w:after="60" w:line="360" w:lineRule="auto"/>
      <w:jc w:val="both"/>
      <w:outlineLvl w:val="8"/>
    </w:pPr>
    <w:rPr>
      <w:rFonts w:ascii="Arial" w:hAnsi="Arial"/>
      <w:snapToGrid w:val="0"/>
      <w:sz w:val="22"/>
      <w:lang w:val="x-none" w:eastAsia="x-none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Title"/>
    <w:basedOn w:val="a2"/>
    <w:qFormat/>
    <w:rsid w:val="00B01C1A"/>
    <w:pPr>
      <w:jc w:val="center"/>
    </w:pPr>
    <w:rPr>
      <w:b/>
      <w:bCs/>
      <w:sz w:val="28"/>
    </w:rPr>
  </w:style>
  <w:style w:type="paragraph" w:styleId="a0">
    <w:name w:val="Body Text"/>
    <w:basedOn w:val="a2"/>
    <w:rsid w:val="00B01C1A"/>
    <w:pPr>
      <w:numPr>
        <w:ilvl w:val="3"/>
        <w:numId w:val="1"/>
      </w:numPr>
      <w:snapToGrid w:val="0"/>
      <w:spacing w:after="120" w:line="360" w:lineRule="auto"/>
      <w:ind w:left="0" w:firstLine="567"/>
      <w:jc w:val="both"/>
    </w:pPr>
    <w:rPr>
      <w:sz w:val="28"/>
    </w:rPr>
  </w:style>
  <w:style w:type="paragraph" w:styleId="a7">
    <w:name w:val="Body Text Indent"/>
    <w:basedOn w:val="a2"/>
    <w:link w:val="a8"/>
    <w:rsid w:val="00B01C1A"/>
    <w:pPr>
      <w:ind w:firstLine="567"/>
      <w:jc w:val="both"/>
    </w:pPr>
    <w:rPr>
      <w:lang w:val="x-none" w:eastAsia="x-none"/>
    </w:rPr>
  </w:style>
  <w:style w:type="character" w:customStyle="1" w:styleId="a9">
    <w:name w:val="Пункт Знак"/>
    <w:link w:val="a"/>
    <w:locked/>
    <w:rsid w:val="00B01C1A"/>
    <w:rPr>
      <w:snapToGrid w:val="0"/>
      <w:sz w:val="28"/>
      <w:lang w:val="ru-RU" w:eastAsia="ru-RU" w:bidi="ar-SA"/>
    </w:rPr>
  </w:style>
  <w:style w:type="paragraph" w:customStyle="1" w:styleId="a">
    <w:name w:val="Пункт"/>
    <w:basedOn w:val="a2"/>
    <w:link w:val="a9"/>
    <w:rsid w:val="00B01C1A"/>
    <w:pPr>
      <w:numPr>
        <w:ilvl w:val="2"/>
        <w:numId w:val="1"/>
      </w:numPr>
      <w:snapToGrid w:val="0"/>
      <w:spacing w:line="360" w:lineRule="auto"/>
      <w:jc w:val="both"/>
    </w:pPr>
    <w:rPr>
      <w:snapToGrid w:val="0"/>
      <w:sz w:val="28"/>
    </w:rPr>
  </w:style>
  <w:style w:type="paragraph" w:customStyle="1" w:styleId="a1">
    <w:name w:val="Подподпункт"/>
    <w:basedOn w:val="a2"/>
    <w:rsid w:val="00B01C1A"/>
    <w:pPr>
      <w:numPr>
        <w:ilvl w:val="4"/>
        <w:numId w:val="1"/>
      </w:numPr>
      <w:snapToGrid w:val="0"/>
      <w:spacing w:line="360" w:lineRule="auto"/>
      <w:jc w:val="both"/>
    </w:pPr>
    <w:rPr>
      <w:sz w:val="28"/>
    </w:rPr>
  </w:style>
  <w:style w:type="table" w:styleId="aa">
    <w:name w:val="Table Grid"/>
    <w:basedOn w:val="a4"/>
    <w:rsid w:val="00B01C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2"/>
    <w:rsid w:val="00B01C1A"/>
    <w:pPr>
      <w:tabs>
        <w:tab w:val="center" w:pos="4677"/>
        <w:tab w:val="right" w:pos="9355"/>
      </w:tabs>
    </w:pPr>
  </w:style>
  <w:style w:type="paragraph" w:styleId="ac">
    <w:name w:val="Balloon Text"/>
    <w:basedOn w:val="a2"/>
    <w:semiHidden/>
    <w:rsid w:val="009908DD"/>
    <w:rPr>
      <w:rFonts w:ascii="Tahoma" w:hAnsi="Tahoma" w:cs="Tahoma"/>
      <w:sz w:val="16"/>
      <w:szCs w:val="16"/>
    </w:rPr>
  </w:style>
  <w:style w:type="paragraph" w:customStyle="1" w:styleId="ad">
    <w:name w:val="Знак"/>
    <w:basedOn w:val="a2"/>
    <w:rsid w:val="009809AF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ae">
    <w:name w:val="Знак Знак Знак"/>
    <w:basedOn w:val="a2"/>
    <w:rsid w:val="00BB6076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af">
    <w:name w:val="List Number"/>
    <w:basedOn w:val="a2"/>
    <w:rsid w:val="007827E4"/>
    <w:pPr>
      <w:autoSpaceDE w:val="0"/>
      <w:autoSpaceDN w:val="0"/>
      <w:spacing w:before="60" w:line="360" w:lineRule="auto"/>
      <w:jc w:val="both"/>
    </w:pPr>
    <w:rPr>
      <w:sz w:val="28"/>
      <w:szCs w:val="24"/>
    </w:rPr>
  </w:style>
  <w:style w:type="paragraph" w:customStyle="1" w:styleId="af0">
    <w:name w:val="Знак Знак Знак Знак Знак Знак Знак Знак Знак Знак Знак Знак"/>
    <w:basedOn w:val="a2"/>
    <w:rsid w:val="00AE6C49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af1">
    <w:name w:val="Знак Знак Знак Знак"/>
    <w:basedOn w:val="a2"/>
    <w:rsid w:val="00AE2F12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af2">
    <w:name w:val="header"/>
    <w:basedOn w:val="a2"/>
    <w:rsid w:val="0063375A"/>
    <w:pPr>
      <w:tabs>
        <w:tab w:val="center" w:pos="4677"/>
        <w:tab w:val="right" w:pos="9355"/>
      </w:tabs>
    </w:pPr>
  </w:style>
  <w:style w:type="paragraph" w:styleId="af3">
    <w:name w:val="Document Map"/>
    <w:basedOn w:val="a2"/>
    <w:semiHidden/>
    <w:rsid w:val="00731560"/>
    <w:pPr>
      <w:shd w:val="clear" w:color="auto" w:fill="000080"/>
    </w:pPr>
    <w:rPr>
      <w:rFonts w:ascii="Tahoma" w:hAnsi="Tahoma" w:cs="Tahoma"/>
      <w:sz w:val="20"/>
    </w:rPr>
  </w:style>
  <w:style w:type="paragraph" w:styleId="20">
    <w:name w:val="Body Text 2"/>
    <w:basedOn w:val="a2"/>
    <w:rsid w:val="0000163A"/>
    <w:pPr>
      <w:spacing w:after="120" w:line="480" w:lineRule="auto"/>
    </w:pPr>
  </w:style>
  <w:style w:type="character" w:styleId="af4">
    <w:name w:val="Strong"/>
    <w:uiPriority w:val="22"/>
    <w:qFormat/>
    <w:rsid w:val="007F1F94"/>
    <w:rPr>
      <w:b/>
      <w:bCs/>
    </w:rPr>
  </w:style>
  <w:style w:type="character" w:styleId="af5">
    <w:name w:val="Hyperlink"/>
    <w:rsid w:val="007F1F94"/>
    <w:rPr>
      <w:color w:val="0000FF"/>
      <w:u w:val="single"/>
    </w:rPr>
  </w:style>
  <w:style w:type="character" w:customStyle="1" w:styleId="bold">
    <w:name w:val="bold"/>
    <w:basedOn w:val="a3"/>
    <w:rsid w:val="00047E59"/>
  </w:style>
  <w:style w:type="character" w:customStyle="1" w:styleId="50">
    <w:name w:val="Заголовок 5 Знак"/>
    <w:link w:val="5"/>
    <w:rsid w:val="0034266E"/>
    <w:rPr>
      <w:b/>
      <w:snapToGrid w:val="0"/>
      <w:sz w:val="26"/>
      <w:lang w:val="x-none" w:eastAsia="x-none"/>
    </w:rPr>
  </w:style>
  <w:style w:type="character" w:customStyle="1" w:styleId="60">
    <w:name w:val="Заголовок 6 Знак"/>
    <w:link w:val="6"/>
    <w:rsid w:val="0034266E"/>
    <w:rPr>
      <w:b/>
      <w:snapToGrid w:val="0"/>
      <w:sz w:val="22"/>
      <w:lang w:val="x-none" w:eastAsia="x-none"/>
    </w:rPr>
  </w:style>
  <w:style w:type="character" w:customStyle="1" w:styleId="80">
    <w:name w:val="Заголовок 8 Знак"/>
    <w:link w:val="8"/>
    <w:rsid w:val="0034266E"/>
    <w:rPr>
      <w:i/>
      <w:snapToGrid w:val="0"/>
      <w:sz w:val="26"/>
      <w:lang w:val="x-none" w:eastAsia="x-none"/>
    </w:rPr>
  </w:style>
  <w:style w:type="character" w:customStyle="1" w:styleId="90">
    <w:name w:val="Заголовок 9 Знак"/>
    <w:link w:val="9"/>
    <w:rsid w:val="0034266E"/>
    <w:rPr>
      <w:rFonts w:ascii="Arial" w:hAnsi="Arial"/>
      <w:snapToGrid w:val="0"/>
      <w:sz w:val="22"/>
      <w:lang w:val="x-none" w:eastAsia="x-none"/>
    </w:rPr>
  </w:style>
  <w:style w:type="character" w:customStyle="1" w:styleId="a8">
    <w:name w:val="Основной текст с отступом Знак"/>
    <w:link w:val="a7"/>
    <w:rsid w:val="0034266E"/>
    <w:rPr>
      <w:sz w:val="24"/>
    </w:rPr>
  </w:style>
  <w:style w:type="character" w:customStyle="1" w:styleId="bold1">
    <w:name w:val="bold1"/>
    <w:rsid w:val="00891B77"/>
    <w:rPr>
      <w:b/>
      <w:bCs/>
    </w:rPr>
  </w:style>
  <w:style w:type="paragraph" w:styleId="af6">
    <w:name w:val="List Paragraph"/>
    <w:basedOn w:val="a2"/>
    <w:qFormat/>
    <w:rsid w:val="00F12FFE"/>
    <w:pPr>
      <w:spacing w:line="360" w:lineRule="auto"/>
      <w:ind w:left="708" w:firstLine="567"/>
      <w:jc w:val="both"/>
    </w:pPr>
    <w:rPr>
      <w:sz w:val="28"/>
      <w:szCs w:val="28"/>
    </w:rPr>
  </w:style>
  <w:style w:type="character" w:styleId="af7">
    <w:name w:val="annotation reference"/>
    <w:basedOn w:val="a3"/>
    <w:rsid w:val="000A0D74"/>
    <w:rPr>
      <w:sz w:val="16"/>
      <w:szCs w:val="16"/>
    </w:rPr>
  </w:style>
  <w:style w:type="paragraph" w:styleId="af8">
    <w:name w:val="annotation text"/>
    <w:basedOn w:val="a2"/>
    <w:link w:val="af9"/>
    <w:rsid w:val="000A0D74"/>
    <w:rPr>
      <w:sz w:val="20"/>
    </w:rPr>
  </w:style>
  <w:style w:type="character" w:customStyle="1" w:styleId="af9">
    <w:name w:val="Текст примечания Знак"/>
    <w:basedOn w:val="a3"/>
    <w:link w:val="af8"/>
    <w:rsid w:val="000A0D74"/>
  </w:style>
  <w:style w:type="paragraph" w:styleId="afa">
    <w:name w:val="annotation subject"/>
    <w:basedOn w:val="af8"/>
    <w:next w:val="af8"/>
    <w:link w:val="afb"/>
    <w:rsid w:val="000A0D74"/>
    <w:rPr>
      <w:b/>
      <w:bCs/>
    </w:rPr>
  </w:style>
  <w:style w:type="character" w:customStyle="1" w:styleId="afb">
    <w:name w:val="Тема примечания Знак"/>
    <w:basedOn w:val="af9"/>
    <w:link w:val="afa"/>
    <w:rsid w:val="000A0D74"/>
    <w:rPr>
      <w:b/>
      <w:bCs/>
    </w:rPr>
  </w:style>
  <w:style w:type="paragraph" w:styleId="afc">
    <w:name w:val="No Spacing"/>
    <w:uiPriority w:val="1"/>
    <w:qFormat/>
    <w:rsid w:val="00401AF9"/>
    <w:rPr>
      <w:rFonts w:eastAsia="Calibri"/>
      <w:sz w:val="24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D20E66"/>
    <w:rPr>
      <w:sz w:val="24"/>
    </w:rPr>
  </w:style>
  <w:style w:type="paragraph" w:styleId="1">
    <w:name w:val="heading 1"/>
    <w:basedOn w:val="a2"/>
    <w:next w:val="a2"/>
    <w:qFormat/>
    <w:rsid w:val="00B01C1A"/>
    <w:pPr>
      <w:keepNext/>
      <w:keepLines/>
      <w:pageBreakBefore/>
      <w:numPr>
        <w:numId w:val="1"/>
      </w:numPr>
      <w:suppressAutoHyphens/>
      <w:spacing w:before="480" w:after="240"/>
      <w:outlineLvl w:val="0"/>
    </w:pPr>
    <w:rPr>
      <w:rFonts w:ascii="Arial" w:hAnsi="Arial"/>
      <w:b/>
      <w:kern w:val="28"/>
      <w:sz w:val="40"/>
    </w:rPr>
  </w:style>
  <w:style w:type="paragraph" w:styleId="2">
    <w:name w:val="heading 2"/>
    <w:aliases w:val="Заголовок 2 Знак"/>
    <w:basedOn w:val="a2"/>
    <w:next w:val="a2"/>
    <w:qFormat/>
    <w:rsid w:val="00B01C1A"/>
    <w:pPr>
      <w:keepNext/>
      <w:numPr>
        <w:ilvl w:val="1"/>
        <w:numId w:val="1"/>
      </w:numPr>
      <w:suppressAutoHyphens/>
      <w:snapToGrid w:val="0"/>
      <w:spacing w:before="360" w:after="120"/>
      <w:outlineLvl w:val="1"/>
    </w:pPr>
    <w:rPr>
      <w:sz w:val="32"/>
    </w:rPr>
  </w:style>
  <w:style w:type="paragraph" w:styleId="5">
    <w:name w:val="heading 5"/>
    <w:basedOn w:val="a2"/>
    <w:next w:val="a2"/>
    <w:link w:val="50"/>
    <w:qFormat/>
    <w:rsid w:val="0034266E"/>
    <w:pPr>
      <w:keepNext/>
      <w:tabs>
        <w:tab w:val="num" w:pos="360"/>
        <w:tab w:val="num" w:pos="1434"/>
      </w:tabs>
      <w:suppressAutoHyphens/>
      <w:spacing w:before="60" w:line="360" w:lineRule="auto"/>
      <w:jc w:val="both"/>
      <w:outlineLvl w:val="4"/>
    </w:pPr>
    <w:rPr>
      <w:b/>
      <w:snapToGrid w:val="0"/>
      <w:sz w:val="26"/>
      <w:lang w:val="x-none" w:eastAsia="x-none"/>
    </w:rPr>
  </w:style>
  <w:style w:type="paragraph" w:styleId="6">
    <w:name w:val="heading 6"/>
    <w:basedOn w:val="a2"/>
    <w:next w:val="a2"/>
    <w:link w:val="60"/>
    <w:qFormat/>
    <w:rsid w:val="0034266E"/>
    <w:pPr>
      <w:widowControl w:val="0"/>
      <w:tabs>
        <w:tab w:val="num" w:pos="360"/>
      </w:tabs>
      <w:suppressAutoHyphens/>
      <w:spacing w:before="240" w:after="60" w:line="360" w:lineRule="auto"/>
      <w:jc w:val="both"/>
      <w:outlineLvl w:val="5"/>
    </w:pPr>
    <w:rPr>
      <w:b/>
      <w:snapToGrid w:val="0"/>
      <w:sz w:val="22"/>
      <w:lang w:val="x-none" w:eastAsia="x-none"/>
    </w:rPr>
  </w:style>
  <w:style w:type="paragraph" w:styleId="7">
    <w:name w:val="heading 7"/>
    <w:basedOn w:val="a2"/>
    <w:next w:val="a2"/>
    <w:qFormat/>
    <w:rsid w:val="00803BDC"/>
    <w:pPr>
      <w:spacing w:before="240" w:after="60"/>
      <w:outlineLvl w:val="6"/>
    </w:pPr>
    <w:rPr>
      <w:szCs w:val="24"/>
    </w:rPr>
  </w:style>
  <w:style w:type="paragraph" w:styleId="8">
    <w:name w:val="heading 8"/>
    <w:basedOn w:val="a2"/>
    <w:next w:val="a2"/>
    <w:link w:val="80"/>
    <w:qFormat/>
    <w:rsid w:val="0034266E"/>
    <w:pPr>
      <w:widowControl w:val="0"/>
      <w:tabs>
        <w:tab w:val="num" w:pos="360"/>
      </w:tabs>
      <w:suppressAutoHyphens/>
      <w:spacing w:before="240" w:after="60" w:line="360" w:lineRule="auto"/>
      <w:jc w:val="both"/>
      <w:outlineLvl w:val="7"/>
    </w:pPr>
    <w:rPr>
      <w:i/>
      <w:snapToGrid w:val="0"/>
      <w:sz w:val="26"/>
      <w:lang w:val="x-none" w:eastAsia="x-none"/>
    </w:rPr>
  </w:style>
  <w:style w:type="paragraph" w:styleId="9">
    <w:name w:val="heading 9"/>
    <w:basedOn w:val="a2"/>
    <w:next w:val="a2"/>
    <w:link w:val="90"/>
    <w:qFormat/>
    <w:rsid w:val="0034266E"/>
    <w:pPr>
      <w:widowControl w:val="0"/>
      <w:tabs>
        <w:tab w:val="num" w:pos="360"/>
      </w:tabs>
      <w:suppressAutoHyphens/>
      <w:spacing w:before="240" w:after="60" w:line="360" w:lineRule="auto"/>
      <w:jc w:val="both"/>
      <w:outlineLvl w:val="8"/>
    </w:pPr>
    <w:rPr>
      <w:rFonts w:ascii="Arial" w:hAnsi="Arial"/>
      <w:snapToGrid w:val="0"/>
      <w:sz w:val="22"/>
      <w:lang w:val="x-none" w:eastAsia="x-none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Title"/>
    <w:basedOn w:val="a2"/>
    <w:qFormat/>
    <w:rsid w:val="00B01C1A"/>
    <w:pPr>
      <w:jc w:val="center"/>
    </w:pPr>
    <w:rPr>
      <w:b/>
      <w:bCs/>
      <w:sz w:val="28"/>
    </w:rPr>
  </w:style>
  <w:style w:type="paragraph" w:styleId="a0">
    <w:name w:val="Body Text"/>
    <w:basedOn w:val="a2"/>
    <w:rsid w:val="00B01C1A"/>
    <w:pPr>
      <w:numPr>
        <w:ilvl w:val="3"/>
        <w:numId w:val="1"/>
      </w:numPr>
      <w:snapToGrid w:val="0"/>
      <w:spacing w:after="120" w:line="360" w:lineRule="auto"/>
      <w:ind w:left="0" w:firstLine="567"/>
      <w:jc w:val="both"/>
    </w:pPr>
    <w:rPr>
      <w:sz w:val="28"/>
    </w:rPr>
  </w:style>
  <w:style w:type="paragraph" w:styleId="a7">
    <w:name w:val="Body Text Indent"/>
    <w:basedOn w:val="a2"/>
    <w:link w:val="a8"/>
    <w:rsid w:val="00B01C1A"/>
    <w:pPr>
      <w:ind w:firstLine="567"/>
      <w:jc w:val="both"/>
    </w:pPr>
    <w:rPr>
      <w:lang w:val="x-none" w:eastAsia="x-none"/>
    </w:rPr>
  </w:style>
  <w:style w:type="character" w:customStyle="1" w:styleId="a9">
    <w:name w:val="Пункт Знак"/>
    <w:link w:val="a"/>
    <w:locked/>
    <w:rsid w:val="00B01C1A"/>
    <w:rPr>
      <w:snapToGrid w:val="0"/>
      <w:sz w:val="28"/>
      <w:lang w:val="ru-RU" w:eastAsia="ru-RU" w:bidi="ar-SA"/>
    </w:rPr>
  </w:style>
  <w:style w:type="paragraph" w:customStyle="1" w:styleId="a">
    <w:name w:val="Пункт"/>
    <w:basedOn w:val="a2"/>
    <w:link w:val="a9"/>
    <w:rsid w:val="00B01C1A"/>
    <w:pPr>
      <w:numPr>
        <w:ilvl w:val="2"/>
        <w:numId w:val="1"/>
      </w:numPr>
      <w:snapToGrid w:val="0"/>
      <w:spacing w:line="360" w:lineRule="auto"/>
      <w:jc w:val="both"/>
    </w:pPr>
    <w:rPr>
      <w:snapToGrid w:val="0"/>
      <w:sz w:val="28"/>
    </w:rPr>
  </w:style>
  <w:style w:type="paragraph" w:customStyle="1" w:styleId="a1">
    <w:name w:val="Подподпункт"/>
    <w:basedOn w:val="a2"/>
    <w:rsid w:val="00B01C1A"/>
    <w:pPr>
      <w:numPr>
        <w:ilvl w:val="4"/>
        <w:numId w:val="1"/>
      </w:numPr>
      <w:snapToGrid w:val="0"/>
      <w:spacing w:line="360" w:lineRule="auto"/>
      <w:jc w:val="both"/>
    </w:pPr>
    <w:rPr>
      <w:sz w:val="28"/>
    </w:rPr>
  </w:style>
  <w:style w:type="table" w:styleId="aa">
    <w:name w:val="Table Grid"/>
    <w:basedOn w:val="a4"/>
    <w:rsid w:val="00B01C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2"/>
    <w:rsid w:val="00B01C1A"/>
    <w:pPr>
      <w:tabs>
        <w:tab w:val="center" w:pos="4677"/>
        <w:tab w:val="right" w:pos="9355"/>
      </w:tabs>
    </w:pPr>
  </w:style>
  <w:style w:type="paragraph" w:styleId="ac">
    <w:name w:val="Balloon Text"/>
    <w:basedOn w:val="a2"/>
    <w:semiHidden/>
    <w:rsid w:val="009908DD"/>
    <w:rPr>
      <w:rFonts w:ascii="Tahoma" w:hAnsi="Tahoma" w:cs="Tahoma"/>
      <w:sz w:val="16"/>
      <w:szCs w:val="16"/>
    </w:rPr>
  </w:style>
  <w:style w:type="paragraph" w:customStyle="1" w:styleId="ad">
    <w:name w:val="Знак"/>
    <w:basedOn w:val="a2"/>
    <w:rsid w:val="009809AF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ae">
    <w:name w:val="Знак Знак Знак"/>
    <w:basedOn w:val="a2"/>
    <w:rsid w:val="00BB6076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af">
    <w:name w:val="List Number"/>
    <w:basedOn w:val="a2"/>
    <w:rsid w:val="007827E4"/>
    <w:pPr>
      <w:autoSpaceDE w:val="0"/>
      <w:autoSpaceDN w:val="0"/>
      <w:spacing w:before="60" w:line="360" w:lineRule="auto"/>
      <w:jc w:val="both"/>
    </w:pPr>
    <w:rPr>
      <w:sz w:val="28"/>
      <w:szCs w:val="24"/>
    </w:rPr>
  </w:style>
  <w:style w:type="paragraph" w:customStyle="1" w:styleId="af0">
    <w:name w:val="Знак Знак Знак Знак Знак Знак Знак Знак Знак Знак Знак Знак"/>
    <w:basedOn w:val="a2"/>
    <w:rsid w:val="00AE6C49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af1">
    <w:name w:val="Знак Знак Знак Знак"/>
    <w:basedOn w:val="a2"/>
    <w:rsid w:val="00AE2F12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af2">
    <w:name w:val="header"/>
    <w:basedOn w:val="a2"/>
    <w:rsid w:val="0063375A"/>
    <w:pPr>
      <w:tabs>
        <w:tab w:val="center" w:pos="4677"/>
        <w:tab w:val="right" w:pos="9355"/>
      </w:tabs>
    </w:pPr>
  </w:style>
  <w:style w:type="paragraph" w:styleId="af3">
    <w:name w:val="Document Map"/>
    <w:basedOn w:val="a2"/>
    <w:semiHidden/>
    <w:rsid w:val="00731560"/>
    <w:pPr>
      <w:shd w:val="clear" w:color="auto" w:fill="000080"/>
    </w:pPr>
    <w:rPr>
      <w:rFonts w:ascii="Tahoma" w:hAnsi="Tahoma" w:cs="Tahoma"/>
      <w:sz w:val="20"/>
    </w:rPr>
  </w:style>
  <w:style w:type="paragraph" w:styleId="20">
    <w:name w:val="Body Text 2"/>
    <w:basedOn w:val="a2"/>
    <w:rsid w:val="0000163A"/>
    <w:pPr>
      <w:spacing w:after="120" w:line="480" w:lineRule="auto"/>
    </w:pPr>
  </w:style>
  <w:style w:type="character" w:styleId="af4">
    <w:name w:val="Strong"/>
    <w:uiPriority w:val="22"/>
    <w:qFormat/>
    <w:rsid w:val="007F1F94"/>
    <w:rPr>
      <w:b/>
      <w:bCs/>
    </w:rPr>
  </w:style>
  <w:style w:type="character" w:styleId="af5">
    <w:name w:val="Hyperlink"/>
    <w:rsid w:val="007F1F94"/>
    <w:rPr>
      <w:color w:val="0000FF"/>
      <w:u w:val="single"/>
    </w:rPr>
  </w:style>
  <w:style w:type="character" w:customStyle="1" w:styleId="bold">
    <w:name w:val="bold"/>
    <w:basedOn w:val="a3"/>
    <w:rsid w:val="00047E59"/>
  </w:style>
  <w:style w:type="character" w:customStyle="1" w:styleId="50">
    <w:name w:val="Заголовок 5 Знак"/>
    <w:link w:val="5"/>
    <w:rsid w:val="0034266E"/>
    <w:rPr>
      <w:b/>
      <w:snapToGrid w:val="0"/>
      <w:sz w:val="26"/>
      <w:lang w:val="x-none" w:eastAsia="x-none"/>
    </w:rPr>
  </w:style>
  <w:style w:type="character" w:customStyle="1" w:styleId="60">
    <w:name w:val="Заголовок 6 Знак"/>
    <w:link w:val="6"/>
    <w:rsid w:val="0034266E"/>
    <w:rPr>
      <w:b/>
      <w:snapToGrid w:val="0"/>
      <w:sz w:val="22"/>
      <w:lang w:val="x-none" w:eastAsia="x-none"/>
    </w:rPr>
  </w:style>
  <w:style w:type="character" w:customStyle="1" w:styleId="80">
    <w:name w:val="Заголовок 8 Знак"/>
    <w:link w:val="8"/>
    <w:rsid w:val="0034266E"/>
    <w:rPr>
      <w:i/>
      <w:snapToGrid w:val="0"/>
      <w:sz w:val="26"/>
      <w:lang w:val="x-none" w:eastAsia="x-none"/>
    </w:rPr>
  </w:style>
  <w:style w:type="character" w:customStyle="1" w:styleId="90">
    <w:name w:val="Заголовок 9 Знак"/>
    <w:link w:val="9"/>
    <w:rsid w:val="0034266E"/>
    <w:rPr>
      <w:rFonts w:ascii="Arial" w:hAnsi="Arial"/>
      <w:snapToGrid w:val="0"/>
      <w:sz w:val="22"/>
      <w:lang w:val="x-none" w:eastAsia="x-none"/>
    </w:rPr>
  </w:style>
  <w:style w:type="character" w:customStyle="1" w:styleId="a8">
    <w:name w:val="Основной текст с отступом Знак"/>
    <w:link w:val="a7"/>
    <w:rsid w:val="0034266E"/>
    <w:rPr>
      <w:sz w:val="24"/>
    </w:rPr>
  </w:style>
  <w:style w:type="character" w:customStyle="1" w:styleId="bold1">
    <w:name w:val="bold1"/>
    <w:rsid w:val="00891B77"/>
    <w:rPr>
      <w:b/>
      <w:bCs/>
    </w:rPr>
  </w:style>
  <w:style w:type="paragraph" w:styleId="af6">
    <w:name w:val="List Paragraph"/>
    <w:basedOn w:val="a2"/>
    <w:qFormat/>
    <w:rsid w:val="00F12FFE"/>
    <w:pPr>
      <w:spacing w:line="360" w:lineRule="auto"/>
      <w:ind w:left="708" w:firstLine="567"/>
      <w:jc w:val="both"/>
    </w:pPr>
    <w:rPr>
      <w:sz w:val="28"/>
      <w:szCs w:val="28"/>
    </w:rPr>
  </w:style>
  <w:style w:type="character" w:styleId="af7">
    <w:name w:val="annotation reference"/>
    <w:basedOn w:val="a3"/>
    <w:rsid w:val="000A0D74"/>
    <w:rPr>
      <w:sz w:val="16"/>
      <w:szCs w:val="16"/>
    </w:rPr>
  </w:style>
  <w:style w:type="paragraph" w:styleId="af8">
    <w:name w:val="annotation text"/>
    <w:basedOn w:val="a2"/>
    <w:link w:val="af9"/>
    <w:rsid w:val="000A0D74"/>
    <w:rPr>
      <w:sz w:val="20"/>
    </w:rPr>
  </w:style>
  <w:style w:type="character" w:customStyle="1" w:styleId="af9">
    <w:name w:val="Текст примечания Знак"/>
    <w:basedOn w:val="a3"/>
    <w:link w:val="af8"/>
    <w:rsid w:val="000A0D74"/>
  </w:style>
  <w:style w:type="paragraph" w:styleId="afa">
    <w:name w:val="annotation subject"/>
    <w:basedOn w:val="af8"/>
    <w:next w:val="af8"/>
    <w:link w:val="afb"/>
    <w:rsid w:val="000A0D74"/>
    <w:rPr>
      <w:b/>
      <w:bCs/>
    </w:rPr>
  </w:style>
  <w:style w:type="character" w:customStyle="1" w:styleId="afb">
    <w:name w:val="Тема примечания Знак"/>
    <w:basedOn w:val="af9"/>
    <w:link w:val="afa"/>
    <w:rsid w:val="000A0D74"/>
    <w:rPr>
      <w:b/>
      <w:bCs/>
    </w:rPr>
  </w:style>
  <w:style w:type="paragraph" w:styleId="afc">
    <w:name w:val="No Spacing"/>
    <w:uiPriority w:val="1"/>
    <w:qFormat/>
    <w:rsid w:val="00401AF9"/>
    <w:rPr>
      <w:rFonts w:eastAsia="Calibr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4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0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77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2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2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7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1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4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54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47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180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6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63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75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6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4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35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41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5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14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70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3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99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0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752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50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97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1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83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1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59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24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1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83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67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43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8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07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0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23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06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3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00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5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95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84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19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76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92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4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61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25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1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55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86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37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8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83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73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43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00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8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03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17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85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5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03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91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3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37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54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216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52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7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13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46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4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04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30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97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5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4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94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91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44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8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93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95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79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9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6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10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6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14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57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1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43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20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09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03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70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05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9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16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1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26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8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01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61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40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90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09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97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60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96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7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16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63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4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05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82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54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94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92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073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54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85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3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90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302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0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9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41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561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1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08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74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12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1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76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96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9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90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8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4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11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13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03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08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395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30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0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73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33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7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2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25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39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94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48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1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27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28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28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24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79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83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1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50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51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1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03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943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450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1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23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11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40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700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80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72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37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4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3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58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75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52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97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25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55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0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0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273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02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4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33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788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284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6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4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97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308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780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74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8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33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90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84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4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16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55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03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6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89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37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8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72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15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07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89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02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5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26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95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0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40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93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61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7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70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0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06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9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86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061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11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58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33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198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0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13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812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61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13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06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00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146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31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62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3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37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66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92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13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17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52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20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03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29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91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3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18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1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32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534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45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3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99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59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9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16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4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096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95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3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45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71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3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6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75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33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44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5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1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62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89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15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39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812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2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04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35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954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12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4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7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099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32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55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55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98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311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961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1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47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62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74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05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95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4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92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59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22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9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84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39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73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79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50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955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75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8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2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32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96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1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67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43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5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74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0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0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13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563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58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21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62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6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31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01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63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16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446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5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1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77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2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9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1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97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67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82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85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541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28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8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5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3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33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6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2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48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3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5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36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9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35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2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94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70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9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51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35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11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06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9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1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33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136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178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8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87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26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68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217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68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86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7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15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88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05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421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7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8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4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76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84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8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15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28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50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85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31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48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33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93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29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52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1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7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86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37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66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287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4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65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0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5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40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06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86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714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588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99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12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564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75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74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07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87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413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803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4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15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98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027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515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2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8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9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60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55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93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8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0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30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1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95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04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616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5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74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72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61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17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63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82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52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493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78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62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4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38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6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240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90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38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305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1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14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65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15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842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8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42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9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7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0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55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63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81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7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44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41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50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2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68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758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14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805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6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7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513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919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04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4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55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8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70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2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05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86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356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05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27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171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1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84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2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35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41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05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25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50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7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94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75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39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545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6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80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72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358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57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63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33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2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29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93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773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7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0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85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16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9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39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94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46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20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01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774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78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92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8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42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923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70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7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40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51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93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6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79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9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01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2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94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1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28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86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73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14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65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47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335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82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61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75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56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7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57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66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82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89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83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29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30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34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9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55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62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660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21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0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07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11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98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84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47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55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4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08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1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93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84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57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89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8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59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80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61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64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23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63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24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221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8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73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34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8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86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61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3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60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70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88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07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83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75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23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43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07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7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64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71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29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442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37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04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4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8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4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28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1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0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21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972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79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38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00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1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21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4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5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67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76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56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45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00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20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17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77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26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3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13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13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22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1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3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3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7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0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74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9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58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0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96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97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25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0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83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07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97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60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76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6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92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8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79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27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7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83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157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35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1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26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26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394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43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45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26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3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86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450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43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03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94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82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68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35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9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88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55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0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2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24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3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7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97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85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78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86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30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295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95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86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8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78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17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6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11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84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62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79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7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20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0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93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07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87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38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7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32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1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04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31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37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00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35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931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8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96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669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07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91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97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9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91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94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85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27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95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52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30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8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100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751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4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5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8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9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83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03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84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30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207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32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2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0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70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17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74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93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36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7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83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18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15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6754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87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53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53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13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37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36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15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87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72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42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69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970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45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97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7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20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07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3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22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7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43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56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87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985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158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87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70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86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8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6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4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84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9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1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9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99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133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6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23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19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72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20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48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88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15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21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93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0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78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55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17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8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23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37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50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5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0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61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564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9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58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1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28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1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59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60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8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142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5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0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74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06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557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1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00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51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32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03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02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12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885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3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4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75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68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9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5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02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49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89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06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05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22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42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0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87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16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3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75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7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85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81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5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5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58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87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0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50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83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98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69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63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167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59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05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38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05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50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64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72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2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20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14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2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2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93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17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22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48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69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01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37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25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1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470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88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72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40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42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98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6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63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3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7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27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44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5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00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40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46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89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06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28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763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59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54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42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869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77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69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82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20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48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0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92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5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71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25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79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358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260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7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6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52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69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57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24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71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6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34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8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78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659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8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00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25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83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2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1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3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445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63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8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92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83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94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69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93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00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2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64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28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98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393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39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651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7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60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90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6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1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30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21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355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05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54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47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4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78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8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0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59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86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86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1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8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53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8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3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33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49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4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1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72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11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86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0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7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29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98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03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23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93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10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8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40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75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3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5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57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38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40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9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13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293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1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54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39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18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996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4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30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41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69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41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47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08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1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10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8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81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48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87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4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09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71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26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87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07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82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407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45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12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39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9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13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70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08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87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52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32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18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46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9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50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23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59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739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35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54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66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62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43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93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19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9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52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754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9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1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11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00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40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7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36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4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78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7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46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06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18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5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62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1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15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2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82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7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9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94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03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77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02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51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12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3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2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31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27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43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3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76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04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26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40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23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72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7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34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2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8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1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59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35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08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3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91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37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75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25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35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61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93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13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85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78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8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04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9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546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4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96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B7CA1D-ECFF-4A3C-8498-E555C51CF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430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ОАО МРСК Урала</Company>
  <LinksUpToDate>false</LinksUpToDate>
  <CharactersWithSpaces>3508</CharactersWithSpaces>
  <SharedDoc>false</SharedDoc>
  <HLinks>
    <vt:vector size="54" baseType="variant">
      <vt:variant>
        <vt:i4>6029351</vt:i4>
      </vt:variant>
      <vt:variant>
        <vt:i4>24</vt:i4>
      </vt:variant>
      <vt:variant>
        <vt:i4>0</vt:i4>
      </vt:variant>
      <vt:variant>
        <vt:i4>5</vt:i4>
      </vt:variant>
      <vt:variant>
        <vt:lpwstr>http://www.b2b-energo.ru/firms/view_firm.html?id=162391</vt:lpwstr>
      </vt:variant>
      <vt:variant>
        <vt:lpwstr/>
      </vt:variant>
      <vt:variant>
        <vt:i4>5898273</vt:i4>
      </vt:variant>
      <vt:variant>
        <vt:i4>21</vt:i4>
      </vt:variant>
      <vt:variant>
        <vt:i4>0</vt:i4>
      </vt:variant>
      <vt:variant>
        <vt:i4>5</vt:i4>
      </vt:variant>
      <vt:variant>
        <vt:lpwstr>http://www.b2b-energo.ru/firms/view_firm.html?id=65963</vt:lpwstr>
      </vt:variant>
      <vt:variant>
        <vt:lpwstr/>
      </vt:variant>
      <vt:variant>
        <vt:i4>5570596</vt:i4>
      </vt:variant>
      <vt:variant>
        <vt:i4>18</vt:i4>
      </vt:variant>
      <vt:variant>
        <vt:i4>0</vt:i4>
      </vt:variant>
      <vt:variant>
        <vt:i4>5</vt:i4>
      </vt:variant>
      <vt:variant>
        <vt:lpwstr>http://www.b2b-energo.ru/firms/view_firm.html?id=172100</vt:lpwstr>
      </vt:variant>
      <vt:variant>
        <vt:lpwstr/>
      </vt:variant>
      <vt:variant>
        <vt:i4>5570595</vt:i4>
      </vt:variant>
      <vt:variant>
        <vt:i4>15</vt:i4>
      </vt:variant>
      <vt:variant>
        <vt:i4>0</vt:i4>
      </vt:variant>
      <vt:variant>
        <vt:i4>5</vt:i4>
      </vt:variant>
      <vt:variant>
        <vt:lpwstr>http://www.b2b-energo.ru/firms/view_firm.html?id=17062</vt:lpwstr>
      </vt:variant>
      <vt:variant>
        <vt:lpwstr/>
      </vt:variant>
      <vt:variant>
        <vt:i4>6881301</vt:i4>
      </vt:variant>
      <vt:variant>
        <vt:i4>12</vt:i4>
      </vt:variant>
      <vt:variant>
        <vt:i4>0</vt:i4>
      </vt:variant>
      <vt:variant>
        <vt:i4>5</vt:i4>
      </vt:variant>
      <vt:variant>
        <vt:lpwstr>http://www.b2b-energo.ru/firms/view_firm.html?id=9763</vt:lpwstr>
      </vt:variant>
      <vt:variant>
        <vt:lpwstr/>
      </vt:variant>
      <vt:variant>
        <vt:i4>6029353</vt:i4>
      </vt:variant>
      <vt:variant>
        <vt:i4>9</vt:i4>
      </vt:variant>
      <vt:variant>
        <vt:i4>0</vt:i4>
      </vt:variant>
      <vt:variant>
        <vt:i4>5</vt:i4>
      </vt:variant>
      <vt:variant>
        <vt:lpwstr>http://www.b2b-energo.ru/firms/view_firm.html?id=69925</vt:lpwstr>
      </vt:variant>
      <vt:variant>
        <vt:lpwstr/>
      </vt:variant>
      <vt:variant>
        <vt:i4>5242925</vt:i4>
      </vt:variant>
      <vt:variant>
        <vt:i4>6</vt:i4>
      </vt:variant>
      <vt:variant>
        <vt:i4>0</vt:i4>
      </vt:variant>
      <vt:variant>
        <vt:i4>5</vt:i4>
      </vt:variant>
      <vt:variant>
        <vt:lpwstr>http://www.b2b-energo.ru/firms/view_firm.html?id=66393</vt:lpwstr>
      </vt:variant>
      <vt:variant>
        <vt:lpwstr/>
      </vt:variant>
      <vt:variant>
        <vt:i4>7077907</vt:i4>
      </vt:variant>
      <vt:variant>
        <vt:i4>3</vt:i4>
      </vt:variant>
      <vt:variant>
        <vt:i4>0</vt:i4>
      </vt:variant>
      <vt:variant>
        <vt:i4>5</vt:i4>
      </vt:variant>
      <vt:variant>
        <vt:lpwstr>http://www.b2b-energo.ru/firms/view_firm.html?id=3193</vt:lpwstr>
      </vt:variant>
      <vt:variant>
        <vt:lpwstr/>
      </vt:variant>
      <vt:variant>
        <vt:i4>1507406</vt:i4>
      </vt:variant>
      <vt:variant>
        <vt:i4>0</vt:i4>
      </vt:variant>
      <vt:variant>
        <vt:i4>0</vt:i4>
      </vt:variant>
      <vt:variant>
        <vt:i4>5</vt:i4>
      </vt:variant>
      <vt:variant>
        <vt:lpwstr>http://www.b2b-energo.ru/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Шалагина Юлия Игоревна</dc:creator>
  <cp:lastModifiedBy>Сальникова Лариса Александровна</cp:lastModifiedBy>
  <cp:revision>5</cp:revision>
  <cp:lastPrinted>2017-03-16T06:19:00Z</cp:lastPrinted>
  <dcterms:created xsi:type="dcterms:W3CDTF">2018-09-13T15:21:00Z</dcterms:created>
  <dcterms:modified xsi:type="dcterms:W3CDTF">2019-03-12T10:56:00Z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