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footer5.xml" ContentType="application/vnd.openxmlformats-officedocument.wordprocessingml.footer+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86E" w:rsidRDefault="007E264A" w:rsidP="001B3FEA">
      <w:pPr>
        <w:spacing w:after="0" w:line="240" w:lineRule="auto"/>
        <w:jc w:val="right"/>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 xml:space="preserve">   </w:t>
      </w:r>
      <w:r w:rsidR="0036086E" w:rsidRPr="0036086E">
        <w:rPr>
          <w:rFonts w:ascii="Times New Roman" w:eastAsia="Times New Roman" w:hAnsi="Times New Roman" w:cs="Times New Roman"/>
          <w:sz w:val="20"/>
          <w:szCs w:val="20"/>
          <w:lang w:eastAsia="ru-RU"/>
        </w:rPr>
        <w:t xml:space="preserve">Приложение </w:t>
      </w:r>
      <w:r w:rsidR="0036086E">
        <w:rPr>
          <w:rFonts w:ascii="Times New Roman" w:eastAsia="Times New Roman" w:hAnsi="Times New Roman" w:cs="Times New Roman"/>
          <w:sz w:val="20"/>
          <w:szCs w:val="20"/>
          <w:lang w:eastAsia="ru-RU"/>
        </w:rPr>
        <w:t>3</w:t>
      </w:r>
      <w:r w:rsidR="0036086E" w:rsidRPr="0036086E">
        <w:rPr>
          <w:rFonts w:ascii="Times New Roman" w:eastAsia="Times New Roman" w:hAnsi="Times New Roman" w:cs="Times New Roman"/>
          <w:sz w:val="20"/>
          <w:szCs w:val="20"/>
          <w:lang w:eastAsia="ru-RU"/>
        </w:rPr>
        <w:t xml:space="preserve"> к Техническому заданию </w:t>
      </w:r>
      <w:r w:rsidR="001B3FEA" w:rsidRPr="001B3FEA">
        <w:rPr>
          <w:rFonts w:ascii="Times New Roman" w:eastAsia="Times New Roman" w:hAnsi="Times New Roman" w:cs="Times New Roman"/>
          <w:sz w:val="20"/>
          <w:szCs w:val="20"/>
          <w:lang w:eastAsia="ru-RU"/>
        </w:rPr>
        <w:t>на право заключения договора на поставку компьютерной и печатной техники для  обеспечения нужд ОАО «</w:t>
      </w:r>
      <w:proofErr w:type="spellStart"/>
      <w:r w:rsidR="001B3FEA" w:rsidRPr="001B3FEA">
        <w:rPr>
          <w:rFonts w:ascii="Times New Roman" w:eastAsia="Times New Roman" w:hAnsi="Times New Roman" w:cs="Times New Roman"/>
          <w:sz w:val="20"/>
          <w:szCs w:val="20"/>
          <w:lang w:eastAsia="ru-RU"/>
        </w:rPr>
        <w:t>ЕЭнС</w:t>
      </w:r>
      <w:proofErr w:type="spellEnd"/>
      <w:r w:rsidR="001B3FEA" w:rsidRPr="001B3FEA">
        <w:rPr>
          <w:rFonts w:ascii="Times New Roman" w:eastAsia="Times New Roman" w:hAnsi="Times New Roman" w:cs="Times New Roman"/>
          <w:sz w:val="20"/>
          <w:szCs w:val="20"/>
          <w:lang w:eastAsia="ru-RU"/>
        </w:rPr>
        <w:t>» в IV квартале 2015 г.</w:t>
      </w:r>
    </w:p>
    <w:p w:rsidR="0036086E" w:rsidRPr="007E264A" w:rsidRDefault="0036086E" w:rsidP="0036086E">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Проект ДОГОВОРА</w:t>
      </w:r>
    </w:p>
    <w:p w:rsidR="007E264A" w:rsidRPr="007E264A" w:rsidRDefault="007E264A" w:rsidP="007E264A">
      <w:pPr>
        <w:tabs>
          <w:tab w:val="left" w:pos="0"/>
        </w:tabs>
        <w:overflowPunct w:val="0"/>
        <w:autoSpaceDE w:val="0"/>
        <w:autoSpaceDN w:val="0"/>
        <w:adjustRightInd w:val="0"/>
        <w:spacing w:after="0" w:line="240" w:lineRule="auto"/>
        <w:ind w:right="54"/>
        <w:jc w:val="center"/>
        <w:rPr>
          <w:rFonts w:ascii="Times New Roman" w:eastAsia="Times New Roman" w:hAnsi="Times New Roman" w:cs="Times New Roman"/>
          <w:b/>
          <w:sz w:val="24"/>
          <w:szCs w:val="20"/>
          <w:lang w:eastAsia="ru-RU"/>
        </w:rPr>
      </w:pPr>
      <w:r w:rsidRPr="007E264A">
        <w:rPr>
          <w:rFonts w:ascii="Times New Roman" w:eastAsia="Times New Roman" w:hAnsi="Times New Roman" w:cs="Times New Roman"/>
          <w:sz w:val="24"/>
          <w:szCs w:val="20"/>
          <w:lang w:eastAsia="ru-RU"/>
        </w:rPr>
        <w:t xml:space="preserve">           </w:t>
      </w:r>
      <w:r w:rsidRPr="007E264A">
        <w:rPr>
          <w:rFonts w:ascii="Times New Roman" w:eastAsia="Times New Roman" w:hAnsi="Times New Roman" w:cs="Times New Roman"/>
          <w:b/>
          <w:sz w:val="24"/>
          <w:szCs w:val="20"/>
          <w:lang w:eastAsia="ru-RU"/>
        </w:rPr>
        <w:t>Договор № ________</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0"/>
          <w:szCs w:val="20"/>
          <w:lang w:eastAsia="ru-RU"/>
        </w:rPr>
      </w:pPr>
      <w:r w:rsidRPr="007E264A">
        <w:rPr>
          <w:rFonts w:ascii="Times New Roman" w:eastAsia="Times New Roman" w:hAnsi="Times New Roman" w:cs="Times New Roman"/>
          <w:b/>
          <w:sz w:val="20"/>
          <w:szCs w:val="20"/>
          <w:lang w:eastAsia="ru-RU"/>
        </w:rPr>
        <w:t>на  поставку  продукции</w:t>
      </w:r>
    </w:p>
    <w:p w:rsidR="007E264A" w:rsidRPr="007E264A" w:rsidRDefault="007E264A" w:rsidP="007E264A">
      <w:pPr>
        <w:tabs>
          <w:tab w:val="left" w:pos="0"/>
          <w:tab w:val="left" w:pos="4578"/>
        </w:tabs>
        <w:spacing w:after="0" w:line="240" w:lineRule="auto"/>
        <w:ind w:right="54"/>
        <w:jc w:val="both"/>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ab/>
      </w:r>
    </w:p>
    <w:p w:rsidR="007E264A" w:rsidRPr="007E264A" w:rsidRDefault="007E264A" w:rsidP="007E264A">
      <w:pPr>
        <w:tabs>
          <w:tab w:val="left" w:pos="0"/>
        </w:tabs>
        <w:spacing w:after="0" w:line="240" w:lineRule="auto"/>
        <w:ind w:right="54"/>
        <w:rPr>
          <w:rFonts w:ascii="Times New Roman" w:eastAsia="Times New Roman" w:hAnsi="Times New Roman" w:cs="Times New Roman"/>
          <w:sz w:val="21"/>
          <w:szCs w:val="21"/>
          <w:lang w:eastAsia="ru-RU"/>
        </w:rPr>
      </w:pPr>
      <w:r w:rsidRPr="007E264A">
        <w:rPr>
          <w:rFonts w:ascii="Times New Roman" w:eastAsia="Times New Roman" w:hAnsi="Times New Roman" w:cs="Times New Roman"/>
          <w:bCs/>
          <w:i/>
          <w:sz w:val="21"/>
          <w:szCs w:val="21"/>
          <w:lang w:eastAsia="ru-RU"/>
        </w:rPr>
        <w:t>г. Екатеринбург.                                                                                              «___</w:t>
      </w:r>
      <w:r w:rsidRPr="007E264A">
        <w:rPr>
          <w:rFonts w:ascii="Times New Roman" w:eastAsia="Times New Roman" w:hAnsi="Times New Roman" w:cs="Times New Roman"/>
          <w:sz w:val="21"/>
          <w:szCs w:val="21"/>
          <w:lang w:eastAsia="ru-RU"/>
        </w:rPr>
        <w:t>_</w:t>
      </w:r>
      <w:r w:rsidRPr="007E264A">
        <w:rPr>
          <w:rFonts w:ascii="Times New Roman" w:eastAsia="Times New Roman" w:hAnsi="Times New Roman" w:cs="Times New Roman"/>
          <w:bCs/>
          <w:i/>
          <w:sz w:val="21"/>
          <w:szCs w:val="21"/>
          <w:lang w:eastAsia="ru-RU"/>
        </w:rPr>
        <w:t xml:space="preserve">_»__________ 20__ г.                                                                                                                                                                                                               </w:t>
      </w:r>
    </w:p>
    <w:p w:rsidR="007E264A" w:rsidRPr="007E264A" w:rsidRDefault="007E264A" w:rsidP="007E264A">
      <w:pPr>
        <w:suppressAutoHyphens/>
        <w:spacing w:after="120" w:line="240" w:lineRule="auto"/>
        <w:ind w:right="54"/>
        <w:rPr>
          <w:rFonts w:ascii="Times New Roman" w:eastAsia="Times New Roman" w:hAnsi="Times New Roman" w:cs="Times New Roman"/>
          <w:sz w:val="21"/>
          <w:szCs w:val="21"/>
          <w:lang w:eastAsia="ru-RU"/>
        </w:rPr>
      </w:pPr>
    </w:p>
    <w:p w:rsidR="007E264A" w:rsidRPr="007E264A" w:rsidRDefault="007E264A" w:rsidP="00D43590">
      <w:pPr>
        <w:spacing w:after="120" w:line="240" w:lineRule="auto"/>
        <w:ind w:right="54" w:firstLine="709"/>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b/>
          <w:sz w:val="21"/>
          <w:szCs w:val="21"/>
          <w:lang w:eastAsia="ru-RU"/>
        </w:rPr>
        <w:t>Открытое акционерное общество «</w:t>
      </w:r>
      <w:proofErr w:type="spellStart"/>
      <w:r w:rsidRPr="007E264A">
        <w:rPr>
          <w:rFonts w:ascii="Times New Roman" w:eastAsia="Times New Roman" w:hAnsi="Times New Roman" w:cs="Times New Roman"/>
          <w:b/>
          <w:sz w:val="21"/>
          <w:szCs w:val="21"/>
          <w:lang w:eastAsia="ru-RU"/>
        </w:rPr>
        <w:t>Екатеринбургэнергосбыт</w:t>
      </w:r>
      <w:proofErr w:type="spellEnd"/>
      <w:r w:rsidRPr="007E264A">
        <w:rPr>
          <w:rFonts w:ascii="Times New Roman" w:eastAsia="Times New Roman" w:hAnsi="Times New Roman" w:cs="Times New Roman"/>
          <w:b/>
          <w:sz w:val="21"/>
          <w:szCs w:val="21"/>
          <w:lang w:eastAsia="ru-RU"/>
        </w:rPr>
        <w:t>» (</w:t>
      </w:r>
      <w:r w:rsidRPr="007E264A">
        <w:rPr>
          <w:rFonts w:ascii="Times New Roman" w:eastAsia="Times New Roman" w:hAnsi="Times New Roman" w:cs="Times New Roman"/>
          <w:b/>
          <w:bCs/>
          <w:sz w:val="21"/>
          <w:szCs w:val="21"/>
          <w:lang w:eastAsia="ru-RU"/>
        </w:rPr>
        <w:t>ОАО «</w:t>
      </w:r>
      <w:proofErr w:type="spellStart"/>
      <w:r w:rsidRPr="007E264A">
        <w:rPr>
          <w:rFonts w:ascii="Times New Roman" w:eastAsia="Times New Roman" w:hAnsi="Times New Roman" w:cs="Times New Roman"/>
          <w:b/>
          <w:bCs/>
          <w:sz w:val="21"/>
          <w:szCs w:val="21"/>
          <w:lang w:eastAsia="ru-RU"/>
        </w:rPr>
        <w:t>ЕЭнС</w:t>
      </w:r>
      <w:proofErr w:type="spellEnd"/>
      <w:r w:rsidRPr="007E264A">
        <w:rPr>
          <w:rFonts w:ascii="Times New Roman" w:eastAsia="Times New Roman" w:hAnsi="Times New Roman" w:cs="Times New Roman"/>
          <w:b/>
          <w:bCs/>
          <w:sz w:val="21"/>
          <w:szCs w:val="21"/>
          <w:lang w:eastAsia="ru-RU"/>
        </w:rPr>
        <w:t>»)</w:t>
      </w:r>
      <w:r w:rsidRPr="007E264A">
        <w:rPr>
          <w:rFonts w:ascii="Times New Roman" w:eastAsia="Times New Roman" w:hAnsi="Times New Roman" w:cs="Times New Roman"/>
          <w:sz w:val="21"/>
          <w:szCs w:val="21"/>
          <w:lang w:eastAsia="ru-RU"/>
        </w:rPr>
        <w:t xml:space="preserve">, именуемое в дальнейшем </w:t>
      </w:r>
      <w:r w:rsidRPr="007E264A">
        <w:rPr>
          <w:rFonts w:ascii="Times New Roman" w:eastAsia="Times New Roman" w:hAnsi="Times New Roman" w:cs="Times New Roman"/>
          <w:b/>
          <w:bCs/>
          <w:sz w:val="21"/>
          <w:szCs w:val="21"/>
          <w:lang w:eastAsia="ru-RU"/>
        </w:rPr>
        <w:t>«Покупатель»</w:t>
      </w:r>
      <w:r w:rsidRPr="007E264A">
        <w:rPr>
          <w:rFonts w:ascii="Times New Roman" w:eastAsia="Times New Roman" w:hAnsi="Times New Roman" w:cs="Times New Roman"/>
          <w:sz w:val="21"/>
          <w:szCs w:val="21"/>
          <w:lang w:eastAsia="ru-RU"/>
        </w:rPr>
        <w:t xml:space="preserve">, в лице ___________________________________________________________, действующего на основании  _________________________, с одной стороны, и ________________________________ именуемое в дальнейшем </w:t>
      </w:r>
      <w:r w:rsidRPr="007E264A">
        <w:rPr>
          <w:rFonts w:ascii="Times New Roman" w:eastAsia="Times New Roman" w:hAnsi="Times New Roman" w:cs="Times New Roman"/>
          <w:b/>
          <w:sz w:val="21"/>
          <w:szCs w:val="21"/>
          <w:lang w:eastAsia="ru-RU"/>
        </w:rPr>
        <w:t>«Поставщик»</w:t>
      </w:r>
      <w:r w:rsidRPr="007E264A">
        <w:rPr>
          <w:rFonts w:ascii="Times New Roman" w:eastAsia="Times New Roman" w:hAnsi="Times New Roman" w:cs="Times New Roman"/>
          <w:sz w:val="21"/>
          <w:szCs w:val="21"/>
          <w:lang w:eastAsia="ru-RU"/>
        </w:rPr>
        <w:t xml:space="preserve">, в лице__________________________, действующего на основании ___________________________________________, с другой стороны, вместе именуемые Стороны, </w:t>
      </w:r>
      <w:r w:rsidR="00D43590" w:rsidRPr="00D43590">
        <w:rPr>
          <w:rFonts w:ascii="Times New Roman" w:eastAsia="Times New Roman" w:hAnsi="Times New Roman" w:cs="Times New Roman"/>
          <w:sz w:val="21"/>
          <w:szCs w:val="21"/>
          <w:lang w:eastAsia="ru-RU"/>
        </w:rPr>
        <w:t xml:space="preserve">на основании Протокола заседания Закупочной комиссии по подведению итогов открытого запроса цен от ___.___.2015 г. № ________,заключили настоящий Договор о нижеследующем </w:t>
      </w:r>
      <w:r w:rsidRPr="007E264A">
        <w:rPr>
          <w:rFonts w:ascii="Times New Roman" w:eastAsia="Times New Roman" w:hAnsi="Times New Roman" w:cs="Times New Roman"/>
          <w:sz w:val="21"/>
          <w:szCs w:val="21"/>
          <w:lang w:eastAsia="ru-RU"/>
        </w:rPr>
        <w:t>заключили настоящий договор о нижеследующем:</w:t>
      </w:r>
      <w:proofErr w:type="gramEnd"/>
    </w:p>
    <w:p w:rsidR="007E264A" w:rsidRPr="007E264A" w:rsidRDefault="007E264A" w:rsidP="007E264A">
      <w:pPr>
        <w:spacing w:after="0" w:line="240" w:lineRule="auto"/>
        <w:ind w:right="54"/>
        <w:jc w:val="both"/>
        <w:rPr>
          <w:rFonts w:ascii="Times New Roman" w:eastAsia="Times New Roman" w:hAnsi="Times New Roman" w:cs="Times New Roman"/>
          <w:sz w:val="21"/>
          <w:szCs w:val="21"/>
          <w:lang w:eastAsia="ru-RU"/>
        </w:rPr>
      </w:pP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1. Предмет и общие условия договора</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p>
    <w:p w:rsidR="007E264A" w:rsidRPr="007E264A" w:rsidRDefault="007E264A" w:rsidP="00EB76C0">
      <w:pPr>
        <w:numPr>
          <w:ilvl w:val="1"/>
          <w:numId w:val="1"/>
        </w:numPr>
        <w:tabs>
          <w:tab w:val="left" w:pos="-142"/>
          <w:tab w:val="num" w:pos="709"/>
        </w:tabs>
        <w:spacing w:after="0" w:line="240" w:lineRule="auto"/>
        <w:ind w:left="0" w:firstLine="0"/>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 настоящему договору Поставщик обязуется по заявкам Покупателя поставить, а Покупатель принять и оплатить продукцию в порядке и на условиях, предусмотренных настоящим договором.</w:t>
      </w:r>
    </w:p>
    <w:p w:rsidR="007E264A" w:rsidRPr="007E264A" w:rsidRDefault="007E264A" w:rsidP="00EB76C0">
      <w:pPr>
        <w:numPr>
          <w:ilvl w:val="1"/>
          <w:numId w:val="1"/>
        </w:numPr>
        <w:tabs>
          <w:tab w:val="left" w:pos="-142"/>
          <w:tab w:val="num" w:pos="709"/>
        </w:tabs>
        <w:spacing w:after="0" w:line="240" w:lineRule="auto"/>
        <w:ind w:left="0" w:firstLine="0"/>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Наименование, ассортимент, количество, цена на каждую единицу продукции, общая стоимость поставляемой продукции, условия, сроки и порядок расчетов, порядок поставки и порядок доставки продукции, переход права собственности на продукцию и рисков случайной гибели или случайного повреждения продукции, требования к качеству определены сторонами и отражены в Спецификации (Приложение № 1,  являющееся неотъемлемой частью настоящего договора).</w:t>
      </w:r>
      <w:proofErr w:type="gramEnd"/>
    </w:p>
    <w:p w:rsidR="007E264A" w:rsidRPr="007E264A" w:rsidRDefault="007E264A" w:rsidP="00EB76C0">
      <w:pPr>
        <w:numPr>
          <w:ilvl w:val="1"/>
          <w:numId w:val="1"/>
        </w:numPr>
        <w:tabs>
          <w:tab w:val="left" w:pos="-142"/>
          <w:tab w:val="num" w:pos="709"/>
        </w:tabs>
        <w:spacing w:after="0" w:line="240" w:lineRule="auto"/>
        <w:ind w:left="0" w:firstLine="0"/>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Досрочная поставка продукции допускается только по письменному согласованию сторон.  </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2. Цена и порядок расчетов</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p>
    <w:p w:rsidR="007E264A" w:rsidRPr="007E264A" w:rsidRDefault="007E264A" w:rsidP="007E264A">
      <w:pPr>
        <w:numPr>
          <w:ilvl w:val="1"/>
          <w:numId w:val="2"/>
        </w:numPr>
        <w:tabs>
          <w:tab w:val="clear" w:pos="360"/>
          <w:tab w:val="left" w:pos="-142"/>
          <w:tab w:val="left" w:pos="709"/>
        </w:tabs>
        <w:spacing w:after="0" w:line="240" w:lineRule="auto"/>
        <w:ind w:right="54"/>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Общая стоимость </w:t>
      </w:r>
      <w:r w:rsidRPr="007E264A">
        <w:rPr>
          <w:rFonts w:ascii="Times New Roman" w:eastAsia="Times New Roman" w:hAnsi="Times New Roman" w:cs="Times New Roman"/>
          <w:sz w:val="21"/>
          <w:szCs w:val="21"/>
          <w:lang w:eastAsia="ru-RU"/>
        </w:rPr>
        <w:t>настоящего договора указана в Спецификации (Приложение № 1,  являющееся неотъемлемой частью настоящего договора).</w:t>
      </w:r>
    </w:p>
    <w:p w:rsidR="007E264A" w:rsidRPr="007E264A" w:rsidRDefault="007E264A" w:rsidP="007E264A">
      <w:pPr>
        <w:numPr>
          <w:ilvl w:val="1"/>
          <w:numId w:val="2"/>
        </w:numPr>
        <w:tabs>
          <w:tab w:val="clear" w:pos="360"/>
          <w:tab w:val="left" w:pos="-142"/>
          <w:tab w:val="left" w:pos="709"/>
        </w:tabs>
        <w:spacing w:after="0" w:line="240" w:lineRule="auto"/>
        <w:ind w:right="54"/>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Цены и порядок расчетов за каждую единицу продукции указаны в </w:t>
      </w:r>
      <w:r w:rsidRPr="007E264A">
        <w:rPr>
          <w:rFonts w:ascii="Times New Roman" w:eastAsia="Times New Roman" w:hAnsi="Times New Roman" w:cs="Times New Roman"/>
          <w:sz w:val="21"/>
          <w:szCs w:val="21"/>
          <w:lang w:eastAsia="ru-RU"/>
        </w:rPr>
        <w:t>Спецификации (Приложение № 1,  являющееся неотъемлемой частью настоящего договора)</w:t>
      </w:r>
      <w:r w:rsidRPr="007E264A">
        <w:rPr>
          <w:rFonts w:ascii="Times New Roman" w:eastAsia="Times New Roman" w:hAnsi="Times New Roman" w:cs="Times New Roman"/>
          <w:bCs/>
          <w:sz w:val="21"/>
          <w:szCs w:val="21"/>
          <w:lang w:eastAsia="ru-RU"/>
        </w:rPr>
        <w:t xml:space="preserve">, согласованы сторонами </w:t>
      </w:r>
      <w:r w:rsidRPr="007E264A">
        <w:rPr>
          <w:rFonts w:ascii="Times New Roman" w:eastAsia="Times New Roman" w:hAnsi="Times New Roman" w:cs="Times New Roman"/>
          <w:sz w:val="21"/>
          <w:szCs w:val="21"/>
          <w:lang w:eastAsia="ru-RU"/>
        </w:rPr>
        <w:t xml:space="preserve">и </w:t>
      </w:r>
      <w:r w:rsidRPr="007E264A">
        <w:rPr>
          <w:rFonts w:ascii="Times New Roman" w:eastAsia="Times New Roman" w:hAnsi="Times New Roman" w:cs="Times New Roman"/>
          <w:bCs/>
          <w:sz w:val="21"/>
          <w:szCs w:val="21"/>
          <w:lang w:eastAsia="ru-RU"/>
        </w:rPr>
        <w:t>не подлежат изменению в течение всего срока действия настоящего договора.</w:t>
      </w:r>
    </w:p>
    <w:p w:rsidR="007E264A" w:rsidRPr="007E264A" w:rsidRDefault="007E264A" w:rsidP="007E264A">
      <w:pPr>
        <w:numPr>
          <w:ilvl w:val="1"/>
          <w:numId w:val="2"/>
        </w:numPr>
        <w:tabs>
          <w:tab w:val="clear" w:pos="360"/>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Стоимость по настоящему договору включает в себя все расходы, в том числе суммы налогов и стоимость затрат по доставке продукции (транспортные расходы). </w:t>
      </w:r>
    </w:p>
    <w:p w:rsidR="007E264A" w:rsidRPr="007E264A" w:rsidRDefault="007E264A" w:rsidP="007E264A">
      <w:pPr>
        <w:numPr>
          <w:ilvl w:val="1"/>
          <w:numId w:val="2"/>
        </w:numPr>
        <w:tabs>
          <w:tab w:val="clear" w:pos="360"/>
          <w:tab w:val="left" w:pos="709"/>
          <w:tab w:val="left" w:pos="963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Оплата продукции осуществляется в порядке безналичных расчетов денежными средствами путем перечисления на расчетный счет Поставщика на основании счета, счетов – фактур - или универсальных передаточных документов (приложение № 1 к письму ФНС России от 21.10.2013 года № ММВ-20-3/96@) (далее – УПД). Оплата за продукцию может производиться и иными способами в соответствии с действующим законодательством на основании дополнительных соглашений, подписываемых уполномоченными представителями сторон и являющихся неотъемлемыми частями настоящего договора.</w:t>
      </w:r>
    </w:p>
    <w:p w:rsidR="007E264A" w:rsidRPr="007E264A" w:rsidRDefault="007E264A" w:rsidP="007E264A">
      <w:pPr>
        <w:numPr>
          <w:ilvl w:val="1"/>
          <w:numId w:val="2"/>
        </w:numPr>
        <w:tabs>
          <w:tab w:val="clear" w:pos="360"/>
          <w:tab w:val="left" w:pos="567"/>
          <w:tab w:val="left" w:pos="963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Моментом оплаты является списание денежных сре</w:t>
      </w:r>
      <w:proofErr w:type="gramStart"/>
      <w:r w:rsidRPr="007E264A">
        <w:rPr>
          <w:rFonts w:ascii="Times New Roman" w:eastAsia="Times New Roman" w:hAnsi="Times New Roman" w:cs="Times New Roman"/>
          <w:sz w:val="21"/>
          <w:szCs w:val="21"/>
          <w:lang w:eastAsia="ru-RU"/>
        </w:rPr>
        <w:t>дств с р</w:t>
      </w:r>
      <w:proofErr w:type="gramEnd"/>
      <w:r w:rsidRPr="007E264A">
        <w:rPr>
          <w:rFonts w:ascii="Times New Roman" w:eastAsia="Times New Roman" w:hAnsi="Times New Roman" w:cs="Times New Roman"/>
          <w:sz w:val="21"/>
          <w:szCs w:val="21"/>
          <w:lang w:eastAsia="ru-RU"/>
        </w:rPr>
        <w:t xml:space="preserve">асчетного счета Покупателя. </w:t>
      </w:r>
    </w:p>
    <w:p w:rsidR="007E264A" w:rsidRPr="007E264A" w:rsidRDefault="007E264A" w:rsidP="007E264A">
      <w:pPr>
        <w:numPr>
          <w:ilvl w:val="1"/>
          <w:numId w:val="2"/>
        </w:numPr>
        <w:tabs>
          <w:tab w:val="clear" w:pos="360"/>
          <w:tab w:val="left" w:pos="-142"/>
          <w:tab w:val="left" w:pos="0"/>
          <w:tab w:val="left" w:pos="284"/>
          <w:tab w:val="left" w:pos="540"/>
          <w:tab w:val="left" w:pos="567"/>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Поставщик обязуется выставить Покупателю  счет-фактуру или УПД, соответствующие положениям ст. 169 НК РФ, не позднее 5 дней, считая со дня отгрузки продукции. </w:t>
      </w:r>
      <w:proofErr w:type="gramStart"/>
      <w:r w:rsidRPr="007E264A">
        <w:rPr>
          <w:rFonts w:ascii="Times New Roman" w:eastAsia="Times New Roman" w:hAnsi="Times New Roman" w:cs="Times New Roman"/>
          <w:sz w:val="21"/>
          <w:szCs w:val="21"/>
          <w:lang w:eastAsia="ru-RU"/>
        </w:rPr>
        <w:t>В случае если Поставщик не выставил в срок счет-фактуру или УПД, либо выставил счет-фактуру, содержание которых не соответствует ст. 169 НК РФ, Покупатель вправе взыскать с Поставщика неустойку в сумме налога на добавленную стоимость, которая могла бы быть предъявлена Покупателем к вычету или возмещению из бюджета при условии надлежащего оформления и предоставления счета-фактуры или УПД.</w:t>
      </w:r>
      <w:proofErr w:type="gramEnd"/>
      <w:r w:rsidRPr="007E264A">
        <w:rPr>
          <w:rFonts w:ascii="Times New Roman" w:eastAsia="Times New Roman" w:hAnsi="Times New Roman" w:cs="Times New Roman"/>
          <w:sz w:val="21"/>
          <w:szCs w:val="21"/>
          <w:lang w:eastAsia="ru-RU"/>
        </w:rPr>
        <w:t xml:space="preserve"> Для целей применения настоящего пункта стороны признают, что понятие «выставил» означает изготовление и передачу Покупателю счета-фактуры или УПД. Стороны также признают, что для взыскания неустойки, предусмотренной настоящим пунктом, Покупатель  не обязан доказывать факт отказа налоговых органов в предъявлении вычетов или возмещения Покупателю из бюджета суммы НДС. </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3. Ответственность сторон</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p>
    <w:p w:rsidR="007E264A" w:rsidRPr="007E264A" w:rsidRDefault="007E264A" w:rsidP="007E264A">
      <w:pPr>
        <w:numPr>
          <w:ilvl w:val="1"/>
          <w:numId w:val="4"/>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Ответственность сторон за ненадлежащее исполнение обязательств  определяется в соответствии с действующим законодательством РФ.</w:t>
      </w:r>
    </w:p>
    <w:p w:rsidR="007E264A" w:rsidRPr="007E264A" w:rsidRDefault="007E264A" w:rsidP="007E264A">
      <w:pPr>
        <w:numPr>
          <w:ilvl w:val="1"/>
          <w:numId w:val="4"/>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 случае просрочки поставки продукции, Покупатель имеет право требовать от Поставщика</w:t>
      </w:r>
      <w:r w:rsidRPr="007E264A">
        <w:rPr>
          <w:rFonts w:ascii="Arial" w:eastAsia="Times New Roman" w:hAnsi="Arial" w:cs="Times New Roman"/>
          <w:sz w:val="21"/>
          <w:szCs w:val="21"/>
          <w:lang w:eastAsia="ru-RU"/>
        </w:rPr>
        <w:t xml:space="preserve"> </w:t>
      </w:r>
      <w:r w:rsidRPr="007E264A">
        <w:rPr>
          <w:rFonts w:ascii="Times New Roman" w:eastAsia="Times New Roman" w:hAnsi="Times New Roman" w:cs="Times New Roman"/>
          <w:sz w:val="21"/>
          <w:szCs w:val="21"/>
          <w:lang w:eastAsia="ru-RU"/>
        </w:rPr>
        <w:t xml:space="preserve">оплатить неустойку в размере 0,2 % (Ноль целых две десятых процента) от </w:t>
      </w:r>
      <w:proofErr w:type="gramStart"/>
      <w:r w:rsidRPr="007E264A">
        <w:rPr>
          <w:rFonts w:ascii="Times New Roman" w:eastAsia="Times New Roman" w:hAnsi="Times New Roman" w:cs="Times New Roman"/>
          <w:sz w:val="21"/>
          <w:szCs w:val="21"/>
          <w:lang w:eastAsia="ru-RU"/>
        </w:rPr>
        <w:t>стоимости</w:t>
      </w:r>
      <w:proofErr w:type="gramEnd"/>
      <w:r w:rsidRPr="007E264A">
        <w:rPr>
          <w:rFonts w:ascii="Times New Roman" w:eastAsia="Times New Roman" w:hAnsi="Times New Roman" w:cs="Times New Roman"/>
          <w:sz w:val="21"/>
          <w:szCs w:val="21"/>
          <w:lang w:eastAsia="ru-RU"/>
        </w:rPr>
        <w:t xml:space="preserve"> не поставленной в срок продукции за каждый календарный день просрочки до момента фактического исполнения обязательств по поставке продукции. </w:t>
      </w:r>
    </w:p>
    <w:p w:rsidR="007E264A" w:rsidRPr="007E264A" w:rsidRDefault="007E264A" w:rsidP="007E264A">
      <w:pPr>
        <w:numPr>
          <w:ilvl w:val="1"/>
          <w:numId w:val="4"/>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lastRenderedPageBreak/>
        <w:t>В случае поставки некачественной (некомплектной) продукции Покупатель имеет право требовать от Поставщика оплатить неустойку в размере 0,2 % (Ноль целых две десятых процента) от общей стоимости продукции по настоящему договору за каждый день просрочки выполнения своих обязательств с даты, когда поставка продукции надлежащего качества (надлежащей комплектности) должна быть произведена в соответствии с условиями настоящего договора, до даты замены (доукомплектования) некачественной продукции</w:t>
      </w:r>
      <w:proofErr w:type="gramEnd"/>
      <w:r w:rsidRPr="007E264A">
        <w:rPr>
          <w:rFonts w:ascii="Times New Roman" w:eastAsia="Times New Roman" w:hAnsi="Times New Roman" w:cs="Times New Roman"/>
          <w:sz w:val="21"/>
          <w:szCs w:val="21"/>
          <w:lang w:eastAsia="ru-RU"/>
        </w:rPr>
        <w:t xml:space="preserve"> в полном объеме либо, если замена (доукомплектование) Поставщиком не произведена (недостатки не устранены), – до даты возврата в полном объеме полученной оплаты за некачественную (некомплектную) продукцию, либо прекращения действия настоящего договора полностью или в соответствующей части (в зависимости от того, какая дата наступит ранее).</w:t>
      </w:r>
    </w:p>
    <w:p w:rsidR="007E264A" w:rsidRPr="007E264A" w:rsidRDefault="007E264A" w:rsidP="007E264A">
      <w:pPr>
        <w:numPr>
          <w:ilvl w:val="1"/>
          <w:numId w:val="4"/>
        </w:numPr>
        <w:tabs>
          <w:tab w:val="left" w:pos="-142"/>
          <w:tab w:val="left" w:pos="709"/>
          <w:tab w:val="left" w:pos="963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Покупатель вправе удержать сумму неустойки, начисленной Поставщику в порядке, предусмотренном пунктами 3.2.-3.3. настоящего договора, при осуществлении расчетов по настоящему договору. Уплата пени не освобождает Поставщика от выполнения обязательств по настоящему договору. Заявление требования об уплате неустойки и/или удержание неустойки согласно п.3.2.-3.3. не лишает Покупателя права в случае нарушения Поставщиком условий настоящего договора воспользоваться иными правами, предусмотренными настоящим договором и действующим законодательством.</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Поставщик гарантирует, что поставка продукции в соответствии с настоящим договором не нарушает прав и законных интересов третьих лиц, продукция не обременена какими бы то ни было обязательствами перед третьими лицами, не находится под залогом и арестом, отвечает всем требованиям энергетической эффективности, предусмотренным действующим законодательством, а также не нарушает чьих-либо прав на объекты интеллектуальной собственности, в том числе патентных прав, лицензионных</w:t>
      </w:r>
      <w:proofErr w:type="gramEnd"/>
      <w:r w:rsidRPr="007E264A">
        <w:rPr>
          <w:rFonts w:ascii="Times New Roman" w:eastAsia="Times New Roman" w:hAnsi="Times New Roman" w:cs="Times New Roman"/>
          <w:sz w:val="21"/>
          <w:szCs w:val="21"/>
          <w:lang w:eastAsia="ru-RU"/>
        </w:rPr>
        <w:t xml:space="preserve"> прав, а также прав по применению торговой марки или промышленных разработок, связанных с использованием оборудования или любой его части в стране Покупателя. В случае нарушения настоящего пункта Поставщик самостоятельно и за свой счет обязуется устранить эти нарушения и препятствия для свободного владения и распоряжения продукцией, его использования Покупателем, и возместить Покупателю убытки, понесенные в связи с указанными нарушениями.</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 случае если Покупатель будет привлечен к ответственности за нарушение прав третьих лиц, вытекающих из продажи или использования продукции, поставленной в соответствии с настоящим договором, Покупатель имеет право привлечь Поставщика к участию в данном деле и Поставщик обязуется выступать на стороне Покупателя в качестве третьего лица, не заявляющего самостоятельных требований. Поставщик обязуется представлять Покупателю по его первому требованию любую необходимую документацию.</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В том случае если привлечение Покупателя к ответственности за нарушение прав третьих лиц происходит не по вине Покупателя, Поставщик обязуется возместить Покупателю все расходы по ведению процесса и иные расходы, которые будет нести Покупатель в связи с решением суда, а также все иные убытки, понесенные Покупателем, включая расходы на оплату юридических услуг.</w:t>
      </w:r>
      <w:proofErr w:type="gramEnd"/>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Стороны пришли к соглашению о том, что в рамках настоящего договора по отношению к денежному обязательству Покупателя проценты, предусмотренные ст.317.1. ГК РФ, не начисляются и не подлежат оплате. </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Одновременно с неустойкой, предусмотренной настоящим договором, за неисполнение или ненадлежащее исполнение Поставщиком обязательств, подлежат начислению проценты в соответствии со ст.395 ГК РФ. </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а именно: военных действий, пожара, наводнения, землетрясения, запретительных действий компетентных органов государственного управления и т.п., что непосредственно повлияло на исполнение настоящего договора. При этом срок исполнения обязательств по договору отодвигается соразмерно времени, в течение которого действовали такие обстоятельства и их последствия. Сторона, для которой создалась невозможность исполнения обязательств по договору, обязана сообщить о наступлении и прекращении вышеуказанных обстоятельств не позднее пяти дней с момента их наступления, в письменной форме. Несвоевременное извещение об обстоятельствах непреодолимой силы лишает соответствующую сторону права ссылаться на них в будущем.</w:t>
      </w:r>
    </w:p>
    <w:p w:rsidR="007E264A" w:rsidRPr="007E264A" w:rsidRDefault="007E264A" w:rsidP="007E264A">
      <w:pPr>
        <w:numPr>
          <w:ilvl w:val="1"/>
          <w:numId w:val="4"/>
        </w:numPr>
        <w:tabs>
          <w:tab w:val="left" w:pos="-142"/>
          <w:tab w:val="left" w:pos="709"/>
          <w:tab w:val="left" w:pos="963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Надлежащим доказательством наличия указанных выше обстоятельств и их продолжительности будут служить свидетельства соответствующих Торговых палат или иного компетентного органа. </w:t>
      </w:r>
    </w:p>
    <w:p w:rsidR="007E264A" w:rsidRPr="007E264A" w:rsidRDefault="007E264A" w:rsidP="007E264A">
      <w:pPr>
        <w:tabs>
          <w:tab w:val="left" w:pos="-142"/>
          <w:tab w:val="left" w:pos="709"/>
          <w:tab w:val="left" w:pos="9639"/>
        </w:tabs>
        <w:spacing w:after="0" w:line="240" w:lineRule="auto"/>
        <w:ind w:right="54"/>
        <w:jc w:val="both"/>
        <w:rPr>
          <w:rFonts w:ascii="Times New Roman" w:eastAsia="Times New Roman" w:hAnsi="Times New Roman" w:cs="Times New Roman"/>
          <w:sz w:val="21"/>
          <w:szCs w:val="21"/>
          <w:lang w:eastAsia="ru-RU"/>
        </w:rPr>
      </w:pP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4. Порядок рассмотрения споров</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p>
    <w:p w:rsidR="007E264A" w:rsidRPr="007E264A" w:rsidRDefault="007E264A" w:rsidP="007E264A">
      <w:p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4.1.  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действительностью, подлежат разрешению в</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Арбитражном суде Свердловской области.</w:t>
      </w:r>
    </w:p>
    <w:p w:rsidR="007E264A" w:rsidRPr="007E264A" w:rsidRDefault="007E264A" w:rsidP="007E264A">
      <w:p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4.2. Обращение в Арбитражный суд, указанный в пункте 4.1. настоящего договора, возможно при условии соблюдения претензионного порядка урегулирования спора. Заявленная претензия подлежит рассмотрению в 10-дневный срок с момента получения претензии. </w:t>
      </w:r>
    </w:p>
    <w:p w:rsidR="007E264A" w:rsidRPr="007E264A" w:rsidRDefault="007E264A" w:rsidP="007E264A">
      <w:p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p>
    <w:p w:rsidR="007E264A" w:rsidRPr="007E264A" w:rsidRDefault="007E264A" w:rsidP="007E264A">
      <w:pPr>
        <w:spacing w:after="12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5. Особые условия</w:t>
      </w:r>
    </w:p>
    <w:p w:rsidR="007E264A" w:rsidRPr="007E264A" w:rsidRDefault="007E264A" w:rsidP="007E264A">
      <w:pPr>
        <w:tabs>
          <w:tab w:val="left" w:pos="709"/>
        </w:tabs>
        <w:spacing w:after="0" w:line="240" w:lineRule="auto"/>
        <w:ind w:right="54"/>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lastRenderedPageBreak/>
        <w:t>5.1.</w:t>
      </w:r>
      <w:r w:rsidRPr="007E264A">
        <w:rPr>
          <w:rFonts w:ascii="Times New Roman" w:eastAsia="Times New Roman" w:hAnsi="Times New Roman" w:cs="Times New Roman"/>
          <w:sz w:val="21"/>
          <w:szCs w:val="21"/>
          <w:lang w:eastAsia="ru-RU"/>
        </w:rPr>
        <w:tab/>
        <w:t>Поставщик обязуется представлять Покупателю:</w:t>
      </w:r>
    </w:p>
    <w:p w:rsidR="007E264A" w:rsidRPr="007E264A" w:rsidRDefault="007E264A" w:rsidP="007E264A">
      <w:pPr>
        <w:shd w:val="clear" w:color="auto" w:fill="FFFFFF"/>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информацию об изменении состава (по сравнению с существовавшим на дату заключения настоящего договора) собственников Поставщика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Поставщика; информацию о составе собственников (состав участников; в отношении участников, являющихся юридическими лицами - состава их участников и т.д.) привлекаемых Субпоставщиков</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Поставщика</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 xml:space="preserve">Информация представляется по форме, указанной в Приложении № 2 к настоящему договору, не позднее 3-х календарных дней </w:t>
      </w:r>
      <w:proofErr w:type="gramStart"/>
      <w:r w:rsidRPr="007E264A">
        <w:rPr>
          <w:rFonts w:ascii="Times New Roman" w:eastAsia="Times New Roman" w:hAnsi="Times New Roman" w:cs="Times New Roman"/>
          <w:sz w:val="21"/>
          <w:szCs w:val="21"/>
          <w:lang w:eastAsia="ru-RU"/>
        </w:rPr>
        <w:t>с даты наступления</w:t>
      </w:r>
      <w:proofErr w:type="gramEnd"/>
      <w:r w:rsidRPr="007E264A">
        <w:rPr>
          <w:rFonts w:ascii="Times New Roman" w:eastAsia="Times New Roman" w:hAnsi="Times New Roman" w:cs="Times New Roman"/>
          <w:sz w:val="21"/>
          <w:szCs w:val="21"/>
          <w:lang w:eastAsia="ru-RU"/>
        </w:rPr>
        <w:t xml:space="preserve">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 </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ab/>
        <w:t>Кроме того, Поставщик</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принимает на себя обязанность по получению согласия на обработку персональных данных вышеуказанных лиц по форме, указанной в Приложении № 3 к настоящему договору.</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5.2.</w:t>
      </w:r>
      <w:r w:rsidRPr="007E264A">
        <w:rPr>
          <w:rFonts w:ascii="Times New Roman" w:eastAsia="Times New Roman" w:hAnsi="Times New Roman" w:cs="Times New Roman"/>
          <w:sz w:val="21"/>
          <w:szCs w:val="21"/>
          <w:lang w:eastAsia="ru-RU"/>
        </w:rPr>
        <w:tab/>
        <w:t xml:space="preserve">В случае неисполнения Поставщиком обязанностей, установленных </w:t>
      </w:r>
      <w:proofErr w:type="spellStart"/>
      <w:r w:rsidRPr="007E264A">
        <w:rPr>
          <w:rFonts w:ascii="Times New Roman" w:eastAsia="Times New Roman" w:hAnsi="Times New Roman" w:cs="Times New Roman"/>
          <w:sz w:val="21"/>
          <w:szCs w:val="21"/>
          <w:lang w:eastAsia="ru-RU"/>
        </w:rPr>
        <w:t>п.п</w:t>
      </w:r>
      <w:proofErr w:type="spellEnd"/>
      <w:r w:rsidRPr="007E264A">
        <w:rPr>
          <w:rFonts w:ascii="Times New Roman" w:eastAsia="Times New Roman" w:hAnsi="Times New Roman" w:cs="Times New Roman"/>
          <w:sz w:val="21"/>
          <w:szCs w:val="21"/>
          <w:lang w:eastAsia="ru-RU"/>
        </w:rPr>
        <w:t>. 5.1. настоящего договора, Покупатель вправе в одностороннем порядке отказаться от исполнения настоящего договора.</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5.3. </w:t>
      </w:r>
      <w:r w:rsidRPr="007E264A">
        <w:rPr>
          <w:rFonts w:ascii="Times New Roman" w:eastAsia="Times New Roman" w:hAnsi="Times New Roman" w:cs="Times New Roman"/>
          <w:sz w:val="21"/>
          <w:szCs w:val="21"/>
          <w:lang w:eastAsia="ru-RU"/>
        </w:rPr>
        <w:tab/>
        <w:t xml:space="preserve">Поставщику известно о том, что Покупатель реализует требования статьи 13.3. </w:t>
      </w:r>
      <w:proofErr w:type="gramStart"/>
      <w:r w:rsidRPr="007E264A">
        <w:rPr>
          <w:rFonts w:ascii="Times New Roman" w:eastAsia="Times New Roman" w:hAnsi="Times New Roman" w:cs="Times New Roman"/>
          <w:sz w:val="21"/>
          <w:szCs w:val="21"/>
          <w:lang w:eastAsia="ru-RU"/>
        </w:rPr>
        <w:t>Федерального закона от 25,12.2008г. №273-ФЗ «О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25.05.2015 №2086), включилось в «Реестр надежных партнеров», ведет Антикоррупционную политику и развивает не допускающую коррупционных проявлений культуру, ведет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roofErr w:type="gramEnd"/>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ab/>
        <w:t>Присоединение к Антикоррупционной хартии российского бизнеса свидетельствует о соответствии Покупателя антикоррупционным требованиям международно-правовых стандартов.</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5.4.</w:t>
      </w:r>
      <w:r w:rsidRPr="007E264A">
        <w:rPr>
          <w:rFonts w:ascii="Times New Roman" w:eastAsia="Times New Roman" w:hAnsi="Times New Roman" w:cs="Times New Roman"/>
          <w:sz w:val="21"/>
          <w:szCs w:val="21"/>
          <w:lang w:eastAsia="ru-RU"/>
        </w:rPr>
        <w:tab/>
        <w:t>Разработка и принятие мер по предупреждению и противодействию коррупции, непринятие коррупционных проявлений при взаимодействии с органами государственной власти и в корпоративных отношениях свидетельствует о соблюдении норм антикоррупционного законодательства Российской Федерации.</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5.5.</w:t>
      </w:r>
      <w:r w:rsidRPr="007E264A">
        <w:rPr>
          <w:rFonts w:ascii="Times New Roman" w:eastAsia="Times New Roman" w:hAnsi="Times New Roman" w:cs="Times New Roman"/>
          <w:sz w:val="21"/>
          <w:szCs w:val="21"/>
          <w:lang w:eastAsia="ru-RU"/>
        </w:rPr>
        <w:tab/>
        <w:t>Единая вертикально-интегрированная система в ПАО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 и ДХО ПАО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 по профилактике коррупционных и иных правонарушений отражена в Едином стратегическом документе - Антикоррупционной политике ОАО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 и ДЗО ОАО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 (далее - Антикоррупционная политика).</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5.6.</w:t>
      </w:r>
      <w:r w:rsidRPr="007E264A">
        <w:rPr>
          <w:rFonts w:ascii="Times New Roman" w:eastAsia="Times New Roman" w:hAnsi="Times New Roman" w:cs="Times New Roman"/>
          <w:sz w:val="21"/>
          <w:szCs w:val="21"/>
          <w:lang w:eastAsia="ru-RU"/>
        </w:rPr>
        <w:tab/>
        <w:t>Покупатель при взаимодействии с Поставщиком ориентированы на установление и сохранение деловых отношений, которые:</w:t>
      </w:r>
    </w:p>
    <w:p w:rsidR="007E264A" w:rsidRPr="007E264A" w:rsidRDefault="007E264A" w:rsidP="007E264A">
      <w:pPr>
        <w:shd w:val="clear" w:color="auto" w:fill="FFFFFF"/>
        <w:tabs>
          <w:tab w:val="left" w:pos="142"/>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поддерживают Антикоррупционную политику ПАО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 xml:space="preserve">» и ДХО </w:t>
      </w:r>
      <w:r w:rsidRPr="007E264A">
        <w:rPr>
          <w:rFonts w:ascii="Times New Roman" w:eastAsia="Times New Roman" w:hAnsi="Times New Roman" w:cs="Times New Roman"/>
          <w:sz w:val="21"/>
          <w:szCs w:val="21"/>
          <w:lang w:eastAsia="ru-RU"/>
        </w:rPr>
        <w:br/>
        <w:t>ПАО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w:t>
      </w:r>
    </w:p>
    <w:p w:rsidR="007E264A" w:rsidRPr="007E264A" w:rsidRDefault="007E264A" w:rsidP="007E264A">
      <w:pPr>
        <w:shd w:val="clear" w:color="auto" w:fill="FFFFFF"/>
        <w:tabs>
          <w:tab w:val="left" w:pos="142"/>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sz w:val="21"/>
          <w:szCs w:val="21"/>
          <w:lang w:eastAsia="ru-RU"/>
        </w:rPr>
        <w:tab/>
      </w:r>
      <w:r w:rsidRPr="007E264A">
        <w:rPr>
          <w:rFonts w:ascii="Times New Roman" w:eastAsia="Times New Roman" w:hAnsi="Times New Roman" w:cs="Times New Roman"/>
          <w:sz w:val="21"/>
          <w:szCs w:val="21"/>
          <w:lang w:eastAsia="ru-RU"/>
        </w:rPr>
        <w:tab/>
        <w:t>ведут деловые отношения в добросовестной и честной манере;</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sz w:val="21"/>
          <w:szCs w:val="21"/>
          <w:lang w:eastAsia="ru-RU"/>
        </w:rPr>
        <w:tab/>
        <w:t>заботятся о собственной репутации;</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w:t>
      </w:r>
      <w:r w:rsidRPr="007E264A">
        <w:rPr>
          <w:rFonts w:ascii="Times New Roman" w:eastAsia="Times New Roman" w:hAnsi="Times New Roman" w:cs="Times New Roman"/>
          <w:sz w:val="21"/>
          <w:szCs w:val="21"/>
          <w:lang w:eastAsia="ru-RU"/>
        </w:rPr>
        <w:tab/>
        <w:t>демонстрируют поддержку высоким этическим стандартам;</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w:t>
      </w:r>
      <w:r w:rsidRPr="007E264A">
        <w:rPr>
          <w:rFonts w:ascii="Times New Roman" w:eastAsia="Times New Roman" w:hAnsi="Times New Roman" w:cs="Times New Roman"/>
          <w:sz w:val="21"/>
          <w:szCs w:val="21"/>
          <w:lang w:eastAsia="ru-RU"/>
        </w:rPr>
        <w:tab/>
        <w:t>реализуют собственные меры по противодействию коррупции;</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w:t>
      </w:r>
      <w:r w:rsidRPr="007E264A">
        <w:rPr>
          <w:rFonts w:ascii="Times New Roman" w:eastAsia="Times New Roman" w:hAnsi="Times New Roman" w:cs="Times New Roman"/>
          <w:sz w:val="21"/>
          <w:szCs w:val="21"/>
          <w:lang w:eastAsia="ru-RU"/>
        </w:rPr>
        <w:tab/>
        <w:t>участвуют в коллективных антикоррупционных инициативах.</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5.7. </w:t>
      </w:r>
      <w:r w:rsidRPr="007E264A">
        <w:rPr>
          <w:rFonts w:ascii="Times New Roman" w:eastAsia="Times New Roman" w:hAnsi="Times New Roman" w:cs="Times New Roman"/>
          <w:sz w:val="21"/>
          <w:szCs w:val="21"/>
          <w:lang w:eastAsia="ru-RU"/>
        </w:rPr>
        <w:tab/>
      </w:r>
      <w:proofErr w:type="gramStart"/>
      <w:r w:rsidRPr="007E264A">
        <w:rPr>
          <w:rFonts w:ascii="Times New Roman" w:eastAsia="Times New Roman" w:hAnsi="Times New Roman" w:cs="Times New Roman"/>
          <w:sz w:val="21"/>
          <w:szCs w:val="21"/>
          <w:lang w:eastAsia="ru-RU"/>
        </w:rPr>
        <w:t>Поставщик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 ОАО «</w:t>
      </w:r>
      <w:proofErr w:type="spellStart"/>
      <w:r w:rsidRPr="007E264A">
        <w:rPr>
          <w:rFonts w:ascii="Times New Roman" w:eastAsia="Times New Roman" w:hAnsi="Times New Roman" w:cs="Times New Roman"/>
          <w:sz w:val="21"/>
          <w:szCs w:val="21"/>
          <w:lang w:eastAsia="ru-RU"/>
        </w:rPr>
        <w:t>Екатеринбургэнергосбыт</w:t>
      </w:r>
      <w:proofErr w:type="spellEnd"/>
      <w:r w:rsidRPr="007E264A">
        <w:rPr>
          <w:rFonts w:ascii="Times New Roman" w:eastAsia="Times New Roman" w:hAnsi="Times New Roman" w:cs="Times New Roman"/>
          <w:sz w:val="21"/>
          <w:szCs w:val="21"/>
          <w:lang w:eastAsia="ru-RU"/>
        </w:rPr>
        <w:t xml:space="preserve">» по адресу: </w:t>
      </w:r>
      <w:hyperlink r:id="rId8" w:history="1">
        <w:r w:rsidRPr="007E264A">
          <w:rPr>
            <w:rFonts w:ascii="Times New Roman" w:eastAsia="Times New Roman" w:hAnsi="Times New Roman" w:cs="Times New Roman"/>
            <w:sz w:val="21"/>
            <w:szCs w:val="21"/>
            <w:lang w:eastAsia="ru-RU"/>
          </w:rPr>
          <w:t>http://www.eens.ru/o_kompanii/dokumenty/</w:t>
        </w:r>
      </w:hyperlink>
      <w:r w:rsidRPr="007E264A">
        <w:rPr>
          <w:rFonts w:ascii="Times New Roman" w:eastAsia="Times New Roman" w:hAnsi="Times New Roman" w:cs="Times New Roman"/>
          <w:sz w:val="21"/>
          <w:szCs w:val="21"/>
          <w:lang w:eastAsia="ru-RU"/>
        </w:rPr>
        <w:t>/, удостоверяет, что он полностью принимает положения Антикоррупционной политики, и обязуется обеспечивать соблюдения требований Антикоррупционной политики, как со своей стороны, так и со стороны аффилированных с ним физических</w:t>
      </w:r>
      <w:proofErr w:type="gramEnd"/>
      <w:r w:rsidRPr="007E264A">
        <w:rPr>
          <w:rFonts w:ascii="Times New Roman" w:eastAsia="Times New Roman" w:hAnsi="Times New Roman" w:cs="Times New Roman"/>
          <w:sz w:val="21"/>
          <w:szCs w:val="21"/>
          <w:lang w:eastAsia="ru-RU"/>
        </w:rPr>
        <w:t xml:space="preserve"> и юридических лиц, действующих по настоящему договору, включая без ограничений собственников, должностных лиц, работников или посредников.</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5.8.</w:t>
      </w:r>
      <w:r w:rsidRPr="007E264A">
        <w:rPr>
          <w:rFonts w:ascii="Times New Roman" w:eastAsia="Times New Roman" w:hAnsi="Times New Roman" w:cs="Times New Roman"/>
          <w:sz w:val="21"/>
          <w:szCs w:val="21"/>
          <w:lang w:eastAsia="ru-RU"/>
        </w:rPr>
        <w:tab/>
      </w:r>
      <w:proofErr w:type="gramStart"/>
      <w:r w:rsidRPr="007E264A">
        <w:rPr>
          <w:rFonts w:ascii="Times New Roman" w:eastAsia="Times New Roman" w:hAnsi="Times New Roman" w:cs="Times New Roman"/>
          <w:sz w:val="21"/>
          <w:szCs w:val="21"/>
          <w:lang w:eastAsia="ru-RU"/>
        </w:rPr>
        <w:t>При исполнении своих обязательств по настоящему Договору, Поставщик и Покупатель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5.9.</w:t>
      </w:r>
      <w:r w:rsidRPr="007E264A">
        <w:rPr>
          <w:rFonts w:ascii="Times New Roman" w:eastAsia="Times New Roman" w:hAnsi="Times New Roman" w:cs="Times New Roman"/>
          <w:sz w:val="21"/>
          <w:szCs w:val="21"/>
          <w:lang w:eastAsia="ru-RU"/>
        </w:rPr>
        <w:tab/>
      </w:r>
      <w:proofErr w:type="gramStart"/>
      <w:r w:rsidRPr="007E264A">
        <w:rPr>
          <w:rFonts w:ascii="Times New Roman" w:eastAsia="Times New Roman" w:hAnsi="Times New Roman" w:cs="Times New Roman"/>
          <w:sz w:val="21"/>
          <w:szCs w:val="21"/>
          <w:lang w:eastAsia="ru-RU"/>
        </w:rPr>
        <w:t>При исполнении своих обязательств по настоящему договору, Поставщик и Покупатель, их аффилированные лица, работники или посредники не осуществляют действия, квалифицируемые применимым законодательством, как дача (ст.291 УК РФ)/получение (ст.290 УК РФ) взятки, посредничество во взяточничестве (ст.291.1 УК РФ), коммерческий подкуп (ст.204 УК РФ), злоупотребление полномочиями (ст.201 УК РФ), незаконное вознаграждение от имени юридического лица (ст</w:t>
      </w:r>
      <w:proofErr w:type="gramEnd"/>
      <w:r w:rsidRPr="007E264A">
        <w:rPr>
          <w:rFonts w:ascii="Times New Roman" w:eastAsia="Times New Roman" w:hAnsi="Times New Roman" w:cs="Times New Roman"/>
          <w:sz w:val="21"/>
          <w:szCs w:val="21"/>
          <w:lang w:eastAsia="ru-RU"/>
        </w:rPr>
        <w:t>.</w:t>
      </w:r>
      <w:proofErr w:type="gramStart"/>
      <w:r w:rsidRPr="007E264A">
        <w:rPr>
          <w:rFonts w:ascii="Times New Roman" w:eastAsia="Times New Roman" w:hAnsi="Times New Roman" w:cs="Times New Roman"/>
          <w:sz w:val="21"/>
          <w:szCs w:val="21"/>
          <w:lang w:eastAsia="ru-RU"/>
        </w:rPr>
        <w:t xml:space="preserve">19.28 КоАП РФ),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(ст.19.29 </w:t>
      </w:r>
      <w:proofErr w:type="spellStart"/>
      <w:r w:rsidRPr="007E264A">
        <w:rPr>
          <w:rFonts w:ascii="Times New Roman" w:eastAsia="Times New Roman" w:hAnsi="Times New Roman" w:cs="Times New Roman"/>
          <w:sz w:val="21"/>
          <w:szCs w:val="21"/>
          <w:lang w:eastAsia="ru-RU"/>
        </w:rPr>
        <w:t>КоАКП</w:t>
      </w:r>
      <w:proofErr w:type="spellEnd"/>
      <w:r w:rsidRPr="007E264A">
        <w:rPr>
          <w:rFonts w:ascii="Times New Roman" w:eastAsia="Times New Roman" w:hAnsi="Times New Roman" w:cs="Times New Roman"/>
          <w:sz w:val="21"/>
          <w:szCs w:val="21"/>
          <w:lang w:eastAsia="ru-RU"/>
        </w:rPr>
        <w:t xml:space="preserve"> РФ), а также иное противоправное деяние (действие или бездействие), обладающее признаками коррупции, за которое законом установлена дисциплинарная, уголовная, гражданско-правовая или административная ответственность.</w:t>
      </w:r>
      <w:proofErr w:type="gramEnd"/>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5.10.</w:t>
      </w:r>
      <w:r w:rsidRPr="007E264A">
        <w:rPr>
          <w:rFonts w:ascii="Times New Roman" w:eastAsia="Times New Roman" w:hAnsi="Times New Roman" w:cs="Times New Roman"/>
          <w:sz w:val="21"/>
          <w:szCs w:val="21"/>
          <w:lang w:eastAsia="ru-RU"/>
        </w:rPr>
        <w:tab/>
      </w:r>
      <w:proofErr w:type="gramStart"/>
      <w:r w:rsidRPr="007E264A">
        <w:rPr>
          <w:rFonts w:ascii="Times New Roman" w:eastAsia="Times New Roman" w:hAnsi="Times New Roman" w:cs="Times New Roman"/>
          <w:sz w:val="21"/>
          <w:szCs w:val="21"/>
          <w:lang w:eastAsia="ru-RU"/>
        </w:rPr>
        <w:t>Поставщик и Покупатель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 (Поставщика и Покупателя).</w:t>
      </w:r>
      <w:proofErr w:type="gramEnd"/>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lastRenderedPageBreak/>
        <w:t>5.11.</w:t>
      </w:r>
      <w:r w:rsidRPr="007E264A">
        <w:rPr>
          <w:rFonts w:ascii="Times New Roman" w:eastAsia="Times New Roman" w:hAnsi="Times New Roman" w:cs="Times New Roman"/>
          <w:sz w:val="21"/>
          <w:szCs w:val="21"/>
          <w:lang w:eastAsia="ru-RU"/>
        </w:rPr>
        <w:tab/>
        <w:t xml:space="preserve">Под действиями работника, осуществляемыми в пользу стимулирующей его стороны (Поставщика или Покупателя), понимаются: </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sz w:val="21"/>
          <w:szCs w:val="21"/>
          <w:lang w:eastAsia="ru-RU"/>
        </w:rPr>
        <w:tab/>
        <w:t>предоставление неоправданных преимуществ по сравнению с другими контрагентами;</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sz w:val="21"/>
          <w:szCs w:val="21"/>
          <w:lang w:eastAsia="ru-RU"/>
        </w:rPr>
        <w:tab/>
        <w:t>предоставление каких-либо гарантий;</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sz w:val="21"/>
          <w:szCs w:val="21"/>
          <w:lang w:eastAsia="ru-RU"/>
        </w:rPr>
        <w:tab/>
        <w:t>ускорение существующих процедур;</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sz w:val="21"/>
          <w:szCs w:val="21"/>
          <w:lang w:eastAsia="ru-RU"/>
        </w:rPr>
        <w:tab/>
        <w:t>иные действия, выполняемые работником в рамках своих должностных обязанностей, но идущие в разрез с принципами прозрачности и открытости взаимоотношений между Поставщиком и Покупателем.</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5.12.</w:t>
      </w:r>
      <w:r w:rsidRPr="007E264A">
        <w:rPr>
          <w:rFonts w:ascii="Times New Roman" w:eastAsia="Times New Roman" w:hAnsi="Times New Roman" w:cs="Times New Roman"/>
          <w:sz w:val="21"/>
          <w:szCs w:val="21"/>
          <w:lang w:eastAsia="ru-RU"/>
        </w:rPr>
        <w:tab/>
        <w:t xml:space="preserve">В случае возникновения у Поставщика и/или Покупателя подозрений, что произошло или может произойти нарушение каких-либо положений пунктов 5.3. – 5.11. настоящего договора, Поставщик и/или Покупатель обязуется уведомить другую Сторону в письменной форме. После письменного уведомления, Поставщик и/или Покупатель имеет право приостановить исполнение настоящего договора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7E264A">
        <w:rPr>
          <w:rFonts w:ascii="Times New Roman" w:eastAsia="Times New Roman" w:hAnsi="Times New Roman" w:cs="Times New Roman"/>
          <w:sz w:val="21"/>
          <w:szCs w:val="21"/>
          <w:lang w:eastAsia="ru-RU"/>
        </w:rPr>
        <w:t>с даты направления</w:t>
      </w:r>
      <w:proofErr w:type="gramEnd"/>
      <w:r w:rsidRPr="007E264A">
        <w:rPr>
          <w:rFonts w:ascii="Times New Roman" w:eastAsia="Times New Roman" w:hAnsi="Times New Roman" w:cs="Times New Roman"/>
          <w:sz w:val="21"/>
          <w:szCs w:val="21"/>
          <w:lang w:eastAsia="ru-RU"/>
        </w:rPr>
        <w:t xml:space="preserve"> письменного уведомления.</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5.13.</w:t>
      </w:r>
      <w:r w:rsidRPr="007E264A">
        <w:rPr>
          <w:rFonts w:ascii="Times New Roman" w:eastAsia="Times New Roman" w:hAnsi="Times New Roman" w:cs="Times New Roman"/>
          <w:sz w:val="21"/>
          <w:szCs w:val="21"/>
          <w:lang w:eastAsia="ru-RU"/>
        </w:rPr>
        <w:tab/>
        <w:t>В письменном уведомлении Поставщик и/или Покупатель обязаны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5.3. – 5.11. настоящего договора Поставщиком и/или Покупателем, его аффилированными лицами, работниками или посредниками.</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5.14.</w:t>
      </w:r>
      <w:r w:rsidRPr="007E264A">
        <w:rPr>
          <w:rFonts w:ascii="Times New Roman" w:eastAsia="Times New Roman" w:hAnsi="Times New Roman" w:cs="Times New Roman"/>
          <w:sz w:val="21"/>
          <w:szCs w:val="21"/>
          <w:lang w:eastAsia="ru-RU"/>
        </w:rPr>
        <w:tab/>
      </w:r>
      <w:proofErr w:type="gramStart"/>
      <w:r w:rsidRPr="007E264A">
        <w:rPr>
          <w:rFonts w:ascii="Times New Roman" w:eastAsia="Times New Roman" w:hAnsi="Times New Roman" w:cs="Times New Roman"/>
          <w:sz w:val="21"/>
          <w:szCs w:val="21"/>
          <w:lang w:eastAsia="ru-RU"/>
        </w:rPr>
        <w:t>В случае нарушения Поставщиком и/или Покупателем обязательств по соблюдению требований Антикоррупционной политики, предусмотренных в пунктах 5.3. – 5.8. настоящего договора и обязательств воздерживаться от запрещенных в пунктов 5.9. – 5.11. настоящего договора действий, и/или неполучения другой стороной в установленный срок подтверждения, что нарушения не произошло или не произойдет, Поставщик или Покупатель имеет право расторгнуть Договор в одностороннем порядке полностью или</w:t>
      </w:r>
      <w:proofErr w:type="gramEnd"/>
      <w:r w:rsidRPr="007E264A">
        <w:rPr>
          <w:rFonts w:ascii="Times New Roman" w:eastAsia="Times New Roman" w:hAnsi="Times New Roman" w:cs="Times New Roman"/>
          <w:sz w:val="21"/>
          <w:szCs w:val="21"/>
          <w:lang w:eastAsia="ru-RU"/>
        </w:rPr>
        <w:t xml:space="preserve">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5.15.</w:t>
      </w:r>
      <w:r w:rsidRPr="007E264A">
        <w:rPr>
          <w:rFonts w:ascii="Times New Roman" w:eastAsia="Times New Roman" w:hAnsi="Times New Roman" w:cs="Times New Roman"/>
          <w:sz w:val="21"/>
          <w:szCs w:val="21"/>
          <w:lang w:eastAsia="ru-RU"/>
        </w:rPr>
        <w:tab/>
        <w:t>Государственная политика в области развития партнерства государства и бизнеса по противодействию коррупции реализуется ПАО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 путем безусловного следования при ведении бизнеса антикоррупционным стандартам, нацеленным на минимизацию коррупционных проявлений в электросетевом комплексе, влияющих на репутацию компании, отношения с партнерами и контрагентами, и, как следствие, на успешность исполнения задач, поставленных руководством страны.</w:t>
      </w:r>
    </w:p>
    <w:p w:rsidR="007E264A" w:rsidRPr="007E264A" w:rsidRDefault="007E264A" w:rsidP="007E264A">
      <w:pPr>
        <w:spacing w:after="0" w:line="240" w:lineRule="auto"/>
        <w:jc w:val="both"/>
        <w:rPr>
          <w:rFonts w:ascii="Times New Roman" w:eastAsia="Times New Roman" w:hAnsi="Times New Roman" w:cs="Times New Roman"/>
          <w:bCs/>
          <w:sz w:val="21"/>
          <w:szCs w:val="21"/>
        </w:rPr>
      </w:pPr>
    </w:p>
    <w:p w:rsidR="007E264A" w:rsidRPr="007E264A" w:rsidRDefault="007E264A" w:rsidP="007E264A">
      <w:pPr>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 xml:space="preserve">Статья 6. Расторжение договора и односторонний отказ от исполнения договора </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p>
    <w:p w:rsidR="007E264A" w:rsidRPr="007E264A" w:rsidRDefault="007E264A" w:rsidP="007E264A">
      <w:pPr>
        <w:tabs>
          <w:tab w:val="left" w:pos="-142"/>
          <w:tab w:val="left" w:pos="720"/>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6.1. Покупатель вправе в одностороннем (внесудебном) порядке отказаться от настоящего договора (от исполнения настоящего договора) полностью или частично без возмещения убытков (расходов) путем направления письменного уведомления Поставщику об отказе от настоящего договора (от исполнения настоящего договора) в случаях:</w:t>
      </w:r>
    </w:p>
    <w:p w:rsidR="007E264A" w:rsidRPr="007E264A" w:rsidRDefault="007E264A" w:rsidP="007E264A">
      <w:pPr>
        <w:numPr>
          <w:ilvl w:val="2"/>
          <w:numId w:val="5"/>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Отказа Поставщика выполнять часть или весь объем поставок;</w:t>
      </w:r>
    </w:p>
    <w:p w:rsidR="007E264A" w:rsidRPr="007E264A" w:rsidRDefault="007E264A" w:rsidP="007E264A">
      <w:pPr>
        <w:tabs>
          <w:tab w:val="left" w:pos="-142"/>
          <w:tab w:val="left" w:pos="0"/>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6.1.2.  Задержки Поставщиком начала поставок более</w:t>
      </w:r>
      <w:proofErr w:type="gramStart"/>
      <w:r w:rsidRPr="007E264A">
        <w:rPr>
          <w:rFonts w:ascii="Times New Roman" w:eastAsia="Times New Roman" w:hAnsi="Times New Roman" w:cs="Times New Roman"/>
          <w:sz w:val="21"/>
          <w:szCs w:val="21"/>
          <w:lang w:eastAsia="ru-RU"/>
        </w:rPr>
        <w:t>,</w:t>
      </w:r>
      <w:proofErr w:type="gramEnd"/>
      <w:r w:rsidRPr="007E264A">
        <w:rPr>
          <w:rFonts w:ascii="Times New Roman" w:eastAsia="Times New Roman" w:hAnsi="Times New Roman" w:cs="Times New Roman"/>
          <w:sz w:val="21"/>
          <w:szCs w:val="21"/>
          <w:lang w:eastAsia="ru-RU"/>
        </w:rPr>
        <w:t xml:space="preserve"> чем на 30 </w:t>
      </w:r>
      <w:r w:rsidRPr="007E264A">
        <w:rPr>
          <w:rFonts w:ascii="Times New Roman" w:eastAsia="Times New Roman" w:hAnsi="Times New Roman" w:cs="Times New Roman"/>
          <w:sz w:val="21"/>
          <w:szCs w:val="21"/>
          <w:lang w:val="ru-MO" w:eastAsia="ru-RU"/>
        </w:rPr>
        <w:t>(тридцать)</w:t>
      </w:r>
      <w:r w:rsidRPr="007E264A">
        <w:rPr>
          <w:rFonts w:ascii="Times New Roman" w:eastAsia="Times New Roman" w:hAnsi="Times New Roman" w:cs="Times New Roman"/>
          <w:bCs/>
          <w:sz w:val="21"/>
          <w:szCs w:val="21"/>
          <w:lang w:val="ru-MO" w:eastAsia="ru-RU"/>
        </w:rPr>
        <w:t xml:space="preserve"> </w:t>
      </w:r>
      <w:r w:rsidRPr="007E264A">
        <w:rPr>
          <w:rFonts w:ascii="Times New Roman" w:eastAsia="Times New Roman" w:hAnsi="Times New Roman" w:cs="Times New Roman"/>
          <w:sz w:val="21"/>
          <w:szCs w:val="21"/>
          <w:lang w:eastAsia="ru-RU"/>
        </w:rPr>
        <w:t>дней по причинам, не зависящим от Покупателя;</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Систематического (более двух раз в течение трёх месяцев) нарушения Поставщиком сроков выполнения поставок, предусмотренных настоящим договором;</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Нарушения Поставщиком сроков выполнения поставок, предусмотренных настоящим договором, влекущего увеличение срока поставки какой-либо части продукции более чем на 60 </w:t>
      </w:r>
      <w:r w:rsidRPr="007E264A">
        <w:rPr>
          <w:rFonts w:ascii="Times New Roman" w:eastAsia="Times New Roman" w:hAnsi="Times New Roman" w:cs="Times New Roman"/>
          <w:sz w:val="21"/>
          <w:szCs w:val="21"/>
          <w:lang w:val="ru-MO" w:eastAsia="ru-RU"/>
        </w:rPr>
        <w:t>(шестьдесят)</w:t>
      </w:r>
      <w:r w:rsidRPr="007E264A">
        <w:rPr>
          <w:rFonts w:ascii="Times New Roman" w:eastAsia="Times New Roman" w:hAnsi="Times New Roman" w:cs="Times New Roman"/>
          <w:bCs/>
          <w:sz w:val="21"/>
          <w:szCs w:val="21"/>
          <w:lang w:val="ru-MO" w:eastAsia="ru-RU"/>
        </w:rPr>
        <w:t xml:space="preserve"> календарных </w:t>
      </w:r>
      <w:r w:rsidRPr="007E264A">
        <w:rPr>
          <w:rFonts w:ascii="Times New Roman" w:eastAsia="Times New Roman" w:hAnsi="Times New Roman" w:cs="Times New Roman"/>
          <w:sz w:val="21"/>
          <w:szCs w:val="21"/>
          <w:lang w:eastAsia="ru-RU"/>
        </w:rPr>
        <w:t>дней;</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Несоблюдения Поставщиком требований по качеству продукции, если замена соответствующей некачественной продукции влечет задержку поставки более чем на 60 </w:t>
      </w:r>
      <w:r w:rsidRPr="007E264A">
        <w:rPr>
          <w:rFonts w:ascii="Times New Roman" w:eastAsia="Times New Roman" w:hAnsi="Times New Roman" w:cs="Times New Roman"/>
          <w:sz w:val="21"/>
          <w:szCs w:val="21"/>
          <w:lang w:val="ru-MO" w:eastAsia="ru-RU"/>
        </w:rPr>
        <w:t>(шестьдесят) календарных</w:t>
      </w:r>
      <w:r w:rsidRPr="007E264A">
        <w:rPr>
          <w:rFonts w:ascii="Times New Roman" w:eastAsia="Times New Roman" w:hAnsi="Times New Roman" w:cs="Times New Roman"/>
          <w:bCs/>
          <w:sz w:val="21"/>
          <w:szCs w:val="21"/>
          <w:lang w:val="ru-MO" w:eastAsia="ru-RU"/>
        </w:rPr>
        <w:t xml:space="preserve"> </w:t>
      </w:r>
      <w:r w:rsidRPr="007E264A">
        <w:rPr>
          <w:rFonts w:ascii="Times New Roman" w:eastAsia="Times New Roman" w:hAnsi="Times New Roman" w:cs="Times New Roman"/>
          <w:sz w:val="21"/>
          <w:szCs w:val="21"/>
          <w:lang w:eastAsia="ru-RU"/>
        </w:rPr>
        <w:t>дней;</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Аннулирования лицензий на соответствующую профессиональную деятельность, других актов государственных органов в рамках действующего законодательства, лишающих Поставщика права на выполнение поставок, отзыва или аннулирования выданных сертификатов;</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Если в отношении Поставщика введены процедуры банкротства. В этом случае отказ от исполнения настоящего договора осуществляется без выплаты Поставщику компенсации при условии, что такое расторжение не наносит ущерба или не затрагивает каких-либо прав на совершение действий или применение санкций, которые были или будут впоследствии получены Покупателем;</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 иных случаях, прямо предусмотренных настоящим договором и законодательством Российской Федерации.</w:t>
      </w:r>
    </w:p>
    <w:p w:rsidR="007E264A" w:rsidRPr="007E264A" w:rsidRDefault="007E264A" w:rsidP="007E264A">
      <w:pPr>
        <w:numPr>
          <w:ilvl w:val="1"/>
          <w:numId w:val="6"/>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 случае если Покупатель откажется от исполнения настоящего договора полностью или частично, Покупатель вправе, при подходящих условиях и по целесообразности, закупить аналогичную недопоставленную продукцию, причем Поставщик будет нести перед Покупателем ответственность за все дополнительные расходы, связанные с поставкой такой продукции, выполнением работ и услуг. Однако Поставщик обязан продолжить выполнение настоящего договора в той его части, в которой Покупатель не отказался от его исполнения.</w:t>
      </w:r>
    </w:p>
    <w:p w:rsidR="007E264A" w:rsidRPr="007E264A" w:rsidRDefault="007E264A" w:rsidP="007E264A">
      <w:pPr>
        <w:numPr>
          <w:ilvl w:val="1"/>
          <w:numId w:val="6"/>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lastRenderedPageBreak/>
        <w:t>Односторонний отказ Покупателя от исполнения настоящего договора по основаниям, перечисленным в настоящей статье, не освобождает Поставщика от обязанности возместить убытки, связанные с нарушением обязательств по настоящему договору.</w:t>
      </w:r>
    </w:p>
    <w:p w:rsidR="007E264A" w:rsidRPr="007E264A" w:rsidRDefault="007E264A" w:rsidP="007E264A">
      <w:pPr>
        <w:numPr>
          <w:ilvl w:val="1"/>
          <w:numId w:val="6"/>
        </w:numPr>
        <w:tabs>
          <w:tab w:val="left" w:pos="-142"/>
          <w:tab w:val="left" w:pos="703"/>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Покупатель может в любое время полностью или частично отказаться от настоящего договора (от исполнения настоящего договора) полностью или частично без возмещения убытков (расходов) об отказе от настоящего договора (от исполнения настоящего договора) в силу целесообразности, направив Поставщику соответствующее письменное уведомление. В уведомлении должно быть отмечено, что такой отказ целесообразен для Покупателя, указаны объем аннулированных договорных обязательств Поставщика и дата вступления в силу такого отказа. В этом случае Покупатель может сделать следующий выбор:</w:t>
      </w:r>
    </w:p>
    <w:p w:rsidR="007E264A" w:rsidRPr="007E264A" w:rsidRDefault="007E264A" w:rsidP="007E264A">
      <w:pPr>
        <w:widowControl w:val="0"/>
        <w:numPr>
          <w:ilvl w:val="2"/>
          <w:numId w:val="7"/>
        </w:numPr>
        <w:tabs>
          <w:tab w:val="left" w:pos="0"/>
        </w:tabs>
        <w:autoSpaceDE w:val="0"/>
        <w:autoSpaceDN w:val="0"/>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получить любую часть уже готовой продукции на условиях и по ценам настоящего договора;</w:t>
      </w:r>
    </w:p>
    <w:p w:rsidR="007E264A" w:rsidRPr="007E264A" w:rsidRDefault="007E264A" w:rsidP="007E264A">
      <w:pPr>
        <w:widowControl w:val="0"/>
        <w:numPr>
          <w:ilvl w:val="2"/>
          <w:numId w:val="7"/>
        </w:numPr>
        <w:tabs>
          <w:tab w:val="left" w:pos="0"/>
        </w:tabs>
        <w:autoSpaceDE w:val="0"/>
        <w:autoSpaceDN w:val="0"/>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отказаться от поставки оставшейся продукции и выплатить Поставщику согласованную сумму за частично поставленную продукцию. </w:t>
      </w:r>
    </w:p>
    <w:p w:rsidR="007E264A" w:rsidRPr="007E264A" w:rsidRDefault="007E264A" w:rsidP="007E264A">
      <w:pPr>
        <w:numPr>
          <w:ilvl w:val="1"/>
          <w:numId w:val="7"/>
        </w:numPr>
        <w:tabs>
          <w:tab w:val="left" w:pos="-142"/>
          <w:tab w:val="left" w:pos="691"/>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Настоящий договор прекращается (считается расторгнутым) с момента получения Поставщиком уведомления об отказе от настоящего договора (от исполнения настоящего договора). </w:t>
      </w:r>
    </w:p>
    <w:p w:rsidR="007E264A" w:rsidRPr="007E264A" w:rsidRDefault="007E264A" w:rsidP="007E264A">
      <w:pPr>
        <w:numPr>
          <w:ilvl w:val="1"/>
          <w:numId w:val="7"/>
        </w:numPr>
        <w:tabs>
          <w:tab w:val="left" w:pos="-142"/>
          <w:tab w:val="left" w:pos="691"/>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Поставщик вправе расторгнуть настоящий договор в одностороннем порядке в случаях, прямо предусмотренных законодательством Российской Федерации.</w:t>
      </w:r>
    </w:p>
    <w:p w:rsidR="007E264A" w:rsidRPr="007E264A" w:rsidRDefault="007E264A" w:rsidP="007E264A">
      <w:pPr>
        <w:numPr>
          <w:ilvl w:val="1"/>
          <w:numId w:val="7"/>
        </w:numPr>
        <w:tabs>
          <w:tab w:val="left" w:pos="-142"/>
          <w:tab w:val="left" w:pos="691"/>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Поставщик обязан сообщить Покупателю об обстоятельствах, имеющих значение для заключения настоящего договора, влияющих на ее действительность и известных Поставщику. Намеренное умолчание об обстоятельствах, о которых Поставщик должен был сообщить при той добросовестности, какая от него требовалась по условиям оборота, считается обманом и может повлечь недействительность сделки (п.2 ст.179 ГК РФ). </w:t>
      </w:r>
    </w:p>
    <w:p w:rsidR="007E264A" w:rsidRPr="007E264A" w:rsidRDefault="007E264A" w:rsidP="007E264A">
      <w:pPr>
        <w:spacing w:after="0" w:line="240" w:lineRule="auto"/>
        <w:jc w:val="both"/>
        <w:rPr>
          <w:rFonts w:ascii="Times New Roman" w:eastAsia="Calibri" w:hAnsi="Times New Roman" w:cs="Times New Roman"/>
          <w:sz w:val="21"/>
          <w:szCs w:val="21"/>
          <w:u w:val="single"/>
        </w:rPr>
      </w:pPr>
    </w:p>
    <w:p w:rsidR="007E264A" w:rsidRPr="007E264A" w:rsidRDefault="007E264A" w:rsidP="007E264A">
      <w:pPr>
        <w:tabs>
          <w:tab w:val="left" w:pos="-142"/>
          <w:tab w:val="left" w:pos="709"/>
        </w:tabs>
        <w:spacing w:after="0" w:line="240" w:lineRule="auto"/>
        <w:ind w:left="360" w:right="54"/>
        <w:jc w:val="center"/>
        <w:rPr>
          <w:rFonts w:ascii="Times New Roman" w:eastAsia="Times New Roman" w:hAnsi="Times New Roman" w:cs="Times New Roman"/>
          <w:b/>
          <w:color w:val="000000"/>
          <w:sz w:val="21"/>
          <w:szCs w:val="21"/>
          <w:lang w:eastAsia="ru-RU"/>
        </w:rPr>
      </w:pPr>
      <w:r w:rsidRPr="007E264A">
        <w:rPr>
          <w:rFonts w:ascii="Times New Roman" w:eastAsia="Times New Roman" w:hAnsi="Times New Roman" w:cs="Times New Roman"/>
          <w:b/>
          <w:color w:val="000000"/>
          <w:sz w:val="21"/>
          <w:szCs w:val="21"/>
          <w:lang w:eastAsia="ru-RU"/>
        </w:rPr>
        <w:t>Статья 7.</w:t>
      </w:r>
      <w:r w:rsidRPr="007E264A">
        <w:rPr>
          <w:rFonts w:ascii="Times New Roman" w:eastAsia="Times New Roman" w:hAnsi="Times New Roman" w:cs="Times New Roman"/>
          <w:b/>
          <w:color w:val="000000"/>
          <w:sz w:val="21"/>
          <w:szCs w:val="21"/>
          <w:lang w:eastAsia="ru-RU"/>
        </w:rPr>
        <w:tab/>
        <w:t xml:space="preserve"> Прочие условия.</w:t>
      </w:r>
    </w:p>
    <w:p w:rsidR="007E264A" w:rsidRPr="007E264A" w:rsidRDefault="007E264A" w:rsidP="007E264A">
      <w:pPr>
        <w:tabs>
          <w:tab w:val="left" w:pos="-142"/>
          <w:tab w:val="left" w:pos="709"/>
        </w:tabs>
        <w:spacing w:after="0" w:line="240" w:lineRule="auto"/>
        <w:ind w:right="54"/>
        <w:contextualSpacing/>
        <w:jc w:val="both"/>
        <w:rPr>
          <w:rFonts w:ascii="Arial" w:eastAsia="Times New Roman" w:hAnsi="Arial" w:cs="Times New Roman"/>
          <w:sz w:val="21"/>
          <w:szCs w:val="21"/>
          <w:lang w:eastAsia="ru-RU"/>
        </w:rPr>
      </w:pPr>
    </w:p>
    <w:p w:rsidR="007E264A" w:rsidRPr="007E264A" w:rsidRDefault="007E264A" w:rsidP="007E264A">
      <w:pPr>
        <w:numPr>
          <w:ilvl w:val="1"/>
          <w:numId w:val="8"/>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napToGrid w:val="0"/>
          <w:sz w:val="21"/>
          <w:szCs w:val="21"/>
          <w:lang w:eastAsia="ru-RU"/>
        </w:rPr>
        <w:t xml:space="preserve">Настоящий Договор вступает в силу с «___»________ ____г. и действует до «____»__________ г. </w:t>
      </w:r>
      <w:r w:rsidRPr="007E264A">
        <w:rPr>
          <w:rFonts w:ascii="Times New Roman" w:eastAsia="Times New Roman" w:hAnsi="Times New Roman" w:cs="Times New Roman"/>
          <w:sz w:val="21"/>
          <w:szCs w:val="21"/>
          <w:lang w:eastAsia="ru-RU"/>
        </w:rPr>
        <w:t>Истечение срока действия настоящего договора не освобождает стороны от выполнения  обязательств, взятых на себя по настоящему Договору.</w:t>
      </w:r>
    </w:p>
    <w:p w:rsidR="007E264A" w:rsidRPr="007E264A" w:rsidRDefault="007E264A" w:rsidP="007E264A">
      <w:pPr>
        <w:numPr>
          <w:ilvl w:val="1"/>
          <w:numId w:val="8"/>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Все изменения и дополнения к настоящему договору должны быть составлены в письменной форме и подписаны сторонами.</w:t>
      </w:r>
    </w:p>
    <w:p w:rsidR="007E264A" w:rsidRPr="007E264A" w:rsidRDefault="007E264A" w:rsidP="007E264A">
      <w:pPr>
        <w:numPr>
          <w:ilvl w:val="1"/>
          <w:numId w:val="8"/>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Поставщик подтверждает, что на момент заключения настоящего договора является платежеспособным, признаки несостоятельности (банкротства) в отношении Поставщика отсутствуют.</w:t>
      </w:r>
    </w:p>
    <w:p w:rsidR="007E264A" w:rsidRPr="007E264A" w:rsidRDefault="007E264A" w:rsidP="007E264A">
      <w:pPr>
        <w:numPr>
          <w:ilvl w:val="1"/>
          <w:numId w:val="8"/>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Поставщик вправе после выполнения обязательств по настоящему договору переуступить права требования к Покупателю в пользу финансово – кредитных учреждений. Уступка прав требования к Покупателю оформляется трехсторонним договором.</w:t>
      </w:r>
    </w:p>
    <w:p w:rsidR="007E264A" w:rsidRPr="007E264A" w:rsidRDefault="007E264A" w:rsidP="007E264A">
      <w:pPr>
        <w:numPr>
          <w:ilvl w:val="1"/>
          <w:numId w:val="8"/>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Поставщик не вправе осуществлять уступку прав требования к Покупателю, возникших из настоящего договора, без письменного согласия последнего. Уступка прав требования к Покупателю, оформляется трехсторонним договором. В случае нарушения Поставщиком требований настоящего пункта, Покупатель имеет право взыскать с Поставщика штраф в размере суммы денежных средств, равной денежному требованию, уступка которого произведена (за исключением случаев, предусмотренных в п.7.4. настоящего договора).  </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Каждая из сторон обязана в трехдневный срок сообщить об изменении своих реквизитов, ликвидации или реорганизации другой стороне.</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Все изменения и дополнения к настоящему договору должны быть составлены в письменной форме и подписаны сторонами.</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Взаимоотношения сторон в части, не предусмотренной настоящим договором, регулируются действующим  законодательством РФ.</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Настоящий договор составлен в двух одинаковых экземплярах, пронумерован и скреплен печатью каждой из сторон.</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Приложения к настоящему договору:</w:t>
      </w:r>
    </w:p>
    <w:p w:rsidR="007E264A" w:rsidRPr="007E264A" w:rsidRDefault="007E264A" w:rsidP="007E264A">
      <w:pPr>
        <w:numPr>
          <w:ilvl w:val="2"/>
          <w:numId w:val="8"/>
        </w:numPr>
        <w:tabs>
          <w:tab w:val="left" w:pos="-142"/>
        </w:tabs>
        <w:spacing w:after="0" w:line="240" w:lineRule="auto"/>
        <w:ind w:right="54"/>
        <w:contextualSpacing/>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Приложение № 1 -  Спецификация.</w:t>
      </w:r>
    </w:p>
    <w:p w:rsidR="007E264A" w:rsidRPr="007E264A" w:rsidRDefault="007E264A" w:rsidP="007E264A">
      <w:pPr>
        <w:numPr>
          <w:ilvl w:val="2"/>
          <w:numId w:val="8"/>
        </w:numPr>
        <w:tabs>
          <w:tab w:val="left" w:pos="-142"/>
        </w:tabs>
        <w:spacing w:after="0" w:line="240" w:lineRule="auto"/>
        <w:ind w:right="54"/>
        <w:contextualSpacing/>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Приложение № 2 - </w:t>
      </w:r>
      <w:r w:rsidRPr="007E264A">
        <w:rPr>
          <w:rFonts w:ascii="Times New Roman" w:eastAsia="Times New Roman" w:hAnsi="Times New Roman" w:cs="Times New Roman"/>
          <w:sz w:val="21"/>
          <w:szCs w:val="21"/>
          <w:lang w:val="en-US" w:eastAsia="ru-RU"/>
        </w:rPr>
        <w:t xml:space="preserve"> </w:t>
      </w:r>
      <w:r w:rsidRPr="007E264A">
        <w:rPr>
          <w:rFonts w:ascii="Times New Roman" w:eastAsia="Times New Roman" w:hAnsi="Times New Roman" w:cs="Times New Roman"/>
          <w:sz w:val="21"/>
          <w:szCs w:val="21"/>
          <w:lang w:eastAsia="ru-RU"/>
        </w:rPr>
        <w:t>Форма предоставления информации.</w:t>
      </w:r>
    </w:p>
    <w:p w:rsidR="007E264A" w:rsidRPr="007E264A" w:rsidRDefault="007E264A" w:rsidP="007E264A">
      <w:pPr>
        <w:numPr>
          <w:ilvl w:val="2"/>
          <w:numId w:val="8"/>
        </w:numPr>
        <w:tabs>
          <w:tab w:val="left" w:pos="-142"/>
        </w:tabs>
        <w:spacing w:after="0" w:line="240" w:lineRule="auto"/>
        <w:ind w:right="54"/>
        <w:contextualSpacing/>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Приложение № 3 – Форма согласия на обработку персональных данных.</w:t>
      </w:r>
    </w:p>
    <w:p w:rsidR="007E264A" w:rsidRPr="007E264A" w:rsidRDefault="007E264A" w:rsidP="007E264A">
      <w:pPr>
        <w:tabs>
          <w:tab w:val="left" w:pos="-142"/>
        </w:tabs>
        <w:spacing w:after="0" w:line="240" w:lineRule="auto"/>
        <w:ind w:left="720" w:right="54"/>
        <w:contextualSpacing/>
        <w:rPr>
          <w:rFonts w:ascii="Times New Roman" w:eastAsia="Times New Roman" w:hAnsi="Times New Roman" w:cs="Times New Roman"/>
          <w:sz w:val="21"/>
          <w:szCs w:val="21"/>
          <w:lang w:eastAsia="ru-RU"/>
        </w:rPr>
      </w:pPr>
    </w:p>
    <w:p w:rsidR="007E264A" w:rsidRPr="007E264A" w:rsidRDefault="007E264A" w:rsidP="007E264A">
      <w:pPr>
        <w:tabs>
          <w:tab w:val="left" w:pos="-142"/>
        </w:tabs>
        <w:spacing w:after="0" w:line="240" w:lineRule="auto"/>
        <w:ind w:right="54"/>
        <w:jc w:val="center"/>
        <w:rPr>
          <w:rFonts w:ascii="Times New Roman" w:eastAsia="Times New Roman" w:hAnsi="Times New Roman" w:cs="Times New Roman"/>
          <w:b/>
          <w:color w:val="000000"/>
          <w:sz w:val="21"/>
          <w:szCs w:val="21"/>
          <w:lang w:eastAsia="ru-RU"/>
        </w:rPr>
      </w:pPr>
      <w:r w:rsidRPr="007E264A">
        <w:rPr>
          <w:rFonts w:ascii="Times New Roman" w:eastAsia="Times New Roman" w:hAnsi="Times New Roman" w:cs="Times New Roman"/>
          <w:b/>
          <w:color w:val="000000"/>
          <w:sz w:val="21"/>
          <w:szCs w:val="21"/>
          <w:lang w:eastAsia="ru-RU"/>
        </w:rPr>
        <w:t>Статья 8</w:t>
      </w: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b/>
          <w:color w:val="000000"/>
          <w:sz w:val="21"/>
          <w:szCs w:val="21"/>
          <w:lang w:eastAsia="ru-RU"/>
        </w:rPr>
        <w:t>Адреса и реквизиты сторон.</w:t>
      </w:r>
    </w:p>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bl>
      <w:tblPr>
        <w:tblW w:w="10308" w:type="dxa"/>
        <w:tblLook w:val="01E0" w:firstRow="1" w:lastRow="1" w:firstColumn="1" w:lastColumn="1" w:noHBand="0" w:noVBand="0"/>
      </w:tblPr>
      <w:tblGrid>
        <w:gridCol w:w="5308"/>
        <w:gridCol w:w="5000"/>
      </w:tblGrid>
      <w:tr w:rsidR="007E264A" w:rsidRPr="007E264A" w:rsidTr="00C74252">
        <w:tc>
          <w:tcPr>
            <w:tcW w:w="5308"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Покупатель:</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Поставщик:</w:t>
            </w:r>
          </w:p>
        </w:tc>
      </w:tr>
      <w:tr w:rsidR="007E264A" w:rsidRPr="007E264A" w:rsidTr="00C74252">
        <w:tc>
          <w:tcPr>
            <w:tcW w:w="5308"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(ОАО «</w:t>
            </w:r>
            <w:proofErr w:type="spellStart"/>
            <w:r w:rsidRPr="007E264A">
              <w:rPr>
                <w:rFonts w:ascii="Times New Roman" w:eastAsia="Times New Roman" w:hAnsi="Times New Roman" w:cs="Times New Roman"/>
                <w:b/>
                <w:sz w:val="21"/>
                <w:szCs w:val="21"/>
                <w:lang w:eastAsia="ru-RU"/>
              </w:rPr>
              <w:t>Екатеринбургэнергосбыт</w:t>
            </w:r>
            <w:proofErr w:type="spellEnd"/>
            <w:r w:rsidRPr="007E264A">
              <w:rPr>
                <w:rFonts w:ascii="Times New Roman" w:eastAsia="Times New Roman" w:hAnsi="Times New Roman" w:cs="Times New Roman"/>
                <w:b/>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p>
        </w:tc>
      </w:tr>
      <w:tr w:rsidR="007E264A" w:rsidRPr="007E264A" w:rsidTr="00C74252">
        <w:tc>
          <w:tcPr>
            <w:tcW w:w="5308"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sz w:val="21"/>
                <w:szCs w:val="21"/>
                <w:lang w:eastAsia="ru-RU"/>
              </w:rPr>
              <w:t>ИНН 6671250899, КПП 660850001</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р</w:t>
            </w:r>
            <w:proofErr w:type="gramEnd"/>
            <w:r w:rsidRPr="007E264A">
              <w:rPr>
                <w:rFonts w:ascii="Times New Roman" w:eastAsia="Times New Roman" w:hAnsi="Times New Roman" w:cs="Times New Roman"/>
                <w:sz w:val="21"/>
                <w:szCs w:val="21"/>
                <w:lang w:eastAsia="ru-RU"/>
              </w:rPr>
              <w:t xml:space="preserve">/с 40702810316160030915 в Уральском банке </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ПАО Сбербанк, г. Екатеринбург</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Место нахождения</w:t>
            </w:r>
            <w:r w:rsidRPr="007E264A">
              <w:rPr>
                <w:rFonts w:ascii="Times New Roman" w:eastAsia="Times New Roman" w:hAnsi="Times New Roman" w:cs="Times New Roman"/>
                <w:sz w:val="21"/>
                <w:szCs w:val="21"/>
                <w:lang w:eastAsia="ru-RU"/>
              </w:rPr>
              <w:t xml:space="preserve">: </w:t>
            </w:r>
          </w:p>
        </w:tc>
      </w:tr>
      <w:tr w:rsidR="007E264A" w:rsidRPr="007E264A" w:rsidTr="00C74252">
        <w:trPr>
          <w:trHeight w:val="345"/>
        </w:trPr>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к</w:t>
            </w:r>
            <w:proofErr w:type="gramEnd"/>
            <w:r w:rsidRPr="007E264A">
              <w:rPr>
                <w:rFonts w:ascii="Times New Roman" w:eastAsia="Times New Roman" w:hAnsi="Times New Roman" w:cs="Times New Roman"/>
                <w:sz w:val="21"/>
                <w:szCs w:val="21"/>
                <w:lang w:eastAsia="ru-RU"/>
              </w:rPr>
              <w:t xml:space="preserve">/с 30101810500000000674 в ГРКЦ ГУ </w:t>
            </w:r>
            <w:proofErr w:type="gramStart"/>
            <w:r w:rsidRPr="007E264A">
              <w:rPr>
                <w:rFonts w:ascii="Times New Roman" w:eastAsia="Times New Roman" w:hAnsi="Times New Roman" w:cs="Times New Roman"/>
                <w:sz w:val="21"/>
                <w:szCs w:val="21"/>
                <w:lang w:eastAsia="ru-RU"/>
              </w:rPr>
              <w:t>Банка</w:t>
            </w:r>
            <w:proofErr w:type="gramEnd"/>
            <w:r w:rsidRPr="007E264A">
              <w:rPr>
                <w:rFonts w:ascii="Times New Roman" w:eastAsia="Times New Roman" w:hAnsi="Times New Roman" w:cs="Times New Roman"/>
                <w:sz w:val="21"/>
                <w:szCs w:val="21"/>
                <w:lang w:eastAsia="ru-RU"/>
              </w:rPr>
              <w:t xml:space="preserve"> России по Свердловской области</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rPr>
          <w:trHeight w:val="345"/>
        </w:trPr>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БИК 046577674</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lastRenderedPageBreak/>
              <w:t>Адрес местонахождения</w:t>
            </w:r>
            <w:r w:rsidRPr="007E264A">
              <w:rPr>
                <w:rFonts w:ascii="Times New Roman" w:eastAsia="Times New Roman" w:hAnsi="Times New Roman" w:cs="Times New Roman"/>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Почтовый адрес:</w:t>
            </w:r>
            <w:r w:rsidRPr="007E264A">
              <w:rPr>
                <w:rFonts w:ascii="Times New Roman" w:eastAsia="Times New Roman" w:hAnsi="Times New Roman" w:cs="Times New Roman"/>
                <w:sz w:val="21"/>
                <w:szCs w:val="21"/>
                <w:lang w:eastAsia="ru-RU"/>
              </w:rPr>
              <w:t xml:space="preserve"> </w:t>
            </w: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620144 г. Екатеринбург, ул. Сурикова, д.48</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Почтовый адрес</w:t>
            </w:r>
            <w:r w:rsidRPr="007E264A">
              <w:rPr>
                <w:rFonts w:ascii="Times New Roman" w:eastAsia="Times New Roman" w:hAnsi="Times New Roman" w:cs="Times New Roman"/>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ИНН/КПП</w:t>
            </w:r>
            <w:r w:rsidRPr="007E264A">
              <w:rPr>
                <w:rFonts w:ascii="Times New Roman" w:eastAsia="Times New Roman" w:hAnsi="Times New Roman" w:cs="Times New Roman"/>
                <w:sz w:val="21"/>
                <w:szCs w:val="21"/>
                <w:lang w:eastAsia="ru-RU"/>
              </w:rPr>
              <w:t xml:space="preserve"> </w:t>
            </w: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620017, г. Екатеринбург, пр. Космонавтов, 17А.</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Банк – </w:t>
            </w: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ОГРН 1086658002617</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БИК </w:t>
            </w: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р</w:t>
            </w:r>
            <w:proofErr w:type="gramEnd"/>
            <w:r w:rsidRPr="007E264A">
              <w:rPr>
                <w:rFonts w:ascii="Times New Roman" w:eastAsia="Times New Roman" w:hAnsi="Times New Roman" w:cs="Times New Roman"/>
                <w:sz w:val="21"/>
                <w:szCs w:val="21"/>
                <w:lang w:eastAsia="ru-RU"/>
              </w:rPr>
              <w:t xml:space="preserve">/с </w:t>
            </w:r>
          </w:p>
        </w:tc>
      </w:tr>
      <w:tr w:rsidR="007E264A" w:rsidRPr="007E264A" w:rsidTr="00C74252">
        <w:tc>
          <w:tcPr>
            <w:tcW w:w="5308"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Директор</w:t>
            </w:r>
          </w:p>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к/с </w:t>
            </w:r>
          </w:p>
        </w:tc>
      </w:tr>
      <w:tr w:rsidR="007E264A" w:rsidRPr="007E264A" w:rsidTr="00C74252">
        <w:tc>
          <w:tcPr>
            <w:tcW w:w="5308"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____________________/С.Е. Попов/</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_____________________</w:t>
            </w:r>
          </w:p>
        </w:tc>
      </w:tr>
      <w:tr w:rsidR="007E264A" w:rsidRPr="007E264A" w:rsidTr="00C74252">
        <w:tc>
          <w:tcPr>
            <w:tcW w:w="5308"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М.П.</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М.П.</w:t>
            </w:r>
          </w:p>
        </w:tc>
      </w:tr>
    </w:tbl>
    <w:p w:rsidR="007E264A" w:rsidRPr="007E264A" w:rsidRDefault="007E264A" w:rsidP="007E264A">
      <w:pPr>
        <w:tabs>
          <w:tab w:val="left" w:pos="284"/>
        </w:tabs>
        <w:spacing w:after="120" w:line="240" w:lineRule="auto"/>
        <w:ind w:right="316"/>
        <w:outlineLvl w:val="0"/>
        <w:rPr>
          <w:rFonts w:ascii="Times New Roman" w:eastAsia="Times New Roman" w:hAnsi="Times New Roman" w:cs="Times New Roman"/>
          <w:bCs/>
          <w:sz w:val="21"/>
          <w:szCs w:val="21"/>
          <w:lang w:eastAsia="ru-RU"/>
        </w:rPr>
        <w:sectPr w:rsidR="007E264A" w:rsidRPr="007E264A" w:rsidSect="005116EA">
          <w:headerReference w:type="even" r:id="rId9"/>
          <w:headerReference w:type="default" r:id="rId10"/>
          <w:footerReference w:type="even" r:id="rId11"/>
          <w:footerReference w:type="default" r:id="rId12"/>
          <w:pgSz w:w="11907" w:h="16840" w:code="9"/>
          <w:pgMar w:top="568" w:right="567" w:bottom="709" w:left="1080" w:header="284" w:footer="310" w:gutter="0"/>
          <w:cols w:space="720"/>
          <w:titlePg/>
          <w:docGrid w:linePitch="272"/>
        </w:sectPr>
      </w:pPr>
      <w:r w:rsidRPr="007E264A">
        <w:rPr>
          <w:rFonts w:ascii="Times New Roman" w:eastAsia="Times New Roman" w:hAnsi="Times New Roman" w:cs="Times New Roman"/>
          <w:bCs/>
          <w:sz w:val="21"/>
          <w:szCs w:val="21"/>
          <w:lang w:eastAsia="ru-RU"/>
        </w:rPr>
        <w:t xml:space="preserve">                                                                                                                                               </w:t>
      </w:r>
    </w:p>
    <w:p w:rsidR="007E264A" w:rsidRPr="007E264A" w:rsidRDefault="007E264A" w:rsidP="007E264A">
      <w:pPr>
        <w:tabs>
          <w:tab w:val="left" w:pos="284"/>
          <w:tab w:val="left" w:pos="16157"/>
        </w:tabs>
        <w:spacing w:after="0" w:line="240" w:lineRule="auto"/>
        <w:ind w:right="-3"/>
        <w:jc w:val="right"/>
        <w:outlineLvl w:val="0"/>
        <w:rPr>
          <w:rFonts w:ascii="Times New Roman" w:eastAsia="Times New Roman" w:hAnsi="Times New Roman" w:cs="Times New Roman"/>
          <w:b/>
          <w:bCs/>
          <w:sz w:val="21"/>
          <w:szCs w:val="21"/>
          <w:lang w:eastAsia="ru-RU"/>
        </w:rPr>
      </w:pPr>
      <w:r w:rsidRPr="007E264A">
        <w:rPr>
          <w:rFonts w:ascii="Times New Roman" w:eastAsia="Times New Roman" w:hAnsi="Times New Roman" w:cs="Times New Roman"/>
          <w:bCs/>
          <w:sz w:val="24"/>
          <w:szCs w:val="24"/>
          <w:lang w:eastAsia="ru-RU"/>
        </w:rPr>
        <w:lastRenderedPageBreak/>
        <w:t xml:space="preserve">   </w:t>
      </w:r>
      <w:r w:rsidRPr="007E264A">
        <w:rPr>
          <w:rFonts w:ascii="Times New Roman" w:eastAsia="Times New Roman" w:hAnsi="Times New Roman" w:cs="Times New Roman"/>
          <w:bCs/>
          <w:sz w:val="21"/>
          <w:szCs w:val="21"/>
          <w:lang w:eastAsia="ru-RU"/>
        </w:rPr>
        <w:t>Приложение № 1</w:t>
      </w:r>
    </w:p>
    <w:p w:rsidR="007E264A" w:rsidRPr="007E264A" w:rsidRDefault="007E264A" w:rsidP="007E264A">
      <w:pPr>
        <w:tabs>
          <w:tab w:val="left" w:pos="284"/>
        </w:tabs>
        <w:spacing w:after="0" w:line="240" w:lineRule="auto"/>
        <w:ind w:left="4536"/>
        <w:jc w:val="right"/>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к договору №  ____________ на  поставку  продукции от «___» _________20___ г.</w:t>
      </w:r>
    </w:p>
    <w:p w:rsidR="007E264A" w:rsidRPr="007E264A" w:rsidRDefault="007E264A" w:rsidP="007E264A">
      <w:pPr>
        <w:tabs>
          <w:tab w:val="left" w:pos="284"/>
        </w:tabs>
        <w:spacing w:after="0" w:line="240" w:lineRule="auto"/>
        <w:ind w:left="4536"/>
        <w:jc w:val="center"/>
        <w:rPr>
          <w:rFonts w:ascii="Times New Roman" w:eastAsia="Times New Roman" w:hAnsi="Times New Roman" w:cs="Times New Roman"/>
          <w:bCs/>
          <w:sz w:val="24"/>
          <w:szCs w:val="24"/>
          <w:lang w:eastAsia="ru-RU"/>
        </w:rPr>
      </w:pPr>
    </w:p>
    <w:p w:rsidR="007E264A" w:rsidRPr="007E264A" w:rsidRDefault="007E264A" w:rsidP="007E264A">
      <w:pPr>
        <w:tabs>
          <w:tab w:val="left" w:pos="284"/>
        </w:tabs>
        <w:spacing w:after="120" w:line="240" w:lineRule="auto"/>
        <w:ind w:left="567"/>
        <w:jc w:val="center"/>
        <w:rPr>
          <w:rFonts w:ascii="Times New Roman" w:eastAsia="Times New Roman" w:hAnsi="Times New Roman" w:cs="Times New Roman"/>
          <w:bCs/>
          <w:sz w:val="6"/>
          <w:szCs w:val="24"/>
          <w:lang w:eastAsia="ru-RU"/>
        </w:rPr>
      </w:pPr>
      <w:r w:rsidRPr="007E264A">
        <w:rPr>
          <w:rFonts w:ascii="Times New Roman" w:eastAsia="Times New Roman" w:hAnsi="Times New Roman" w:cs="Times New Roman"/>
          <w:b/>
          <w:bCs/>
          <w:sz w:val="24"/>
          <w:szCs w:val="24"/>
          <w:lang w:eastAsia="ru-RU"/>
        </w:rPr>
        <w:t>Спецификация</w:t>
      </w:r>
    </w:p>
    <w:p w:rsidR="007E264A" w:rsidRPr="007E264A" w:rsidRDefault="007E264A" w:rsidP="007E264A">
      <w:pPr>
        <w:tabs>
          <w:tab w:val="left" w:pos="567"/>
        </w:tabs>
        <w:spacing w:after="0" w:line="240" w:lineRule="auto"/>
        <w:ind w:firstLine="567"/>
        <w:rPr>
          <w:rFonts w:ascii="Times New Roman" w:eastAsia="Times New Roman" w:hAnsi="Times New Roman" w:cs="Times New Roman"/>
          <w:bCs/>
          <w:i/>
          <w:sz w:val="20"/>
          <w:szCs w:val="20"/>
          <w:lang w:eastAsia="ru-RU"/>
        </w:rPr>
      </w:pPr>
      <w:r w:rsidRPr="007E264A">
        <w:rPr>
          <w:rFonts w:ascii="Times New Roman" w:eastAsia="Times New Roman" w:hAnsi="Times New Roman" w:cs="Times New Roman"/>
          <w:bCs/>
          <w:i/>
          <w:sz w:val="20"/>
          <w:szCs w:val="20"/>
          <w:lang w:eastAsia="ru-RU"/>
        </w:rPr>
        <w:t xml:space="preserve">г. Екатеринбург.                             </w:t>
      </w:r>
      <w:r w:rsidRPr="007E264A">
        <w:rPr>
          <w:rFonts w:ascii="Times New Roman" w:eastAsia="Times New Roman" w:hAnsi="Times New Roman" w:cs="Times New Roman"/>
          <w:bCs/>
          <w:i/>
          <w:sz w:val="20"/>
          <w:szCs w:val="20"/>
          <w:lang w:eastAsia="ru-RU"/>
        </w:rPr>
        <w:tab/>
      </w:r>
      <w:r w:rsidRPr="007E264A">
        <w:rPr>
          <w:rFonts w:ascii="Times New Roman" w:eastAsia="Times New Roman" w:hAnsi="Times New Roman" w:cs="Times New Roman"/>
          <w:bCs/>
          <w:i/>
          <w:sz w:val="20"/>
          <w:szCs w:val="20"/>
          <w:lang w:eastAsia="ru-RU"/>
        </w:rPr>
        <w:tab/>
      </w:r>
      <w:r w:rsidRPr="007E264A">
        <w:rPr>
          <w:rFonts w:ascii="Times New Roman" w:eastAsia="Times New Roman" w:hAnsi="Times New Roman" w:cs="Times New Roman"/>
          <w:bCs/>
          <w:i/>
          <w:sz w:val="20"/>
          <w:szCs w:val="20"/>
          <w:lang w:eastAsia="ru-RU"/>
        </w:rPr>
        <w:tab/>
      </w:r>
      <w:r w:rsidRPr="007E264A">
        <w:rPr>
          <w:rFonts w:ascii="Times New Roman" w:eastAsia="Times New Roman" w:hAnsi="Times New Roman" w:cs="Times New Roman"/>
          <w:bCs/>
          <w:i/>
          <w:sz w:val="20"/>
          <w:szCs w:val="20"/>
          <w:lang w:eastAsia="ru-RU"/>
        </w:rPr>
        <w:tab/>
        <w:t xml:space="preserve">                                                                                                                                                                                        20____г.</w:t>
      </w:r>
    </w:p>
    <w:p w:rsidR="007E264A" w:rsidRPr="007E264A" w:rsidRDefault="007E264A" w:rsidP="007E264A">
      <w:pPr>
        <w:tabs>
          <w:tab w:val="left" w:pos="0"/>
        </w:tabs>
        <w:spacing w:after="0" w:line="240" w:lineRule="auto"/>
        <w:jc w:val="both"/>
        <w:rPr>
          <w:rFonts w:ascii="Times New Roman" w:eastAsia="Times New Roman" w:hAnsi="Times New Roman" w:cs="Times New Roman"/>
          <w:bCs/>
          <w:sz w:val="20"/>
          <w:szCs w:val="20"/>
          <w:lang w:eastAsia="ru-RU"/>
        </w:rPr>
      </w:pPr>
    </w:p>
    <w:p w:rsidR="007E264A" w:rsidRPr="007E264A" w:rsidRDefault="007E264A" w:rsidP="007E264A">
      <w:pPr>
        <w:spacing w:after="0" w:line="240" w:lineRule="auto"/>
        <w:ind w:left="540" w:right="-31" w:firstLine="567"/>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b/>
          <w:bCs/>
          <w:sz w:val="21"/>
          <w:szCs w:val="21"/>
          <w:lang w:eastAsia="ru-RU"/>
        </w:rPr>
        <w:t>Открытое акционерное общество «</w:t>
      </w:r>
      <w:proofErr w:type="spellStart"/>
      <w:r w:rsidRPr="007E264A">
        <w:rPr>
          <w:rFonts w:ascii="Times New Roman" w:eastAsia="Times New Roman" w:hAnsi="Times New Roman" w:cs="Times New Roman"/>
          <w:b/>
          <w:bCs/>
          <w:sz w:val="21"/>
          <w:szCs w:val="21"/>
          <w:lang w:eastAsia="ru-RU"/>
        </w:rPr>
        <w:t>Екатеринбургэнергосбыт</w:t>
      </w:r>
      <w:proofErr w:type="spellEnd"/>
      <w:r w:rsidRPr="007E264A">
        <w:rPr>
          <w:rFonts w:ascii="Times New Roman" w:eastAsia="Times New Roman" w:hAnsi="Times New Roman" w:cs="Times New Roman"/>
          <w:b/>
          <w:bCs/>
          <w:sz w:val="21"/>
          <w:szCs w:val="21"/>
          <w:lang w:eastAsia="ru-RU"/>
        </w:rPr>
        <w:t>» (ОАО «</w:t>
      </w:r>
      <w:proofErr w:type="spellStart"/>
      <w:r w:rsidRPr="007E264A">
        <w:rPr>
          <w:rFonts w:ascii="Times New Roman" w:eastAsia="Times New Roman" w:hAnsi="Times New Roman" w:cs="Times New Roman"/>
          <w:b/>
          <w:bCs/>
          <w:sz w:val="21"/>
          <w:szCs w:val="21"/>
          <w:lang w:eastAsia="ru-RU"/>
        </w:rPr>
        <w:t>ЕЭнС</w:t>
      </w:r>
      <w:proofErr w:type="spellEnd"/>
      <w:r w:rsidRPr="007E264A">
        <w:rPr>
          <w:rFonts w:ascii="Times New Roman" w:eastAsia="Times New Roman" w:hAnsi="Times New Roman" w:cs="Times New Roman"/>
          <w:b/>
          <w:bCs/>
          <w:sz w:val="21"/>
          <w:szCs w:val="21"/>
          <w:lang w:eastAsia="ru-RU"/>
        </w:rPr>
        <w:t>»)</w:t>
      </w:r>
      <w:r w:rsidRPr="007E264A">
        <w:rPr>
          <w:rFonts w:ascii="Times New Roman" w:eastAsia="Times New Roman" w:hAnsi="Times New Roman" w:cs="Times New Roman"/>
          <w:sz w:val="21"/>
          <w:szCs w:val="21"/>
          <w:lang w:eastAsia="ru-RU"/>
        </w:rPr>
        <w:t xml:space="preserve">, именуемое в дальнейшем </w:t>
      </w:r>
      <w:r w:rsidRPr="007E264A">
        <w:rPr>
          <w:rFonts w:ascii="Times New Roman" w:eastAsia="Times New Roman" w:hAnsi="Times New Roman" w:cs="Times New Roman"/>
          <w:b/>
          <w:bCs/>
          <w:sz w:val="21"/>
          <w:szCs w:val="21"/>
          <w:lang w:eastAsia="ru-RU"/>
        </w:rPr>
        <w:t>«Покупатель»</w:t>
      </w:r>
      <w:r w:rsidRPr="007E264A">
        <w:rPr>
          <w:rFonts w:ascii="Times New Roman" w:eastAsia="Times New Roman" w:hAnsi="Times New Roman" w:cs="Times New Roman"/>
          <w:b/>
          <w:sz w:val="21"/>
          <w:szCs w:val="21"/>
          <w:lang w:eastAsia="ru-RU"/>
        </w:rPr>
        <w:t>,</w:t>
      </w:r>
      <w:r w:rsidRPr="007E264A">
        <w:rPr>
          <w:rFonts w:ascii="Times New Roman" w:eastAsia="Times New Roman" w:hAnsi="Times New Roman" w:cs="Times New Roman"/>
          <w:sz w:val="21"/>
          <w:szCs w:val="21"/>
          <w:lang w:eastAsia="ru-RU"/>
        </w:rPr>
        <w:t xml:space="preserve"> в лице  ______________________________________________________, действующего на основании ____________________, с одной стороны, и   </w:t>
      </w:r>
      <w:r w:rsidRPr="007E264A">
        <w:rPr>
          <w:rFonts w:ascii="Times New Roman" w:eastAsia="Times New Roman" w:hAnsi="Times New Roman" w:cs="Times New Roman"/>
          <w:b/>
          <w:sz w:val="21"/>
          <w:szCs w:val="21"/>
          <w:lang w:eastAsia="ru-RU"/>
        </w:rPr>
        <w:t>__________________,</w:t>
      </w:r>
      <w:r w:rsidRPr="007E264A">
        <w:rPr>
          <w:rFonts w:ascii="Times New Roman" w:eastAsia="Times New Roman" w:hAnsi="Times New Roman" w:cs="Times New Roman"/>
          <w:sz w:val="21"/>
          <w:szCs w:val="21"/>
          <w:lang w:eastAsia="ru-RU"/>
        </w:rPr>
        <w:t xml:space="preserve"> именуемое в дальнейшем </w:t>
      </w:r>
      <w:r w:rsidRPr="007E264A">
        <w:rPr>
          <w:rFonts w:ascii="Times New Roman" w:eastAsia="Times New Roman" w:hAnsi="Times New Roman" w:cs="Times New Roman"/>
          <w:b/>
          <w:sz w:val="21"/>
          <w:szCs w:val="21"/>
          <w:lang w:eastAsia="ru-RU"/>
        </w:rPr>
        <w:t>«Поставщик»</w:t>
      </w:r>
      <w:r w:rsidRPr="007E264A">
        <w:rPr>
          <w:rFonts w:ascii="Times New Roman" w:eastAsia="Times New Roman" w:hAnsi="Times New Roman" w:cs="Times New Roman"/>
          <w:sz w:val="21"/>
          <w:szCs w:val="21"/>
          <w:lang w:eastAsia="ru-RU"/>
        </w:rPr>
        <w:t xml:space="preserve">, в лице ____________________________________, действующего на основании ______________________________, с другой стороны, вместе именуемые Стороны,  </w:t>
      </w:r>
      <w:r w:rsidRPr="007E264A">
        <w:rPr>
          <w:rFonts w:ascii="Times New Roman" w:eastAsia="Times New Roman" w:hAnsi="Times New Roman" w:cs="Times New Roman"/>
          <w:bCs/>
          <w:sz w:val="21"/>
          <w:szCs w:val="21"/>
          <w:lang w:eastAsia="ru-RU"/>
        </w:rPr>
        <w:t>подписали настоящее приложение</w:t>
      </w:r>
      <w:r w:rsidRPr="007E264A">
        <w:rPr>
          <w:rFonts w:ascii="Times New Roman" w:eastAsia="Times New Roman" w:hAnsi="Times New Roman" w:cs="Times New Roman"/>
          <w:b/>
          <w:bCs/>
          <w:sz w:val="21"/>
          <w:szCs w:val="21"/>
          <w:lang w:eastAsia="ru-RU"/>
        </w:rPr>
        <w:t xml:space="preserve"> </w:t>
      </w:r>
      <w:r w:rsidRPr="007E264A">
        <w:rPr>
          <w:rFonts w:ascii="Times New Roman" w:eastAsia="Times New Roman" w:hAnsi="Times New Roman" w:cs="Times New Roman"/>
          <w:bCs/>
          <w:sz w:val="21"/>
          <w:szCs w:val="21"/>
          <w:lang w:eastAsia="ru-RU"/>
        </w:rPr>
        <w:t xml:space="preserve">№ 1 </w:t>
      </w:r>
      <w:r w:rsidRPr="007E264A">
        <w:rPr>
          <w:rFonts w:ascii="Times New Roman" w:eastAsia="Times New Roman" w:hAnsi="Times New Roman" w:cs="Times New Roman"/>
          <w:sz w:val="21"/>
          <w:szCs w:val="21"/>
          <w:lang w:eastAsia="ru-RU"/>
        </w:rPr>
        <w:t>к договору  №  _________________________   на поставку продукции от « _______ »  ___________ 20____года (далее по тексту настоящего договора именуемый Договор) о нижеследующем:</w:t>
      </w:r>
      <w:proofErr w:type="gramEnd"/>
    </w:p>
    <w:p w:rsidR="007E264A" w:rsidRPr="007E264A" w:rsidRDefault="007E264A" w:rsidP="007E264A">
      <w:pPr>
        <w:suppressAutoHyphens/>
        <w:spacing w:after="0" w:line="240" w:lineRule="auto"/>
        <w:ind w:left="142" w:firstLine="567"/>
        <w:jc w:val="both"/>
        <w:rPr>
          <w:rFonts w:ascii="Times New Roman" w:eastAsia="Times New Roman" w:hAnsi="Times New Roman" w:cs="Times New Roman"/>
          <w:sz w:val="21"/>
          <w:szCs w:val="21"/>
          <w:lang w:eastAsia="ru-RU"/>
        </w:rPr>
      </w:pPr>
    </w:p>
    <w:p w:rsidR="007E264A" w:rsidRPr="007E264A" w:rsidRDefault="007E264A" w:rsidP="007E264A">
      <w:pPr>
        <w:numPr>
          <w:ilvl w:val="0"/>
          <w:numId w:val="9"/>
        </w:numPr>
        <w:spacing w:after="0" w:line="240" w:lineRule="auto"/>
        <w:ind w:right="-31"/>
        <w:contextualSpacing/>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sz w:val="21"/>
          <w:szCs w:val="21"/>
          <w:lang w:eastAsia="ru-RU"/>
        </w:rPr>
        <w:t>Стороны установили,</w:t>
      </w:r>
      <w:r w:rsidRPr="007E264A">
        <w:rPr>
          <w:rFonts w:ascii="Times New Roman" w:eastAsia="Times New Roman" w:hAnsi="Times New Roman" w:cs="Times New Roman"/>
          <w:bCs/>
          <w:sz w:val="21"/>
          <w:szCs w:val="21"/>
          <w:lang w:eastAsia="ru-RU"/>
        </w:rPr>
        <w:t xml:space="preserve"> </w:t>
      </w:r>
      <w:r w:rsidRPr="007E264A">
        <w:rPr>
          <w:rFonts w:ascii="Times New Roman" w:eastAsia="Times New Roman" w:hAnsi="Times New Roman" w:cs="Times New Roman"/>
          <w:sz w:val="21"/>
          <w:szCs w:val="21"/>
          <w:lang w:eastAsia="ru-RU"/>
        </w:rPr>
        <w:t xml:space="preserve">что поставке подлежит продукция в следующем ассортименте, количестве и цене согласно </w:t>
      </w:r>
      <w:r w:rsidRPr="007E264A">
        <w:rPr>
          <w:rFonts w:ascii="Times New Roman" w:eastAsia="Times New Roman" w:hAnsi="Times New Roman" w:cs="Times New Roman"/>
          <w:bCs/>
          <w:sz w:val="21"/>
          <w:szCs w:val="21"/>
          <w:lang w:eastAsia="ru-RU"/>
        </w:rPr>
        <w:t xml:space="preserve"> таблице №1  настоящего приложения №1.</w:t>
      </w:r>
    </w:p>
    <w:p w:rsidR="007E264A" w:rsidRPr="007E264A" w:rsidRDefault="007E264A" w:rsidP="007E264A">
      <w:pPr>
        <w:spacing w:after="0" w:line="240" w:lineRule="auto"/>
        <w:ind w:right="-31"/>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
          <w:bCs/>
          <w:color w:val="FF0000"/>
          <w:sz w:val="21"/>
          <w:szCs w:val="21"/>
          <w:lang w:eastAsia="ru-RU"/>
        </w:rPr>
        <w:t xml:space="preserve">        </w:t>
      </w:r>
      <w:r w:rsidRPr="007E264A">
        <w:rPr>
          <w:rFonts w:ascii="Times New Roman" w:eastAsia="Times New Roman" w:hAnsi="Times New Roman" w:cs="Times New Roman"/>
          <w:b/>
          <w:bCs/>
          <w:sz w:val="21"/>
          <w:szCs w:val="21"/>
          <w:lang w:eastAsia="ru-RU"/>
        </w:rPr>
        <w:t xml:space="preserve"> </w:t>
      </w:r>
      <w:r w:rsidRPr="007E264A">
        <w:rPr>
          <w:rFonts w:ascii="Times New Roman" w:eastAsia="Times New Roman" w:hAnsi="Times New Roman" w:cs="Times New Roman"/>
          <w:bCs/>
          <w:sz w:val="21"/>
          <w:szCs w:val="21"/>
          <w:lang w:eastAsia="ru-RU"/>
        </w:rPr>
        <w:t>Источник финансирования - ______________.</w:t>
      </w:r>
    </w:p>
    <w:p w:rsidR="007E264A" w:rsidRPr="007E264A" w:rsidRDefault="007E264A" w:rsidP="007E264A">
      <w:pPr>
        <w:spacing w:after="0" w:line="240" w:lineRule="auto"/>
        <w:ind w:right="-31"/>
        <w:jc w:val="center"/>
        <w:rPr>
          <w:rFonts w:ascii="Times New Roman" w:eastAsia="Times New Roman" w:hAnsi="Times New Roman" w:cs="Times New Roman"/>
          <w:b/>
          <w:bCs/>
          <w:sz w:val="20"/>
          <w:szCs w:val="20"/>
          <w:lang w:eastAsia="ru-RU"/>
        </w:rPr>
      </w:pPr>
      <w:r w:rsidRPr="007E264A">
        <w:rPr>
          <w:rFonts w:ascii="Times New Roman" w:eastAsia="Times New Roman" w:hAnsi="Times New Roman" w:cs="Times New Roman"/>
          <w:b/>
          <w:sz w:val="20"/>
          <w:szCs w:val="20"/>
          <w:lang w:eastAsia="ru-RU"/>
        </w:rPr>
        <w:t>Таблица № 1</w:t>
      </w:r>
    </w:p>
    <w:tbl>
      <w:tblPr>
        <w:tblW w:w="16258" w:type="dxa"/>
        <w:tblInd w:w="93" w:type="dxa"/>
        <w:tblLook w:val="04A0" w:firstRow="1" w:lastRow="0" w:firstColumn="1" w:lastColumn="0" w:noHBand="0" w:noVBand="1"/>
      </w:tblPr>
      <w:tblGrid>
        <w:gridCol w:w="432"/>
        <w:gridCol w:w="2844"/>
        <w:gridCol w:w="1134"/>
        <w:gridCol w:w="1559"/>
        <w:gridCol w:w="1701"/>
        <w:gridCol w:w="567"/>
        <w:gridCol w:w="1113"/>
        <w:gridCol w:w="2147"/>
        <w:gridCol w:w="684"/>
        <w:gridCol w:w="1017"/>
        <w:gridCol w:w="1580"/>
        <w:gridCol w:w="1480"/>
      </w:tblGrid>
      <w:tr w:rsidR="007E264A" w:rsidRPr="007E264A" w:rsidTr="00C74252">
        <w:trPr>
          <w:trHeight w:val="462"/>
        </w:trPr>
        <w:tc>
          <w:tcPr>
            <w:tcW w:w="4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 </w:t>
            </w:r>
            <w:proofErr w:type="gramStart"/>
            <w:r w:rsidRPr="007E264A">
              <w:rPr>
                <w:rFonts w:ascii="Times New Roman" w:eastAsia="Times New Roman" w:hAnsi="Times New Roman" w:cs="Times New Roman"/>
                <w:sz w:val="16"/>
                <w:szCs w:val="16"/>
                <w:lang w:eastAsia="ru-RU"/>
              </w:rPr>
              <w:t>п</w:t>
            </w:r>
            <w:proofErr w:type="gramEnd"/>
            <w:r w:rsidRPr="007E264A">
              <w:rPr>
                <w:rFonts w:ascii="Times New Roman" w:eastAsia="Times New Roman" w:hAnsi="Times New Roman" w:cs="Times New Roman"/>
                <w:sz w:val="16"/>
                <w:szCs w:val="16"/>
                <w:lang w:eastAsia="ru-RU"/>
              </w:rPr>
              <w:t>/п</w:t>
            </w:r>
          </w:p>
        </w:tc>
        <w:tc>
          <w:tcPr>
            <w:tcW w:w="11065" w:type="dxa"/>
            <w:gridSpan w:val="7"/>
            <w:tcBorders>
              <w:top w:val="single" w:sz="4" w:space="0" w:color="auto"/>
              <w:left w:val="nil"/>
              <w:bottom w:val="nil"/>
              <w:right w:val="single" w:sz="4" w:space="0" w:color="000000"/>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Продукция</w:t>
            </w:r>
          </w:p>
        </w:tc>
        <w:tc>
          <w:tcPr>
            <w:tcW w:w="6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Ед. изм.</w:t>
            </w:r>
          </w:p>
        </w:tc>
        <w:tc>
          <w:tcPr>
            <w:tcW w:w="10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val="en-US" w:eastAsia="ru-RU"/>
              </w:rPr>
            </w:pPr>
            <w:r w:rsidRPr="007E264A">
              <w:rPr>
                <w:rFonts w:ascii="Times New Roman" w:eastAsia="Times New Roman" w:hAnsi="Times New Roman" w:cs="Times New Roman"/>
                <w:sz w:val="16"/>
                <w:szCs w:val="16"/>
                <w:lang w:eastAsia="ru-RU"/>
              </w:rPr>
              <w:t>Количество</w:t>
            </w:r>
          </w:p>
        </w:tc>
        <w:tc>
          <w:tcPr>
            <w:tcW w:w="1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Цена за единицу,</w:t>
            </w:r>
          </w:p>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руб. без НДС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Сумма,</w:t>
            </w:r>
          </w:p>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 руб. без НДС</w:t>
            </w:r>
          </w:p>
        </w:tc>
      </w:tr>
      <w:tr w:rsidR="007E264A" w:rsidRPr="007E264A" w:rsidTr="00C74252">
        <w:trPr>
          <w:trHeight w:val="412"/>
        </w:trPr>
        <w:tc>
          <w:tcPr>
            <w:tcW w:w="432"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5537" w:type="dxa"/>
            <w:gridSpan w:val="3"/>
            <w:tcBorders>
              <w:top w:val="single" w:sz="4" w:space="0" w:color="auto"/>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Наименование продукции</w:t>
            </w:r>
          </w:p>
        </w:tc>
        <w:tc>
          <w:tcPr>
            <w:tcW w:w="5528" w:type="dxa"/>
            <w:gridSpan w:val="4"/>
            <w:tcBorders>
              <w:top w:val="single" w:sz="4" w:space="0" w:color="auto"/>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Требования к качеству продукции </w:t>
            </w: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017"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r>
      <w:tr w:rsidR="007E264A" w:rsidRPr="007E264A" w:rsidTr="00C74252">
        <w:trPr>
          <w:trHeight w:val="574"/>
        </w:trPr>
        <w:tc>
          <w:tcPr>
            <w:tcW w:w="432"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2844"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согласно закупочной документации  Заказчика*</w:t>
            </w:r>
          </w:p>
        </w:tc>
        <w:tc>
          <w:tcPr>
            <w:tcW w:w="2693"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roofErr w:type="gramStart"/>
            <w:r w:rsidRPr="007E264A">
              <w:rPr>
                <w:rFonts w:ascii="Times New Roman" w:eastAsia="Times New Roman" w:hAnsi="Times New Roman" w:cs="Times New Roman"/>
                <w:sz w:val="16"/>
                <w:szCs w:val="16"/>
                <w:lang w:eastAsia="ru-RU"/>
              </w:rPr>
              <w:t>согласованной к поставке</w:t>
            </w:r>
            <w:proofErr w:type="gramEnd"/>
          </w:p>
        </w:tc>
        <w:tc>
          <w:tcPr>
            <w:tcW w:w="2268"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Наименование производителя</w:t>
            </w:r>
          </w:p>
        </w:tc>
        <w:tc>
          <w:tcPr>
            <w:tcW w:w="3260"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ГОСТ, технический регламент, </w:t>
            </w:r>
            <w:proofErr w:type="spellStart"/>
            <w:r w:rsidRPr="007E264A">
              <w:rPr>
                <w:rFonts w:ascii="Times New Roman" w:eastAsia="Times New Roman" w:hAnsi="Times New Roman" w:cs="Times New Roman"/>
                <w:sz w:val="16"/>
                <w:szCs w:val="16"/>
                <w:lang w:eastAsia="ru-RU"/>
              </w:rPr>
              <w:t>Техусловия</w:t>
            </w:r>
            <w:proofErr w:type="spellEnd"/>
            <w:r w:rsidRPr="007E264A">
              <w:rPr>
                <w:rFonts w:ascii="Times New Roman" w:eastAsia="Times New Roman" w:hAnsi="Times New Roman" w:cs="Times New Roman"/>
                <w:sz w:val="16"/>
                <w:szCs w:val="16"/>
                <w:lang w:eastAsia="ru-RU"/>
              </w:rPr>
              <w:t xml:space="preserve">    (ТУ) на изготовление</w:t>
            </w: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017"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r>
      <w:tr w:rsidR="007E264A" w:rsidRPr="007E264A" w:rsidTr="00C74252">
        <w:trPr>
          <w:trHeight w:val="300"/>
        </w:trPr>
        <w:tc>
          <w:tcPr>
            <w:tcW w:w="432" w:type="dxa"/>
            <w:tcBorders>
              <w:top w:val="nil"/>
              <w:left w:val="single" w:sz="4" w:space="0" w:color="auto"/>
              <w:bottom w:val="single" w:sz="4" w:space="0" w:color="auto"/>
              <w:right w:val="single" w:sz="4" w:space="0" w:color="auto"/>
            </w:tcBorders>
            <w:shd w:val="clear" w:color="auto" w:fill="auto"/>
            <w:vAlign w:val="bottom"/>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1</w:t>
            </w:r>
          </w:p>
        </w:tc>
        <w:tc>
          <w:tcPr>
            <w:tcW w:w="2844"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2</w:t>
            </w:r>
          </w:p>
        </w:tc>
        <w:tc>
          <w:tcPr>
            <w:tcW w:w="2693"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3</w:t>
            </w:r>
          </w:p>
        </w:tc>
        <w:tc>
          <w:tcPr>
            <w:tcW w:w="2268"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4</w:t>
            </w:r>
          </w:p>
        </w:tc>
        <w:tc>
          <w:tcPr>
            <w:tcW w:w="3260"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5</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6</w:t>
            </w:r>
          </w:p>
        </w:tc>
        <w:tc>
          <w:tcPr>
            <w:tcW w:w="1017"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7</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Cs/>
                <w:sz w:val="16"/>
                <w:szCs w:val="16"/>
                <w:lang w:eastAsia="ru-RU"/>
              </w:rPr>
            </w:pPr>
            <w:r w:rsidRPr="007E264A">
              <w:rPr>
                <w:rFonts w:ascii="Times New Roman" w:eastAsia="Times New Roman" w:hAnsi="Times New Roman" w:cs="Times New Roman"/>
                <w:bCs/>
                <w:sz w:val="16"/>
                <w:szCs w:val="16"/>
                <w:lang w:eastAsia="ru-RU"/>
              </w:rPr>
              <w:t>8</w:t>
            </w:r>
          </w:p>
        </w:tc>
        <w:tc>
          <w:tcPr>
            <w:tcW w:w="1480"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Cs/>
                <w:sz w:val="16"/>
                <w:szCs w:val="16"/>
                <w:lang w:eastAsia="ru-RU"/>
              </w:rPr>
            </w:pPr>
            <w:r w:rsidRPr="007E264A">
              <w:rPr>
                <w:rFonts w:ascii="Times New Roman" w:eastAsia="Times New Roman" w:hAnsi="Times New Roman" w:cs="Times New Roman"/>
                <w:bCs/>
                <w:sz w:val="16"/>
                <w:szCs w:val="16"/>
                <w:lang w:eastAsia="ru-RU"/>
              </w:rPr>
              <w:t>9</w:t>
            </w:r>
          </w:p>
        </w:tc>
      </w:tr>
      <w:tr w:rsidR="007E264A" w:rsidRPr="007E264A" w:rsidTr="00C74252">
        <w:trPr>
          <w:trHeight w:val="285"/>
        </w:trPr>
        <w:tc>
          <w:tcPr>
            <w:tcW w:w="11497"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Закупка № ___ лот №___   Поставка _______*</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r>
      <w:tr w:rsidR="007E264A" w:rsidRPr="007E264A" w:rsidTr="00C74252">
        <w:trPr>
          <w:trHeight w:val="285"/>
        </w:trPr>
        <w:tc>
          <w:tcPr>
            <w:tcW w:w="11497" w:type="dxa"/>
            <w:gridSpan w:val="8"/>
            <w:tcBorders>
              <w:top w:val="single" w:sz="4" w:space="0" w:color="auto"/>
              <w:left w:val="single" w:sz="4" w:space="0" w:color="auto"/>
              <w:bottom w:val="single" w:sz="4" w:space="0" w:color="auto"/>
              <w:right w:val="nil"/>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Объем поставки под потребность 1(2,3,4) квартала (полугодия) 201__ года</w:t>
            </w:r>
          </w:p>
        </w:tc>
        <w:tc>
          <w:tcPr>
            <w:tcW w:w="684"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r>
      <w:tr w:rsidR="007E264A" w:rsidRPr="007E264A" w:rsidTr="00C74252">
        <w:trPr>
          <w:trHeight w:val="28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1</w:t>
            </w:r>
          </w:p>
        </w:tc>
        <w:tc>
          <w:tcPr>
            <w:tcW w:w="284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693"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3260"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r>
      <w:tr w:rsidR="007E264A" w:rsidRPr="007E264A" w:rsidTr="00C74252">
        <w:trPr>
          <w:trHeight w:val="28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w:t>
            </w:r>
          </w:p>
        </w:tc>
        <w:tc>
          <w:tcPr>
            <w:tcW w:w="284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693"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3260"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r>
      <w:tr w:rsidR="007E264A" w:rsidRPr="007E264A" w:rsidTr="00C74252">
        <w:trPr>
          <w:trHeight w:val="285"/>
        </w:trPr>
        <w:tc>
          <w:tcPr>
            <w:tcW w:w="11497" w:type="dxa"/>
            <w:gridSpan w:val="8"/>
            <w:tcBorders>
              <w:top w:val="single" w:sz="4" w:space="0" w:color="auto"/>
              <w:left w:val="single" w:sz="4" w:space="0" w:color="auto"/>
              <w:bottom w:val="single" w:sz="4" w:space="0" w:color="auto"/>
              <w:right w:val="nil"/>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Объем поставки под потребность 1(2,3,4) квартала (полугодия) 201__ года</w:t>
            </w:r>
          </w:p>
        </w:tc>
        <w:tc>
          <w:tcPr>
            <w:tcW w:w="684"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r>
      <w:tr w:rsidR="007E264A" w:rsidRPr="007E264A" w:rsidTr="00C74252">
        <w:trPr>
          <w:trHeight w:val="28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val="en-US" w:eastAsia="ru-RU"/>
              </w:rPr>
            </w:pPr>
            <w:r w:rsidRPr="007E264A">
              <w:rPr>
                <w:rFonts w:ascii="Times New Roman" w:eastAsia="Times New Roman" w:hAnsi="Times New Roman" w:cs="Times New Roman"/>
                <w:sz w:val="16"/>
                <w:szCs w:val="16"/>
                <w:lang w:val="en-US" w:eastAsia="ru-RU"/>
              </w:rPr>
              <w:t>…</w:t>
            </w:r>
          </w:p>
        </w:tc>
        <w:tc>
          <w:tcPr>
            <w:tcW w:w="3978"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3260"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680"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2147"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r>
      <w:tr w:rsidR="007E264A" w:rsidRPr="007E264A" w:rsidTr="00C74252">
        <w:trPr>
          <w:trHeight w:val="28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w:t>
            </w:r>
          </w:p>
        </w:tc>
        <w:tc>
          <w:tcPr>
            <w:tcW w:w="3978"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3260"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680"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2147"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r>
      <w:tr w:rsidR="007E264A" w:rsidRPr="007E264A" w:rsidTr="00C74252">
        <w:trPr>
          <w:trHeight w:val="285"/>
        </w:trPr>
        <w:tc>
          <w:tcPr>
            <w:tcW w:w="14778" w:type="dxa"/>
            <w:gridSpan w:val="11"/>
            <w:tcBorders>
              <w:top w:val="nil"/>
              <w:left w:val="single" w:sz="4" w:space="0" w:color="auto"/>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right"/>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Итого</w:t>
            </w:r>
          </w:p>
        </w:tc>
        <w:tc>
          <w:tcPr>
            <w:tcW w:w="1480" w:type="dxa"/>
            <w:tcBorders>
              <w:top w:val="nil"/>
              <w:left w:val="nil"/>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
        </w:tc>
      </w:tr>
      <w:tr w:rsidR="007E264A" w:rsidRPr="007E264A" w:rsidTr="00C74252">
        <w:trPr>
          <w:trHeight w:val="367"/>
        </w:trPr>
        <w:tc>
          <w:tcPr>
            <w:tcW w:w="14778" w:type="dxa"/>
            <w:gridSpan w:val="11"/>
            <w:tcBorders>
              <w:top w:val="nil"/>
              <w:left w:val="single" w:sz="4" w:space="0" w:color="auto"/>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right"/>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кроме того НДС ____%</w:t>
            </w:r>
          </w:p>
        </w:tc>
        <w:tc>
          <w:tcPr>
            <w:tcW w:w="1480" w:type="dxa"/>
            <w:tcBorders>
              <w:top w:val="nil"/>
              <w:left w:val="nil"/>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
        </w:tc>
      </w:tr>
      <w:tr w:rsidR="007E264A" w:rsidRPr="007E264A" w:rsidTr="00C74252">
        <w:trPr>
          <w:trHeight w:val="285"/>
        </w:trPr>
        <w:tc>
          <w:tcPr>
            <w:tcW w:w="14778" w:type="dxa"/>
            <w:gridSpan w:val="11"/>
            <w:tcBorders>
              <w:top w:val="nil"/>
              <w:left w:val="single" w:sz="4" w:space="0" w:color="auto"/>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right"/>
              <w:rPr>
                <w:rFonts w:ascii="Times New Roman" w:eastAsia="Times New Roman" w:hAnsi="Times New Roman" w:cs="Times New Roman"/>
                <w:b/>
                <w:sz w:val="18"/>
                <w:szCs w:val="18"/>
                <w:lang w:eastAsia="ru-RU"/>
              </w:rPr>
            </w:pPr>
            <w:r w:rsidRPr="007E264A">
              <w:rPr>
                <w:rFonts w:ascii="Times New Roman" w:eastAsia="Times New Roman" w:hAnsi="Times New Roman" w:cs="Times New Roman"/>
                <w:b/>
                <w:sz w:val="18"/>
                <w:szCs w:val="18"/>
                <w:lang w:eastAsia="ru-RU"/>
              </w:rPr>
              <w:t>Итого с НДС  ___%</w:t>
            </w:r>
          </w:p>
        </w:tc>
        <w:tc>
          <w:tcPr>
            <w:tcW w:w="1480" w:type="dxa"/>
            <w:tcBorders>
              <w:top w:val="nil"/>
              <w:left w:val="nil"/>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
        </w:tc>
      </w:tr>
    </w:tbl>
    <w:p w:rsidR="007E264A" w:rsidRPr="007E264A" w:rsidRDefault="007E264A" w:rsidP="007E264A">
      <w:pPr>
        <w:tabs>
          <w:tab w:val="left" w:pos="15451"/>
        </w:tabs>
        <w:spacing w:after="0" w:line="240" w:lineRule="auto"/>
        <w:ind w:left="567" w:right="-31" w:hanging="567"/>
        <w:jc w:val="both"/>
        <w:rPr>
          <w:rFonts w:ascii="Times New Roman" w:eastAsia="Times New Roman" w:hAnsi="Times New Roman" w:cs="Times New Roman"/>
          <w:bCs/>
          <w:sz w:val="20"/>
          <w:szCs w:val="20"/>
          <w:lang w:eastAsia="ru-RU"/>
        </w:rPr>
      </w:pPr>
      <w:r w:rsidRPr="007E264A">
        <w:rPr>
          <w:rFonts w:ascii="Times New Roman" w:eastAsia="Times New Roman" w:hAnsi="Times New Roman" w:cs="Times New Roman"/>
          <w:bCs/>
          <w:sz w:val="20"/>
          <w:szCs w:val="20"/>
          <w:lang w:eastAsia="ru-RU"/>
        </w:rPr>
        <w:t>* Данные сведения указываются при заключении договора по результатам проведения регламентированной закупочной процедуры (конкурс, аукцион, запрос предложений, запрос цен)</w:t>
      </w:r>
    </w:p>
    <w:p w:rsidR="007E264A" w:rsidRPr="007E264A" w:rsidRDefault="007E264A" w:rsidP="007E264A">
      <w:pPr>
        <w:tabs>
          <w:tab w:val="left" w:pos="15451"/>
        </w:tabs>
        <w:spacing w:after="0" w:line="240" w:lineRule="auto"/>
        <w:ind w:left="567" w:right="-31" w:hanging="567"/>
        <w:jc w:val="both"/>
        <w:rPr>
          <w:rFonts w:ascii="Times New Roman" w:eastAsia="Times New Roman" w:hAnsi="Times New Roman" w:cs="Times New Roman"/>
          <w:b/>
          <w:bCs/>
          <w:sz w:val="21"/>
          <w:szCs w:val="21"/>
          <w:lang w:eastAsia="ru-RU"/>
        </w:rPr>
      </w:pPr>
      <w:r w:rsidRPr="007E264A">
        <w:rPr>
          <w:rFonts w:ascii="Times New Roman" w:eastAsia="Times New Roman" w:hAnsi="Times New Roman" w:cs="Times New Roman"/>
          <w:b/>
          <w:bCs/>
          <w:sz w:val="20"/>
          <w:szCs w:val="20"/>
          <w:lang w:eastAsia="ru-RU"/>
        </w:rPr>
        <w:tab/>
      </w:r>
      <w:r w:rsidRPr="007E264A">
        <w:rPr>
          <w:rFonts w:ascii="Times New Roman" w:eastAsia="Times New Roman" w:hAnsi="Times New Roman" w:cs="Times New Roman"/>
          <w:b/>
          <w:bCs/>
          <w:sz w:val="21"/>
          <w:szCs w:val="21"/>
          <w:lang w:eastAsia="ru-RU"/>
        </w:rPr>
        <w:t xml:space="preserve">Всего стоимость продукции по настоящему договору:_____________________________________________________________руб._______ коп. (_________________________________________________________рублей______  коп.)  в </w:t>
      </w:r>
      <w:proofErr w:type="spellStart"/>
      <w:r w:rsidRPr="007E264A">
        <w:rPr>
          <w:rFonts w:ascii="Times New Roman" w:eastAsia="Times New Roman" w:hAnsi="Times New Roman" w:cs="Times New Roman"/>
          <w:b/>
          <w:bCs/>
          <w:sz w:val="21"/>
          <w:szCs w:val="21"/>
          <w:lang w:eastAsia="ru-RU"/>
        </w:rPr>
        <w:t>т.ч</w:t>
      </w:r>
      <w:proofErr w:type="spellEnd"/>
      <w:r w:rsidRPr="007E264A">
        <w:rPr>
          <w:rFonts w:ascii="Times New Roman" w:eastAsia="Times New Roman" w:hAnsi="Times New Roman" w:cs="Times New Roman"/>
          <w:b/>
          <w:bCs/>
          <w:sz w:val="21"/>
          <w:szCs w:val="21"/>
          <w:lang w:eastAsia="ru-RU"/>
        </w:rPr>
        <w:t>. НД</w:t>
      </w:r>
      <w:proofErr w:type="gramStart"/>
      <w:r w:rsidRPr="007E264A">
        <w:rPr>
          <w:rFonts w:ascii="Times New Roman" w:eastAsia="Times New Roman" w:hAnsi="Times New Roman" w:cs="Times New Roman"/>
          <w:b/>
          <w:bCs/>
          <w:sz w:val="21"/>
          <w:szCs w:val="21"/>
          <w:lang w:eastAsia="ru-RU"/>
        </w:rPr>
        <w:t>С-</w:t>
      </w:r>
      <w:proofErr w:type="gramEnd"/>
      <w:r w:rsidRPr="007E264A">
        <w:rPr>
          <w:rFonts w:ascii="Times New Roman" w:eastAsia="Times New Roman" w:hAnsi="Times New Roman" w:cs="Times New Roman"/>
          <w:b/>
          <w:bCs/>
          <w:sz w:val="21"/>
          <w:szCs w:val="21"/>
          <w:lang w:eastAsia="ru-RU"/>
        </w:rPr>
        <w:t xml:space="preserve">      %- _____________  руб. </w:t>
      </w:r>
    </w:p>
    <w:p w:rsidR="007E264A" w:rsidRPr="007E264A" w:rsidRDefault="007E264A" w:rsidP="007E264A">
      <w:pPr>
        <w:widowControl w:val="0"/>
        <w:autoSpaceDE w:val="0"/>
        <w:autoSpaceDN w:val="0"/>
        <w:adjustRightInd w:val="0"/>
        <w:spacing w:after="0" w:line="264" w:lineRule="exact"/>
        <w:ind w:left="567" w:right="-3"/>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2.</w:t>
      </w: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b/>
          <w:sz w:val="21"/>
          <w:szCs w:val="21"/>
          <w:lang w:eastAsia="ru-RU"/>
        </w:rPr>
        <w:t>Требования, предъявляемые к качеству продукции:</w:t>
      </w:r>
    </w:p>
    <w:p w:rsidR="007E264A" w:rsidRPr="007E264A" w:rsidRDefault="007E264A" w:rsidP="007E264A">
      <w:pPr>
        <w:widowControl w:val="0"/>
        <w:autoSpaceDE w:val="0"/>
        <w:autoSpaceDN w:val="0"/>
        <w:adjustRightInd w:val="0"/>
        <w:spacing w:after="0" w:line="264" w:lineRule="exact"/>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2.1. Продукция по качеству должна соответствовать требованиям ГОСТ, ТУ, техническим регламентам, в том числе, указанным в </w:t>
      </w:r>
      <w:r w:rsidRPr="007E264A">
        <w:rPr>
          <w:rFonts w:ascii="Times New Roman" w:eastAsia="Times New Roman" w:hAnsi="Times New Roman" w:cs="Times New Roman"/>
          <w:bCs/>
          <w:sz w:val="21"/>
          <w:szCs w:val="21"/>
          <w:lang w:eastAsia="ru-RU"/>
        </w:rPr>
        <w:t xml:space="preserve">таблице №1  настоящего Приложения №1, </w:t>
      </w:r>
      <w:r w:rsidRPr="007E264A">
        <w:rPr>
          <w:rFonts w:ascii="Times New Roman" w:eastAsia="Times New Roman" w:hAnsi="Times New Roman" w:cs="Times New Roman"/>
          <w:sz w:val="21"/>
          <w:szCs w:val="21"/>
          <w:lang w:eastAsia="ru-RU"/>
        </w:rPr>
        <w:t xml:space="preserve">иметь сертификаты соответствия качества производителя и (или) завода-изготовителя, санитарно-эпидемиологические заключения, если продукция подлежит </w:t>
      </w:r>
      <w:r w:rsidRPr="007E264A">
        <w:rPr>
          <w:rFonts w:ascii="Times New Roman" w:eastAsia="Times New Roman" w:hAnsi="Times New Roman" w:cs="Times New Roman"/>
          <w:color w:val="000000"/>
          <w:sz w:val="21"/>
          <w:szCs w:val="21"/>
          <w:lang w:eastAsia="ru-RU"/>
        </w:rPr>
        <w:t>сертификации, о</w:t>
      </w:r>
      <w:r w:rsidRPr="007E264A">
        <w:rPr>
          <w:rFonts w:ascii="Times New Roman" w:eastAsia="Times New Roman" w:hAnsi="Times New Roman" w:cs="Times New Roman"/>
          <w:sz w:val="21"/>
          <w:szCs w:val="21"/>
          <w:lang w:eastAsia="ru-RU"/>
        </w:rPr>
        <w:t xml:space="preserve">твечать всем требованиям энергетической эффективности, предусмотренным действующим законодательством. Продукция должна быть упакована в тару, соответствующую характеру поставляемой продукции, обеспечивающую сохранность при перевозке и хранении в соответствии с ГОСТами. </w:t>
      </w:r>
    </w:p>
    <w:p w:rsidR="007E264A" w:rsidRPr="007E264A" w:rsidRDefault="007E264A" w:rsidP="007E264A">
      <w:pPr>
        <w:overflowPunct w:val="0"/>
        <w:autoSpaceDE w:val="0"/>
        <w:autoSpaceDN w:val="0"/>
        <w:adjustRightInd w:val="0"/>
        <w:spacing w:after="0" w:line="240" w:lineRule="auto"/>
        <w:ind w:left="567" w:right="-3" w:hanging="567"/>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lastRenderedPageBreak/>
        <w:t xml:space="preserve">         </w:t>
      </w:r>
      <w:r w:rsidRPr="007E264A">
        <w:rPr>
          <w:rFonts w:ascii="Times New Roman" w:eastAsia="Times New Roman" w:hAnsi="Times New Roman" w:cs="Times New Roman"/>
          <w:sz w:val="21"/>
          <w:szCs w:val="21"/>
          <w:lang w:eastAsia="ru-RU"/>
        </w:rPr>
        <w:t>2.2. Гарантийный срок на поставляемую продукцию составляет__________________________. Срок изготовления не ранее 20__ г. Продукция не должна быть ранее использованной.</w:t>
      </w:r>
    </w:p>
    <w:p w:rsidR="007E264A" w:rsidRPr="007E264A" w:rsidRDefault="007E264A" w:rsidP="007E264A">
      <w:pPr>
        <w:widowControl w:val="0"/>
        <w:autoSpaceDE w:val="0"/>
        <w:autoSpaceDN w:val="0"/>
        <w:adjustRightInd w:val="0"/>
        <w:spacing w:after="0" w:line="264" w:lineRule="exact"/>
        <w:ind w:left="567" w:right="-3" w:hanging="567"/>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2.3. Гарантийный срок на продукцию исчисляется с момента доставки продукции Покупателю в соответствии с условиями настоящего договора.</w:t>
      </w:r>
    </w:p>
    <w:p w:rsidR="007E264A" w:rsidRPr="007E264A" w:rsidRDefault="007E264A" w:rsidP="007E264A">
      <w:pPr>
        <w:widowControl w:val="0"/>
        <w:autoSpaceDE w:val="0"/>
        <w:autoSpaceDN w:val="0"/>
        <w:adjustRightInd w:val="0"/>
        <w:spacing w:after="0" w:line="264" w:lineRule="exact"/>
        <w:ind w:left="567" w:right="-3" w:hanging="567"/>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2.4. </w:t>
      </w:r>
      <w:proofErr w:type="gramStart"/>
      <w:r w:rsidRPr="007E264A">
        <w:rPr>
          <w:rFonts w:ascii="Times New Roman" w:eastAsia="Times New Roman" w:hAnsi="Times New Roman" w:cs="Times New Roman"/>
          <w:sz w:val="21"/>
          <w:szCs w:val="21"/>
          <w:lang w:eastAsia="ru-RU"/>
        </w:rPr>
        <w:t>В случае появления у Покупателя претензий к качеству приобретенной продукции в гарантийный период по вине Поставщика, Поставщик обязан (по выбору Покупателя), своими силами и за свой счет в срок до 10 дней с момента письменного уведомления либо устранить недостатки продукции, либо заменить неисправную продукцию, либо вернуть полученные за данную продукцию денежные средства.</w:t>
      </w:r>
      <w:proofErr w:type="gramEnd"/>
    </w:p>
    <w:p w:rsidR="007E264A" w:rsidRPr="007E264A" w:rsidRDefault="007E264A" w:rsidP="007E264A">
      <w:pPr>
        <w:widowControl w:val="0"/>
        <w:autoSpaceDE w:val="0"/>
        <w:autoSpaceDN w:val="0"/>
        <w:adjustRightInd w:val="0"/>
        <w:spacing w:after="0" w:line="264" w:lineRule="exact"/>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2.5. Если Поставщик, получив письменное уведомление Покупателя, не исправит дефек</w:t>
      </w:r>
      <w:proofErr w:type="gramStart"/>
      <w:r w:rsidRPr="007E264A">
        <w:rPr>
          <w:rFonts w:ascii="Times New Roman" w:eastAsia="Times New Roman" w:hAnsi="Times New Roman" w:cs="Times New Roman"/>
          <w:sz w:val="21"/>
          <w:szCs w:val="21"/>
          <w:lang w:eastAsia="ru-RU"/>
        </w:rPr>
        <w:t>т(</w:t>
      </w:r>
      <w:proofErr w:type="gramEnd"/>
      <w:r w:rsidRPr="007E264A">
        <w:rPr>
          <w:rFonts w:ascii="Times New Roman" w:eastAsia="Times New Roman" w:hAnsi="Times New Roman" w:cs="Times New Roman"/>
          <w:sz w:val="21"/>
          <w:szCs w:val="21"/>
          <w:lang w:eastAsia="ru-RU"/>
        </w:rPr>
        <w:t xml:space="preserve">ы), не произведет замену продукции и/или не возвратит денежные средства в сроки, указанные в п. 2.4. настоящего приложения </w:t>
      </w:r>
      <w:r w:rsidRPr="007E264A">
        <w:rPr>
          <w:rFonts w:ascii="Times New Roman" w:eastAsia="Times New Roman" w:hAnsi="Times New Roman" w:cs="Times New Roman"/>
          <w:bCs/>
          <w:sz w:val="21"/>
          <w:szCs w:val="21"/>
          <w:lang w:eastAsia="ru-RU"/>
        </w:rPr>
        <w:t>№1</w:t>
      </w:r>
      <w:r w:rsidRPr="007E264A">
        <w:rPr>
          <w:rFonts w:ascii="Times New Roman" w:eastAsia="Times New Roman" w:hAnsi="Times New Roman" w:cs="Times New Roman"/>
          <w:sz w:val="21"/>
          <w:szCs w:val="21"/>
          <w:lang w:eastAsia="ru-RU"/>
        </w:rPr>
        <w:t>, Поставщик по требованию Покупателя обязан оплатить неустойку за указанную просрочку в размере и порядке, указанных в пункте 3.2. настоящего договора, исчисляемую с даты истечения указанного в п. 2.4. срока, без какого-либо ущерба любым другим правам, которые Покупатель может иметь в отношении Поставщика по настоящему Договору.</w:t>
      </w:r>
    </w:p>
    <w:p w:rsidR="007E264A" w:rsidRPr="007E264A" w:rsidRDefault="007E264A" w:rsidP="007E264A">
      <w:pPr>
        <w:overflowPunct w:val="0"/>
        <w:autoSpaceDE w:val="0"/>
        <w:autoSpaceDN w:val="0"/>
        <w:adjustRightInd w:val="0"/>
        <w:spacing w:after="0" w:line="240" w:lineRule="auto"/>
        <w:ind w:left="567" w:right="-3"/>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2.6.</w:t>
      </w:r>
      <w:r w:rsidRPr="007E264A">
        <w:rPr>
          <w:rFonts w:ascii="Times New Roman" w:eastAsia="Times New Roman" w:hAnsi="Times New Roman" w:cs="Times New Roman"/>
          <w:color w:val="FF0000"/>
          <w:sz w:val="21"/>
          <w:szCs w:val="21"/>
          <w:lang w:eastAsia="ru-RU"/>
        </w:rPr>
        <w:t xml:space="preserve"> </w:t>
      </w:r>
      <w:r w:rsidRPr="007E264A">
        <w:rPr>
          <w:rFonts w:ascii="Times New Roman" w:eastAsia="Times New Roman" w:hAnsi="Times New Roman" w:cs="Times New Roman"/>
          <w:sz w:val="21"/>
          <w:szCs w:val="21"/>
          <w:lang w:eastAsia="ru-RU"/>
        </w:rPr>
        <w:t>Каждая позиция поставляемой продукции должна быть работоспособной и обеспечивать предусмотренную производителем функциональность в качестве отдельного компонента.</w:t>
      </w:r>
    </w:p>
    <w:p w:rsidR="007E264A" w:rsidRPr="007E264A" w:rsidRDefault="007E264A" w:rsidP="007E264A">
      <w:pPr>
        <w:overflowPunct w:val="0"/>
        <w:autoSpaceDE w:val="0"/>
        <w:autoSpaceDN w:val="0"/>
        <w:adjustRightInd w:val="0"/>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2.7. Комплектация продукции должна соответствовать ________________________(</w:t>
      </w:r>
      <w:r w:rsidRPr="007E264A">
        <w:rPr>
          <w:rFonts w:ascii="Times New Roman" w:eastAsia="Times New Roman" w:hAnsi="Times New Roman" w:cs="Times New Roman"/>
          <w:i/>
          <w:sz w:val="21"/>
          <w:szCs w:val="21"/>
          <w:lang w:eastAsia="ru-RU"/>
        </w:rPr>
        <w:t>указать: опросные листы, чертежи и др.</w:t>
      </w:r>
      <w:r w:rsidRPr="007E264A">
        <w:rPr>
          <w:rFonts w:ascii="Times New Roman" w:eastAsia="Times New Roman" w:hAnsi="Times New Roman" w:cs="Times New Roman"/>
          <w:sz w:val="21"/>
          <w:szCs w:val="21"/>
          <w:lang w:eastAsia="ru-RU"/>
        </w:rPr>
        <w:t>).</w:t>
      </w:r>
    </w:p>
    <w:p w:rsidR="007E264A" w:rsidRPr="007E264A" w:rsidRDefault="007E264A" w:rsidP="007E264A">
      <w:pPr>
        <w:tabs>
          <w:tab w:val="left" w:pos="703"/>
        </w:tabs>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2.8. Покупатель вправе отказаться от продукции, поставленной с нарушением номенклатуры, комплектности, количества и/или качества (отказ Покупателя от исполнения Договора). В этом случае продукция не принимается (</w:t>
      </w:r>
      <w:r w:rsidRPr="007E264A">
        <w:rPr>
          <w:rFonts w:ascii="Times New Roman" w:eastAsia="Times New Roman" w:hAnsi="Times New Roman" w:cs="Times New Roman"/>
          <w:bCs/>
          <w:sz w:val="21"/>
          <w:szCs w:val="21"/>
          <w:lang w:eastAsia="ru-RU"/>
        </w:rPr>
        <w:t xml:space="preserve">либо в случаях, предусмотренных п. 4.11 – 4.13 настоящего Приложения 1 - </w:t>
      </w:r>
      <w:r w:rsidRPr="007E264A">
        <w:rPr>
          <w:rFonts w:ascii="Times New Roman" w:eastAsia="Times New Roman" w:hAnsi="Times New Roman" w:cs="Times New Roman"/>
          <w:sz w:val="21"/>
          <w:szCs w:val="21"/>
          <w:lang w:eastAsia="ru-RU"/>
        </w:rPr>
        <w:t>считается не поставленной и не принятой Покупателем), не подлежит оплате и передается на ответственное хранение за счет Поставщика. Принятой на ответственное хранение продукцией Поставщик обязан распорядиться в пятидневный срок со дня получения извещения об этом от Покупателя. В случае невыполнения этого условия Покупатель вправе распорядиться продукцией согласно статье 514 Гражданского кодекса Российской Федерации.</w:t>
      </w:r>
    </w:p>
    <w:p w:rsidR="007E264A" w:rsidRPr="007E264A" w:rsidRDefault="007E264A" w:rsidP="007E264A">
      <w:pPr>
        <w:overflowPunct w:val="0"/>
        <w:autoSpaceDE w:val="0"/>
        <w:autoSpaceDN w:val="0"/>
        <w:adjustRightInd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2.9. Все приобретаемые материалы должны сопровождаться соответствующей технической документацией, сертификатами. Копии сертификатов,  заверенные Поставщиком, предоставляются вместе с продукцией. Транспортные расходы, упаковка, страховка должны быть включены в стоимость продукции. Поставщик предоставляет копию сертификата на продукцию с синей печатью Получателя сертификата.</w:t>
      </w:r>
    </w:p>
    <w:p w:rsidR="007E264A" w:rsidRPr="007E264A" w:rsidRDefault="007E264A" w:rsidP="007E264A">
      <w:pPr>
        <w:overflowPunct w:val="0"/>
        <w:autoSpaceDE w:val="0"/>
        <w:autoSpaceDN w:val="0"/>
        <w:adjustRightInd w:val="0"/>
        <w:spacing w:after="0" w:line="240" w:lineRule="auto"/>
        <w:ind w:left="600" w:right="-3"/>
        <w:jc w:val="both"/>
        <w:rPr>
          <w:rFonts w:ascii="Times New Roman" w:eastAsia="Times New Roman" w:hAnsi="Times New Roman" w:cs="Times New Roman"/>
          <w:b/>
          <w:color w:val="7030A0"/>
          <w:sz w:val="21"/>
          <w:szCs w:val="21"/>
          <w:lang w:eastAsia="ru-RU"/>
        </w:rPr>
      </w:pPr>
      <w:r w:rsidRPr="007E264A">
        <w:rPr>
          <w:rFonts w:ascii="Times New Roman" w:eastAsia="Times New Roman" w:hAnsi="Times New Roman" w:cs="Times New Roman"/>
          <w:b/>
          <w:color w:val="7030A0"/>
          <w:sz w:val="21"/>
          <w:szCs w:val="21"/>
          <w:lang w:eastAsia="ru-RU"/>
        </w:rPr>
        <w:t>*</w:t>
      </w:r>
      <w:r w:rsidRPr="007E264A">
        <w:rPr>
          <w:rFonts w:ascii="Times New Roman" w:eastAsia="Times New Roman" w:hAnsi="Times New Roman" w:cs="Times New Roman"/>
          <w:b/>
          <w:sz w:val="21"/>
          <w:szCs w:val="21"/>
          <w:lang w:eastAsia="ru-RU"/>
        </w:rPr>
        <w:t xml:space="preserve"> </w:t>
      </w:r>
      <w:r w:rsidRPr="007E264A">
        <w:rPr>
          <w:rFonts w:ascii="Times New Roman" w:eastAsia="Times New Roman" w:hAnsi="Times New Roman" w:cs="Times New Roman"/>
          <w:b/>
          <w:color w:val="7030A0"/>
          <w:sz w:val="21"/>
          <w:szCs w:val="21"/>
          <w:lang w:eastAsia="ru-RU"/>
        </w:rPr>
        <w:t>Дополнительные технические требования к продукции, указанные в техническом задании вносятся в договор, заключаемый с Победителем закупочной процедуры.</w:t>
      </w:r>
    </w:p>
    <w:p w:rsidR="007E264A" w:rsidRPr="007E264A" w:rsidRDefault="007E264A" w:rsidP="007E264A">
      <w:pPr>
        <w:tabs>
          <w:tab w:val="left" w:pos="8820"/>
          <w:tab w:val="left" w:pos="9900"/>
        </w:tabs>
        <w:spacing w:after="0" w:line="240" w:lineRule="auto"/>
        <w:ind w:left="360" w:right="-3"/>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 xml:space="preserve">    3.Условия оплаты:</w:t>
      </w:r>
    </w:p>
    <w:p w:rsidR="007E264A" w:rsidRPr="007E264A" w:rsidRDefault="007E264A" w:rsidP="007E264A">
      <w:pPr>
        <w:tabs>
          <w:tab w:val="left" w:pos="540"/>
          <w:tab w:val="left" w:pos="9900"/>
        </w:tabs>
        <w:spacing w:after="0" w:line="240" w:lineRule="auto"/>
        <w:ind w:left="567" w:right="-3" w:hanging="207"/>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   </w:t>
      </w:r>
      <w:proofErr w:type="gramStart"/>
      <w:r w:rsidRPr="007E264A">
        <w:rPr>
          <w:rFonts w:ascii="Times New Roman" w:eastAsia="Times New Roman" w:hAnsi="Times New Roman" w:cs="Times New Roman"/>
          <w:bCs/>
          <w:sz w:val="21"/>
          <w:szCs w:val="21"/>
          <w:lang w:eastAsia="ru-RU"/>
        </w:rPr>
        <w:t>3.1 Оплата производится за каждую партию полученной продукции в течение 30 (тридцати) календарных дней с момента доставки продукции Покупателю и предоставления оригиналов отгрузочных документов (счета-фактуры и товарно-транспортных накладных, или УПД и  транспортных накладных), при условии получения Покупателем заключенного сторонами договора на поставку продукции в оригинале и счета на полную оплату продукции от Поставщика.</w:t>
      </w:r>
      <w:proofErr w:type="gramEnd"/>
    </w:p>
    <w:p w:rsidR="007E264A" w:rsidRPr="007E264A" w:rsidRDefault="007E264A" w:rsidP="007E264A">
      <w:pPr>
        <w:spacing w:after="0" w:line="240" w:lineRule="auto"/>
        <w:ind w:left="567" w:right="-3"/>
        <w:jc w:val="both"/>
        <w:rPr>
          <w:rFonts w:ascii="Times New Roman" w:eastAsia="Times New Roman" w:hAnsi="Times New Roman" w:cs="Times New Roman"/>
          <w:b/>
          <w:color w:val="7030A0"/>
          <w:sz w:val="21"/>
          <w:szCs w:val="21"/>
          <w:lang w:eastAsia="ru-RU"/>
        </w:rPr>
      </w:pPr>
      <w:r w:rsidRPr="007E264A">
        <w:rPr>
          <w:rFonts w:ascii="Times New Roman" w:eastAsia="Times New Roman" w:hAnsi="Times New Roman" w:cs="Times New Roman"/>
          <w:b/>
          <w:color w:val="7030A0"/>
          <w:sz w:val="21"/>
          <w:szCs w:val="21"/>
          <w:lang w:eastAsia="ru-RU"/>
        </w:rPr>
        <w:t>В случае если поставка продукции производится единовременно, данный пункт излагается в следующей редакции:</w:t>
      </w:r>
    </w:p>
    <w:p w:rsidR="007E264A" w:rsidRPr="007E264A" w:rsidRDefault="007E264A" w:rsidP="007E264A">
      <w:pPr>
        <w:tabs>
          <w:tab w:val="left" w:pos="540"/>
          <w:tab w:val="left" w:pos="9900"/>
        </w:tabs>
        <w:spacing w:after="0" w:line="240" w:lineRule="auto"/>
        <w:ind w:left="567" w:right="-3" w:hanging="207"/>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color w:val="7030A0"/>
          <w:sz w:val="21"/>
          <w:szCs w:val="21"/>
          <w:lang w:eastAsia="ru-RU"/>
        </w:rPr>
        <w:t xml:space="preserve"> </w:t>
      </w:r>
      <w:bookmarkStart w:id="0" w:name="OLE_LINK3"/>
      <w:bookmarkStart w:id="1" w:name="OLE_LINK4"/>
      <w:r w:rsidRPr="007E264A">
        <w:rPr>
          <w:rFonts w:ascii="Times New Roman" w:eastAsia="Times New Roman" w:hAnsi="Times New Roman" w:cs="Times New Roman"/>
          <w:bCs/>
          <w:color w:val="7030A0"/>
          <w:sz w:val="21"/>
          <w:szCs w:val="21"/>
          <w:lang w:eastAsia="ru-RU"/>
        </w:rPr>
        <w:t xml:space="preserve">   О</w:t>
      </w:r>
      <w:r w:rsidRPr="007E264A">
        <w:rPr>
          <w:rFonts w:ascii="Times New Roman" w:eastAsia="Times New Roman" w:hAnsi="Times New Roman" w:cs="Times New Roman"/>
          <w:bCs/>
          <w:sz w:val="21"/>
          <w:szCs w:val="21"/>
          <w:lang w:eastAsia="ru-RU"/>
        </w:rPr>
        <w:t>плата полученной продукции производится в течение 30 (тридцати) календарных дней с момента доставки продукции Покупателю и предоставления оригиналов отгрузочных документов (счета-фактуры и товарно-транспортных накладных, или УПД и  транспортных накладных), при условии получения Покупателем заключенного сторонами договора на поставку продукции в оригинале и счета на полную оплату продукции от Поставщика.</w:t>
      </w:r>
    </w:p>
    <w:p w:rsidR="007E264A" w:rsidRPr="007E264A" w:rsidRDefault="007E264A" w:rsidP="007E264A">
      <w:pPr>
        <w:spacing w:after="0" w:line="240" w:lineRule="auto"/>
        <w:ind w:left="567" w:right="-3"/>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3.2. Оригиналы счетов-фактур и  товарно-транспортных накладных или УПД и транспортных накладных, направляются в адрес ответственного лица за заключение и исполнение настоящего договора, указанного в п.5 настоящего Приложения № 1.</w:t>
      </w:r>
    </w:p>
    <w:bookmarkEnd w:id="0"/>
    <w:bookmarkEnd w:id="1"/>
    <w:p w:rsidR="007E264A" w:rsidRPr="007E264A" w:rsidRDefault="007E264A" w:rsidP="007E264A">
      <w:pPr>
        <w:widowControl w:val="0"/>
        <w:autoSpaceDE w:val="0"/>
        <w:autoSpaceDN w:val="0"/>
        <w:adjustRightInd w:val="0"/>
        <w:spacing w:after="0" w:line="264" w:lineRule="exact"/>
        <w:ind w:right="-3"/>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 xml:space="preserve">          4. Условия поставки:</w:t>
      </w:r>
      <w:bookmarkStart w:id="2" w:name="_GoBack"/>
      <w:bookmarkEnd w:id="2"/>
    </w:p>
    <w:p w:rsidR="007E264A" w:rsidRPr="007E264A" w:rsidRDefault="007E264A" w:rsidP="007E264A">
      <w:pPr>
        <w:tabs>
          <w:tab w:val="num" w:pos="900"/>
        </w:tabs>
        <w:spacing w:after="0" w:line="240" w:lineRule="auto"/>
        <w:ind w:left="567" w:right="-3"/>
        <w:rPr>
          <w:rFonts w:ascii="Times New Roman" w:eastAsia="Times New Roman" w:hAnsi="Times New Roman" w:cs="Times New Roman"/>
          <w:i/>
          <w:sz w:val="21"/>
          <w:szCs w:val="21"/>
          <w:lang w:eastAsia="ru-RU"/>
        </w:rPr>
      </w:pPr>
      <w:r w:rsidRPr="007E264A">
        <w:rPr>
          <w:rFonts w:ascii="Times New Roman" w:eastAsia="Times New Roman" w:hAnsi="Times New Roman" w:cs="Times New Roman"/>
          <w:sz w:val="21"/>
          <w:szCs w:val="21"/>
          <w:lang w:eastAsia="ru-RU"/>
        </w:rPr>
        <w:t>4.1.</w:t>
      </w:r>
      <w:r w:rsidRPr="007E264A">
        <w:rPr>
          <w:rFonts w:ascii="Times New Roman" w:eastAsia="Times New Roman" w:hAnsi="Times New Roman" w:cs="Times New Roman"/>
          <w:lang w:eastAsia="ru-RU"/>
        </w:rPr>
        <w:t xml:space="preserve"> </w:t>
      </w:r>
      <w:r w:rsidRPr="007E264A">
        <w:rPr>
          <w:rFonts w:ascii="Times New Roman" w:eastAsia="Times New Roman" w:hAnsi="Times New Roman" w:cs="Times New Roman"/>
          <w:sz w:val="21"/>
          <w:szCs w:val="21"/>
          <w:lang w:eastAsia="ru-RU"/>
        </w:rPr>
        <w:t>Поставка продукции осуществляется силами и за счет средств Поставщика непосредственно Покупателю в его рабочее время, при обязательном предварительном уведомлении Покупателя о доставке, по адрес</w:t>
      </w:r>
      <w:proofErr w:type="gramStart"/>
      <w:r w:rsidRPr="007E264A">
        <w:rPr>
          <w:rFonts w:ascii="Times New Roman" w:eastAsia="Times New Roman" w:hAnsi="Times New Roman" w:cs="Times New Roman"/>
          <w:sz w:val="21"/>
          <w:szCs w:val="21"/>
          <w:lang w:eastAsia="ru-RU"/>
        </w:rPr>
        <w:t>у(</w:t>
      </w:r>
      <w:proofErr w:type="spellStart"/>
      <w:proofErr w:type="gramEnd"/>
      <w:r w:rsidRPr="007E264A">
        <w:rPr>
          <w:rFonts w:ascii="Times New Roman" w:eastAsia="Times New Roman" w:hAnsi="Times New Roman" w:cs="Times New Roman"/>
          <w:sz w:val="21"/>
          <w:szCs w:val="21"/>
          <w:lang w:eastAsia="ru-RU"/>
        </w:rPr>
        <w:t>ам</w:t>
      </w:r>
      <w:proofErr w:type="spellEnd"/>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i/>
          <w:sz w:val="21"/>
          <w:szCs w:val="21"/>
          <w:lang w:eastAsia="ru-RU"/>
        </w:rPr>
        <w:t>(выбрать необходимый)</w:t>
      </w:r>
    </w:p>
    <w:p w:rsidR="007E264A" w:rsidRPr="007E264A" w:rsidRDefault="007E264A" w:rsidP="007E264A">
      <w:pPr>
        <w:tabs>
          <w:tab w:val="num" w:pos="900"/>
        </w:tabs>
        <w:spacing w:after="0" w:line="240" w:lineRule="auto"/>
        <w:ind w:right="-3" w:firstLine="567"/>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г. Екатеринбург, пр-т Космонавтов, д. 17А;</w:t>
      </w:r>
    </w:p>
    <w:p w:rsidR="007E264A" w:rsidRPr="007E264A" w:rsidRDefault="007E264A" w:rsidP="007E264A">
      <w:pPr>
        <w:tabs>
          <w:tab w:val="num" w:pos="900"/>
        </w:tabs>
        <w:spacing w:after="0" w:line="240" w:lineRule="auto"/>
        <w:ind w:right="-3" w:firstLine="567"/>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г. Екатеринбург, ул. Сурикова, д. 48. </w:t>
      </w:r>
    </w:p>
    <w:p w:rsidR="007E264A" w:rsidRPr="007E264A" w:rsidRDefault="007E264A" w:rsidP="007E264A">
      <w:pPr>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4.2. Поставка продукции осуществляется в течение ___  календарных дней  с момента заключения настоящего договора, но не позднее _______________201___ г.</w:t>
      </w:r>
    </w:p>
    <w:p w:rsidR="007E264A" w:rsidRPr="007E264A" w:rsidRDefault="007E264A" w:rsidP="007E264A">
      <w:pPr>
        <w:spacing w:after="0" w:line="240" w:lineRule="auto"/>
        <w:ind w:left="567" w:right="-3"/>
        <w:jc w:val="both"/>
        <w:rPr>
          <w:rFonts w:ascii="Times New Roman" w:eastAsia="Times New Roman" w:hAnsi="Times New Roman" w:cs="Times New Roman"/>
          <w:b/>
          <w:color w:val="7030A0"/>
          <w:sz w:val="21"/>
          <w:szCs w:val="21"/>
          <w:lang w:eastAsia="ru-RU"/>
        </w:rPr>
      </w:pPr>
      <w:r w:rsidRPr="007E264A">
        <w:rPr>
          <w:rFonts w:ascii="Times New Roman" w:eastAsia="Times New Roman" w:hAnsi="Times New Roman" w:cs="Times New Roman"/>
          <w:b/>
          <w:color w:val="7030A0"/>
          <w:sz w:val="21"/>
          <w:szCs w:val="21"/>
          <w:lang w:eastAsia="ru-RU"/>
        </w:rPr>
        <w:t>Если разбивка по кварталам/полугодиям то звучит так:</w:t>
      </w:r>
    </w:p>
    <w:p w:rsidR="007E264A" w:rsidRPr="007E264A" w:rsidRDefault="007E264A" w:rsidP="007E264A">
      <w:pPr>
        <w:spacing w:after="0" w:line="240" w:lineRule="auto"/>
        <w:ind w:left="567" w:right="-3"/>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Поставка продукции осуществляется отдельными партиями в период с __.__.201_ года по __.__.201__  года в объеме 1-го квартала 201__ года, в период с __.__.201__ года по __.__.201__ года в объеме 2-го квартала 201__ года, в период с __.__.201__ года  по __.__.201__ года в объеме 3-го квартала 201__ года, в период с __.__.201__ года по __.__.201__  года в объеме 4-го квартала 201</w:t>
      </w:r>
      <w:proofErr w:type="gramEnd"/>
      <w:r w:rsidRPr="007E264A">
        <w:rPr>
          <w:rFonts w:ascii="Times New Roman" w:eastAsia="Times New Roman" w:hAnsi="Times New Roman" w:cs="Times New Roman"/>
          <w:sz w:val="21"/>
          <w:szCs w:val="21"/>
          <w:lang w:eastAsia="ru-RU"/>
        </w:rPr>
        <w:t>__ года.</w:t>
      </w:r>
    </w:p>
    <w:p w:rsidR="007E264A" w:rsidRPr="007E264A" w:rsidRDefault="007E264A" w:rsidP="007E264A">
      <w:pPr>
        <w:tabs>
          <w:tab w:val="num" w:pos="900"/>
        </w:tabs>
        <w:spacing w:after="0" w:line="240" w:lineRule="auto"/>
        <w:ind w:right="-3" w:firstLine="567"/>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lastRenderedPageBreak/>
        <w:t>4.3.  Поставка продукции осуществляется в следующем порядке:</w:t>
      </w:r>
    </w:p>
    <w:p w:rsidR="007E264A" w:rsidRPr="007E264A" w:rsidRDefault="007E264A" w:rsidP="007E264A">
      <w:pPr>
        <w:spacing w:after="0" w:line="240" w:lineRule="auto"/>
        <w:ind w:left="567" w:right="-3"/>
        <w:jc w:val="both"/>
        <w:rPr>
          <w:rFonts w:ascii="Times New Roman" w:eastAsia="Times New Roman" w:hAnsi="Times New Roman" w:cs="Times New Roman"/>
          <w:b/>
          <w:color w:val="7030A0"/>
          <w:sz w:val="21"/>
          <w:szCs w:val="21"/>
          <w:lang w:eastAsia="ru-RU"/>
        </w:rPr>
      </w:pPr>
      <w:r w:rsidRPr="007E264A">
        <w:rPr>
          <w:rFonts w:ascii="Times New Roman" w:eastAsia="Times New Roman" w:hAnsi="Times New Roman" w:cs="Times New Roman"/>
          <w:b/>
          <w:color w:val="7030A0"/>
          <w:sz w:val="21"/>
          <w:szCs w:val="21"/>
          <w:lang w:eastAsia="ru-RU"/>
        </w:rPr>
        <w:t>В случае если поставка продукции производится единовременно, данный пункт излагается в следующей редакции:</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 </w:t>
      </w:r>
      <w:r w:rsidRPr="007E264A">
        <w:rPr>
          <w:rFonts w:ascii="Times New Roman" w:eastAsia="Times New Roman" w:hAnsi="Times New Roman" w:cs="Times New Roman"/>
          <w:sz w:val="21"/>
          <w:szCs w:val="21"/>
          <w:lang w:eastAsia="ru-RU"/>
        </w:rPr>
        <w:t xml:space="preserve"> продукция </w:t>
      </w:r>
      <w:r w:rsidRPr="007E264A">
        <w:rPr>
          <w:rFonts w:ascii="Times New Roman" w:eastAsia="Times New Roman" w:hAnsi="Times New Roman" w:cs="Times New Roman"/>
          <w:bCs/>
          <w:sz w:val="21"/>
          <w:szCs w:val="21"/>
          <w:lang w:eastAsia="ru-RU"/>
        </w:rPr>
        <w:t>подлежит отгрузке в ассортименте и в количестве согласно таблице №1 настоящего приложения №1.</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color w:val="FF0000"/>
          <w:sz w:val="21"/>
          <w:szCs w:val="21"/>
          <w:lang w:eastAsia="ru-RU"/>
        </w:rPr>
      </w:pPr>
      <w:r w:rsidRPr="007E264A">
        <w:rPr>
          <w:rFonts w:ascii="Times New Roman" w:eastAsia="Times New Roman" w:hAnsi="Times New Roman" w:cs="Times New Roman"/>
          <w:bCs/>
          <w:sz w:val="21"/>
          <w:szCs w:val="21"/>
          <w:lang w:eastAsia="ru-RU"/>
        </w:rPr>
        <w:t>-  каждая позиция продукции по таблице № 1, подлежащая отгрузке, должна быть упакована и промаркирована с указанием количества, наименования материала.</w:t>
      </w:r>
    </w:p>
    <w:p w:rsidR="007E264A" w:rsidRPr="007E264A" w:rsidRDefault="007E264A" w:rsidP="007E264A">
      <w:pPr>
        <w:spacing w:after="0" w:line="240" w:lineRule="auto"/>
        <w:ind w:left="567" w:right="-3"/>
        <w:jc w:val="both"/>
        <w:rPr>
          <w:rFonts w:ascii="Times New Roman" w:eastAsia="Times New Roman" w:hAnsi="Times New Roman" w:cs="Times New Roman"/>
          <w:b/>
          <w:color w:val="7030A0"/>
          <w:sz w:val="21"/>
          <w:szCs w:val="21"/>
          <w:lang w:eastAsia="ru-RU"/>
        </w:rPr>
      </w:pPr>
      <w:r w:rsidRPr="007E264A">
        <w:rPr>
          <w:rFonts w:ascii="Times New Roman" w:eastAsia="Times New Roman" w:hAnsi="Times New Roman" w:cs="Times New Roman"/>
          <w:b/>
          <w:color w:val="7030A0"/>
          <w:sz w:val="21"/>
          <w:szCs w:val="21"/>
          <w:lang w:eastAsia="ru-RU"/>
        </w:rPr>
        <w:t>При условии выборки продукции частями в течение всего срока действия договора:</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 </w:t>
      </w:r>
      <w:r w:rsidRPr="007E264A">
        <w:rPr>
          <w:rFonts w:ascii="Times New Roman" w:eastAsia="Times New Roman" w:hAnsi="Times New Roman" w:cs="Times New Roman"/>
          <w:sz w:val="21"/>
          <w:szCs w:val="21"/>
          <w:lang w:eastAsia="ru-RU"/>
        </w:rPr>
        <w:t xml:space="preserve"> продукция </w:t>
      </w:r>
      <w:r w:rsidRPr="007E264A">
        <w:rPr>
          <w:rFonts w:ascii="Times New Roman" w:eastAsia="Times New Roman" w:hAnsi="Times New Roman" w:cs="Times New Roman"/>
          <w:bCs/>
          <w:sz w:val="21"/>
          <w:szCs w:val="21"/>
          <w:lang w:eastAsia="ru-RU"/>
        </w:rPr>
        <w:t>подлежит отгрузке в ассортименте и в количестве согласно таблице №1 настоящего приложения №1 с учетом Заявки Покупателя.</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color w:val="FF0000"/>
          <w:sz w:val="21"/>
          <w:szCs w:val="21"/>
          <w:lang w:eastAsia="ru-RU"/>
        </w:rPr>
      </w:pPr>
      <w:r w:rsidRPr="007E264A">
        <w:rPr>
          <w:rFonts w:ascii="Times New Roman" w:eastAsia="Times New Roman" w:hAnsi="Times New Roman" w:cs="Times New Roman"/>
          <w:bCs/>
          <w:sz w:val="21"/>
          <w:szCs w:val="21"/>
          <w:lang w:eastAsia="ru-RU"/>
        </w:rPr>
        <w:t>-  каждая позиция продукции по таблице № 1, подлежащая отгрузке, должна быть упакована и промаркирована с указанием количества, наименования материала.</w:t>
      </w:r>
    </w:p>
    <w:p w:rsidR="007E264A" w:rsidRPr="007E264A" w:rsidRDefault="007E264A" w:rsidP="007E264A">
      <w:pPr>
        <w:tabs>
          <w:tab w:val="left" w:pos="720"/>
        </w:tabs>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Cs/>
          <w:sz w:val="21"/>
          <w:szCs w:val="21"/>
          <w:lang w:eastAsia="ru-RU"/>
        </w:rPr>
        <w:t xml:space="preserve">4.4.  </w:t>
      </w:r>
      <w:r w:rsidRPr="007E264A">
        <w:rPr>
          <w:rFonts w:ascii="Times New Roman" w:eastAsia="Times New Roman" w:hAnsi="Times New Roman" w:cs="Times New Roman"/>
          <w:sz w:val="21"/>
          <w:szCs w:val="21"/>
          <w:lang w:eastAsia="ru-RU"/>
        </w:rPr>
        <w:t>При поставке продукции Поставщик должен представить Покупателю оригиналы следующих документов на русском языке:</w:t>
      </w:r>
    </w:p>
    <w:p w:rsidR="007E264A" w:rsidRPr="007E264A" w:rsidRDefault="007E264A" w:rsidP="007E264A">
      <w:pPr>
        <w:widowControl w:val="0"/>
        <w:tabs>
          <w:tab w:val="left" w:pos="703"/>
        </w:tabs>
        <w:adjustRightInd w:val="0"/>
        <w:spacing w:after="0" w:line="240" w:lineRule="auto"/>
        <w:ind w:right="-3" w:firstLine="709"/>
        <w:jc w:val="both"/>
        <w:textAlignment w:val="baseline"/>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а) сертификаты либо декларации о соответствии, инструкции по эксплуатации и монтажу, а также иную техническую сопроводительную  </w:t>
      </w:r>
    </w:p>
    <w:p w:rsidR="007E264A" w:rsidRPr="007E264A" w:rsidRDefault="007E264A" w:rsidP="007E264A">
      <w:pPr>
        <w:widowControl w:val="0"/>
        <w:tabs>
          <w:tab w:val="left" w:pos="703"/>
        </w:tabs>
        <w:adjustRightInd w:val="0"/>
        <w:spacing w:after="0" w:line="240" w:lineRule="auto"/>
        <w:ind w:right="-3" w:firstLine="709"/>
        <w:jc w:val="both"/>
        <w:textAlignment w:val="baseline"/>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документацию в соответствии с приложением  №1 к настоящему Договору;</w:t>
      </w:r>
    </w:p>
    <w:p w:rsidR="007E264A" w:rsidRPr="007E264A" w:rsidRDefault="007E264A" w:rsidP="007E264A">
      <w:pPr>
        <w:widowControl w:val="0"/>
        <w:tabs>
          <w:tab w:val="left" w:pos="703"/>
        </w:tabs>
        <w:adjustRightInd w:val="0"/>
        <w:spacing w:after="0" w:line="240" w:lineRule="auto"/>
        <w:ind w:right="-3" w:firstLine="709"/>
        <w:jc w:val="both"/>
        <w:textAlignment w:val="baseline"/>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б) гарантийные свидетельства;</w:t>
      </w:r>
    </w:p>
    <w:p w:rsidR="007E264A" w:rsidRPr="007E264A" w:rsidRDefault="007E264A" w:rsidP="007E264A">
      <w:pPr>
        <w:widowControl w:val="0"/>
        <w:tabs>
          <w:tab w:val="left" w:pos="720"/>
        </w:tabs>
        <w:adjustRightInd w:val="0"/>
        <w:spacing w:after="0" w:line="240" w:lineRule="auto"/>
        <w:ind w:right="-3" w:firstLine="709"/>
        <w:jc w:val="both"/>
        <w:textAlignment w:val="baseline"/>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 сертификат о происхождении в случае поставки продукции, произведенной за пределами Российской Федерации.</w:t>
      </w:r>
    </w:p>
    <w:p w:rsidR="007E264A" w:rsidRPr="007E264A" w:rsidRDefault="007E264A" w:rsidP="007E264A">
      <w:pPr>
        <w:spacing w:after="0" w:line="240" w:lineRule="auto"/>
        <w:ind w:left="567" w:right="-3"/>
        <w:jc w:val="both"/>
        <w:rPr>
          <w:rFonts w:ascii="Times New Roman" w:eastAsia="Times New Roman" w:hAnsi="Times New Roman" w:cs="Times New Roman"/>
          <w:i/>
          <w:iCs/>
          <w:sz w:val="21"/>
          <w:szCs w:val="21"/>
          <w:lang w:eastAsia="ru-RU"/>
        </w:rPr>
      </w:pPr>
      <w:r w:rsidRPr="007E264A">
        <w:rPr>
          <w:rFonts w:ascii="Times New Roman" w:eastAsia="Times New Roman" w:hAnsi="Times New Roman" w:cs="Times New Roman"/>
          <w:sz w:val="21"/>
          <w:szCs w:val="21"/>
          <w:lang w:eastAsia="ru-RU"/>
        </w:rPr>
        <w:t xml:space="preserve">  г) копию акта приемки (экспертного заключения), подтверждающего аттестацию поставленной продукции </w:t>
      </w:r>
      <w:r w:rsidRPr="007E264A">
        <w:rPr>
          <w:rFonts w:ascii="Times New Roman" w:eastAsia="Times New Roman" w:hAnsi="Times New Roman" w:cs="Times New Roman"/>
          <w:i/>
          <w:iCs/>
          <w:sz w:val="21"/>
          <w:szCs w:val="21"/>
          <w:lang w:eastAsia="ru-RU"/>
        </w:rPr>
        <w:t>(в случае поставки оборудования, технологий или материалов, подлежащих такой аттестации).</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sz w:val="21"/>
          <w:szCs w:val="21"/>
          <w:lang w:eastAsia="ru-RU"/>
        </w:rPr>
        <w:t xml:space="preserve">4.5. </w:t>
      </w:r>
      <w:r w:rsidRPr="007E264A">
        <w:rPr>
          <w:rFonts w:ascii="Times New Roman" w:eastAsia="Times New Roman" w:hAnsi="Times New Roman" w:cs="Times New Roman"/>
          <w:bCs/>
          <w:sz w:val="21"/>
          <w:szCs w:val="21"/>
          <w:lang w:eastAsia="ru-RU"/>
        </w:rPr>
        <w:t xml:space="preserve">Доставка продукции осуществляется путем отгрузки продукции </w:t>
      </w:r>
      <w:r w:rsidRPr="007E264A">
        <w:rPr>
          <w:rFonts w:ascii="Times New Roman" w:eastAsia="Times New Roman" w:hAnsi="Times New Roman" w:cs="Times New Roman"/>
          <w:sz w:val="21"/>
          <w:szCs w:val="21"/>
          <w:lang w:eastAsia="ru-RU"/>
        </w:rPr>
        <w:t xml:space="preserve"> автомобильным транспортом в адрес Покупателя (п. 4.1. настоящего приложения № 1). Иные способы отгрузки могут производиться только по письменному согласованию с Покупателем.</w:t>
      </w:r>
    </w:p>
    <w:p w:rsidR="007E264A" w:rsidRPr="007E264A" w:rsidRDefault="007E264A" w:rsidP="007E264A">
      <w:pPr>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4.6.  Поставщик обязуется в целях организации надлежащей приемки продукции Покупателем уведомить последнего о конкретной дате и времени доставки в срок не менее чем за 24 часа до момента поставки продукции. Доставка (передача) продукции Покупателю должна быть осуществлена в рабочее время (то есть за исключением праздничных и выходных дней, с 08.00 до 17.00 местного времени – с понедельника по четверг, с 08.00 до 16.00 местного времени – пятница). В случае неисполнения или ненадлежащего исполнения данных обязательств, Поставщик обязуется самостоятельно нести возникающие в связи с этим дополнительные расходы и санкции и/или возместить Покупателю понесенные убытки, в том числе штрафы за задержку или простой транспортных средств.  </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4.7.  Приемка по качеству производится в соответствии с требованиями действующего законодательства Российской Федерации и условиям  </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настоящего Договора.</w:t>
      </w:r>
    </w:p>
    <w:p w:rsidR="007E264A" w:rsidRPr="007E264A" w:rsidRDefault="007E264A" w:rsidP="007E264A">
      <w:pPr>
        <w:widowControl w:val="0"/>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4.8.  Приемка по количеству производится в соответствии с требованиями действующего законодательства Российской Федерации и условиями настоящего Договора.</w:t>
      </w:r>
    </w:p>
    <w:p w:rsidR="007E264A" w:rsidRPr="007E264A" w:rsidRDefault="007E264A" w:rsidP="007E264A">
      <w:pPr>
        <w:widowControl w:val="0"/>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4.9. Приемка партии продукции производится в течение трех рабочих дней с момента фактического поступления продукции Покупателю. </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4.10. При приемке продукции ответственное лицо за заключение и исполнение настоящего договора (п. 5 настоящего приложения №1) осуществляет:</w:t>
      </w:r>
    </w:p>
    <w:p w:rsidR="007E264A" w:rsidRPr="007E264A" w:rsidRDefault="007E264A" w:rsidP="007E264A">
      <w:pPr>
        <w:widowControl w:val="0"/>
        <w:tabs>
          <w:tab w:val="left" w:pos="600"/>
          <w:tab w:val="left" w:pos="1080"/>
          <w:tab w:val="num" w:pos="1418"/>
        </w:tabs>
        <w:autoSpaceDE w:val="0"/>
        <w:autoSpaceDN w:val="0"/>
        <w:adjustRightInd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внешний осмотр тары и упаковки;</w:t>
      </w:r>
    </w:p>
    <w:p w:rsidR="007E264A" w:rsidRPr="007E264A" w:rsidRDefault="007E264A" w:rsidP="007E264A">
      <w:pPr>
        <w:widowControl w:val="0"/>
        <w:tabs>
          <w:tab w:val="left" w:pos="600"/>
          <w:tab w:val="left" w:pos="1080"/>
          <w:tab w:val="num" w:pos="1418"/>
        </w:tabs>
        <w:autoSpaceDE w:val="0"/>
        <w:autoSpaceDN w:val="0"/>
        <w:adjustRightInd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проверку соответствия содержимого упаковочным листам (</w:t>
      </w:r>
      <w:r w:rsidRPr="007E264A">
        <w:rPr>
          <w:rFonts w:ascii="Times New Roman" w:eastAsia="Times New Roman" w:hAnsi="Times New Roman" w:cs="Times New Roman"/>
          <w:i/>
          <w:sz w:val="21"/>
          <w:szCs w:val="21"/>
          <w:lang w:eastAsia="ru-RU"/>
        </w:rPr>
        <w:t>если упаковка продукции предполагает нахождение в ней упаковочного листа либо ведомости)</w:t>
      </w:r>
      <w:r w:rsidRPr="007E264A">
        <w:rPr>
          <w:rFonts w:ascii="Times New Roman" w:eastAsia="Times New Roman" w:hAnsi="Times New Roman" w:cs="Times New Roman"/>
          <w:sz w:val="21"/>
          <w:szCs w:val="21"/>
          <w:lang w:eastAsia="ru-RU"/>
        </w:rPr>
        <w:t>, а также товаросопроводительным документам.</w:t>
      </w:r>
    </w:p>
    <w:p w:rsidR="007E264A" w:rsidRPr="007E264A" w:rsidRDefault="007E264A" w:rsidP="007E264A">
      <w:pPr>
        <w:widowControl w:val="0"/>
        <w:tabs>
          <w:tab w:val="left" w:pos="600"/>
          <w:tab w:val="left" w:pos="1080"/>
          <w:tab w:val="num" w:pos="1418"/>
        </w:tabs>
        <w:autoSpaceDE w:val="0"/>
        <w:autoSpaceDN w:val="0"/>
        <w:adjustRightInd w:val="0"/>
        <w:spacing w:after="0" w:line="240" w:lineRule="auto"/>
        <w:ind w:left="601"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Cs/>
          <w:sz w:val="21"/>
          <w:szCs w:val="21"/>
          <w:lang w:eastAsia="ru-RU"/>
        </w:rPr>
        <w:t xml:space="preserve">       Покупатель вправе принять продукцию без проведения предварительной проверки ее качества и пересчета количества единиц продукции, находящихся в таре (упаковке), если продукция находится в надлежащей таре (упаковке) и у нее отсутствуют видимые дефекты. </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4.11. </w:t>
      </w:r>
      <w:proofErr w:type="gramStart"/>
      <w:r w:rsidRPr="007E264A">
        <w:rPr>
          <w:rFonts w:ascii="Times New Roman" w:eastAsia="Times New Roman" w:hAnsi="Times New Roman" w:cs="Times New Roman"/>
          <w:sz w:val="21"/>
          <w:szCs w:val="21"/>
          <w:lang w:eastAsia="ru-RU"/>
        </w:rPr>
        <w:t xml:space="preserve">При обнаружении в ходе приемки продукции нарушений требований настоящего Договора, в частности, несоответствия количества поставляемой продукции предоставляемым отгрузочным документам, несоответствие требованиям настоящего Договора по качеству отгруженной продукции составляется соответствующий акт </w:t>
      </w:r>
      <w:r w:rsidRPr="007E264A">
        <w:rPr>
          <w:rFonts w:ascii="Times New Roman" w:eastAsia="Times New Roman" w:hAnsi="Times New Roman" w:cs="Times New Roman"/>
          <w:i/>
          <w:sz w:val="21"/>
          <w:szCs w:val="21"/>
          <w:lang w:eastAsia="ru-RU"/>
        </w:rPr>
        <w:t>(в свободной форме либо по форме «Акт о приемке товаров» в соответствие с унифицированной формой №ТОРГ-1, утвержденной постановлением Госкомстата России от 25.12.1998 года №132)</w:t>
      </w:r>
      <w:r w:rsidRPr="007E264A">
        <w:rPr>
          <w:rFonts w:ascii="Times New Roman" w:eastAsia="Times New Roman" w:hAnsi="Times New Roman" w:cs="Times New Roman"/>
          <w:sz w:val="21"/>
          <w:szCs w:val="21"/>
          <w:lang w:eastAsia="ru-RU"/>
        </w:rPr>
        <w:t>, в котором указывается общее количество непринятой</w:t>
      </w:r>
      <w:proofErr w:type="gramEnd"/>
      <w:r w:rsidRPr="007E264A">
        <w:rPr>
          <w:rFonts w:ascii="Times New Roman" w:eastAsia="Times New Roman" w:hAnsi="Times New Roman" w:cs="Times New Roman"/>
          <w:sz w:val="21"/>
          <w:szCs w:val="21"/>
          <w:lang w:eastAsia="ru-RU"/>
        </w:rPr>
        <w:t xml:space="preserve"> продукции и выявленные нарушения и </w:t>
      </w:r>
      <w:proofErr w:type="gramStart"/>
      <w:r w:rsidRPr="007E264A">
        <w:rPr>
          <w:rFonts w:ascii="Times New Roman" w:eastAsia="Times New Roman" w:hAnsi="Times New Roman" w:cs="Times New Roman"/>
          <w:sz w:val="21"/>
          <w:szCs w:val="21"/>
          <w:lang w:eastAsia="ru-RU"/>
        </w:rPr>
        <w:t>который</w:t>
      </w:r>
      <w:proofErr w:type="gramEnd"/>
      <w:r w:rsidRPr="007E264A">
        <w:rPr>
          <w:rFonts w:ascii="Times New Roman" w:eastAsia="Times New Roman" w:hAnsi="Times New Roman" w:cs="Times New Roman"/>
          <w:sz w:val="21"/>
          <w:szCs w:val="21"/>
          <w:lang w:eastAsia="ru-RU"/>
        </w:rPr>
        <w:t xml:space="preserve"> является основанием для Покупателя не оплачивать продукцию, поставленную с нарушением условий Договора. При составлении акта в соответствии с настоящим пунктом вызов для осмотра представителя Поставщика не требуется. В этом случае Поставщик обязан устранить выявленные нарушения, осуществить поставку в сроки, установленные настоящим договором для поставки данной партии продукции, а при их истечении на дату составления акта - не позднее 30 (тридцати) календарных дней со дня получения требования Покупателя.</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4.12. В </w:t>
      </w:r>
      <w:proofErr w:type="gramStart"/>
      <w:r w:rsidRPr="007E264A">
        <w:rPr>
          <w:rFonts w:ascii="Times New Roman" w:eastAsia="Times New Roman" w:hAnsi="Times New Roman" w:cs="Times New Roman"/>
          <w:sz w:val="21"/>
          <w:szCs w:val="21"/>
          <w:lang w:eastAsia="ru-RU"/>
        </w:rPr>
        <w:t>случаях</w:t>
      </w:r>
      <w:proofErr w:type="gramEnd"/>
      <w:r w:rsidRPr="007E264A">
        <w:rPr>
          <w:rFonts w:ascii="Times New Roman" w:eastAsia="Times New Roman" w:hAnsi="Times New Roman" w:cs="Times New Roman"/>
          <w:sz w:val="21"/>
          <w:szCs w:val="21"/>
          <w:lang w:eastAsia="ru-RU"/>
        </w:rPr>
        <w:t>, когда повреждения упаковки или недостача продукции, или отдельных ее частей не могла быть обнаружена при внешнем  осмотре продукции, Покупатель вправе заявлять претензии по количеству и качеству продукции в течение двух недель с даты поступления продукции на склад Покупателя. В этом случае Поставщик обязан устранить выявленные нарушения в срок не позднее 30 (тридцати) календарных дней со дня получения требования Покупателя.</w:t>
      </w:r>
    </w:p>
    <w:p w:rsidR="007E264A" w:rsidRPr="007E264A" w:rsidRDefault="007E264A" w:rsidP="007E264A">
      <w:pPr>
        <w:tabs>
          <w:tab w:val="left" w:pos="703"/>
        </w:tabs>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4.13. </w:t>
      </w:r>
      <w:proofErr w:type="gramStart"/>
      <w:r w:rsidRPr="007E264A">
        <w:rPr>
          <w:rFonts w:ascii="Times New Roman" w:eastAsia="Times New Roman" w:hAnsi="Times New Roman" w:cs="Times New Roman"/>
          <w:sz w:val="21"/>
          <w:szCs w:val="21"/>
          <w:lang w:eastAsia="ru-RU"/>
        </w:rPr>
        <w:t>В случае обнаружения Покупателем после приемки продукции  отступлений от условий Договора по количеству и/или качеству, которые не могли быть установлены при прохождении входного контроля поступающей продукции на склад Покупателя, в том числе такие, которые были умышленно скрыты Поставщиком, Поставщик обязан за свой счет (по выбору Покупателя) по письменному требованию Покупателя и в согласованный с ним срок, но не позднее</w:t>
      </w:r>
      <w:proofErr w:type="gramEnd"/>
      <w:r w:rsidRPr="007E264A">
        <w:rPr>
          <w:rFonts w:ascii="Times New Roman" w:eastAsia="Times New Roman" w:hAnsi="Times New Roman" w:cs="Times New Roman"/>
          <w:sz w:val="21"/>
          <w:szCs w:val="21"/>
          <w:lang w:eastAsia="ru-RU"/>
        </w:rPr>
        <w:t xml:space="preserve"> 30 (тридцати) календарных дней со дня </w:t>
      </w:r>
      <w:r w:rsidRPr="007E264A">
        <w:rPr>
          <w:rFonts w:ascii="Times New Roman" w:eastAsia="Times New Roman" w:hAnsi="Times New Roman" w:cs="Times New Roman"/>
          <w:sz w:val="21"/>
          <w:szCs w:val="21"/>
          <w:lang w:eastAsia="ru-RU"/>
        </w:rPr>
        <w:lastRenderedPageBreak/>
        <w:t>получения требования Покупателя, восполнить недопоставку продукции, заменить ее другой продукцией либо вернуть полученные за данную продукцию денежные средства.</w:t>
      </w:r>
    </w:p>
    <w:p w:rsidR="007E264A" w:rsidRPr="007E264A" w:rsidRDefault="007E264A" w:rsidP="007E264A">
      <w:pPr>
        <w:tabs>
          <w:tab w:val="num" w:pos="900"/>
        </w:tabs>
        <w:spacing w:after="0" w:line="240" w:lineRule="auto"/>
        <w:ind w:left="567" w:right="-3"/>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4.14. Покупатель вправе в течение 60 дней после приемки продукции по количеству проверить качество продукции, в том числе путем проведения необходимых испытаний, и в случае обнаружения недостатков письменно уведомить об этом Поставщика. В этом случае </w:t>
      </w:r>
      <w:r w:rsidRPr="007E264A">
        <w:rPr>
          <w:rFonts w:ascii="Times New Roman" w:eastAsia="Times New Roman" w:hAnsi="Times New Roman" w:cs="Times New Roman"/>
          <w:sz w:val="21"/>
          <w:szCs w:val="21"/>
          <w:lang w:eastAsia="ru-RU"/>
        </w:rPr>
        <w:t>Поставщик обязан за свой счет (по выбору Покупателя) по письменному требованию Покупателя и в согласованный с ним срок, но не позднее 30 (тридцати) календарных дней со дня получения требования Покупателя, восполнить недопоставку продукции, заменить ее другой продукцией либо вернуть полученные за данную продукцию денежные средства.</w:t>
      </w:r>
      <w:r w:rsidRPr="007E264A" w:rsidDel="00C5564C">
        <w:rPr>
          <w:rFonts w:ascii="Times New Roman" w:eastAsia="Times New Roman" w:hAnsi="Times New Roman" w:cs="Times New Roman"/>
          <w:bCs/>
          <w:sz w:val="21"/>
          <w:szCs w:val="21"/>
          <w:lang w:eastAsia="ru-RU"/>
        </w:rPr>
        <w:t xml:space="preserve"> </w:t>
      </w:r>
    </w:p>
    <w:p w:rsidR="007E264A" w:rsidRPr="007E264A" w:rsidRDefault="007E264A" w:rsidP="007E264A">
      <w:pPr>
        <w:tabs>
          <w:tab w:val="num" w:pos="900"/>
        </w:tabs>
        <w:spacing w:after="0" w:line="240" w:lineRule="auto"/>
        <w:ind w:left="567" w:right="-3"/>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4.15. При выявлении недостатков продукции и иных </w:t>
      </w:r>
      <w:r w:rsidRPr="007E264A">
        <w:rPr>
          <w:rFonts w:ascii="Times New Roman" w:eastAsia="Times New Roman" w:hAnsi="Times New Roman" w:cs="Times New Roman"/>
          <w:sz w:val="21"/>
          <w:szCs w:val="21"/>
          <w:lang w:eastAsia="ru-RU"/>
        </w:rPr>
        <w:t>нарушений требований настоящего Договора</w:t>
      </w:r>
      <w:r w:rsidRPr="007E264A">
        <w:rPr>
          <w:rFonts w:ascii="Times New Roman" w:eastAsia="Times New Roman" w:hAnsi="Times New Roman" w:cs="Times New Roman"/>
          <w:bCs/>
          <w:sz w:val="21"/>
          <w:szCs w:val="21"/>
          <w:lang w:eastAsia="ru-RU"/>
        </w:rPr>
        <w:t xml:space="preserve"> в соответствии с п. 4.11 – 4.13 настоящего Приложения 1, Покупатель уведомляет Поставщика о проведении совместной проверки, осмотра или проведения испытаний по электронной почте или посредством факсимильной связи не </w:t>
      </w:r>
      <w:proofErr w:type="gramStart"/>
      <w:r w:rsidRPr="007E264A">
        <w:rPr>
          <w:rFonts w:ascii="Times New Roman" w:eastAsia="Times New Roman" w:hAnsi="Times New Roman" w:cs="Times New Roman"/>
          <w:bCs/>
          <w:sz w:val="21"/>
          <w:szCs w:val="21"/>
          <w:lang w:eastAsia="ru-RU"/>
        </w:rPr>
        <w:t>позднее</w:t>
      </w:r>
      <w:proofErr w:type="gramEnd"/>
      <w:r w:rsidRPr="007E264A">
        <w:rPr>
          <w:rFonts w:ascii="Times New Roman" w:eastAsia="Times New Roman" w:hAnsi="Times New Roman" w:cs="Times New Roman"/>
          <w:bCs/>
          <w:sz w:val="21"/>
          <w:szCs w:val="21"/>
          <w:lang w:eastAsia="ru-RU"/>
        </w:rPr>
        <w:t xml:space="preserve"> чем за 24 часа до назначенного времени их проведения. В случае, если Поставщик не обеспечит участие своего представителя с надлежащим образом оформленными полномочиями  в такой проверке, осмотре или проведении испытаний, соответствующий акт составляется комиссией Покупателя в одностороннем порядке, признается сторонами надлежащим </w:t>
      </w:r>
      <w:proofErr w:type="gramStart"/>
      <w:r w:rsidRPr="007E264A">
        <w:rPr>
          <w:rFonts w:ascii="Times New Roman" w:eastAsia="Times New Roman" w:hAnsi="Times New Roman" w:cs="Times New Roman"/>
          <w:bCs/>
          <w:sz w:val="21"/>
          <w:szCs w:val="21"/>
          <w:lang w:eastAsia="ru-RU"/>
        </w:rPr>
        <w:t>образом</w:t>
      </w:r>
      <w:proofErr w:type="gramEnd"/>
      <w:r w:rsidRPr="007E264A">
        <w:rPr>
          <w:rFonts w:ascii="Times New Roman" w:eastAsia="Times New Roman" w:hAnsi="Times New Roman" w:cs="Times New Roman"/>
          <w:bCs/>
          <w:sz w:val="21"/>
          <w:szCs w:val="21"/>
          <w:lang w:eastAsia="ru-RU"/>
        </w:rPr>
        <w:t xml:space="preserve"> оформленным и влечет соответствующие последствия согласно условиям настоящего договора.</w:t>
      </w:r>
    </w:p>
    <w:p w:rsidR="007E264A" w:rsidRPr="007E264A" w:rsidRDefault="007E264A" w:rsidP="007E264A">
      <w:pPr>
        <w:tabs>
          <w:tab w:val="num" w:pos="900"/>
        </w:tabs>
        <w:spacing w:after="0" w:line="240" w:lineRule="auto"/>
        <w:ind w:left="567" w:right="-3"/>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4.16. Датой доставки продукции на склад Покупателя является момент подписания оригинала товарно-транспортной накладной или УПД на поставленную продукцию уполномоченными лицами Покупателя.</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4.17.  </w:t>
      </w:r>
      <w:r w:rsidRPr="007E264A">
        <w:rPr>
          <w:rFonts w:ascii="Times New Roman" w:eastAsia="Times New Roman" w:hAnsi="Times New Roman" w:cs="Times New Roman"/>
          <w:sz w:val="21"/>
          <w:szCs w:val="21"/>
          <w:lang w:eastAsia="ru-RU"/>
        </w:rPr>
        <w:t xml:space="preserve">Право собственности на продукцию переходит к Покупателю после приемки продукции Покупателем по товарной накладной, оформленной по форме № ТОРГ-12 </w:t>
      </w:r>
      <w:r w:rsidRPr="007E264A">
        <w:rPr>
          <w:rFonts w:ascii="Times New Roman" w:eastAsia="Times New Roman" w:hAnsi="Times New Roman" w:cs="Times New Roman"/>
          <w:i/>
          <w:sz w:val="21"/>
          <w:szCs w:val="21"/>
          <w:lang w:eastAsia="ru-RU"/>
        </w:rPr>
        <w:t xml:space="preserve">или УПД. </w:t>
      </w:r>
      <w:r w:rsidRPr="007E264A">
        <w:rPr>
          <w:rFonts w:ascii="Times New Roman" w:eastAsia="Times New Roman" w:hAnsi="Times New Roman" w:cs="Times New Roman"/>
          <w:sz w:val="21"/>
          <w:szCs w:val="21"/>
          <w:lang w:eastAsia="ru-RU"/>
        </w:rPr>
        <w:t>После передачи продукции Покупателю риск случайной гибели или случайного повреждения продукцию переходит к Покупателю.</w:t>
      </w:r>
    </w:p>
    <w:p w:rsidR="007E264A" w:rsidRPr="007E264A" w:rsidRDefault="007E264A" w:rsidP="007E264A">
      <w:pPr>
        <w:tabs>
          <w:tab w:val="num" w:pos="900"/>
        </w:tabs>
        <w:spacing w:after="0" w:line="240" w:lineRule="auto"/>
        <w:ind w:right="-3" w:firstLine="567"/>
        <w:rPr>
          <w:rFonts w:ascii="Times New Roman" w:eastAsia="Times New Roman" w:hAnsi="Times New Roman" w:cs="Times New Roman"/>
          <w:color w:val="FF0000"/>
          <w:sz w:val="21"/>
          <w:szCs w:val="21"/>
          <w:lang w:eastAsia="ru-RU"/>
        </w:rPr>
      </w:pPr>
      <w:r w:rsidRPr="007E264A">
        <w:rPr>
          <w:rFonts w:ascii="Times New Roman" w:eastAsia="Times New Roman" w:hAnsi="Times New Roman" w:cs="Times New Roman"/>
          <w:bCs/>
          <w:sz w:val="21"/>
          <w:szCs w:val="21"/>
          <w:lang w:eastAsia="ru-RU"/>
        </w:rPr>
        <w:t xml:space="preserve">4.18.   Тара и упаковка должны обеспечить сохранность продукции до момента получения его Покупателем. </w:t>
      </w:r>
      <w:r w:rsidRPr="007E264A">
        <w:rPr>
          <w:rFonts w:ascii="Times New Roman" w:eastAsia="Times New Roman" w:hAnsi="Times New Roman" w:cs="Times New Roman"/>
          <w:bCs/>
          <w:color w:val="FF0000"/>
          <w:sz w:val="21"/>
          <w:szCs w:val="21"/>
          <w:lang w:eastAsia="ru-RU"/>
        </w:rPr>
        <w:t xml:space="preserve">  </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4.19.  При ошибочной отгрузке продукции не по адресу Поставщик своими силами и за свой счет производит доставку груза по реквизитам, указанным  в пункте 6 настоящего Приложения  №1 в течени</w:t>
      </w:r>
      <w:proofErr w:type="gramStart"/>
      <w:r w:rsidRPr="007E264A">
        <w:rPr>
          <w:rFonts w:ascii="Times New Roman" w:eastAsia="Times New Roman" w:hAnsi="Times New Roman" w:cs="Times New Roman"/>
          <w:sz w:val="21"/>
          <w:szCs w:val="21"/>
          <w:lang w:eastAsia="ru-RU"/>
        </w:rPr>
        <w:t>и</w:t>
      </w:r>
      <w:proofErr w:type="gramEnd"/>
      <w:r w:rsidRPr="007E264A">
        <w:rPr>
          <w:rFonts w:ascii="Times New Roman" w:eastAsia="Times New Roman" w:hAnsi="Times New Roman" w:cs="Times New Roman"/>
          <w:sz w:val="21"/>
          <w:szCs w:val="21"/>
          <w:lang w:eastAsia="ru-RU"/>
        </w:rPr>
        <w:t xml:space="preserve"> 3-х календарных дней. </w:t>
      </w:r>
    </w:p>
    <w:p w:rsidR="007E264A" w:rsidRPr="007E264A" w:rsidRDefault="007E264A" w:rsidP="007E264A">
      <w:pPr>
        <w:spacing w:after="0" w:line="240" w:lineRule="auto"/>
        <w:ind w:left="567" w:right="69"/>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 xml:space="preserve">5. Ответственное лицо за заключение и исполнение настоящего договора поставки: - _______________________________________________________. </w:t>
      </w:r>
    </w:p>
    <w:p w:rsidR="007E264A" w:rsidRPr="007E264A" w:rsidRDefault="007E264A" w:rsidP="007E264A">
      <w:pPr>
        <w:spacing w:after="0" w:line="240" w:lineRule="auto"/>
        <w:ind w:left="567" w:right="69"/>
        <w:jc w:val="both"/>
        <w:rPr>
          <w:rFonts w:ascii="Times New Roman" w:eastAsia="Times New Roman" w:hAnsi="Times New Roman" w:cs="Times New Roman"/>
          <w:b/>
          <w:sz w:val="20"/>
          <w:szCs w:val="20"/>
          <w:lang w:eastAsia="ru-RU"/>
        </w:rPr>
      </w:pPr>
      <w:proofErr w:type="gramStart"/>
      <w:r w:rsidRPr="007E264A">
        <w:rPr>
          <w:rFonts w:ascii="Times New Roman" w:eastAsia="Times New Roman" w:hAnsi="Times New Roman" w:cs="Times New Roman"/>
          <w:b/>
          <w:sz w:val="21"/>
          <w:szCs w:val="21"/>
          <w:lang w:eastAsia="ru-RU"/>
        </w:rPr>
        <w:t>Контактный</w:t>
      </w:r>
      <w:proofErr w:type="gramEnd"/>
      <w:r w:rsidRPr="007E264A">
        <w:rPr>
          <w:rFonts w:ascii="Times New Roman" w:eastAsia="Times New Roman" w:hAnsi="Times New Roman" w:cs="Times New Roman"/>
          <w:b/>
          <w:sz w:val="21"/>
          <w:szCs w:val="21"/>
          <w:lang w:eastAsia="ru-RU"/>
        </w:rPr>
        <w:t xml:space="preserve"> тел.: (___) _________________, e-</w:t>
      </w:r>
      <w:proofErr w:type="spellStart"/>
      <w:r w:rsidRPr="007E264A">
        <w:rPr>
          <w:rFonts w:ascii="Times New Roman" w:eastAsia="Times New Roman" w:hAnsi="Times New Roman" w:cs="Times New Roman"/>
          <w:b/>
          <w:sz w:val="21"/>
          <w:szCs w:val="21"/>
          <w:lang w:eastAsia="ru-RU"/>
        </w:rPr>
        <w:t>mail</w:t>
      </w:r>
      <w:proofErr w:type="spellEnd"/>
      <w:r w:rsidRPr="007E264A">
        <w:rPr>
          <w:rFonts w:ascii="Times New Roman" w:eastAsia="Times New Roman" w:hAnsi="Times New Roman" w:cs="Times New Roman"/>
          <w:b/>
          <w:sz w:val="21"/>
          <w:szCs w:val="21"/>
          <w:lang w:eastAsia="ru-RU"/>
        </w:rPr>
        <w:t xml:space="preserve">: </w:t>
      </w:r>
      <w:r w:rsidRPr="007E264A">
        <w:rPr>
          <w:rFonts w:ascii="Times New Roman" w:eastAsia="Times New Roman" w:hAnsi="Times New Roman" w:cs="Times New Roman"/>
          <w:b/>
          <w:bCs/>
          <w:sz w:val="21"/>
          <w:szCs w:val="21"/>
          <w:lang w:eastAsia="ru-RU"/>
        </w:rPr>
        <w:t>_________.</w:t>
      </w:r>
    </w:p>
    <w:p w:rsidR="007E264A" w:rsidRPr="007E264A" w:rsidRDefault="007E264A" w:rsidP="007E264A">
      <w:pPr>
        <w:tabs>
          <w:tab w:val="left" w:pos="851"/>
          <w:tab w:val="left" w:pos="1134"/>
        </w:tabs>
        <w:spacing w:after="0" w:line="240" w:lineRule="auto"/>
        <w:ind w:right="988" w:firstLine="567"/>
        <w:jc w:val="center"/>
        <w:rPr>
          <w:rFonts w:ascii="Times New Roman" w:eastAsia="Times New Roman" w:hAnsi="Times New Roman" w:cs="Times New Roman"/>
          <w:b/>
          <w:sz w:val="20"/>
          <w:szCs w:val="20"/>
          <w:lang w:eastAsia="ru-RU"/>
        </w:rPr>
      </w:pPr>
      <w:r w:rsidRPr="007E264A">
        <w:rPr>
          <w:rFonts w:ascii="Times New Roman" w:eastAsia="Times New Roman" w:hAnsi="Times New Roman" w:cs="Times New Roman"/>
          <w:b/>
          <w:sz w:val="20"/>
          <w:szCs w:val="20"/>
          <w:lang w:eastAsia="ru-RU"/>
        </w:rPr>
        <w:t>6.Реквизиты:</w:t>
      </w:r>
    </w:p>
    <w:tbl>
      <w:tblPr>
        <w:tblW w:w="13505" w:type="dxa"/>
        <w:tblInd w:w="675" w:type="dxa"/>
        <w:tblLook w:val="01E0" w:firstRow="1" w:lastRow="1" w:firstColumn="1" w:lastColumn="1" w:noHBand="0" w:noVBand="0"/>
      </w:tblPr>
      <w:tblGrid>
        <w:gridCol w:w="8505"/>
        <w:gridCol w:w="5000"/>
      </w:tblGrid>
      <w:tr w:rsidR="007E264A" w:rsidRPr="007E264A" w:rsidTr="00C74252">
        <w:tc>
          <w:tcPr>
            <w:tcW w:w="8505"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Покупатель:</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Поставщик:</w:t>
            </w:r>
          </w:p>
        </w:tc>
      </w:tr>
      <w:tr w:rsidR="007E264A" w:rsidRPr="007E264A" w:rsidTr="00C74252">
        <w:tc>
          <w:tcPr>
            <w:tcW w:w="8505"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(ОАО «</w:t>
            </w:r>
            <w:proofErr w:type="spellStart"/>
            <w:r w:rsidRPr="007E264A">
              <w:rPr>
                <w:rFonts w:ascii="Times New Roman" w:eastAsia="Times New Roman" w:hAnsi="Times New Roman" w:cs="Times New Roman"/>
                <w:b/>
                <w:sz w:val="21"/>
                <w:szCs w:val="21"/>
                <w:lang w:eastAsia="ru-RU"/>
              </w:rPr>
              <w:t>Екатеринбургэнергосбыт</w:t>
            </w:r>
            <w:proofErr w:type="spellEnd"/>
            <w:r w:rsidRPr="007E264A">
              <w:rPr>
                <w:rFonts w:ascii="Times New Roman" w:eastAsia="Times New Roman" w:hAnsi="Times New Roman" w:cs="Times New Roman"/>
                <w:b/>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p>
        </w:tc>
      </w:tr>
      <w:tr w:rsidR="007E264A" w:rsidRPr="007E264A" w:rsidTr="00C74252">
        <w:tc>
          <w:tcPr>
            <w:tcW w:w="8505"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sz w:val="21"/>
                <w:szCs w:val="21"/>
                <w:lang w:eastAsia="ru-RU"/>
              </w:rPr>
              <w:t>ИНН 6671250899, КПП 660850001</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р</w:t>
            </w:r>
            <w:proofErr w:type="gramEnd"/>
            <w:r w:rsidRPr="007E264A">
              <w:rPr>
                <w:rFonts w:ascii="Times New Roman" w:eastAsia="Times New Roman" w:hAnsi="Times New Roman" w:cs="Times New Roman"/>
                <w:sz w:val="21"/>
                <w:szCs w:val="21"/>
                <w:lang w:eastAsia="ru-RU"/>
              </w:rPr>
              <w:t xml:space="preserve">/с 40702810316160030915 в Уральском банке </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ПАО Сбербанк, г. Екатеринбург</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Место нахождения</w:t>
            </w:r>
            <w:r w:rsidRPr="007E264A">
              <w:rPr>
                <w:rFonts w:ascii="Times New Roman" w:eastAsia="Times New Roman" w:hAnsi="Times New Roman" w:cs="Times New Roman"/>
                <w:sz w:val="21"/>
                <w:szCs w:val="21"/>
                <w:lang w:eastAsia="ru-RU"/>
              </w:rPr>
              <w:t xml:space="preserve">: </w:t>
            </w:r>
          </w:p>
        </w:tc>
      </w:tr>
      <w:tr w:rsidR="007E264A" w:rsidRPr="007E264A" w:rsidTr="00C74252">
        <w:trPr>
          <w:trHeight w:val="345"/>
        </w:trPr>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к</w:t>
            </w:r>
            <w:proofErr w:type="gramEnd"/>
            <w:r w:rsidRPr="007E264A">
              <w:rPr>
                <w:rFonts w:ascii="Times New Roman" w:eastAsia="Times New Roman" w:hAnsi="Times New Roman" w:cs="Times New Roman"/>
                <w:sz w:val="21"/>
                <w:szCs w:val="21"/>
                <w:lang w:eastAsia="ru-RU"/>
              </w:rPr>
              <w:t xml:space="preserve">/с 30101810500000000674 в ГРКЦ ГУ </w:t>
            </w:r>
            <w:proofErr w:type="gramStart"/>
            <w:r w:rsidRPr="007E264A">
              <w:rPr>
                <w:rFonts w:ascii="Times New Roman" w:eastAsia="Times New Roman" w:hAnsi="Times New Roman" w:cs="Times New Roman"/>
                <w:sz w:val="21"/>
                <w:szCs w:val="21"/>
                <w:lang w:eastAsia="ru-RU"/>
              </w:rPr>
              <w:t>Банка</w:t>
            </w:r>
            <w:proofErr w:type="gramEnd"/>
            <w:r w:rsidRPr="007E264A">
              <w:rPr>
                <w:rFonts w:ascii="Times New Roman" w:eastAsia="Times New Roman" w:hAnsi="Times New Roman" w:cs="Times New Roman"/>
                <w:sz w:val="21"/>
                <w:szCs w:val="21"/>
                <w:lang w:eastAsia="ru-RU"/>
              </w:rPr>
              <w:t xml:space="preserve"> России по Свердловской области</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rPr>
          <w:trHeight w:val="345"/>
        </w:trPr>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БИК 046577674</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Адрес местонахождения</w:t>
            </w:r>
            <w:r w:rsidRPr="007E264A">
              <w:rPr>
                <w:rFonts w:ascii="Times New Roman" w:eastAsia="Times New Roman" w:hAnsi="Times New Roman" w:cs="Times New Roman"/>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Почтовый адрес:</w:t>
            </w:r>
            <w:r w:rsidRPr="007E264A">
              <w:rPr>
                <w:rFonts w:ascii="Times New Roman" w:eastAsia="Times New Roman" w:hAnsi="Times New Roman" w:cs="Times New Roman"/>
                <w:sz w:val="21"/>
                <w:szCs w:val="21"/>
                <w:lang w:eastAsia="ru-RU"/>
              </w:rPr>
              <w:t xml:space="preserve">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620144 г. Екатеринбург, ул. Сурикова, д.48</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Почтовый адрес</w:t>
            </w:r>
            <w:r w:rsidRPr="007E264A">
              <w:rPr>
                <w:rFonts w:ascii="Times New Roman" w:eastAsia="Times New Roman" w:hAnsi="Times New Roman" w:cs="Times New Roman"/>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ИНН/КПП</w:t>
            </w:r>
            <w:r w:rsidRPr="007E264A">
              <w:rPr>
                <w:rFonts w:ascii="Times New Roman" w:eastAsia="Times New Roman" w:hAnsi="Times New Roman" w:cs="Times New Roman"/>
                <w:sz w:val="21"/>
                <w:szCs w:val="21"/>
                <w:lang w:eastAsia="ru-RU"/>
              </w:rPr>
              <w:t xml:space="preserve">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620017, г. Екатеринбург, пр. Космонавтов, 17А.</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Банк –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ОГРН 1086658002617</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БИК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р</w:t>
            </w:r>
            <w:proofErr w:type="gramEnd"/>
            <w:r w:rsidRPr="007E264A">
              <w:rPr>
                <w:rFonts w:ascii="Times New Roman" w:eastAsia="Times New Roman" w:hAnsi="Times New Roman" w:cs="Times New Roman"/>
                <w:sz w:val="21"/>
                <w:szCs w:val="21"/>
                <w:lang w:eastAsia="ru-RU"/>
              </w:rPr>
              <w:t xml:space="preserve">/с </w:t>
            </w:r>
          </w:p>
        </w:tc>
      </w:tr>
      <w:tr w:rsidR="007E264A" w:rsidRPr="007E264A" w:rsidTr="00C74252">
        <w:tc>
          <w:tcPr>
            <w:tcW w:w="8505"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к/с </w:t>
            </w:r>
          </w:p>
        </w:tc>
      </w:tr>
    </w:tbl>
    <w:p w:rsidR="007E264A" w:rsidRPr="007E264A" w:rsidRDefault="007E264A" w:rsidP="007E264A">
      <w:pPr>
        <w:spacing w:after="0" w:line="240" w:lineRule="auto"/>
        <w:ind w:right="988"/>
        <w:jc w:val="both"/>
        <w:rPr>
          <w:rFonts w:ascii="Times New Roman" w:eastAsia="Times New Roman" w:hAnsi="Times New Roman" w:cs="Times New Roman"/>
          <w:b/>
          <w:sz w:val="16"/>
          <w:szCs w:val="16"/>
          <w:lang w:eastAsia="ru-RU"/>
        </w:rPr>
      </w:pPr>
    </w:p>
    <w:p w:rsidR="007E264A" w:rsidRPr="007E264A" w:rsidRDefault="007E264A" w:rsidP="007E264A">
      <w:pPr>
        <w:tabs>
          <w:tab w:val="left" w:pos="284"/>
        </w:tabs>
        <w:spacing w:after="120" w:line="240" w:lineRule="auto"/>
        <w:ind w:right="316"/>
        <w:jc w:val="right"/>
        <w:outlineLvl w:val="0"/>
        <w:rPr>
          <w:rFonts w:ascii="Times New Roman" w:eastAsia="Times New Roman" w:hAnsi="Times New Roman" w:cs="Times New Roman"/>
          <w:bCs/>
          <w:sz w:val="28"/>
          <w:szCs w:val="16"/>
          <w:lang w:eastAsia="ru-RU"/>
        </w:rPr>
      </w:pPr>
    </w:p>
    <w:p w:rsidR="007E264A" w:rsidRPr="007E264A" w:rsidRDefault="007E264A" w:rsidP="007E264A">
      <w:pPr>
        <w:tabs>
          <w:tab w:val="left" w:pos="284"/>
        </w:tabs>
        <w:spacing w:after="0" w:line="240" w:lineRule="auto"/>
        <w:ind w:right="-3"/>
        <w:jc w:val="right"/>
        <w:outlineLvl w:val="0"/>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8"/>
          <w:szCs w:val="16"/>
          <w:lang w:eastAsia="ru-RU"/>
        </w:rPr>
        <w:br w:type="page"/>
      </w:r>
      <w:r w:rsidRPr="007E264A">
        <w:rPr>
          <w:rFonts w:ascii="Times New Roman" w:eastAsia="Times New Roman" w:hAnsi="Times New Roman" w:cs="Times New Roman"/>
          <w:bCs/>
          <w:sz w:val="21"/>
          <w:szCs w:val="21"/>
          <w:lang w:eastAsia="ru-RU"/>
        </w:rPr>
        <w:lastRenderedPageBreak/>
        <w:t>Приложение № 2</w:t>
      </w:r>
    </w:p>
    <w:p w:rsidR="007E264A" w:rsidRPr="007E264A" w:rsidRDefault="007E264A" w:rsidP="007E264A">
      <w:pPr>
        <w:tabs>
          <w:tab w:val="left" w:pos="284"/>
        </w:tabs>
        <w:spacing w:after="0" w:line="240" w:lineRule="auto"/>
        <w:ind w:left="4536"/>
        <w:jc w:val="right"/>
        <w:rPr>
          <w:rFonts w:ascii="Times New Roman" w:eastAsia="Times New Roman" w:hAnsi="Times New Roman" w:cs="Times New Roman"/>
          <w:bCs/>
          <w:i/>
          <w:sz w:val="21"/>
          <w:szCs w:val="21"/>
          <w:lang w:eastAsia="ru-RU"/>
        </w:rPr>
      </w:pPr>
      <w:r w:rsidRPr="007E264A">
        <w:rPr>
          <w:rFonts w:ascii="Times New Roman" w:eastAsia="Times New Roman" w:hAnsi="Times New Roman" w:cs="Times New Roman"/>
          <w:b/>
          <w:bCs/>
          <w:sz w:val="21"/>
          <w:szCs w:val="21"/>
          <w:lang w:eastAsia="ru-RU"/>
        </w:rPr>
        <w:t xml:space="preserve">                        </w:t>
      </w:r>
      <w:r w:rsidRPr="007E264A">
        <w:rPr>
          <w:rFonts w:ascii="Times New Roman" w:eastAsia="Times New Roman" w:hAnsi="Times New Roman" w:cs="Times New Roman"/>
          <w:bCs/>
          <w:sz w:val="21"/>
          <w:szCs w:val="21"/>
          <w:lang w:eastAsia="ru-RU"/>
        </w:rPr>
        <w:t>к договору №  ______________ на  поставку  продукции от «___» ________20__ г.</w:t>
      </w:r>
      <w:r w:rsidRPr="007E264A">
        <w:rPr>
          <w:rFonts w:ascii="Times New Roman" w:eastAsia="Times New Roman" w:hAnsi="Times New Roman" w:cs="Times New Roman"/>
          <w:bCs/>
          <w:i/>
          <w:sz w:val="21"/>
          <w:szCs w:val="21"/>
          <w:lang w:eastAsia="ru-RU"/>
        </w:rPr>
        <w:t xml:space="preserve"> </w:t>
      </w:r>
    </w:p>
    <w:p w:rsidR="007E264A" w:rsidRPr="007E264A" w:rsidRDefault="007E264A" w:rsidP="007E264A">
      <w:pPr>
        <w:keepNext/>
        <w:spacing w:before="240" w:after="60" w:line="240" w:lineRule="auto"/>
        <w:jc w:val="center"/>
        <w:outlineLvl w:val="0"/>
        <w:rPr>
          <w:rFonts w:ascii="Times New Roman" w:eastAsia="Times New Roman" w:hAnsi="Times New Roman" w:cs="Times New Roman"/>
          <w:bCs/>
          <w:kern w:val="32"/>
          <w:sz w:val="20"/>
          <w:szCs w:val="20"/>
          <w:lang w:eastAsia="ru-RU"/>
        </w:rPr>
      </w:pPr>
      <w:r w:rsidRPr="007E264A">
        <w:rPr>
          <w:rFonts w:ascii="Times New Roman" w:eastAsia="Times New Roman" w:hAnsi="Times New Roman" w:cs="Times New Roman"/>
          <w:b/>
          <w:bCs/>
          <w:kern w:val="32"/>
          <w:sz w:val="20"/>
          <w:szCs w:val="20"/>
          <w:lang w:eastAsia="ru-RU"/>
        </w:rPr>
        <w:t>Форма предоставления информация в отношении всей цепочки собственников контрагента, а также сведения о составе  исполнительных органов</w:t>
      </w:r>
    </w:p>
    <w:tbl>
      <w:tblPr>
        <w:tblW w:w="17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1"/>
      </w:tblGrid>
      <w:tr w:rsidR="007E264A" w:rsidRPr="007E264A" w:rsidTr="00C74252">
        <w:trPr>
          <w:trHeight w:val="5347"/>
        </w:trPr>
        <w:tc>
          <w:tcPr>
            <w:tcW w:w="17451" w:type="dxa"/>
          </w:tcPr>
          <w:p w:rsidR="007E264A" w:rsidRPr="007E264A" w:rsidRDefault="007E264A" w:rsidP="007E264A">
            <w:pPr>
              <w:spacing w:after="0" w:line="240" w:lineRule="auto"/>
              <w:ind w:left="-8505"/>
              <w:rPr>
                <w:rFonts w:ascii="Times New Roman" w:eastAsia="Times New Roman" w:hAnsi="Times New Roman" w:cs="Times New Roman"/>
                <w:sz w:val="20"/>
                <w:szCs w:val="20"/>
                <w:lang w:eastAsia="ru-RU"/>
              </w:rPr>
            </w:pPr>
          </w:p>
          <w:tbl>
            <w:tblPr>
              <w:tblW w:w="16089" w:type="dxa"/>
              <w:tblInd w:w="170" w:type="dxa"/>
              <w:tblLook w:val="00A0" w:firstRow="1" w:lastRow="0" w:firstColumn="1" w:lastColumn="0" w:noHBand="0" w:noVBand="0"/>
            </w:tblPr>
            <w:tblGrid>
              <w:gridCol w:w="528"/>
              <w:gridCol w:w="800"/>
              <w:gridCol w:w="763"/>
              <w:gridCol w:w="1193"/>
              <w:gridCol w:w="895"/>
              <w:gridCol w:w="1539"/>
              <w:gridCol w:w="1591"/>
              <w:gridCol w:w="599"/>
              <w:gridCol w:w="606"/>
              <w:gridCol w:w="681"/>
              <w:gridCol w:w="1226"/>
              <w:gridCol w:w="1174"/>
              <w:gridCol w:w="1591"/>
              <w:gridCol w:w="1320"/>
              <w:gridCol w:w="1583"/>
            </w:tblGrid>
            <w:tr w:rsidR="007E264A" w:rsidRPr="007E264A" w:rsidTr="00C74252">
              <w:trPr>
                <w:trHeight w:val="315"/>
              </w:trPr>
              <w:tc>
                <w:tcPr>
                  <w:tcW w:w="528" w:type="dxa"/>
                  <w:vMerge w:val="restart"/>
                  <w:tcBorders>
                    <w:top w:val="single" w:sz="4" w:space="0" w:color="auto"/>
                    <w:left w:val="single" w:sz="4" w:space="0" w:color="auto"/>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 xml:space="preserve">№ </w:t>
                  </w:r>
                  <w:proofErr w:type="gramStart"/>
                  <w:r w:rsidRPr="007E264A">
                    <w:rPr>
                      <w:rFonts w:ascii="Times New Roman" w:eastAsia="Times New Roman" w:hAnsi="Times New Roman" w:cs="Times New Roman"/>
                      <w:sz w:val="18"/>
                      <w:szCs w:val="18"/>
                      <w:lang w:eastAsia="ru-RU"/>
                    </w:rPr>
                    <w:t>п</w:t>
                  </w:r>
                  <w:proofErr w:type="gramEnd"/>
                  <w:r w:rsidRPr="007E264A">
                    <w:rPr>
                      <w:rFonts w:ascii="Times New Roman" w:eastAsia="Times New Roman" w:hAnsi="Times New Roman" w:cs="Times New Roman"/>
                      <w:sz w:val="18"/>
                      <w:szCs w:val="18"/>
                      <w:lang w:eastAsia="ru-RU"/>
                    </w:rPr>
                    <w:t>/п</w:t>
                  </w:r>
                </w:p>
              </w:tc>
              <w:tc>
                <w:tcPr>
                  <w:tcW w:w="6781" w:type="dxa"/>
                  <w:gridSpan w:val="6"/>
                  <w:tcBorders>
                    <w:top w:val="single" w:sz="8" w:space="0" w:color="auto"/>
                    <w:left w:val="single" w:sz="4" w:space="0" w:color="auto"/>
                    <w:bottom w:val="single" w:sz="8" w:space="0" w:color="auto"/>
                    <w:right w:val="single" w:sz="8" w:space="0" w:color="000000"/>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Наименование контрагента (ИНН, вид деятельности)</w:t>
                  </w:r>
                </w:p>
              </w:tc>
              <w:tc>
                <w:tcPr>
                  <w:tcW w:w="7197" w:type="dxa"/>
                  <w:gridSpan w:val="7"/>
                  <w:tcBorders>
                    <w:top w:val="single" w:sz="8" w:space="0" w:color="auto"/>
                    <w:left w:val="nil"/>
                    <w:bottom w:val="single" w:sz="8" w:space="0" w:color="auto"/>
                    <w:right w:val="single" w:sz="4"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Информация о цепочке собственников контрагента, включая бенефициаров (в том числе, конечных)</w:t>
                  </w:r>
                  <w:r w:rsidRPr="007E264A">
                    <w:rPr>
                      <w:rFonts w:ascii="Times New Roman" w:eastAsia="Times New Roman" w:hAnsi="Times New Roman" w:cs="Times New Roman"/>
                      <w:i/>
                      <w:sz w:val="18"/>
                      <w:szCs w:val="18"/>
                      <w:lang w:eastAsia="ru-RU"/>
                    </w:rPr>
                    <w:t xml:space="preserve"> </w:t>
                  </w:r>
                  <w:r w:rsidRPr="007E264A">
                    <w:rPr>
                      <w:rFonts w:ascii="Times New Roman" w:eastAsia="Times New Roman" w:hAnsi="Times New Roman" w:cs="Times New Roman"/>
                      <w:sz w:val="18"/>
                      <w:szCs w:val="18"/>
                      <w:lang w:eastAsia="ru-RU"/>
                    </w:rPr>
                    <w:t>и составе исполнительных органов контрагента</w:t>
                  </w:r>
                </w:p>
              </w:tc>
              <w:tc>
                <w:tcPr>
                  <w:tcW w:w="1583" w:type="dxa"/>
                  <w:tcBorders>
                    <w:top w:val="single" w:sz="4" w:space="0" w:color="auto"/>
                    <w:left w:val="single" w:sz="4" w:space="0" w:color="auto"/>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Calibri" w:eastAsia="Times New Roman" w:hAnsi="Calibri" w:cs="Times New Roman"/>
                      <w:sz w:val="18"/>
                      <w:szCs w:val="18"/>
                      <w:lang w:eastAsia="ru-RU"/>
                    </w:rPr>
                  </w:pPr>
                </w:p>
              </w:tc>
            </w:tr>
            <w:tr w:rsidR="007E264A" w:rsidRPr="007E264A" w:rsidTr="00C74252">
              <w:trPr>
                <w:trHeight w:val="1515"/>
              </w:trPr>
              <w:tc>
                <w:tcPr>
                  <w:tcW w:w="528" w:type="dxa"/>
                  <w:vMerge/>
                  <w:tcBorders>
                    <w:top w:val="single" w:sz="8" w:space="0" w:color="000000"/>
                    <w:left w:val="single" w:sz="4" w:space="0" w:color="auto"/>
                    <w:bottom w:val="single" w:sz="4" w:space="0" w:color="auto"/>
                    <w:right w:val="single" w:sz="4" w:space="0" w:color="auto"/>
                  </w:tcBorders>
                  <w:vAlign w:val="center"/>
                </w:tcPr>
                <w:p w:rsidR="007E264A" w:rsidRPr="007E264A" w:rsidRDefault="007E264A" w:rsidP="007E264A">
                  <w:pPr>
                    <w:suppressAutoHyphens/>
                    <w:spacing w:after="0" w:line="240" w:lineRule="auto"/>
                    <w:rPr>
                      <w:rFonts w:ascii="Times New Roman" w:eastAsia="Times New Roman" w:hAnsi="Times New Roman" w:cs="Times New Roman"/>
                      <w:sz w:val="18"/>
                      <w:szCs w:val="18"/>
                      <w:lang w:eastAsia="ru-RU"/>
                    </w:rPr>
                  </w:pPr>
                </w:p>
              </w:tc>
              <w:tc>
                <w:tcPr>
                  <w:tcW w:w="800" w:type="dxa"/>
                  <w:tcBorders>
                    <w:top w:val="nil"/>
                    <w:left w:val="single" w:sz="4" w:space="0" w:color="auto"/>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ИНН</w:t>
                  </w:r>
                </w:p>
              </w:tc>
              <w:tc>
                <w:tcPr>
                  <w:tcW w:w="763"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ОГРН</w:t>
                  </w:r>
                </w:p>
              </w:tc>
              <w:tc>
                <w:tcPr>
                  <w:tcW w:w="1193"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ind w:left="-76" w:right="-108"/>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Наименование краткое</w:t>
                  </w:r>
                </w:p>
              </w:tc>
              <w:tc>
                <w:tcPr>
                  <w:tcW w:w="895"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Код ОКВЭД</w:t>
                  </w:r>
                </w:p>
              </w:tc>
              <w:tc>
                <w:tcPr>
                  <w:tcW w:w="1539" w:type="dxa"/>
                  <w:tcBorders>
                    <w:top w:val="nil"/>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Фамилия, Имя, Отчество руководителя</w:t>
                  </w:r>
                </w:p>
              </w:tc>
              <w:tc>
                <w:tcPr>
                  <w:tcW w:w="1591"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Серия и номер документа, удостоверяющего личность руководителя</w:t>
                  </w:r>
                </w:p>
              </w:tc>
              <w:tc>
                <w:tcPr>
                  <w:tcW w:w="599"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w:t>
                  </w:r>
                </w:p>
              </w:tc>
              <w:tc>
                <w:tcPr>
                  <w:tcW w:w="606"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ИНН</w:t>
                  </w:r>
                </w:p>
              </w:tc>
              <w:tc>
                <w:tcPr>
                  <w:tcW w:w="681"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ОГРН</w:t>
                  </w:r>
                </w:p>
              </w:tc>
              <w:tc>
                <w:tcPr>
                  <w:tcW w:w="1226"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ind w:left="-149" w:right="-141"/>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Наименование/</w:t>
                  </w:r>
                </w:p>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Ф.И.О.</w:t>
                  </w:r>
                </w:p>
              </w:tc>
              <w:tc>
                <w:tcPr>
                  <w:tcW w:w="1174"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Адрес регистрации</w:t>
                  </w:r>
                </w:p>
              </w:tc>
              <w:tc>
                <w:tcPr>
                  <w:tcW w:w="1591" w:type="dxa"/>
                  <w:tcBorders>
                    <w:top w:val="nil"/>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Серия и номер документа, удостоверяющего личность (для физического лица)</w:t>
                  </w:r>
                </w:p>
              </w:tc>
              <w:tc>
                <w:tcPr>
                  <w:tcW w:w="1320" w:type="dxa"/>
                  <w:tcBorders>
                    <w:top w:val="nil"/>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Руководитель / участник / акционер / бенефициар</w:t>
                  </w:r>
                </w:p>
              </w:tc>
              <w:tc>
                <w:tcPr>
                  <w:tcW w:w="1583" w:type="dxa"/>
                  <w:tcBorders>
                    <w:top w:val="single" w:sz="4" w:space="0" w:color="auto"/>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Информация о подтверждающих документах (наименование, реквизиты и т.д.)</w:t>
                  </w:r>
                </w:p>
              </w:tc>
            </w:tr>
            <w:tr w:rsidR="007E264A" w:rsidRPr="007E264A" w:rsidTr="00C74252">
              <w:trPr>
                <w:cantSplit/>
                <w:trHeight w:val="1388"/>
              </w:trPr>
              <w:tc>
                <w:tcPr>
                  <w:tcW w:w="528" w:type="dxa"/>
                  <w:tcBorders>
                    <w:top w:val="single" w:sz="4" w:space="0" w:color="auto"/>
                    <w:left w:val="single" w:sz="4" w:space="0" w:color="auto"/>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Calibri" w:eastAsia="Times New Roman" w:hAnsi="Calibri" w:cs="Times New Roman"/>
                      <w:sz w:val="16"/>
                      <w:szCs w:val="16"/>
                      <w:lang w:eastAsia="ru-RU"/>
                    </w:rPr>
                  </w:pPr>
                </w:p>
              </w:tc>
              <w:tc>
                <w:tcPr>
                  <w:tcW w:w="800"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763"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1193"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895" w:type="dxa"/>
                  <w:tcBorders>
                    <w:top w:val="nil"/>
                    <w:left w:val="nil"/>
                    <w:bottom w:val="single" w:sz="4" w:space="0" w:color="auto"/>
                    <w:right w:val="single" w:sz="4" w:space="0" w:color="auto"/>
                  </w:tcBorders>
                  <w:noWrap/>
                  <w:textDirection w:val="btLr"/>
                  <w:vAlign w:val="bottom"/>
                </w:tcPr>
                <w:p w:rsidR="007E264A" w:rsidRPr="007E264A" w:rsidRDefault="007E264A" w:rsidP="007E264A">
                  <w:pPr>
                    <w:suppressAutoHyphens/>
                    <w:spacing w:after="0" w:line="240" w:lineRule="auto"/>
                    <w:ind w:left="113" w:right="113"/>
                    <w:jc w:val="center"/>
                    <w:rPr>
                      <w:rFonts w:ascii="Calibri" w:eastAsia="Times New Roman" w:hAnsi="Calibri" w:cs="Times New Roman"/>
                      <w:sz w:val="16"/>
                      <w:szCs w:val="16"/>
                      <w:lang w:eastAsia="ru-RU"/>
                    </w:rPr>
                  </w:pPr>
                </w:p>
              </w:tc>
              <w:tc>
                <w:tcPr>
                  <w:tcW w:w="1539"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1591"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599" w:type="dxa"/>
                  <w:tcBorders>
                    <w:top w:val="nil"/>
                    <w:left w:val="nil"/>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p>
              </w:tc>
              <w:tc>
                <w:tcPr>
                  <w:tcW w:w="606" w:type="dxa"/>
                  <w:tcBorders>
                    <w:top w:val="nil"/>
                    <w:left w:val="nil"/>
                    <w:bottom w:val="single" w:sz="4" w:space="0" w:color="auto"/>
                    <w:right w:val="single" w:sz="4" w:space="0" w:color="auto"/>
                  </w:tcBorders>
                  <w:noWrap/>
                  <w:textDirection w:val="btLr"/>
                  <w:vAlign w:val="bottom"/>
                </w:tcPr>
                <w:p w:rsidR="007E264A" w:rsidRPr="007E264A" w:rsidRDefault="007E264A" w:rsidP="007E264A">
                  <w:pPr>
                    <w:suppressAutoHyphens/>
                    <w:spacing w:after="0" w:line="240" w:lineRule="auto"/>
                    <w:ind w:left="113" w:right="113"/>
                    <w:rPr>
                      <w:rFonts w:ascii="Times New Roman" w:eastAsia="Times New Roman" w:hAnsi="Times New Roman" w:cs="Times New Roman"/>
                      <w:sz w:val="18"/>
                      <w:szCs w:val="18"/>
                      <w:lang w:eastAsia="ru-RU"/>
                    </w:rPr>
                  </w:pPr>
                </w:p>
              </w:tc>
              <w:tc>
                <w:tcPr>
                  <w:tcW w:w="681"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226"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174"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591"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320"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583"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r>
          </w:tbl>
          <w:p w:rsidR="007E264A" w:rsidRPr="007E264A" w:rsidRDefault="007E264A" w:rsidP="007E264A">
            <w:pPr>
              <w:tabs>
                <w:tab w:val="left" w:pos="8250"/>
              </w:tabs>
              <w:suppressAutoHyphens/>
              <w:spacing w:after="0" w:line="240" w:lineRule="auto"/>
              <w:ind w:left="754"/>
              <w:rPr>
                <w:rFonts w:ascii="Times New Roman" w:eastAsia="Times New Roman" w:hAnsi="Times New Roman" w:cs="Times New Roman"/>
                <w:sz w:val="20"/>
                <w:szCs w:val="20"/>
                <w:lang w:eastAsia="ru-RU"/>
              </w:rPr>
            </w:pPr>
            <w:proofErr w:type="spellStart"/>
            <w:r w:rsidRPr="007E264A">
              <w:rPr>
                <w:rFonts w:ascii="Times New Roman" w:eastAsia="Times New Roman" w:hAnsi="Times New Roman" w:cs="Times New Roman"/>
                <w:sz w:val="20"/>
                <w:szCs w:val="20"/>
                <w:lang w:eastAsia="ru-RU"/>
              </w:rPr>
              <w:t>Справочно</w:t>
            </w:r>
            <w:proofErr w:type="spellEnd"/>
            <w:r w:rsidRPr="007E264A">
              <w:rPr>
                <w:rFonts w:ascii="Times New Roman" w:eastAsia="Times New Roman" w:hAnsi="Times New Roman" w:cs="Times New Roman"/>
                <w:sz w:val="20"/>
                <w:szCs w:val="20"/>
                <w:lang w:eastAsia="ru-RU"/>
              </w:rPr>
              <w:t>:</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порядковый номер.</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полное наименование контрагента, ИНН, вид деятельности и иная необходимая информация.</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tabs>
                <w:tab w:val="left" w:pos="904"/>
              </w:tab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8"/>
                <w:szCs w:val="28"/>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p>
          <w:p w:rsidR="007E264A" w:rsidRPr="007E264A" w:rsidRDefault="007E264A" w:rsidP="007E264A">
            <w:pPr>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Руководитель организации                                                           _________________                                                                         _____________________</w:t>
            </w:r>
          </w:p>
          <w:p w:rsidR="007E264A" w:rsidRPr="007E264A" w:rsidRDefault="007E264A" w:rsidP="007E264A">
            <w:pPr>
              <w:spacing w:after="0" w:line="240" w:lineRule="auto"/>
              <w:jc w:val="center"/>
              <w:rPr>
                <w:rFonts w:ascii="Times New Roman" w:eastAsia="Times New Roman" w:hAnsi="Times New Roman" w:cs="Times New Roman"/>
                <w:b/>
                <w:sz w:val="20"/>
                <w:szCs w:val="20"/>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r w:rsidRPr="007E264A">
              <w:rPr>
                <w:rFonts w:ascii="Times New Roman" w:eastAsia="Times New Roman" w:hAnsi="Times New Roman" w:cs="Times New Roman"/>
                <w:b/>
                <w:lang w:eastAsia="ru-RU"/>
              </w:rPr>
              <w:t>Форма утверждена:</w:t>
            </w:r>
          </w:p>
          <w:p w:rsidR="007E264A" w:rsidRPr="007E264A" w:rsidRDefault="007E264A" w:rsidP="007E264A">
            <w:pPr>
              <w:tabs>
                <w:tab w:val="left" w:pos="904"/>
              </w:tabs>
              <w:spacing w:after="0" w:line="240" w:lineRule="auto"/>
              <w:rPr>
                <w:rFonts w:ascii="Times New Roman" w:eastAsia="Times New Roman" w:hAnsi="Times New Roman" w:cs="Times New Roman"/>
                <w:sz w:val="20"/>
                <w:szCs w:val="20"/>
                <w:lang w:eastAsia="ru-RU"/>
              </w:rPr>
            </w:pPr>
          </w:p>
        </w:tc>
      </w:tr>
    </w:tbl>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jc w:val="center"/>
        <w:rPr>
          <w:rFonts w:ascii="Times New Roman" w:eastAsia="Times New Roman" w:hAnsi="Times New Roman" w:cs="Times New Roman"/>
          <w:sz w:val="20"/>
          <w:szCs w:val="20"/>
          <w:lang w:eastAsia="ru-RU"/>
        </w:rPr>
        <w:sectPr w:rsidR="007E264A" w:rsidRPr="007E264A" w:rsidSect="003366D4">
          <w:headerReference w:type="even" r:id="rId13"/>
          <w:headerReference w:type="default" r:id="rId14"/>
          <w:footerReference w:type="even" r:id="rId15"/>
          <w:footerReference w:type="default" r:id="rId16"/>
          <w:pgSz w:w="16838" w:h="11906" w:orient="landscape" w:code="9"/>
          <w:pgMar w:top="426" w:right="397" w:bottom="284" w:left="284" w:header="0" w:footer="252" w:gutter="0"/>
          <w:cols w:space="708"/>
          <w:docGrid w:linePitch="360"/>
        </w:sectPr>
      </w:pPr>
    </w:p>
    <w:p w:rsidR="007E264A" w:rsidRPr="007E264A" w:rsidRDefault="007E264A" w:rsidP="007E264A">
      <w:pPr>
        <w:spacing w:after="0" w:line="240" w:lineRule="auto"/>
        <w:jc w:val="right"/>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lastRenderedPageBreak/>
        <w:t>Приложение № 3</w:t>
      </w:r>
    </w:p>
    <w:p w:rsidR="007E264A" w:rsidRPr="007E264A" w:rsidRDefault="007E264A" w:rsidP="007E264A">
      <w:pPr>
        <w:spacing w:after="0" w:line="240" w:lineRule="auto"/>
        <w:jc w:val="right"/>
        <w:rPr>
          <w:rFonts w:ascii="Times New Roman" w:eastAsia="Times New Roman" w:hAnsi="Times New Roman" w:cs="Times New Roman"/>
          <w:sz w:val="20"/>
          <w:szCs w:val="20"/>
          <w:lang w:eastAsia="ru-RU"/>
        </w:rPr>
      </w:pPr>
      <w:r w:rsidRPr="007E264A">
        <w:rPr>
          <w:rFonts w:ascii="Times New Roman" w:eastAsia="Times New Roman" w:hAnsi="Times New Roman" w:cs="Times New Roman"/>
          <w:bCs/>
          <w:sz w:val="20"/>
          <w:szCs w:val="20"/>
          <w:lang w:eastAsia="ru-RU"/>
        </w:rPr>
        <w:t>к договору №  ______________ на  поставку  продукции от «___» ________20__ г</w:t>
      </w: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tbl>
      <w:tblPr>
        <w:tblW w:w="9982" w:type="dxa"/>
        <w:tblInd w:w="-318" w:type="dxa"/>
        <w:tblLook w:val="0000" w:firstRow="0" w:lastRow="0" w:firstColumn="0" w:lastColumn="0" w:noHBand="0" w:noVBand="0"/>
      </w:tblPr>
      <w:tblGrid>
        <w:gridCol w:w="5693"/>
        <w:gridCol w:w="4023"/>
        <w:gridCol w:w="266"/>
      </w:tblGrid>
      <w:tr w:rsidR="007E264A" w:rsidRPr="007E264A" w:rsidTr="00C74252">
        <w:trPr>
          <w:trHeight w:val="9860"/>
        </w:trPr>
        <w:tc>
          <w:tcPr>
            <w:tcW w:w="9716" w:type="dxa"/>
            <w:gridSpan w:val="2"/>
            <w:tcBorders>
              <w:top w:val="single" w:sz="4" w:space="0" w:color="auto"/>
              <w:left w:val="single" w:sz="4" w:space="0" w:color="auto"/>
              <w:bottom w:val="single" w:sz="4" w:space="0" w:color="auto"/>
              <w:right w:val="single" w:sz="4" w:space="0" w:color="auto"/>
            </w:tcBorders>
          </w:tcPr>
          <w:p w:rsidR="007E264A" w:rsidRPr="007E264A" w:rsidRDefault="007E264A" w:rsidP="007E264A">
            <w:pPr>
              <w:spacing w:after="120"/>
              <w:ind w:left="283" w:hanging="1102"/>
              <w:jc w:val="both"/>
              <w:rPr>
                <w:rFonts w:ascii="Times New Roman" w:eastAsia="Calibri" w:hAnsi="Times New Roman" w:cs="Times New Roman"/>
                <w:b/>
                <w:bCs/>
                <w:sz w:val="28"/>
                <w:szCs w:val="28"/>
              </w:rPr>
            </w:pPr>
            <w:proofErr w:type="spellStart"/>
            <w:r w:rsidRPr="007E264A">
              <w:rPr>
                <w:rFonts w:ascii="Times New Roman" w:eastAsia="Calibri" w:hAnsi="Times New Roman" w:cs="Times New Roman"/>
                <w:b/>
                <w:bCs/>
                <w:sz w:val="28"/>
                <w:szCs w:val="28"/>
              </w:rPr>
              <w:t>Зака</w:t>
            </w:r>
            <w:proofErr w:type="spellEnd"/>
          </w:p>
          <w:p w:rsidR="007E264A" w:rsidRPr="007E264A" w:rsidRDefault="007E264A" w:rsidP="007E264A">
            <w:pPr>
              <w:widowControl w:val="0"/>
              <w:tabs>
                <w:tab w:val="left" w:pos="0"/>
              </w:tabs>
              <w:spacing w:after="400" w:line="240" w:lineRule="auto"/>
              <w:ind w:left="360"/>
              <w:jc w:val="center"/>
              <w:outlineLvl w:val="1"/>
              <w:rPr>
                <w:rFonts w:ascii="Times New Roman" w:eastAsia="Times New Roman" w:hAnsi="Times New Roman" w:cs="Times New Roman"/>
                <w:b/>
                <w:bCs/>
                <w:i/>
                <w:sz w:val="20"/>
                <w:szCs w:val="20"/>
                <w:lang w:eastAsia="ru-RU"/>
              </w:rPr>
            </w:pPr>
            <w:r w:rsidRPr="007E264A">
              <w:rPr>
                <w:rFonts w:ascii="Times New Roman" w:eastAsia="Times New Roman" w:hAnsi="Times New Roman" w:cs="Times New Roman"/>
                <w:b/>
                <w:bCs/>
                <w:sz w:val="20"/>
                <w:szCs w:val="20"/>
                <w:lang w:eastAsia="ru-RU"/>
              </w:rPr>
              <w:t>Форма согласия на обработку персональных данных</w:t>
            </w:r>
          </w:p>
          <w:p w:rsidR="007E264A" w:rsidRPr="007E264A" w:rsidRDefault="007E264A" w:rsidP="007E264A">
            <w:pPr>
              <w:tabs>
                <w:tab w:val="left" w:pos="0"/>
              </w:tabs>
              <w:spacing w:after="0" w:line="240" w:lineRule="auto"/>
              <w:jc w:val="center"/>
              <w:rPr>
                <w:rFonts w:ascii="Times New Roman" w:eastAsia="Times New Roman" w:hAnsi="Times New Roman" w:cs="Times New Roman"/>
                <w:b/>
                <w:snapToGrid w:val="0"/>
                <w:sz w:val="20"/>
                <w:szCs w:val="20"/>
                <w:lang w:eastAsia="ru-RU"/>
              </w:rPr>
            </w:pPr>
            <w:r w:rsidRPr="007E264A">
              <w:rPr>
                <w:rFonts w:ascii="Times New Roman" w:eastAsia="Times New Roman" w:hAnsi="Times New Roman" w:cs="Times New Roman"/>
                <w:b/>
                <w:snapToGrid w:val="0"/>
                <w:sz w:val="20"/>
                <w:szCs w:val="20"/>
                <w:lang w:eastAsia="ru-RU"/>
              </w:rPr>
              <w:t>от __________________</w:t>
            </w:r>
          </w:p>
          <w:p w:rsidR="007E264A" w:rsidRPr="007E264A" w:rsidRDefault="007E264A" w:rsidP="007E264A">
            <w:pPr>
              <w:spacing w:after="0" w:line="240" w:lineRule="auto"/>
              <w:jc w:val="both"/>
              <w:rPr>
                <w:rFonts w:ascii="Times New Roman" w:eastAsia="Times New Roman" w:hAnsi="Times New Roman" w:cs="Times New Roman"/>
                <w:sz w:val="20"/>
                <w:szCs w:val="20"/>
                <w:lang w:eastAsia="ru-RU"/>
              </w:rPr>
            </w:pPr>
          </w:p>
          <w:p w:rsidR="007E264A" w:rsidRPr="007E264A" w:rsidRDefault="007E264A" w:rsidP="007E264A">
            <w:pPr>
              <w:widowControl w:val="0"/>
              <w:autoSpaceDE w:val="0"/>
              <w:autoSpaceDN w:val="0"/>
              <w:adjustRightInd w:val="0"/>
              <w:spacing w:after="0" w:line="240" w:lineRule="auto"/>
              <w:ind w:firstLine="709"/>
              <w:jc w:val="both"/>
              <w:rPr>
                <w:rFonts w:ascii="Times New Roman" w:eastAsia="Times New Roman" w:hAnsi="Times New Roman" w:cs="Times New Roman"/>
                <w:b/>
                <w:i/>
                <w:sz w:val="20"/>
                <w:szCs w:val="20"/>
                <w:lang w:eastAsia="ru-RU"/>
              </w:rPr>
            </w:pPr>
            <w:r w:rsidRPr="007E264A">
              <w:rPr>
                <w:rFonts w:ascii="Times New Roman" w:eastAsia="Times New Roman" w:hAnsi="Times New Roman" w:cs="Times New Roman"/>
                <w:sz w:val="20"/>
                <w:szCs w:val="20"/>
                <w:lang w:eastAsia="ru-RU"/>
              </w:rPr>
              <w:t>Настоящим</w:t>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t xml:space="preserve">_______________________________________________________________________________________________ </w:t>
            </w:r>
            <w:r w:rsidRPr="007E264A">
              <w:rPr>
                <w:rFonts w:ascii="Times New Roman" w:eastAsia="Times New Roman" w:hAnsi="Times New Roman" w:cs="Times New Roman"/>
                <w:b/>
                <w:i/>
                <w:sz w:val="20"/>
                <w:szCs w:val="20"/>
                <w:lang w:eastAsia="ru-RU"/>
              </w:rPr>
              <w:t>(указывается полное наименование участника закупочной процедуры (потенциального контрагента), контрагента, его место нахождения, ИНН, КПП и ОГРН),</w:t>
            </w:r>
          </w:p>
          <w:p w:rsidR="007E264A" w:rsidRPr="007E264A" w:rsidRDefault="007E264A" w:rsidP="007E264A">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E264A">
              <w:rPr>
                <w:rFonts w:ascii="Times New Roman" w:eastAsia="Times New Roman" w:hAnsi="Times New Roman" w:cs="Times New Roman"/>
                <w:b/>
                <w:i/>
                <w:sz w:val="20"/>
                <w:szCs w:val="20"/>
                <w:lang w:eastAsia="ru-RU"/>
              </w:rPr>
              <w:t xml:space="preserve"> </w:t>
            </w:r>
            <w:proofErr w:type="gramStart"/>
            <w:r w:rsidRPr="007E264A">
              <w:rPr>
                <w:rFonts w:ascii="Times New Roman" w:eastAsia="Times New Roman" w:hAnsi="Times New Roman" w:cs="Times New Roman"/>
                <w:b/>
                <w:i/>
                <w:sz w:val="20"/>
                <w:szCs w:val="20"/>
                <w:lang w:eastAsia="ru-RU"/>
              </w:rPr>
              <w:t>в лице ______________________</w:t>
            </w:r>
            <w:r w:rsidRPr="007E264A">
              <w:rPr>
                <w:rFonts w:ascii="Times New Roman" w:eastAsia="Times New Roman" w:hAnsi="Times New Roman" w:cs="Times New Roman"/>
                <w:sz w:val="20"/>
                <w:szCs w:val="20"/>
                <w:lang w:eastAsia="ru-RU"/>
              </w:rPr>
              <w:t>,</w:t>
            </w:r>
            <w:r w:rsidRPr="007E264A">
              <w:rPr>
                <w:rFonts w:ascii="Times New Roman" w:eastAsia="Times New Roman" w:hAnsi="Times New Roman" w:cs="Times New Roman"/>
                <w:b/>
                <w:i/>
                <w:sz w:val="20"/>
                <w:szCs w:val="20"/>
                <w:lang w:eastAsia="ru-RU"/>
              </w:rPr>
              <w:t xml:space="preserve"> действующего на основании _________</w:t>
            </w:r>
            <w:r w:rsidRPr="007E264A">
              <w:rPr>
                <w:rFonts w:ascii="Times New Roman" w:eastAsia="Times New Roman" w:hAnsi="Times New Roman" w:cs="Times New Roman"/>
                <w:i/>
                <w:sz w:val="20"/>
                <w:szCs w:val="20"/>
                <w:lang w:eastAsia="ru-RU"/>
              </w:rPr>
              <w:t>_,</w:t>
            </w:r>
            <w:r w:rsidRPr="007E264A">
              <w:rPr>
                <w:rFonts w:ascii="Times New Roman" w:eastAsia="Times New Roman" w:hAnsi="Times New Roman" w:cs="Times New Roman"/>
                <w:b/>
                <w:i/>
                <w:sz w:val="20"/>
                <w:szCs w:val="20"/>
                <w:lang w:eastAsia="ru-RU"/>
              </w:rPr>
              <w:t xml:space="preserve"> </w:t>
            </w:r>
            <w:r w:rsidRPr="007E264A">
              <w:rPr>
                <w:rFonts w:ascii="Times New Roman" w:eastAsia="Times New Roman" w:hAnsi="Times New Roman" w:cs="Times New Roman"/>
                <w:sz w:val="20"/>
                <w:szCs w:val="20"/>
                <w:lang w:eastAsia="ru-RU"/>
              </w:rPr>
              <w:t xml:space="preserve">дает свое согласие на </w:t>
            </w:r>
            <w:r w:rsidRPr="007E264A">
              <w:rPr>
                <w:rFonts w:ascii="Times New Roman" w:eastAsia="Times New Roman" w:hAnsi="Times New Roman" w:cs="Times New Roman"/>
                <w:snapToGrid w:val="0"/>
                <w:sz w:val="20"/>
                <w:szCs w:val="20"/>
                <w:lang w:eastAsia="ru-RU"/>
              </w:rPr>
              <w:t xml:space="preserve">совершение </w:t>
            </w:r>
            <w:r w:rsidRPr="007E264A">
              <w:rPr>
                <w:rFonts w:ascii="Times New Roman" w:eastAsia="Calibri" w:hAnsi="Times New Roman" w:cs="Times New Roman"/>
                <w:b/>
                <w:sz w:val="20"/>
                <w:szCs w:val="20"/>
                <w:lang w:eastAsia="ru-RU"/>
              </w:rPr>
              <w:t>Открытым акционерным обществом «</w:t>
            </w:r>
            <w:proofErr w:type="spellStart"/>
            <w:r w:rsidRPr="007E264A">
              <w:rPr>
                <w:rFonts w:ascii="Times New Roman" w:eastAsia="Calibri" w:hAnsi="Times New Roman" w:cs="Times New Roman"/>
                <w:b/>
                <w:sz w:val="20"/>
                <w:szCs w:val="20"/>
                <w:lang w:eastAsia="ru-RU"/>
              </w:rPr>
              <w:t>Екатеринбургэнергосбыт</w:t>
            </w:r>
            <w:proofErr w:type="spellEnd"/>
            <w:r w:rsidRPr="007E264A">
              <w:rPr>
                <w:rFonts w:ascii="Times New Roman" w:eastAsia="Calibri" w:hAnsi="Times New Roman" w:cs="Times New Roman"/>
                <w:b/>
                <w:sz w:val="20"/>
                <w:szCs w:val="20"/>
                <w:lang w:eastAsia="ru-RU"/>
              </w:rPr>
              <w:t>», Открытым</w:t>
            </w:r>
            <w:r w:rsidRPr="007E264A">
              <w:rPr>
                <w:rFonts w:ascii="Times New Roman" w:eastAsia="Times New Roman" w:hAnsi="Times New Roman" w:cs="Times New Roman"/>
                <w:b/>
                <w:sz w:val="20"/>
                <w:szCs w:val="20"/>
                <w:lang w:eastAsia="ru-RU"/>
              </w:rPr>
              <w:t xml:space="preserve"> </w:t>
            </w:r>
            <w:r w:rsidRPr="007E264A">
              <w:rPr>
                <w:rFonts w:ascii="Times New Roman" w:eastAsia="Calibri" w:hAnsi="Times New Roman" w:cs="Times New Roman"/>
                <w:b/>
                <w:sz w:val="20"/>
                <w:szCs w:val="20"/>
                <w:lang w:eastAsia="ru-RU"/>
              </w:rPr>
              <w:t>акционерн</w:t>
            </w:r>
            <w:r w:rsidRPr="007E264A">
              <w:rPr>
                <w:rFonts w:ascii="Times New Roman" w:eastAsia="Times New Roman" w:hAnsi="Times New Roman" w:cs="Times New Roman"/>
                <w:b/>
                <w:sz w:val="20"/>
                <w:szCs w:val="20"/>
                <w:lang w:eastAsia="ru-RU"/>
              </w:rPr>
              <w:t xml:space="preserve">ым </w:t>
            </w:r>
            <w:r w:rsidRPr="007E264A">
              <w:rPr>
                <w:rFonts w:ascii="Times New Roman" w:eastAsia="Calibri" w:hAnsi="Times New Roman" w:cs="Times New Roman"/>
                <w:b/>
                <w:sz w:val="20"/>
                <w:szCs w:val="20"/>
                <w:lang w:eastAsia="ru-RU"/>
              </w:rPr>
              <w:t>обществ</w:t>
            </w:r>
            <w:r w:rsidRPr="007E264A">
              <w:rPr>
                <w:rFonts w:ascii="Times New Roman" w:eastAsia="Times New Roman" w:hAnsi="Times New Roman" w:cs="Times New Roman"/>
                <w:b/>
                <w:sz w:val="20"/>
                <w:szCs w:val="20"/>
                <w:lang w:eastAsia="ru-RU"/>
              </w:rPr>
              <w:t xml:space="preserve">ом </w:t>
            </w:r>
            <w:r w:rsidRPr="007E264A">
              <w:rPr>
                <w:rFonts w:ascii="Times New Roman" w:eastAsia="Calibri" w:hAnsi="Times New Roman" w:cs="Times New Roman"/>
                <w:b/>
                <w:sz w:val="20"/>
                <w:szCs w:val="20"/>
                <w:lang w:eastAsia="ru-RU"/>
              </w:rPr>
              <w:t xml:space="preserve">«Межрегиональная распределительная сетевая компания Урала» </w:t>
            </w:r>
            <w:r w:rsidRPr="007E264A">
              <w:rPr>
                <w:rFonts w:ascii="Times New Roman" w:eastAsia="Times New Roman" w:hAnsi="Times New Roman" w:cs="Times New Roman"/>
                <w:b/>
                <w:sz w:val="20"/>
                <w:szCs w:val="20"/>
                <w:lang w:eastAsia="ru-RU"/>
              </w:rPr>
              <w:t>и Публичным акционерным обществом «</w:t>
            </w:r>
            <w:proofErr w:type="spellStart"/>
            <w:r w:rsidRPr="007E264A">
              <w:rPr>
                <w:rFonts w:ascii="Times New Roman" w:eastAsia="Times New Roman" w:hAnsi="Times New Roman" w:cs="Times New Roman"/>
                <w:b/>
                <w:sz w:val="20"/>
                <w:szCs w:val="20"/>
                <w:lang w:eastAsia="ru-RU"/>
              </w:rPr>
              <w:t>Россети</w:t>
            </w:r>
            <w:proofErr w:type="spellEnd"/>
            <w:r w:rsidRPr="007E264A">
              <w:rPr>
                <w:rFonts w:ascii="Times New Roman" w:eastAsia="Times New Roman" w:hAnsi="Times New Roman" w:cs="Times New Roman"/>
                <w:b/>
                <w:sz w:val="20"/>
                <w:szCs w:val="20"/>
                <w:lang w:eastAsia="ru-RU"/>
              </w:rPr>
              <w:t xml:space="preserve">» </w:t>
            </w:r>
            <w:r w:rsidRPr="007E264A">
              <w:rPr>
                <w:rFonts w:ascii="Times New Roman" w:eastAsia="Times New Roman" w:hAnsi="Times New Roman" w:cs="Times New Roman"/>
                <w:snapToGrid w:val="0"/>
                <w:sz w:val="20"/>
                <w:szCs w:val="20"/>
                <w:lang w:eastAsia="ru-RU"/>
              </w:rPr>
              <w:t>действий, предусмотренных п. 3 ст. 3 ФЗ «О персональных данных» от 27.07.2006 № 152-ФЗ, в отношении</w:t>
            </w:r>
            <w:r w:rsidRPr="007E264A">
              <w:rPr>
                <w:rFonts w:ascii="Times New Roman" w:eastAsia="Times New Roman" w:hAnsi="Times New Roman" w:cs="Times New Roman"/>
                <w:sz w:val="20"/>
                <w:szCs w:val="20"/>
                <w:lang w:eastAsia="ru-RU"/>
              </w:rPr>
              <w:t xml:space="preserve"> персональных данных участника закупки (потенциального контрагента) / контрагента/планируемых к привлечению </w:t>
            </w:r>
            <w:proofErr w:type="spellStart"/>
            <w:r w:rsidRPr="007E264A">
              <w:rPr>
                <w:rFonts w:ascii="Times New Roman" w:eastAsia="Times New Roman" w:hAnsi="Times New Roman" w:cs="Times New Roman"/>
                <w:sz w:val="20"/>
                <w:szCs w:val="20"/>
                <w:lang w:eastAsia="ru-RU"/>
              </w:rPr>
              <w:t>субконтрагентов</w:t>
            </w:r>
            <w:proofErr w:type="spellEnd"/>
            <w:r w:rsidRPr="007E264A">
              <w:rPr>
                <w:rFonts w:ascii="Times New Roman" w:eastAsia="Times New Roman" w:hAnsi="Times New Roman" w:cs="Times New Roman"/>
                <w:sz w:val="20"/>
                <w:szCs w:val="20"/>
                <w:lang w:eastAsia="ru-RU"/>
              </w:rPr>
              <w:t xml:space="preserve"> и их собственников (участников, учредителей, акционеров), в</w:t>
            </w:r>
            <w:proofErr w:type="gramEnd"/>
            <w:r w:rsidRPr="007E264A">
              <w:rPr>
                <w:rFonts w:ascii="Times New Roman" w:eastAsia="Times New Roman" w:hAnsi="Times New Roman" w:cs="Times New Roman"/>
                <w:sz w:val="20"/>
                <w:szCs w:val="20"/>
                <w:lang w:eastAsia="ru-RU"/>
              </w:rPr>
              <w:t xml:space="preserve"> том числе конечных бенефициаров (</w:t>
            </w:r>
            <w:r w:rsidRPr="007E264A">
              <w:rPr>
                <w:rFonts w:ascii="Times New Roman" w:eastAsia="Times New Roman" w:hAnsi="Times New Roman" w:cs="Times New Roman"/>
                <w:snapToGrid w:val="0"/>
                <w:sz w:val="20"/>
                <w:szCs w:val="20"/>
                <w:lang w:eastAsia="ru-RU"/>
              </w:rPr>
              <w:t xml:space="preserve">фамилия, имя, отчество; серия и номер документа, удостоверяющего личность; ИНН </w:t>
            </w:r>
            <w:r w:rsidRPr="007E264A">
              <w:rPr>
                <w:rFonts w:ascii="Times New Roman" w:eastAsia="Times New Roman" w:hAnsi="Times New Roman" w:cs="Times New Roman"/>
                <w:sz w:val="20"/>
                <w:szCs w:val="20"/>
                <w:lang w:eastAsia="ru-RU"/>
              </w:rPr>
              <w:t>(участников, учредителей, акционеров) ОАО «</w:t>
            </w:r>
            <w:proofErr w:type="spellStart"/>
            <w:r w:rsidRPr="007E264A">
              <w:rPr>
                <w:rFonts w:ascii="Times New Roman" w:eastAsia="Times New Roman" w:hAnsi="Times New Roman" w:cs="Times New Roman"/>
                <w:sz w:val="20"/>
                <w:szCs w:val="20"/>
                <w:lang w:eastAsia="ru-RU"/>
              </w:rPr>
              <w:t>Россети</w:t>
            </w:r>
            <w:proofErr w:type="spellEnd"/>
            <w:r w:rsidRPr="007E264A">
              <w:rPr>
                <w:rFonts w:ascii="Times New Roman" w:eastAsia="Times New Roman" w:hAnsi="Times New Roman" w:cs="Times New Roman"/>
                <w:sz w:val="20"/>
                <w:szCs w:val="20"/>
                <w:lang w:eastAsia="ru-RU"/>
              </w:rPr>
              <w:t xml:space="preserve">»,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7E264A">
              <w:rPr>
                <w:rFonts w:ascii="Times New Roman" w:eastAsia="Times New Roman" w:hAnsi="Times New Roman" w:cs="Times New Roman"/>
                <w:sz w:val="20"/>
                <w:szCs w:val="20"/>
                <w:lang w:eastAsia="ru-RU"/>
              </w:rPr>
              <w:t>Росфинмониторинг</w:t>
            </w:r>
            <w:proofErr w:type="spellEnd"/>
            <w:r w:rsidRPr="007E264A">
              <w:rPr>
                <w:rFonts w:ascii="Times New Roman" w:eastAsia="Times New Roman" w:hAnsi="Times New Roman" w:cs="Times New Roman"/>
                <w:sz w:val="20"/>
                <w:szCs w:val="20"/>
                <w:lang w:eastAsia="ru-RU"/>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w:t>
            </w:r>
          </w:p>
          <w:p w:rsidR="007E264A" w:rsidRPr="007E264A" w:rsidRDefault="007E264A" w:rsidP="007E264A">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rsidR="007E264A" w:rsidRPr="007E264A" w:rsidRDefault="007E264A" w:rsidP="007E264A">
            <w:pPr>
              <w:spacing w:after="0" w:line="240" w:lineRule="auto"/>
              <w:ind w:firstLine="709"/>
              <w:jc w:val="both"/>
              <w:rPr>
                <w:rFonts w:ascii="Times New Roman" w:eastAsia="Times New Roman" w:hAnsi="Times New Roman" w:cs="Times New Roman"/>
                <w:snapToGrid w:val="0"/>
                <w:sz w:val="20"/>
                <w:szCs w:val="20"/>
                <w:lang w:eastAsia="ru-RU"/>
              </w:rPr>
            </w:pPr>
            <w:proofErr w:type="gramStart"/>
            <w:r w:rsidRPr="007E264A">
              <w:rPr>
                <w:rFonts w:ascii="Times New Roman" w:eastAsia="Times New Roman" w:hAnsi="Times New Roman" w:cs="Times New Roman"/>
                <w:snapToGrid w:val="0"/>
                <w:sz w:val="20"/>
                <w:szCs w:val="20"/>
                <w:lang w:eastAsia="ru-RU"/>
              </w:rPr>
              <w:t xml:space="preserve">- Цель обработки персональных данных: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7E264A">
              <w:rPr>
                <w:rFonts w:ascii="Times New Roman" w:eastAsia="Times New Roman" w:hAnsi="Times New Roman" w:cs="Times New Roman"/>
                <w:snapToGrid w:val="0"/>
                <w:sz w:val="20"/>
                <w:szCs w:val="20"/>
                <w:lang w:eastAsia="ru-RU"/>
              </w:rPr>
              <w:br/>
              <w:t>№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roofErr w:type="gramEnd"/>
          </w:p>
          <w:p w:rsidR="007E264A" w:rsidRPr="007E264A" w:rsidRDefault="007E264A" w:rsidP="007E264A">
            <w:pPr>
              <w:spacing w:after="0" w:line="240" w:lineRule="auto"/>
              <w:ind w:firstLine="709"/>
              <w:jc w:val="both"/>
              <w:rPr>
                <w:rFonts w:ascii="Times New Roman" w:eastAsia="Times New Roman" w:hAnsi="Times New Roman" w:cs="Times New Roman"/>
                <w:snapToGrid w:val="0"/>
                <w:sz w:val="20"/>
                <w:szCs w:val="20"/>
                <w:lang w:eastAsia="ru-RU"/>
              </w:rPr>
            </w:pPr>
            <w:proofErr w:type="gramStart"/>
            <w:r w:rsidRPr="007E264A">
              <w:rPr>
                <w:rFonts w:ascii="Times New Roman" w:eastAsia="Times New Roman" w:hAnsi="Times New Roman" w:cs="Times New Roman"/>
                <w:snapToGrid w:val="0"/>
                <w:sz w:val="20"/>
                <w:szCs w:val="20"/>
                <w:lang w:eastAsia="ru-RU"/>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7E264A" w:rsidRPr="007E264A" w:rsidRDefault="007E264A" w:rsidP="007E264A">
            <w:pPr>
              <w:spacing w:after="0" w:line="240" w:lineRule="auto"/>
              <w:ind w:firstLine="709"/>
              <w:jc w:val="both"/>
              <w:rPr>
                <w:rFonts w:ascii="Times New Roman" w:eastAsia="Times New Roman" w:hAnsi="Times New Roman" w:cs="Times New Roman"/>
                <w:snapToGrid w:val="0"/>
                <w:sz w:val="20"/>
                <w:szCs w:val="20"/>
                <w:lang w:eastAsia="ru-RU"/>
              </w:rPr>
            </w:pPr>
          </w:p>
          <w:p w:rsidR="007E264A" w:rsidRPr="007E264A" w:rsidRDefault="007E264A" w:rsidP="007E264A">
            <w:pPr>
              <w:spacing w:after="0" w:line="240" w:lineRule="auto"/>
              <w:jc w:val="both"/>
              <w:rPr>
                <w:rFonts w:ascii="Times New Roman" w:eastAsia="Times New Roman" w:hAnsi="Times New Roman" w:cs="Times New Roman"/>
                <w:color w:val="000000"/>
                <w:sz w:val="20"/>
                <w:szCs w:val="20"/>
                <w:lang w:eastAsia="ru-RU"/>
              </w:rPr>
            </w:pPr>
            <w:r w:rsidRPr="007E264A">
              <w:rPr>
                <w:rFonts w:ascii="Times New Roman" w:eastAsia="Times New Roman" w:hAnsi="Times New Roman" w:cs="Times New Roman"/>
                <w:color w:val="000000"/>
                <w:sz w:val="20"/>
                <w:szCs w:val="20"/>
                <w:lang w:eastAsia="ru-RU"/>
              </w:rPr>
              <w:t xml:space="preserve">____________                                                 </w:t>
            </w:r>
          </w:p>
          <w:p w:rsidR="007E264A" w:rsidRPr="007E264A" w:rsidRDefault="007E264A" w:rsidP="007E264A">
            <w:pPr>
              <w:spacing w:after="0" w:line="240" w:lineRule="auto"/>
              <w:jc w:val="both"/>
              <w:rPr>
                <w:rFonts w:ascii="Times New Roman" w:eastAsia="Times New Roman" w:hAnsi="Times New Roman" w:cs="Times New Roman"/>
                <w:color w:val="000000"/>
                <w:sz w:val="20"/>
                <w:szCs w:val="20"/>
                <w:lang w:eastAsia="ru-RU"/>
              </w:rPr>
            </w:pPr>
            <w:r w:rsidRPr="007E264A">
              <w:rPr>
                <w:rFonts w:ascii="Times New Roman" w:eastAsia="Times New Roman" w:hAnsi="Times New Roman" w:cs="Times New Roman"/>
                <w:sz w:val="20"/>
                <w:szCs w:val="20"/>
                <w:lang w:eastAsia="ru-RU"/>
              </w:rPr>
              <w:t>(Подпись)</w:t>
            </w:r>
          </w:p>
          <w:p w:rsidR="007E264A" w:rsidRPr="007E264A" w:rsidRDefault="007E264A" w:rsidP="007E264A">
            <w:pPr>
              <w:spacing w:after="0" w:line="240" w:lineRule="auto"/>
              <w:jc w:val="both"/>
              <w:rPr>
                <w:rFonts w:ascii="Times New Roman" w:eastAsia="Times New Roman" w:hAnsi="Times New Roman" w:cs="Times New Roman"/>
                <w:b/>
                <w:bCs/>
                <w:sz w:val="20"/>
                <w:szCs w:val="20"/>
                <w:lang w:eastAsia="ru-RU"/>
              </w:rPr>
            </w:pPr>
            <w:r w:rsidRPr="007E264A">
              <w:rPr>
                <w:rFonts w:ascii="Times New Roman" w:eastAsia="Times New Roman" w:hAnsi="Times New Roman" w:cs="Times New Roman"/>
                <w:b/>
                <w:bCs/>
                <w:sz w:val="20"/>
                <w:szCs w:val="20"/>
                <w:lang w:eastAsia="ru-RU"/>
              </w:rPr>
              <w:t>М.П.</w:t>
            </w:r>
          </w:p>
          <w:p w:rsidR="007E264A" w:rsidRPr="007E264A" w:rsidRDefault="007E264A" w:rsidP="007E264A">
            <w:pPr>
              <w:spacing w:after="0" w:line="240" w:lineRule="auto"/>
              <w:jc w:val="both"/>
              <w:rPr>
                <w:rFonts w:ascii="Times New Roman" w:eastAsia="Times New Roman" w:hAnsi="Times New Roman" w:cs="Times New Roman"/>
                <w:sz w:val="16"/>
                <w:szCs w:val="16"/>
                <w:lang w:eastAsia="ru-RU"/>
              </w:rPr>
            </w:pPr>
            <w:proofErr w:type="gramStart"/>
            <w:r w:rsidRPr="007E264A">
              <w:rPr>
                <w:rFonts w:ascii="Times New Roman" w:eastAsia="Times New Roman" w:hAnsi="Times New Roman" w:cs="Times New Roman"/>
                <w:sz w:val="16"/>
                <w:szCs w:val="16"/>
                <w:lang w:eastAsia="ru-RU"/>
              </w:rPr>
              <w:t xml:space="preserve">*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Pr="007E264A">
              <w:rPr>
                <w:rFonts w:ascii="Times New Roman" w:eastAsia="Times New Roman" w:hAnsi="Times New Roman" w:cs="Times New Roman"/>
                <w:sz w:val="16"/>
                <w:szCs w:val="16"/>
                <w:lang w:eastAsia="ru-RU"/>
              </w:rPr>
              <w:t>субконтрагентов</w:t>
            </w:r>
            <w:proofErr w:type="spellEnd"/>
            <w:r w:rsidRPr="007E264A">
              <w:rPr>
                <w:rFonts w:ascii="Times New Roman" w:eastAsia="Times New Roman" w:hAnsi="Times New Roman" w:cs="Times New Roman"/>
                <w:sz w:val="16"/>
                <w:szCs w:val="16"/>
                <w:lang w:eastAsia="ru-RU"/>
              </w:rPr>
              <w:t xml:space="preserve"> за предоставление Обществу данных о своих собственниках (участниках, учредителях, акционерах), в том числе бенефициарах и</w:t>
            </w:r>
            <w:proofErr w:type="gramEnd"/>
            <w:r w:rsidRPr="007E264A">
              <w:rPr>
                <w:rFonts w:ascii="Times New Roman" w:eastAsia="Times New Roman" w:hAnsi="Times New Roman" w:cs="Times New Roman"/>
                <w:sz w:val="16"/>
                <w:szCs w:val="16"/>
                <w:lang w:eastAsia="ru-RU"/>
              </w:rPr>
              <w:t xml:space="preserve"> </w:t>
            </w:r>
            <w:proofErr w:type="gramStart"/>
            <w:r w:rsidRPr="007E264A">
              <w:rPr>
                <w:rFonts w:ascii="Times New Roman" w:eastAsia="Times New Roman" w:hAnsi="Times New Roman" w:cs="Times New Roman"/>
                <w:sz w:val="16"/>
                <w:szCs w:val="16"/>
                <w:lang w:eastAsia="ru-RU"/>
              </w:rPr>
              <w:t>бенефициарах</w:t>
            </w:r>
            <w:proofErr w:type="gramEnd"/>
            <w:r w:rsidRPr="007E264A">
              <w:rPr>
                <w:rFonts w:ascii="Times New Roman" w:eastAsia="Times New Roman" w:hAnsi="Times New Roman" w:cs="Times New Roman"/>
                <w:sz w:val="16"/>
                <w:szCs w:val="16"/>
                <w:lang w:eastAsia="ru-RU"/>
              </w:rPr>
              <w:t xml:space="preserve"> своего </w:t>
            </w:r>
            <w:proofErr w:type="spellStart"/>
            <w:r w:rsidRPr="007E264A">
              <w:rPr>
                <w:rFonts w:ascii="Times New Roman" w:eastAsia="Times New Roman" w:hAnsi="Times New Roman" w:cs="Times New Roman"/>
                <w:sz w:val="16"/>
                <w:szCs w:val="16"/>
                <w:lang w:eastAsia="ru-RU"/>
              </w:rPr>
              <w:t>субконтрагента</w:t>
            </w:r>
            <w:proofErr w:type="spellEnd"/>
            <w:r w:rsidRPr="007E264A">
              <w:rPr>
                <w:rFonts w:ascii="Times New Roman" w:eastAsia="Times New Roman" w:hAnsi="Times New Roman" w:cs="Times New Roman"/>
                <w:sz w:val="16"/>
                <w:szCs w:val="16"/>
                <w:lang w:eastAsia="ru-RU"/>
              </w:rPr>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Pr="007E264A">
              <w:rPr>
                <w:rFonts w:ascii="Times New Roman" w:eastAsia="Times New Roman" w:hAnsi="Times New Roman" w:cs="Times New Roman"/>
                <w:sz w:val="16"/>
                <w:szCs w:val="16"/>
                <w:lang w:eastAsia="ru-RU"/>
              </w:rPr>
              <w:t>субконтрагентов</w:t>
            </w:r>
            <w:proofErr w:type="spellEnd"/>
            <w:r w:rsidRPr="007E264A">
              <w:rPr>
                <w:rFonts w:ascii="Times New Roman" w:eastAsia="Times New Roman" w:hAnsi="Times New Roman" w:cs="Times New Roman"/>
                <w:sz w:val="16"/>
                <w:szCs w:val="16"/>
                <w:lang w:eastAsia="ru-RU"/>
              </w:rPr>
              <w:t xml:space="preserve"> согласие на представление (обработку) Обществу и в уполномоченные государственные органы указанных сведений.</w:t>
            </w:r>
          </w:p>
          <w:p w:rsidR="007E264A" w:rsidRPr="007E264A" w:rsidRDefault="007E264A" w:rsidP="007E264A">
            <w:pPr>
              <w:spacing w:after="0" w:line="240" w:lineRule="auto"/>
              <w:jc w:val="both"/>
              <w:rPr>
                <w:rFonts w:ascii="Times New Roman" w:eastAsia="Calibri" w:hAnsi="Times New Roman" w:cs="Times New Roman"/>
                <w:b/>
                <w:bCs/>
                <w:sz w:val="28"/>
                <w:szCs w:val="28"/>
              </w:rPr>
            </w:pPr>
          </w:p>
        </w:tc>
        <w:tc>
          <w:tcPr>
            <w:tcW w:w="0" w:type="auto"/>
            <w:tcBorders>
              <w:left w:val="single" w:sz="4" w:space="0" w:color="auto"/>
            </w:tcBorders>
          </w:tcPr>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rPr>
                <w:rFonts w:ascii="Times New Roman" w:eastAsia="Calibri" w:hAnsi="Times New Roman" w:cs="Times New Roman"/>
                <w:b/>
                <w:bCs/>
                <w:sz w:val="28"/>
                <w:szCs w:val="28"/>
              </w:rPr>
            </w:pPr>
          </w:p>
          <w:p w:rsidR="007E264A" w:rsidRPr="007E264A" w:rsidRDefault="007E264A" w:rsidP="007E264A">
            <w:pPr>
              <w:spacing w:after="120"/>
              <w:ind w:left="51"/>
              <w:jc w:val="both"/>
              <w:outlineLvl w:val="0"/>
              <w:rPr>
                <w:rFonts w:ascii="Times New Roman" w:eastAsia="Calibri" w:hAnsi="Times New Roman" w:cs="Times New Roman"/>
                <w:b/>
                <w:bCs/>
                <w:sz w:val="28"/>
                <w:szCs w:val="28"/>
              </w:rPr>
            </w:pPr>
          </w:p>
        </w:tc>
      </w:tr>
      <w:tr w:rsidR="007E264A" w:rsidRPr="007E264A" w:rsidTr="00C74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5693" w:type="dxa"/>
            <w:tcBorders>
              <w:top w:val="nil"/>
              <w:left w:val="nil"/>
              <w:bottom w:val="nil"/>
              <w:right w:val="nil"/>
            </w:tcBorders>
          </w:tcPr>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r w:rsidRPr="007E264A">
              <w:rPr>
                <w:rFonts w:ascii="Times New Roman" w:eastAsia="Times New Roman" w:hAnsi="Times New Roman" w:cs="Times New Roman"/>
                <w:b/>
                <w:lang w:eastAsia="ru-RU"/>
              </w:rPr>
              <w:t>Форма утверждена:</w:t>
            </w:r>
          </w:p>
          <w:p w:rsidR="007E264A" w:rsidRPr="007E264A" w:rsidRDefault="007E264A" w:rsidP="007E264A">
            <w:pPr>
              <w:spacing w:after="0" w:line="240" w:lineRule="auto"/>
              <w:jc w:val="right"/>
              <w:rPr>
                <w:rFonts w:ascii="Times New Roman" w:eastAsia="Times New Roman" w:hAnsi="Times New Roman" w:cs="Times New Roman"/>
                <w:b/>
                <w:bCs/>
                <w:sz w:val="20"/>
                <w:szCs w:val="20"/>
                <w:lang w:eastAsia="ru-RU"/>
              </w:rPr>
            </w:pPr>
          </w:p>
          <w:p w:rsidR="007E264A" w:rsidRPr="007E264A" w:rsidRDefault="007E264A" w:rsidP="007E264A">
            <w:pPr>
              <w:spacing w:after="0" w:line="240" w:lineRule="auto"/>
              <w:rPr>
                <w:rFonts w:ascii="Times New Roman" w:eastAsia="Times New Roman" w:hAnsi="Times New Roman" w:cs="Times New Roman"/>
                <w:b/>
                <w:bCs/>
                <w:sz w:val="20"/>
                <w:szCs w:val="20"/>
                <w:lang w:eastAsia="ru-RU"/>
              </w:rPr>
            </w:pPr>
          </w:p>
        </w:tc>
        <w:tc>
          <w:tcPr>
            <w:tcW w:w="4289" w:type="dxa"/>
            <w:gridSpan w:val="2"/>
            <w:tcBorders>
              <w:top w:val="nil"/>
              <w:left w:val="nil"/>
              <w:bottom w:val="nil"/>
              <w:right w:val="nil"/>
            </w:tcBorders>
          </w:tcPr>
          <w:p w:rsidR="007E264A" w:rsidRPr="007E264A" w:rsidRDefault="007E264A" w:rsidP="007E264A">
            <w:pPr>
              <w:spacing w:after="0" w:line="240" w:lineRule="auto"/>
              <w:rPr>
                <w:rFonts w:ascii="Times New Roman" w:eastAsia="Times New Roman" w:hAnsi="Times New Roman" w:cs="Times New Roman"/>
                <w:b/>
                <w:bCs/>
                <w:sz w:val="20"/>
                <w:szCs w:val="20"/>
                <w:lang w:eastAsia="ru-RU"/>
              </w:rPr>
            </w:pPr>
          </w:p>
        </w:tc>
      </w:tr>
    </w:tbl>
    <w:p w:rsidR="00006CC4" w:rsidRDefault="00006CC4" w:rsidP="007E264A"/>
    <w:sectPr w:rsidR="00006CC4" w:rsidSect="007E264A">
      <w:headerReference w:type="even" r:id="rId17"/>
      <w:headerReference w:type="default" r:id="rId18"/>
      <w:footerReference w:type="even" r:id="rId19"/>
      <w:footerReference w:type="default" r:id="rId20"/>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29C0" w:rsidRDefault="00D229C0" w:rsidP="007E264A">
      <w:pPr>
        <w:spacing w:after="0" w:line="240" w:lineRule="auto"/>
      </w:pPr>
      <w:r>
        <w:separator/>
      </w:r>
    </w:p>
  </w:endnote>
  <w:endnote w:type="continuationSeparator" w:id="0">
    <w:p w:rsidR="00D229C0" w:rsidRDefault="00D229C0" w:rsidP="007E2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6D681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82EC3" w:rsidRDefault="00D229C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6F4F79">
    <w:pPr>
      <w:pStyle w:val="a5"/>
      <w:framePr w:wrap="around" w:vAnchor="text" w:hAnchor="margin" w:xAlign="center" w:y="1"/>
    </w:pPr>
    <w:r>
      <w:t>Покупатель_____________ /_____________________/</w:t>
    </w:r>
    <w:r>
      <w:tab/>
      <w:t xml:space="preserve">              Поставщик ________________ /____________________/</w:t>
    </w:r>
  </w:p>
  <w:p w:rsidR="00F82EC3" w:rsidRDefault="00D229C0" w:rsidP="006D6819">
    <w:pPr>
      <w:pStyle w:val="a5"/>
      <w:framePr w:wrap="around" w:vAnchor="text" w:hAnchor="margin" w:xAlign="center" w:y="1"/>
      <w:rPr>
        <w:rStyle w:val="a7"/>
      </w:rPr>
    </w:pPr>
  </w:p>
  <w:p w:rsidR="00F82EC3" w:rsidRDefault="00D229C0" w:rsidP="00753F82">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6D681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82EC3" w:rsidRDefault="00D229C0">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D229C0" w:rsidP="006D6819">
    <w:pPr>
      <w:pStyle w:val="a5"/>
      <w:framePr w:wrap="around" w:vAnchor="text" w:hAnchor="margin" w:xAlign="center" w:y="1"/>
      <w:rPr>
        <w:rStyle w:val="a7"/>
      </w:rPr>
    </w:pPr>
  </w:p>
  <w:p w:rsidR="00F82EC3" w:rsidRDefault="00D229C0" w:rsidP="003366D4">
    <w:pPr>
      <w:pStyle w:val="a5"/>
    </w:pPr>
  </w:p>
  <w:p w:rsidR="00F82EC3" w:rsidRDefault="007E3866">
    <w:pPr>
      <w:pStyle w:val="a5"/>
    </w:pPr>
    <w:r>
      <w:t xml:space="preserve">                  Покупатель_____________ /_____________________/</w:t>
    </w:r>
    <w:r>
      <w:tab/>
      <w:t xml:space="preserve">              Поставщик ________________ /____________________/</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BD4C40">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82EC3" w:rsidRDefault="00D229C0">
    <w:pPr>
      <w:pStyle w:val="a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D229C0" w:rsidP="00DF7D4E">
    <w:pPr>
      <w:pStyle w:val="a5"/>
      <w:framePr w:h="538" w:hRule="exact" w:wrap="around" w:vAnchor="text" w:hAnchor="margin" w:xAlign="center" w:y="151"/>
      <w:jc w:val="center"/>
      <w:rPr>
        <w:rStyle w:val="a7"/>
      </w:rPr>
    </w:pPr>
  </w:p>
  <w:p w:rsidR="00F82EC3" w:rsidRDefault="00D229C0" w:rsidP="00BD4C40">
    <w:pPr>
      <w:pStyle w:val="a5"/>
      <w:framePr w:wrap="around" w:vAnchor="text" w:hAnchor="margin" w:xAlign="center" w:y="1"/>
      <w:rPr>
        <w:rStyle w:val="a7"/>
      </w:rPr>
    </w:pPr>
  </w:p>
  <w:p w:rsidR="007E264A" w:rsidRDefault="007E264A" w:rsidP="007E264A">
    <w:pPr>
      <w:pStyle w:val="a5"/>
    </w:pPr>
    <w:r>
      <w:t>Покупатель_____________ /_____________________/</w:t>
    </w:r>
    <w:r>
      <w:tab/>
      <w:t xml:space="preserve">              Поставщик ________________ /____________________/</w:t>
    </w:r>
  </w:p>
  <w:p w:rsidR="00F82EC3" w:rsidRDefault="00D229C0" w:rsidP="007E264A">
    <w:pPr>
      <w:pStyle w:val="a5"/>
      <w:tabs>
        <w:tab w:val="clear" w:pos="4677"/>
        <w:tab w:val="clear" w:pos="9355"/>
        <w:tab w:val="left" w:pos="14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29C0" w:rsidRDefault="00D229C0" w:rsidP="007E264A">
      <w:pPr>
        <w:spacing w:after="0" w:line="240" w:lineRule="auto"/>
      </w:pPr>
      <w:r>
        <w:separator/>
      </w:r>
    </w:p>
  </w:footnote>
  <w:footnote w:type="continuationSeparator" w:id="0">
    <w:p w:rsidR="00D229C0" w:rsidRDefault="00D229C0" w:rsidP="007E26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82EC3" w:rsidRDefault="00D229C0">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D229C0">
    <w:pPr>
      <w:pStyle w:val="a3"/>
      <w:framePr w:wrap="around" w:vAnchor="text" w:hAnchor="margin" w:xAlign="right" w:y="1"/>
      <w:rPr>
        <w:rStyle w:val="a7"/>
      </w:rPr>
    </w:pPr>
  </w:p>
  <w:p w:rsidR="00F82EC3" w:rsidRDefault="00D229C0">
    <w:pPr>
      <w:pStyle w:val="a3"/>
      <w:ind w:left="-567" w:right="-1"/>
      <w:rPr>
        <w:i/>
        <w:i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82EC3" w:rsidRDefault="00D229C0">
    <w:pPr>
      <w:pStyle w:val="a3"/>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D229C0">
    <w:pPr>
      <w:pStyle w:val="a3"/>
      <w:framePr w:wrap="around" w:vAnchor="text" w:hAnchor="margin" w:xAlign="right" w:y="1"/>
      <w:rPr>
        <w:rStyle w:val="a7"/>
      </w:rPr>
    </w:pPr>
  </w:p>
  <w:p w:rsidR="00F82EC3" w:rsidRDefault="00D229C0">
    <w:pPr>
      <w:pStyle w:val="a3"/>
      <w:ind w:left="-567" w:right="-1"/>
      <w:rPr>
        <w:i/>
        <w:iC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82EC3" w:rsidRDefault="00D229C0">
    <w:pPr>
      <w:pStyle w:val="a3"/>
      <w:ind w:right="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D229C0">
    <w:pPr>
      <w:pStyle w:val="a3"/>
      <w:framePr w:wrap="around" w:vAnchor="text" w:hAnchor="margin" w:xAlign="right" w:y="1"/>
      <w:rPr>
        <w:rStyle w:val="a7"/>
      </w:rPr>
    </w:pPr>
  </w:p>
  <w:p w:rsidR="00F82EC3" w:rsidRDefault="00D229C0">
    <w:pPr>
      <w:pStyle w:val="a3"/>
      <w:ind w:left="-567" w:right="-1"/>
      <w:rPr>
        <w:i/>
        <w:i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A01C3"/>
    <w:multiLevelType w:val="multilevel"/>
    <w:tmpl w:val="D6A620B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hint="default"/>
        <w:color w:val="FF0000"/>
      </w:rPr>
    </w:lvl>
    <w:lvl w:ilvl="2">
      <w:start w:val="1"/>
      <w:numFmt w:val="decimal"/>
      <w:isLgl/>
      <w:lvlText w:val="%1.%2.%3."/>
      <w:lvlJc w:val="left"/>
      <w:pPr>
        <w:ind w:left="1080" w:hanging="720"/>
      </w:pPr>
      <w:rPr>
        <w:rFonts w:hint="default"/>
        <w:color w:val="FF0000"/>
      </w:rPr>
    </w:lvl>
    <w:lvl w:ilvl="3">
      <w:start w:val="1"/>
      <w:numFmt w:val="decimal"/>
      <w:isLgl/>
      <w:lvlText w:val="%1.%2.%3.%4."/>
      <w:lvlJc w:val="left"/>
      <w:pPr>
        <w:ind w:left="1080" w:hanging="720"/>
      </w:pPr>
      <w:rPr>
        <w:rFonts w:hint="default"/>
        <w:color w:val="FF0000"/>
      </w:rPr>
    </w:lvl>
    <w:lvl w:ilvl="4">
      <w:start w:val="1"/>
      <w:numFmt w:val="decimal"/>
      <w:isLgl/>
      <w:lvlText w:val="%1.%2.%3.%4.%5."/>
      <w:lvlJc w:val="left"/>
      <w:pPr>
        <w:ind w:left="1440" w:hanging="1080"/>
      </w:pPr>
      <w:rPr>
        <w:rFonts w:hint="default"/>
        <w:color w:val="FF0000"/>
      </w:rPr>
    </w:lvl>
    <w:lvl w:ilvl="5">
      <w:start w:val="1"/>
      <w:numFmt w:val="decimal"/>
      <w:isLgl/>
      <w:lvlText w:val="%1.%2.%3.%4.%5.%6."/>
      <w:lvlJc w:val="left"/>
      <w:pPr>
        <w:ind w:left="1440" w:hanging="1080"/>
      </w:pPr>
      <w:rPr>
        <w:rFonts w:hint="default"/>
        <w:color w:val="FF0000"/>
      </w:rPr>
    </w:lvl>
    <w:lvl w:ilvl="6">
      <w:start w:val="1"/>
      <w:numFmt w:val="decimal"/>
      <w:isLgl/>
      <w:lvlText w:val="%1.%2.%3.%4.%5.%6.%7."/>
      <w:lvlJc w:val="left"/>
      <w:pPr>
        <w:ind w:left="1440" w:hanging="1080"/>
      </w:pPr>
      <w:rPr>
        <w:rFonts w:hint="default"/>
        <w:color w:val="FF0000"/>
      </w:rPr>
    </w:lvl>
    <w:lvl w:ilvl="7">
      <w:start w:val="1"/>
      <w:numFmt w:val="decimal"/>
      <w:isLgl/>
      <w:lvlText w:val="%1.%2.%3.%4.%5.%6.%7.%8."/>
      <w:lvlJc w:val="left"/>
      <w:pPr>
        <w:ind w:left="1800" w:hanging="1440"/>
      </w:pPr>
      <w:rPr>
        <w:rFonts w:hint="default"/>
        <w:color w:val="FF0000"/>
      </w:rPr>
    </w:lvl>
    <w:lvl w:ilvl="8">
      <w:start w:val="1"/>
      <w:numFmt w:val="decimal"/>
      <w:isLgl/>
      <w:lvlText w:val="%1.%2.%3.%4.%5.%6.%7.%8.%9."/>
      <w:lvlJc w:val="left"/>
      <w:pPr>
        <w:ind w:left="1800" w:hanging="1440"/>
      </w:pPr>
      <w:rPr>
        <w:rFonts w:hint="default"/>
        <w:color w:val="FF0000"/>
      </w:rPr>
    </w:lvl>
  </w:abstractNum>
  <w:abstractNum w:abstractNumId="1">
    <w:nsid w:val="339A5511"/>
    <w:multiLevelType w:val="multilevel"/>
    <w:tmpl w:val="80D4E5FC"/>
    <w:lvl w:ilvl="0">
      <w:start w:val="6"/>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8A078DC"/>
    <w:multiLevelType w:val="multilevel"/>
    <w:tmpl w:val="9F76F2E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493A706A"/>
    <w:multiLevelType w:val="multilevel"/>
    <w:tmpl w:val="1C2ADD2A"/>
    <w:lvl w:ilvl="0">
      <w:start w:val="1"/>
      <w:numFmt w:val="decimal"/>
      <w:lvlText w:val="%1."/>
      <w:lvlJc w:val="left"/>
      <w:pPr>
        <w:tabs>
          <w:tab w:val="num" w:pos="1440"/>
        </w:tabs>
        <w:ind w:left="1440" w:hanging="1440"/>
      </w:pPr>
      <w:rPr>
        <w:rFonts w:hint="default"/>
      </w:rPr>
    </w:lvl>
    <w:lvl w:ilvl="1">
      <w:start w:val="1"/>
      <w:numFmt w:val="decimal"/>
      <w:lvlText w:val="%1.%2."/>
      <w:lvlJc w:val="left"/>
      <w:pPr>
        <w:tabs>
          <w:tab w:val="num" w:pos="1620"/>
        </w:tabs>
        <w:ind w:left="1620" w:hanging="1440"/>
      </w:pPr>
      <w:rPr>
        <w:rFonts w:hint="default"/>
        <w:color w:val="auto"/>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4AB8347B"/>
    <w:multiLevelType w:val="multilevel"/>
    <w:tmpl w:val="22D482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51392C9B"/>
    <w:multiLevelType w:val="multilevel"/>
    <w:tmpl w:val="DAEC2A86"/>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1605897"/>
    <w:multiLevelType w:val="multilevel"/>
    <w:tmpl w:val="A62A3756"/>
    <w:lvl w:ilvl="0">
      <w:start w:val="1"/>
      <w:numFmt w:val="decimal"/>
      <w:lvlText w:val="%1."/>
      <w:lvlJc w:val="left"/>
      <w:pPr>
        <w:ind w:left="900" w:hanging="360"/>
      </w:pPr>
      <w:rPr>
        <w:rFonts w:hint="default"/>
        <w:b w:val="0"/>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620" w:hanging="108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1980" w:hanging="1440"/>
      </w:pPr>
      <w:rPr>
        <w:rFonts w:hint="default"/>
      </w:rPr>
    </w:lvl>
  </w:abstractNum>
  <w:abstractNum w:abstractNumId="7">
    <w:nsid w:val="78E25652"/>
    <w:multiLevelType w:val="multilevel"/>
    <w:tmpl w:val="A91897C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7D9B649A"/>
    <w:multiLevelType w:val="multilevel"/>
    <w:tmpl w:val="47527CB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7"/>
  </w:num>
  <w:num w:numId="3">
    <w:abstractNumId w:val="0"/>
  </w:num>
  <w:num w:numId="4">
    <w:abstractNumId w:val="4"/>
  </w:num>
  <w:num w:numId="5">
    <w:abstractNumId w:val="2"/>
  </w:num>
  <w:num w:numId="6">
    <w:abstractNumId w:val="5"/>
  </w:num>
  <w:num w:numId="7">
    <w:abstractNumId w:val="1"/>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246"/>
    <w:rsid w:val="00006CC4"/>
    <w:rsid w:val="001B3FEA"/>
    <w:rsid w:val="0036086E"/>
    <w:rsid w:val="00477D3B"/>
    <w:rsid w:val="007E264A"/>
    <w:rsid w:val="007E3866"/>
    <w:rsid w:val="009A6246"/>
    <w:rsid w:val="00C214DA"/>
    <w:rsid w:val="00D229C0"/>
    <w:rsid w:val="00D43590"/>
    <w:rsid w:val="00E86C2B"/>
    <w:rsid w:val="00EB76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7E264A"/>
    <w:rPr>
      <w:rFonts w:ascii="Times New Roman" w:eastAsia="Times New Roman" w:hAnsi="Times New Roman" w:cs="Times New Roman"/>
      <w:sz w:val="20"/>
      <w:szCs w:val="20"/>
      <w:lang w:eastAsia="ru-RU"/>
    </w:rPr>
  </w:style>
  <w:style w:type="paragraph" w:styleId="a5">
    <w:name w:val="footer"/>
    <w:basedOn w:val="a"/>
    <w:link w:val="a6"/>
    <w:uiPriority w:val="99"/>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0"/>
    <w:link w:val="a5"/>
    <w:uiPriority w:val="99"/>
    <w:rsid w:val="007E264A"/>
    <w:rPr>
      <w:rFonts w:ascii="Times New Roman" w:eastAsia="Times New Roman" w:hAnsi="Times New Roman" w:cs="Times New Roman"/>
      <w:sz w:val="20"/>
      <w:szCs w:val="20"/>
      <w:lang w:eastAsia="ru-RU"/>
    </w:rPr>
  </w:style>
  <w:style w:type="character" w:styleId="a7">
    <w:name w:val="page number"/>
    <w:rsid w:val="007E26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7E264A"/>
    <w:rPr>
      <w:rFonts w:ascii="Times New Roman" w:eastAsia="Times New Roman" w:hAnsi="Times New Roman" w:cs="Times New Roman"/>
      <w:sz w:val="20"/>
      <w:szCs w:val="20"/>
      <w:lang w:eastAsia="ru-RU"/>
    </w:rPr>
  </w:style>
  <w:style w:type="paragraph" w:styleId="a5">
    <w:name w:val="footer"/>
    <w:basedOn w:val="a"/>
    <w:link w:val="a6"/>
    <w:uiPriority w:val="99"/>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0"/>
    <w:link w:val="a5"/>
    <w:uiPriority w:val="99"/>
    <w:rsid w:val="007E264A"/>
    <w:rPr>
      <w:rFonts w:ascii="Times New Roman" w:eastAsia="Times New Roman" w:hAnsi="Times New Roman" w:cs="Times New Roman"/>
      <w:sz w:val="20"/>
      <w:szCs w:val="20"/>
      <w:lang w:eastAsia="ru-RU"/>
    </w:rPr>
  </w:style>
  <w:style w:type="character" w:styleId="a7">
    <w:name w:val="page number"/>
    <w:rsid w:val="007E2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ens.ru/o_kompanii/dokumenty/" TargetMode="External"/><Relationship Id="rId13" Type="http://schemas.openxmlformats.org/officeDocument/2006/relationships/header" Target="head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4C26BD-EEE4-44F7-9007-DFC466754B5C}"/>
</file>

<file path=customXml/itemProps2.xml><?xml version="1.0" encoding="utf-8"?>
<ds:datastoreItem xmlns:ds="http://schemas.openxmlformats.org/officeDocument/2006/customXml" ds:itemID="{B8DCD1B9-255F-4321-8F94-E07C235EEF09}"/>
</file>

<file path=customXml/itemProps3.xml><?xml version="1.0" encoding="utf-8"?>
<ds:datastoreItem xmlns:ds="http://schemas.openxmlformats.org/officeDocument/2006/customXml" ds:itemID="{541956E2-1681-4ABE-B63D-A0C3FF7B6F3B}"/>
</file>

<file path=docProps/app.xml><?xml version="1.0" encoding="utf-8"?>
<Properties xmlns="http://schemas.openxmlformats.org/officeDocument/2006/extended-properties" xmlns:vt="http://schemas.openxmlformats.org/officeDocument/2006/docPropsVTypes">
  <Template>Normal.dotm</Template>
  <TotalTime>12</TotalTime>
  <Pages>12</Pages>
  <Words>6898</Words>
  <Characters>39319</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46125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Тимошенко Елена Валерьевна</dc:creator>
  <cp:lastModifiedBy>Павлович Павел Николаевич</cp:lastModifiedBy>
  <cp:revision>5</cp:revision>
  <dcterms:created xsi:type="dcterms:W3CDTF">2015-10-14T03:48:00Z</dcterms:created>
  <dcterms:modified xsi:type="dcterms:W3CDTF">2015-10-14T05:57:00Z</dcterms:modified>
</cp:coreProperties>
</file>