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38D" w:rsidRDefault="0072038D" w:rsidP="0072038D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ООО «УК НАРОДНАЯ»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Менделеева, дом № 27;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Ирбитская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73;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Вилонова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86, корпус 1;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Вилонова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90, корпус 2;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Данилы Зверева, дом № 20;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Донбасская, дом № 25;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Белинского, дом № 181;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пер. Сухой, дом № 1;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Вилонова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94, корпус 4;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Данилы Зверева, дом № 18;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Ирбитская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4, корпус А;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г. Екатеринбург, ул.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Ирбитская</w:t>
      </w:r>
      <w:proofErr w:type="spellEnd"/>
      <w:r>
        <w:rPr>
          <w:rFonts w:ascii="Liberation Serif" w:hAnsi="Liberation Serif" w:cs="Liberation Serif"/>
          <w:sz w:val="24"/>
          <w:szCs w:val="24"/>
        </w:rPr>
        <w:t>, дом № 4, корпус Б;</w:t>
      </w:r>
    </w:p>
    <w:p w:rsidR="0072038D" w:rsidRDefault="0072038D" w:rsidP="0072038D">
      <w:pPr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г. Екатеринбург, ул. Раевского, дом № 8.</w:t>
      </w:r>
    </w:p>
    <w:p w:rsidR="005A4C8E" w:rsidRDefault="0072038D">
      <w:bookmarkStart w:id="0" w:name="_GoBack"/>
      <w:bookmarkEnd w:id="0"/>
    </w:p>
    <w:sectPr w:rsidR="005A4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8D"/>
    <w:rsid w:val="0011162B"/>
    <w:rsid w:val="0072038D"/>
    <w:rsid w:val="00B2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235E4-E3B2-4D28-A3DD-698C82C1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38D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57CDAC-123F-464E-AA8C-95C4C23E5252}"/>
</file>

<file path=customXml/itemProps2.xml><?xml version="1.0" encoding="utf-8"?>
<ds:datastoreItem xmlns:ds="http://schemas.openxmlformats.org/officeDocument/2006/customXml" ds:itemID="{8B4C2DD5-5540-4415-9288-AE8332723248}"/>
</file>

<file path=customXml/itemProps3.xml><?xml version="1.0" encoding="utf-8"?>
<ds:datastoreItem xmlns:ds="http://schemas.openxmlformats.org/officeDocument/2006/customXml" ds:itemID="{01F3D911-FE7F-4C1E-B65A-2983DAEC40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Музыченко Алена Андреевна</dc:creator>
  <cp:keywords/>
  <dc:description/>
  <cp:lastModifiedBy>Музыченко Алена Андреевна</cp:lastModifiedBy>
  <cp:revision>1</cp:revision>
  <dcterms:created xsi:type="dcterms:W3CDTF">2025-07-04T10:49:00Z</dcterms:created>
  <dcterms:modified xsi:type="dcterms:W3CDTF">2025-07-04T10:49:00Z</dcterms:modified>
</cp:coreProperties>
</file>