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584C0C" w:rsidRDefault="00B01C1A" w:rsidP="00C542B6">
      <w:pPr>
        <w:pStyle w:val="afe"/>
        <w:widowControl w:val="0"/>
        <w:rPr>
          <w:szCs w:val="28"/>
        </w:rPr>
      </w:pPr>
      <w:r w:rsidRPr="00584C0C">
        <w:rPr>
          <w:szCs w:val="28"/>
        </w:rPr>
        <w:t>Протокол</w:t>
      </w:r>
      <w:r w:rsidR="00F63C05" w:rsidRPr="00584C0C">
        <w:rPr>
          <w:szCs w:val="28"/>
        </w:rPr>
        <w:br/>
      </w:r>
      <w:r w:rsidR="00B45442" w:rsidRPr="00584C0C">
        <w:rPr>
          <w:szCs w:val="28"/>
        </w:rPr>
        <w:t>заседания закупочной комиссии по рассмотрению ценовых предложений и подведению итогов</w:t>
      </w:r>
    </w:p>
    <w:p w:rsidR="00AE1A49" w:rsidRPr="00584C0C" w:rsidRDefault="00AE1A49" w:rsidP="00C542B6">
      <w:pPr>
        <w:pStyle w:val="af6"/>
        <w:widowControl w:val="0"/>
        <w:shd w:val="clear" w:color="auto" w:fill="FFFFFF"/>
        <w:tabs>
          <w:tab w:val="right" w:pos="10063"/>
        </w:tabs>
        <w:spacing w:before="360" w:line="240" w:lineRule="auto"/>
        <w:ind w:left="0" w:firstLine="0"/>
      </w:pPr>
      <w:r w:rsidRPr="00584C0C">
        <w:t>№ </w:t>
      </w:r>
      <w:r w:rsidR="00B37AB3" w:rsidRPr="00584C0C">
        <w:t>ЗПэф/</w:t>
      </w:r>
      <w:r w:rsidR="00E97B77">
        <w:t>18500</w:t>
      </w:r>
      <w:r w:rsidR="00B37AB3" w:rsidRPr="00584C0C">
        <w:t>/3</w:t>
      </w:r>
      <w:r w:rsidRPr="00584C0C">
        <w:tab/>
        <w:t>г. Екатеринбург</w:t>
      </w:r>
    </w:p>
    <w:p w:rsidR="003208E7" w:rsidRPr="00741763" w:rsidRDefault="003208E7" w:rsidP="00C542B6">
      <w:pPr>
        <w:pStyle w:val="af6"/>
        <w:widowControl w:val="0"/>
        <w:shd w:val="clear" w:color="auto" w:fill="FFFFFF"/>
        <w:spacing w:line="240" w:lineRule="auto"/>
        <w:ind w:left="0" w:firstLine="0"/>
      </w:pPr>
      <w:r w:rsidRPr="00741763">
        <w:t>«</w:t>
      </w:r>
      <w:r w:rsidR="00E97B77">
        <w:t>07</w:t>
      </w:r>
      <w:r w:rsidRPr="00741763">
        <w:t xml:space="preserve">» </w:t>
      </w:r>
      <w:r w:rsidR="00E97B77">
        <w:t xml:space="preserve">июля </w:t>
      </w:r>
      <w:r w:rsidRPr="00741763">
        <w:t>2021</w:t>
      </w:r>
      <w:r w:rsidRPr="00916A78">
        <w:rPr>
          <w:lang w:val="en-US"/>
        </w:rPr>
        <w:t> </w:t>
      </w:r>
      <w:r w:rsidRPr="00916A78">
        <w:t>г</w:t>
      </w:r>
      <w:r w:rsidRPr="00741763">
        <w:t>.</w:t>
      </w:r>
    </w:p>
    <w:p w:rsidR="00E97B77" w:rsidRPr="00DF4DE0" w:rsidRDefault="00E97B77" w:rsidP="00C542B6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DF4DE0">
        <w:rPr>
          <w:b/>
          <w:caps/>
          <w:sz w:val="28"/>
          <w:szCs w:val="28"/>
        </w:rPr>
        <w:t>Общие сведения о закупке:</w:t>
      </w:r>
    </w:p>
    <w:p w:rsidR="00E97B77" w:rsidRPr="0039749A" w:rsidRDefault="00E97B77" w:rsidP="00C542B6">
      <w:pPr>
        <w:widowControl w:val="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Форма и способ закупки: </w:t>
      </w:r>
      <w:r w:rsidRPr="0039749A">
        <w:rPr>
          <w:sz w:val="28"/>
          <w:szCs w:val="28"/>
        </w:rPr>
        <w:t>запрос предложений в электронной форме.</w:t>
      </w:r>
    </w:p>
    <w:p w:rsidR="00E97B77" w:rsidRPr="0039749A" w:rsidRDefault="00E97B77" w:rsidP="00C542B6">
      <w:pPr>
        <w:pStyle w:val="20"/>
        <w:widowControl w:val="0"/>
        <w:spacing w:before="120" w:after="0" w:line="240" w:lineRule="auto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Предмет закупки: </w:t>
      </w:r>
      <w:r w:rsidRPr="0039749A">
        <w:rPr>
          <w:sz w:val="28"/>
          <w:szCs w:val="28"/>
        </w:rPr>
        <w:t xml:space="preserve">право заключения договора на </w:t>
      </w:r>
      <w:r w:rsidRPr="0039749A">
        <w:rPr>
          <w:b/>
          <w:sz w:val="28"/>
          <w:szCs w:val="28"/>
        </w:rPr>
        <w:t>поставку печатно-копировального оборудования</w:t>
      </w:r>
      <w:r w:rsidRPr="0039749A">
        <w:rPr>
          <w:sz w:val="28"/>
          <w:szCs w:val="28"/>
        </w:rPr>
        <w:t xml:space="preserve"> для обеспечения потребности ОАО «МРСК Урала» в 2021 году:</w:t>
      </w:r>
    </w:p>
    <w:p w:rsidR="00E97B77" w:rsidRPr="0039749A" w:rsidRDefault="00E97B77" w:rsidP="00C542B6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39749A">
        <w:rPr>
          <w:b/>
          <w:sz w:val="28"/>
          <w:szCs w:val="28"/>
          <w:u w:val="single"/>
        </w:rPr>
        <w:t>ЛОТ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39749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обеспечения потребности ОАО «МРСК Урала» в 2021 году.</w:t>
      </w:r>
    </w:p>
    <w:p w:rsidR="00E97B77" w:rsidRPr="0039749A" w:rsidRDefault="00E97B77" w:rsidP="00C542B6">
      <w:pPr>
        <w:pStyle w:val="20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39749A">
        <w:rPr>
          <w:b/>
          <w:sz w:val="28"/>
          <w:szCs w:val="28"/>
          <w:u w:val="single"/>
        </w:rPr>
        <w:t xml:space="preserve">ЛОТ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нужд АО «ЕЭСК» в 2021 году.</w:t>
      </w:r>
    </w:p>
    <w:p w:rsidR="00E97B77" w:rsidRPr="0039749A" w:rsidRDefault="00E97B77" w:rsidP="00C542B6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39749A">
        <w:rPr>
          <w:b/>
          <w:sz w:val="28"/>
          <w:szCs w:val="28"/>
          <w:u w:val="single"/>
        </w:rPr>
        <w:t>ЛОТ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обеспечения потребности для нужд АО «ЕЭнС» в 2021 году.</w:t>
      </w:r>
    </w:p>
    <w:p w:rsidR="00E97B77" w:rsidRPr="0039749A" w:rsidRDefault="00E97B77" w:rsidP="00C542B6">
      <w:pPr>
        <w:widowControl w:val="0"/>
        <w:spacing w:before="120"/>
        <w:jc w:val="both"/>
        <w:rPr>
          <w:b/>
          <w:sz w:val="28"/>
          <w:szCs w:val="28"/>
        </w:rPr>
      </w:pPr>
      <w:r w:rsidRPr="0039749A">
        <w:rPr>
          <w:b/>
          <w:sz w:val="28"/>
          <w:szCs w:val="28"/>
        </w:rPr>
        <w:t xml:space="preserve">Основание проведения закупки: </w:t>
      </w:r>
    </w:p>
    <w:p w:rsidR="00E97B77" w:rsidRPr="0039749A" w:rsidRDefault="00E97B77" w:rsidP="00C542B6">
      <w:pPr>
        <w:widowControl w:val="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лоту 1 (id-29867) </w:t>
      </w:r>
      <w:r w:rsidRPr="0039749A">
        <w:rPr>
          <w:sz w:val="28"/>
          <w:szCs w:val="28"/>
        </w:rPr>
        <w:t>План закупки ОАО "МРСК Урала" на 2021 год (Протокол ЦЗО от 23.04.2021 г. № 10-04/4).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лоту 2 (id-30380) </w:t>
      </w:r>
      <w:r w:rsidRPr="0039749A">
        <w:rPr>
          <w:sz w:val="28"/>
          <w:szCs w:val="28"/>
        </w:rPr>
        <w:t>План закупки АО "ЕЭСК" на 2021 год (Протокол ЦЗО от 20.05.2021 г. № 23).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лоту 3 (id-112) </w:t>
      </w:r>
      <w:r w:rsidRPr="0039749A">
        <w:rPr>
          <w:sz w:val="28"/>
          <w:szCs w:val="28"/>
        </w:rPr>
        <w:t>План закупки АО "ЕЭнС" на 2021 год (Протокол ЦЗО от 18.05.2021 г. № 11).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E97B77" w:rsidRPr="0039749A" w:rsidRDefault="00E97B77" w:rsidP="00C542B6">
      <w:pPr>
        <w:pStyle w:val="af"/>
        <w:widowControl w:val="0"/>
        <w:spacing w:before="0" w:line="240" w:lineRule="auto"/>
      </w:pPr>
      <w:r w:rsidRPr="0039749A">
        <w:rPr>
          <w:b/>
        </w:rPr>
        <w:t>По лоту 1 (id-29867)</w:t>
      </w:r>
      <w:r w:rsidRPr="0039749A">
        <w:t xml:space="preserve"> Закупка № 29867, лот № 29867, позиция № 1535 плана закупок ОАО "МРСК Урала" – </w:t>
      </w:r>
      <w:r w:rsidRPr="0039749A">
        <w:rPr>
          <w:b/>
        </w:rPr>
        <w:t xml:space="preserve">2 577 302,00 руб. без учета НДС </w:t>
      </w:r>
      <w:r w:rsidRPr="0039749A">
        <w:t>(3 092 762,40 руб. с НДС);</w:t>
      </w:r>
    </w:p>
    <w:p w:rsidR="00E97B77" w:rsidRPr="0039749A" w:rsidRDefault="00E97B77" w:rsidP="00C542B6">
      <w:pPr>
        <w:pStyle w:val="af"/>
        <w:widowControl w:val="0"/>
        <w:spacing w:before="120" w:line="240" w:lineRule="auto"/>
      </w:pPr>
      <w:r w:rsidRPr="0039749A">
        <w:rPr>
          <w:b/>
        </w:rPr>
        <w:t>По лоту 2 (id-30380)</w:t>
      </w:r>
      <w:r w:rsidRPr="0039749A">
        <w:t xml:space="preserve"> Закупка № 30380, лот № 30380, позиция № 477 плана закупок АО "ЕЭСК" – </w:t>
      </w:r>
      <w:r w:rsidRPr="0039749A">
        <w:rPr>
          <w:b/>
        </w:rPr>
        <w:t xml:space="preserve">1 284 579,00 руб. без учета НДС </w:t>
      </w:r>
      <w:r w:rsidRPr="0039749A">
        <w:t>(1 541 494,80 руб. с НДС).</w:t>
      </w:r>
    </w:p>
    <w:p w:rsidR="00E97B77" w:rsidRPr="0039749A" w:rsidRDefault="00E97B77" w:rsidP="00C542B6">
      <w:pPr>
        <w:pStyle w:val="af"/>
        <w:widowControl w:val="0"/>
        <w:spacing w:before="120" w:line="240" w:lineRule="auto"/>
      </w:pPr>
      <w:r w:rsidRPr="0039749A">
        <w:rPr>
          <w:b/>
        </w:rPr>
        <w:t>По лоту 3 (id-112)</w:t>
      </w:r>
      <w:r w:rsidRPr="0039749A">
        <w:t xml:space="preserve"> Закупка № 112, лот № 112, позиция № 112 плана закупок АО "ЕЭнС" – </w:t>
      </w:r>
      <w:r w:rsidRPr="0039749A">
        <w:rPr>
          <w:b/>
        </w:rPr>
        <w:t xml:space="preserve">900 500,00 руб. без учета НДС </w:t>
      </w:r>
      <w:r w:rsidRPr="0039749A">
        <w:t>(1 080 600,00 руб. с НДС).</w:t>
      </w:r>
    </w:p>
    <w:p w:rsidR="00E97B77" w:rsidRPr="0039749A" w:rsidRDefault="00E97B77" w:rsidP="00C542B6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39749A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E97B77" w:rsidRPr="0039749A" w:rsidRDefault="00E97B77" w:rsidP="00C542B6">
      <w:pPr>
        <w:widowControl w:val="0"/>
        <w:jc w:val="both"/>
        <w:rPr>
          <w:b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6B6B27">
        <w:rPr>
          <w:b/>
          <w:sz w:val="28"/>
          <w:szCs w:val="28"/>
        </w:rPr>
        <w:t xml:space="preserve"> </w:t>
      </w:r>
      <w:r w:rsidRPr="0039749A">
        <w:rPr>
          <w:sz w:val="28"/>
          <w:szCs w:val="28"/>
        </w:rPr>
        <w:t xml:space="preserve">– </w:t>
      </w:r>
      <w:r w:rsidRPr="0039749A">
        <w:rPr>
          <w:b/>
          <w:sz w:val="28"/>
          <w:szCs w:val="28"/>
        </w:rPr>
        <w:t>в течение 80 (восьмидесяти) календарных дней с момента заключения договора.</w:t>
      </w:r>
    </w:p>
    <w:p w:rsidR="00E97B77" w:rsidRDefault="00E97B77" w:rsidP="00C542B6">
      <w:pPr>
        <w:widowControl w:val="0"/>
        <w:spacing w:before="120"/>
        <w:jc w:val="both"/>
        <w:rPr>
          <w:b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sz w:val="28"/>
          <w:szCs w:val="28"/>
        </w:rPr>
        <w:t xml:space="preserve"> – </w:t>
      </w:r>
      <w:r w:rsidRPr="0039749A">
        <w:rPr>
          <w:b/>
          <w:sz w:val="28"/>
          <w:szCs w:val="28"/>
        </w:rPr>
        <w:t>в течение 120 (ста двадцати) календарных дней с момента заключения договора, не позднее 30.11.2021 г.</w:t>
      </w:r>
    </w:p>
    <w:p w:rsidR="00E97B77" w:rsidRPr="0039749A" w:rsidRDefault="00E97B77" w:rsidP="00C542B6">
      <w:pPr>
        <w:widowControl w:val="0"/>
        <w:spacing w:before="120"/>
        <w:jc w:val="both"/>
        <w:rPr>
          <w:b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sz w:val="28"/>
          <w:szCs w:val="28"/>
        </w:rPr>
        <w:t xml:space="preserve"> – </w:t>
      </w:r>
      <w:r w:rsidRPr="0039749A">
        <w:rPr>
          <w:b/>
          <w:sz w:val="28"/>
          <w:szCs w:val="28"/>
        </w:rPr>
        <w:t>в течение 80 (восьмидесяти) календарных дней с момента заключения договора.</w:t>
      </w:r>
    </w:p>
    <w:p w:rsidR="00BC4465" w:rsidRDefault="00BC4465" w:rsidP="00C542B6">
      <w:pPr>
        <w:widowControl w:val="0"/>
        <w:spacing w:before="120"/>
        <w:jc w:val="both"/>
        <w:rPr>
          <w:b/>
          <w:bCs/>
          <w:sz w:val="28"/>
          <w:szCs w:val="28"/>
        </w:rPr>
      </w:pPr>
    </w:p>
    <w:p w:rsidR="00E97B77" w:rsidRPr="0039749A" w:rsidRDefault="00E97B77" w:rsidP="00C542B6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39749A">
        <w:rPr>
          <w:b/>
          <w:bCs/>
          <w:sz w:val="28"/>
          <w:szCs w:val="28"/>
        </w:rPr>
        <w:lastRenderedPageBreak/>
        <w:t>Порядок проведения процедуры:</w:t>
      </w:r>
    </w:p>
    <w:p w:rsidR="00E97B77" w:rsidRPr="0039749A" w:rsidRDefault="00E97B77" w:rsidP="00C542B6">
      <w:pPr>
        <w:widowControl w:val="0"/>
        <w:jc w:val="both"/>
        <w:rPr>
          <w:color w:val="000000"/>
          <w:sz w:val="28"/>
          <w:szCs w:val="28"/>
        </w:rPr>
      </w:pPr>
      <w:r w:rsidRPr="0039749A">
        <w:rPr>
          <w:sz w:val="28"/>
          <w:szCs w:val="28"/>
        </w:rPr>
        <w:t xml:space="preserve">Закупка </w:t>
      </w:r>
      <w:r w:rsidRPr="0039749A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39749A">
        <w:rPr>
          <w:sz w:val="28"/>
          <w:szCs w:val="28"/>
        </w:rPr>
        <w:t>, с использованием ее функционала</w:t>
      </w:r>
      <w:r w:rsidRPr="0039749A">
        <w:rPr>
          <w:color w:val="000000"/>
          <w:sz w:val="28"/>
          <w:szCs w:val="28"/>
        </w:rPr>
        <w:t>.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bCs/>
          <w:sz w:val="28"/>
          <w:szCs w:val="28"/>
        </w:rPr>
        <w:t>Место</w:t>
      </w:r>
      <w:r w:rsidRPr="0039749A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E97B77" w:rsidRPr="0039749A" w:rsidRDefault="00E97B77" w:rsidP="00C542B6">
      <w:pPr>
        <w:pStyle w:val="af"/>
        <w:widowControl w:val="0"/>
        <w:spacing w:before="0" w:line="240" w:lineRule="auto"/>
        <w:rPr>
          <w:snapToGrid w:val="0"/>
          <w:szCs w:val="28"/>
        </w:rPr>
      </w:pPr>
      <w:r w:rsidRPr="0039749A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39749A">
        <w:rPr>
          <w:snapToGrid w:val="0"/>
          <w:szCs w:val="28"/>
        </w:rPr>
        <w:t xml:space="preserve">на официальном сайте </w:t>
      </w:r>
      <w:r w:rsidRPr="0039749A">
        <w:rPr>
          <w:rStyle w:val="af5"/>
          <w:szCs w:val="28"/>
        </w:rPr>
        <w:t>www.zakupki.gov.ru</w:t>
      </w:r>
      <w:r w:rsidRPr="0039749A">
        <w:rPr>
          <w:snapToGrid w:val="0"/>
          <w:szCs w:val="28"/>
        </w:rPr>
        <w:t xml:space="preserve">, объявление </w:t>
      </w:r>
      <w:r w:rsidRPr="0039749A">
        <w:rPr>
          <w:b/>
          <w:snapToGrid w:val="0"/>
          <w:szCs w:val="28"/>
        </w:rPr>
        <w:t>№ 32110310600 от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25.05.2021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г.</w:t>
      </w:r>
      <w:r w:rsidRPr="0039749A">
        <w:rPr>
          <w:snapToGrid w:val="0"/>
          <w:szCs w:val="28"/>
        </w:rPr>
        <w:t xml:space="preserve">; на сайте ЭТП </w:t>
      </w:r>
      <w:r w:rsidRPr="0039749A">
        <w:rPr>
          <w:rStyle w:val="af5"/>
        </w:rPr>
        <w:t>https://rosseti.roseltorg.ru</w:t>
      </w:r>
      <w:r w:rsidRPr="0039749A">
        <w:rPr>
          <w:snapToGrid w:val="0"/>
          <w:szCs w:val="28"/>
        </w:rPr>
        <w:t xml:space="preserve">, объявление </w:t>
      </w:r>
      <w:r w:rsidRPr="0039749A">
        <w:rPr>
          <w:b/>
          <w:snapToGrid w:val="0"/>
          <w:szCs w:val="28"/>
        </w:rPr>
        <w:t>№</w:t>
      </w:r>
      <w:r w:rsidRPr="0039749A">
        <w:rPr>
          <w:rFonts w:eastAsiaTheme="minorHAnsi"/>
          <w:b/>
          <w:szCs w:val="28"/>
          <w:lang w:eastAsia="en-US"/>
        </w:rPr>
        <w:t> </w:t>
      </w:r>
      <w:r w:rsidRPr="0039749A">
        <w:rPr>
          <w:b/>
          <w:snapToGrid w:val="0"/>
          <w:szCs w:val="28"/>
        </w:rPr>
        <w:t>32110310600 от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25.05.2021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г</w:t>
      </w:r>
      <w:r w:rsidRPr="0039749A">
        <w:rPr>
          <w:snapToGrid w:val="0"/>
          <w:szCs w:val="28"/>
        </w:rPr>
        <w:t xml:space="preserve">; на сайте ОАО «МРСК Урала» </w:t>
      </w:r>
      <w:r w:rsidRPr="0039749A">
        <w:rPr>
          <w:rStyle w:val="af5"/>
          <w:szCs w:val="28"/>
        </w:rPr>
        <w:t>www.mrsk-ural.ru</w:t>
      </w:r>
      <w:r w:rsidRPr="0039749A">
        <w:rPr>
          <w:snapToGrid w:val="0"/>
          <w:szCs w:val="28"/>
        </w:rPr>
        <w:t xml:space="preserve">, объявление </w:t>
      </w:r>
      <w:r w:rsidRPr="0039749A">
        <w:rPr>
          <w:b/>
          <w:snapToGrid w:val="0"/>
          <w:szCs w:val="28"/>
        </w:rPr>
        <w:t>от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25.05.2021</w:t>
      </w:r>
      <w:r w:rsidRPr="0039749A">
        <w:rPr>
          <w:b/>
          <w:szCs w:val="28"/>
        </w:rPr>
        <w:t> </w:t>
      </w:r>
      <w:r w:rsidRPr="0039749A">
        <w:rPr>
          <w:b/>
          <w:snapToGrid w:val="0"/>
          <w:szCs w:val="28"/>
        </w:rPr>
        <w:t>г.</w:t>
      </w:r>
    </w:p>
    <w:p w:rsidR="00E97B77" w:rsidRPr="0039749A" w:rsidRDefault="00E97B77" w:rsidP="00C542B6">
      <w:pPr>
        <w:widowControl w:val="0"/>
        <w:spacing w:before="120"/>
        <w:jc w:val="both"/>
        <w:rPr>
          <w:bCs/>
          <w:sz w:val="28"/>
          <w:szCs w:val="28"/>
        </w:rPr>
      </w:pPr>
      <w:r w:rsidRPr="0039749A">
        <w:rPr>
          <w:b/>
          <w:bCs/>
          <w:sz w:val="28"/>
          <w:szCs w:val="28"/>
        </w:rPr>
        <w:t>Дата и место вскрытия конвертов:</w:t>
      </w:r>
      <w:r w:rsidRPr="0039749A">
        <w:rPr>
          <w:bCs/>
          <w:sz w:val="28"/>
          <w:szCs w:val="28"/>
        </w:rPr>
        <w:t xml:space="preserve"> </w:t>
      </w:r>
      <w:r w:rsidRPr="0039749A">
        <w:rPr>
          <w:b/>
          <w:bCs/>
          <w:sz w:val="28"/>
          <w:szCs w:val="28"/>
        </w:rPr>
        <w:t>09.06.2021 г. в 06:00</w:t>
      </w:r>
      <w:r w:rsidRPr="0039749A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:rsidR="00E97B77" w:rsidRPr="0039749A" w:rsidRDefault="00E97B77" w:rsidP="00C542B6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39749A">
        <w:rPr>
          <w:b/>
          <w:bCs/>
          <w:sz w:val="28"/>
          <w:szCs w:val="28"/>
        </w:rPr>
        <w:t>Информация о закупочной комиссии:</w:t>
      </w:r>
    </w:p>
    <w:p w:rsidR="00E97B77" w:rsidRDefault="00E97B77" w:rsidP="00C542B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>
        <w:rPr>
          <w:b/>
          <w:sz w:val="28"/>
          <w:szCs w:val="28"/>
        </w:rPr>
        <w:t xml:space="preserve">, </w:t>
      </w: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>
        <w:rPr>
          <w:b/>
          <w:sz w:val="28"/>
          <w:szCs w:val="28"/>
        </w:rPr>
        <w:t>:</w:t>
      </w:r>
      <w:r w:rsidRPr="003065AA">
        <w:rPr>
          <w:sz w:val="28"/>
          <w:szCs w:val="28"/>
        </w:rPr>
        <w:t> </w:t>
      </w:r>
      <w:r w:rsidRPr="00880745">
        <w:rPr>
          <w:sz w:val="28"/>
          <w:szCs w:val="28"/>
        </w:rPr>
        <w:t xml:space="preserve">приказов ОАО «МРСК Урала» № 236 от 06.05.2013 г., № </w:t>
      </w:r>
      <w:r w:rsidRPr="003065AA">
        <w:rPr>
          <w:sz w:val="28"/>
          <w:szCs w:val="28"/>
        </w:rPr>
        <w:t>478 от 24.10.2019 г</w:t>
      </w:r>
      <w:r w:rsidRPr="00880745">
        <w:rPr>
          <w:sz w:val="28"/>
          <w:szCs w:val="28"/>
        </w:rPr>
        <w:t>.</w:t>
      </w:r>
    </w:p>
    <w:p w:rsidR="00E97B77" w:rsidRPr="00EB4440" w:rsidRDefault="00E97B77" w:rsidP="00C542B6">
      <w:pPr>
        <w:widowControl w:val="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>
        <w:rPr>
          <w:b/>
          <w:sz w:val="28"/>
          <w:szCs w:val="28"/>
        </w:rPr>
        <w:t>:</w:t>
      </w:r>
      <w:r w:rsidRPr="003065AA">
        <w:rPr>
          <w:sz w:val="28"/>
          <w:szCs w:val="28"/>
        </w:rPr>
        <w:t> </w:t>
      </w:r>
      <w:r w:rsidRPr="00880745">
        <w:rPr>
          <w:sz w:val="28"/>
          <w:szCs w:val="28"/>
        </w:rPr>
        <w:t xml:space="preserve">приказов ОАО «МРСК Урала» </w:t>
      </w:r>
      <w:r w:rsidRPr="0039749A">
        <w:rPr>
          <w:sz w:val="28"/>
          <w:szCs w:val="28"/>
        </w:rPr>
        <w:t>№ 236 от 06.05.2013</w:t>
      </w:r>
      <w:r w:rsidRPr="00880745">
        <w:rPr>
          <w:sz w:val="28"/>
          <w:szCs w:val="28"/>
        </w:rPr>
        <w:t xml:space="preserve"> г.</w:t>
      </w:r>
      <w:r w:rsidRPr="0039749A">
        <w:rPr>
          <w:sz w:val="28"/>
          <w:szCs w:val="28"/>
        </w:rPr>
        <w:t xml:space="preserve">, № </w:t>
      </w:r>
      <w:r w:rsidRPr="00836F3A">
        <w:rPr>
          <w:sz w:val="28"/>
          <w:szCs w:val="28"/>
        </w:rPr>
        <w:t>262 от 15.06.2021</w:t>
      </w:r>
      <w:r w:rsidRPr="00880745">
        <w:rPr>
          <w:sz w:val="28"/>
          <w:szCs w:val="28"/>
        </w:rPr>
        <w:t xml:space="preserve"> г.</w:t>
      </w:r>
    </w:p>
    <w:p w:rsidR="003208E7" w:rsidRPr="00916A78" w:rsidRDefault="003208E7" w:rsidP="00C542B6">
      <w:pPr>
        <w:widowControl w:val="0"/>
        <w:spacing w:before="120"/>
        <w:jc w:val="both"/>
        <w:rPr>
          <w:sz w:val="28"/>
          <w:szCs w:val="28"/>
        </w:rPr>
      </w:pPr>
      <w:r w:rsidRPr="00916A78">
        <w:rPr>
          <w:b/>
          <w:sz w:val="28"/>
          <w:szCs w:val="28"/>
        </w:rPr>
        <w:t xml:space="preserve">Форма заседания Комиссии: </w:t>
      </w:r>
      <w:r w:rsidRPr="00916A78">
        <w:rPr>
          <w:sz w:val="28"/>
          <w:szCs w:val="28"/>
        </w:rPr>
        <w:t>заочная (опросным путем).</w:t>
      </w:r>
    </w:p>
    <w:p w:rsidR="003208E7" w:rsidRPr="00916A78" w:rsidRDefault="003208E7" w:rsidP="00C542B6">
      <w:pPr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916A78">
        <w:rPr>
          <w:b/>
          <w:sz w:val="28"/>
          <w:szCs w:val="28"/>
        </w:rPr>
        <w:t>Дата</w:t>
      </w:r>
      <w:r w:rsidRPr="00916A78">
        <w:rPr>
          <w:rFonts w:eastAsia="SimSun"/>
          <w:b/>
          <w:sz w:val="28"/>
          <w:szCs w:val="28"/>
        </w:rPr>
        <w:t xml:space="preserve"> заседания Комиссии:</w:t>
      </w:r>
    </w:p>
    <w:p w:rsidR="00E97B77" w:rsidRDefault="003208E7" w:rsidP="00C542B6">
      <w:pPr>
        <w:widowControl w:val="0"/>
        <w:jc w:val="both"/>
        <w:rPr>
          <w:sz w:val="28"/>
          <w:szCs w:val="28"/>
        </w:rPr>
      </w:pPr>
      <w:r w:rsidRPr="00A9233E">
        <w:rPr>
          <w:rFonts w:eastAsia="SimSun"/>
          <w:sz w:val="28"/>
          <w:szCs w:val="28"/>
        </w:rPr>
        <w:t xml:space="preserve">Заседание Комиссии проводится </w:t>
      </w:r>
      <w:r w:rsidR="00E97B77" w:rsidRPr="00E97B77">
        <w:rPr>
          <w:sz w:val="28"/>
          <w:szCs w:val="28"/>
        </w:rPr>
        <w:t xml:space="preserve">«07» июля </w:t>
      </w:r>
      <w:r w:rsidRPr="00741763">
        <w:rPr>
          <w:sz w:val="28"/>
          <w:szCs w:val="28"/>
        </w:rPr>
        <w:t>2021</w:t>
      </w:r>
      <w:r w:rsidRPr="00741763">
        <w:rPr>
          <w:sz w:val="28"/>
          <w:szCs w:val="28"/>
          <w:lang w:val="en-US"/>
        </w:rPr>
        <w:t> </w:t>
      </w:r>
      <w:r w:rsidRPr="00741763">
        <w:rPr>
          <w:sz w:val="28"/>
          <w:szCs w:val="28"/>
        </w:rPr>
        <w:t>г.</w:t>
      </w:r>
      <w:r w:rsidRPr="00A9233E">
        <w:rPr>
          <w:rFonts w:eastAsia="SimSun"/>
          <w:sz w:val="28"/>
          <w:szCs w:val="28"/>
        </w:rPr>
        <w:t xml:space="preserve"> в </w:t>
      </w:r>
      <w:r>
        <w:rPr>
          <w:rFonts w:eastAsia="SimSun"/>
          <w:sz w:val="28"/>
          <w:szCs w:val="28"/>
        </w:rPr>
        <w:t>06</w:t>
      </w:r>
      <w:r w:rsidRPr="00A9233E">
        <w:rPr>
          <w:rFonts w:eastAsia="SimSun"/>
          <w:sz w:val="28"/>
          <w:szCs w:val="28"/>
        </w:rPr>
        <w:t xml:space="preserve">:00 (время московское) по адресу: </w:t>
      </w:r>
      <w:r w:rsidRPr="00A9233E">
        <w:rPr>
          <w:sz w:val="28"/>
          <w:szCs w:val="28"/>
        </w:rPr>
        <w:t xml:space="preserve">620026, г. Екатеринбург, </w:t>
      </w:r>
      <w:r w:rsidR="00E97B77">
        <w:rPr>
          <w:sz w:val="28"/>
          <w:szCs w:val="28"/>
        </w:rPr>
        <w:t>ул. Мамина-Сибиряка, 140:</w:t>
      </w:r>
    </w:p>
    <w:p w:rsidR="00E97B77" w:rsidRPr="00E97B77" w:rsidRDefault="00E97B77" w:rsidP="00C542B6">
      <w:pPr>
        <w:suppressAutoHyphens/>
        <w:jc w:val="both"/>
        <w:rPr>
          <w:rFonts w:eastAsia="SimSun"/>
          <w:sz w:val="28"/>
          <w:szCs w:val="28"/>
          <w:highlight w:val="yellow"/>
        </w:rPr>
      </w:pPr>
      <w:r w:rsidRPr="00E97B77">
        <w:rPr>
          <w:b/>
          <w:sz w:val="28"/>
          <w:szCs w:val="28"/>
          <w:highlight w:val="yellow"/>
        </w:rPr>
        <w:t xml:space="preserve">По </w:t>
      </w:r>
      <w:r w:rsidRPr="00E97B77">
        <w:rPr>
          <w:b/>
          <w:sz w:val="28"/>
          <w:szCs w:val="28"/>
          <w:highlight w:val="yellow"/>
          <w:u w:val="single"/>
        </w:rPr>
        <w:t>ЛОТУ 1</w:t>
      </w:r>
      <w:r w:rsidRPr="00E97B77">
        <w:rPr>
          <w:sz w:val="28"/>
          <w:szCs w:val="28"/>
          <w:highlight w:val="yellow"/>
          <w:u w:val="single"/>
        </w:rPr>
        <w:t xml:space="preserve">: ID заявки </w:t>
      </w:r>
      <w:r w:rsidRPr="00E97B77">
        <w:rPr>
          <w:b/>
          <w:sz w:val="28"/>
          <w:szCs w:val="28"/>
          <w:highlight w:val="yellow"/>
          <w:u w:val="single"/>
        </w:rPr>
        <w:t>№ 29867</w:t>
      </w:r>
      <w:r w:rsidRPr="00E97B77">
        <w:rPr>
          <w:b/>
          <w:sz w:val="28"/>
          <w:szCs w:val="28"/>
          <w:highlight w:val="yellow"/>
        </w:rPr>
        <w:t xml:space="preserve">, </w:t>
      </w:r>
      <w:r w:rsidR="0004666E" w:rsidRPr="00E97B77">
        <w:rPr>
          <w:b/>
          <w:sz w:val="28"/>
          <w:szCs w:val="28"/>
          <w:highlight w:val="yellow"/>
        </w:rPr>
        <w:t xml:space="preserve">По </w:t>
      </w:r>
      <w:r w:rsidR="0004666E" w:rsidRPr="00E97B77">
        <w:rPr>
          <w:b/>
          <w:sz w:val="28"/>
          <w:szCs w:val="28"/>
          <w:highlight w:val="yellow"/>
          <w:u w:val="single"/>
        </w:rPr>
        <w:t xml:space="preserve">ЛОТУ 2: </w:t>
      </w:r>
      <w:r w:rsidR="0004666E" w:rsidRPr="00E97B77">
        <w:rPr>
          <w:sz w:val="28"/>
          <w:szCs w:val="28"/>
          <w:highlight w:val="yellow"/>
          <w:u w:val="single"/>
        </w:rPr>
        <w:t>ID заявки</w:t>
      </w:r>
      <w:r w:rsidR="0004666E" w:rsidRPr="00E97B77">
        <w:rPr>
          <w:b/>
          <w:sz w:val="28"/>
          <w:szCs w:val="28"/>
          <w:highlight w:val="yellow"/>
          <w:u w:val="single"/>
        </w:rPr>
        <w:t xml:space="preserve"> № 30380</w:t>
      </w:r>
      <w:r w:rsidR="0004666E">
        <w:rPr>
          <w:b/>
          <w:sz w:val="28"/>
          <w:szCs w:val="28"/>
          <w:highlight w:val="yellow"/>
        </w:rPr>
        <w:t xml:space="preserve">, </w:t>
      </w:r>
      <w:r w:rsidRPr="00E97B77">
        <w:rPr>
          <w:b/>
          <w:sz w:val="28"/>
          <w:szCs w:val="28"/>
          <w:highlight w:val="yellow"/>
        </w:rPr>
        <w:t xml:space="preserve">По </w:t>
      </w:r>
      <w:r w:rsidRPr="00E97B77">
        <w:rPr>
          <w:b/>
          <w:sz w:val="28"/>
          <w:szCs w:val="28"/>
          <w:highlight w:val="yellow"/>
          <w:u w:val="single"/>
        </w:rPr>
        <w:t>ЛОТУ 3</w:t>
      </w:r>
      <w:r w:rsidRPr="00E97B77">
        <w:rPr>
          <w:sz w:val="28"/>
          <w:szCs w:val="28"/>
          <w:highlight w:val="yellow"/>
          <w:u w:val="single"/>
        </w:rPr>
        <w:t xml:space="preserve">: ID заявки </w:t>
      </w:r>
      <w:r w:rsidRPr="00E97B77">
        <w:rPr>
          <w:b/>
          <w:sz w:val="28"/>
          <w:szCs w:val="28"/>
          <w:highlight w:val="yellow"/>
          <w:u w:val="single"/>
        </w:rPr>
        <w:t>№ 112</w:t>
      </w:r>
      <w:r w:rsidRPr="00E97B77">
        <w:rPr>
          <w:rFonts w:eastAsia="SimSun"/>
          <w:sz w:val="28"/>
          <w:szCs w:val="28"/>
          <w:highlight w:val="yellow"/>
        </w:rPr>
        <w:t xml:space="preserve"> – в присутствии </w:t>
      </w:r>
      <w:r w:rsidR="0004666E">
        <w:rPr>
          <w:rFonts w:eastAsia="SimSun"/>
          <w:sz w:val="28"/>
          <w:szCs w:val="28"/>
          <w:highlight w:val="yellow"/>
        </w:rPr>
        <w:t>5</w:t>
      </w:r>
      <w:r w:rsidRPr="00E97B77">
        <w:rPr>
          <w:rFonts w:eastAsia="SimSun"/>
          <w:sz w:val="28"/>
          <w:szCs w:val="28"/>
          <w:highlight w:val="yellow"/>
        </w:rPr>
        <w:t xml:space="preserve"> (</w:t>
      </w:r>
      <w:r w:rsidR="0004666E">
        <w:rPr>
          <w:rFonts w:eastAsia="SimSun"/>
          <w:sz w:val="28"/>
          <w:szCs w:val="28"/>
          <w:highlight w:val="yellow"/>
        </w:rPr>
        <w:t>пяти</w:t>
      </w:r>
      <w:r w:rsidRPr="00E97B77">
        <w:rPr>
          <w:rFonts w:eastAsia="SimSun"/>
          <w:sz w:val="28"/>
          <w:szCs w:val="28"/>
          <w:highlight w:val="yellow"/>
        </w:rPr>
        <w:t>) членов Комиссии. Кворум имеется.</w:t>
      </w:r>
    </w:p>
    <w:p w:rsidR="00B01C1A" w:rsidRPr="00584C0C" w:rsidRDefault="00B01C1A" w:rsidP="00C542B6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584C0C">
        <w:rPr>
          <w:b/>
          <w:caps/>
          <w:sz w:val="28"/>
          <w:szCs w:val="28"/>
        </w:rPr>
        <w:t>ПОВЕСТКА ДН</w:t>
      </w:r>
      <w:r w:rsidR="005A17F0" w:rsidRPr="00584C0C">
        <w:rPr>
          <w:b/>
          <w:caps/>
          <w:sz w:val="28"/>
          <w:szCs w:val="28"/>
        </w:rPr>
        <w:t>Я</w:t>
      </w:r>
    </w:p>
    <w:p w:rsidR="00C8028A" w:rsidRPr="00584C0C" w:rsidRDefault="00C32644" w:rsidP="00C542B6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584C0C">
        <w:rPr>
          <w:sz w:val="28"/>
          <w:szCs w:val="28"/>
        </w:rPr>
        <w:t>Рассмотрение ценовых предложений участников на предмет соответствия требованиям Документации. Подведение итогов.</w:t>
      </w:r>
    </w:p>
    <w:p w:rsidR="00C8173B" w:rsidRPr="00584C0C" w:rsidRDefault="00787155" w:rsidP="00C542B6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584C0C">
        <w:rPr>
          <w:b/>
          <w:caps/>
          <w:sz w:val="28"/>
          <w:szCs w:val="28"/>
        </w:rPr>
        <w:t>В</w:t>
      </w:r>
      <w:r w:rsidR="00AA6AB5" w:rsidRPr="00584C0C">
        <w:rPr>
          <w:b/>
          <w:caps/>
          <w:sz w:val="28"/>
          <w:szCs w:val="28"/>
        </w:rPr>
        <w:t>опросы заседания комиссии</w:t>
      </w:r>
      <w:r w:rsidR="005A17F0" w:rsidRPr="00584C0C">
        <w:rPr>
          <w:b/>
          <w:caps/>
          <w:sz w:val="28"/>
          <w:szCs w:val="28"/>
        </w:rPr>
        <w:t>:</w:t>
      </w:r>
    </w:p>
    <w:p w:rsidR="00CE371E" w:rsidRPr="00584C0C" w:rsidRDefault="002A3C0E" w:rsidP="00C542B6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</w:pPr>
      <w:r w:rsidRPr="00584C0C">
        <w:t>Сведения об участниках, подавших свои предложения: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505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35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"ДИКО ГРУПП"</w:t>
            </w:r>
            <w:r w:rsidRPr="0039749A">
              <w:rPr>
                <w:szCs w:val="24"/>
              </w:rPr>
              <w:t xml:space="preserve"> (620075, Российская Федерация, ОБЛ СВЕРДЛОВСКАЯ, Г ЕКАТЕРИНБУРГ, УЛ МАЛЫШЕВА, СТР 51, ОФИС 20-01),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6658404973, КПП 668501001. Предложение подано: 08.06.2021 15:20</w:t>
            </w: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35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23:10</w:t>
            </w:r>
          </w:p>
        </w:tc>
      </w:tr>
    </w:tbl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505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36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23:00</w:t>
            </w:r>
          </w:p>
        </w:tc>
      </w:tr>
    </w:tbl>
    <w:p w:rsidR="0004666E" w:rsidRDefault="0004666E" w:rsidP="00C542B6">
      <w:pPr>
        <w:pStyle w:val="20"/>
        <w:widowControl w:val="0"/>
        <w:spacing w:before="120" w:after="0" w:line="240" w:lineRule="auto"/>
        <w:jc w:val="both"/>
        <w:rPr>
          <w:b/>
          <w:sz w:val="28"/>
          <w:szCs w:val="28"/>
        </w:rPr>
      </w:pPr>
    </w:p>
    <w:p w:rsidR="0004666E" w:rsidRDefault="0004666E" w:rsidP="00C542B6">
      <w:pPr>
        <w:pStyle w:val="20"/>
        <w:widowControl w:val="0"/>
        <w:spacing w:before="120" w:after="0" w:line="240" w:lineRule="auto"/>
        <w:jc w:val="both"/>
        <w:rPr>
          <w:b/>
          <w:sz w:val="28"/>
          <w:szCs w:val="28"/>
        </w:rPr>
      </w:pPr>
    </w:p>
    <w:p w:rsidR="00E97B77" w:rsidRPr="0039749A" w:rsidRDefault="00E97B77" w:rsidP="00C542B6">
      <w:pPr>
        <w:pStyle w:val="20"/>
        <w:widowControl w:val="0"/>
        <w:spacing w:before="120" w:after="0" w:line="240" w:lineRule="auto"/>
        <w:jc w:val="both"/>
        <w:rPr>
          <w:caps/>
          <w:sz w:val="28"/>
          <w:szCs w:val="28"/>
        </w:rPr>
      </w:pPr>
      <w:r w:rsidRPr="0039749A">
        <w:rPr>
          <w:b/>
          <w:sz w:val="28"/>
          <w:szCs w:val="28"/>
        </w:rPr>
        <w:lastRenderedPageBreak/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37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"ДИКО ГРУПП"</w:t>
            </w:r>
            <w:r w:rsidRPr="0039749A">
              <w:rPr>
                <w:szCs w:val="24"/>
              </w:rPr>
              <w:t xml:space="preserve"> (620075, Российская Федерация, ОБЛ СВЕРДЛОВСКАЯ, Г ЕКАТЕРИНБУРГ, УЛ МАЛЫШЕВА, СТР 51, ОФИС 20-01),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6658404973, КПП 668501001. Предложение подано: 08.06.2021 15:42</w:t>
            </w: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37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23:09</w:t>
            </w:r>
          </w:p>
        </w:tc>
      </w:tr>
    </w:tbl>
    <w:p w:rsidR="004D644D" w:rsidRPr="00584C0C" w:rsidRDefault="004D644D" w:rsidP="00C542B6">
      <w:pPr>
        <w:pStyle w:val="af6"/>
        <w:widowControl w:val="0"/>
        <w:numPr>
          <w:ilvl w:val="1"/>
          <w:numId w:val="4"/>
        </w:numPr>
        <w:spacing w:before="120" w:line="240" w:lineRule="auto"/>
        <w:ind w:left="0" w:firstLine="0"/>
      </w:pPr>
      <w:r w:rsidRPr="00584C0C">
        <w:t xml:space="preserve">В соответствии с протоколом заседания Комиссии по рассмотрению заявок участников по отборочным критериям на предмет соответствия требованиям Документации </w:t>
      </w:r>
      <w:r w:rsidRPr="00584C0C">
        <w:rPr>
          <w:b/>
        </w:rPr>
        <w:t>№</w:t>
      </w:r>
      <w:r w:rsidRPr="00584C0C">
        <w:rPr>
          <w:b/>
          <w:lang w:val="en-US"/>
        </w:rPr>
        <w:t> </w:t>
      </w:r>
      <w:r w:rsidR="00B37AB3" w:rsidRPr="00584C0C">
        <w:rPr>
          <w:b/>
        </w:rPr>
        <w:t>ЗПэф/</w:t>
      </w:r>
      <w:r w:rsidR="00E97B77">
        <w:rPr>
          <w:b/>
        </w:rPr>
        <w:t>18500</w:t>
      </w:r>
      <w:r w:rsidR="00893B6D" w:rsidRPr="00584C0C">
        <w:rPr>
          <w:b/>
        </w:rPr>
        <w:t>/2</w:t>
      </w:r>
      <w:r w:rsidRPr="00584C0C">
        <w:rPr>
          <w:b/>
        </w:rPr>
        <w:t xml:space="preserve"> от </w:t>
      </w:r>
      <w:r w:rsidR="00E97B77">
        <w:rPr>
          <w:b/>
        </w:rPr>
        <w:t>21.06</w:t>
      </w:r>
      <w:r w:rsidR="003208E7">
        <w:rPr>
          <w:b/>
        </w:rPr>
        <w:t>.2021</w:t>
      </w:r>
      <w:r w:rsidRPr="00584C0C">
        <w:rPr>
          <w:b/>
        </w:rPr>
        <w:t> г.</w:t>
      </w:r>
      <w:r w:rsidRPr="00584C0C">
        <w:t xml:space="preserve"> </w:t>
      </w:r>
      <w:r w:rsidR="00322560" w:rsidRPr="00584C0C">
        <w:t>к</w:t>
      </w:r>
      <w:r w:rsidRPr="00584C0C">
        <w:t>омиссия приняла решения:</w:t>
      </w:r>
    </w:p>
    <w:p w:rsidR="00E97B77" w:rsidRDefault="00E97B77" w:rsidP="00C542B6">
      <w:pPr>
        <w:pStyle w:val="af6"/>
        <w:widowControl w:val="0"/>
        <w:numPr>
          <w:ilvl w:val="2"/>
          <w:numId w:val="4"/>
        </w:numPr>
        <w:spacing w:before="120" w:line="240" w:lineRule="auto"/>
        <w:ind w:left="0" w:firstLine="0"/>
      </w:pPr>
      <w:r w:rsidRPr="00B40700">
        <w:t>Предлагается признать несоответствующими требованиям Документации и отклонить заявки следующих Участников:</w:t>
      </w:r>
    </w:p>
    <w:p w:rsidR="00E97B77" w:rsidRPr="00B40700" w:rsidRDefault="00E97B77" w:rsidP="00C542B6">
      <w:pPr>
        <w:pStyle w:val="af6"/>
        <w:widowControl w:val="0"/>
        <w:spacing w:before="120" w:line="240" w:lineRule="auto"/>
        <w:ind w:left="0" w:firstLine="0"/>
      </w:pPr>
      <w:r w:rsidRPr="0039749A">
        <w:rPr>
          <w:b/>
        </w:rPr>
        <w:t xml:space="preserve">По </w:t>
      </w:r>
      <w:r w:rsidRPr="0039749A">
        <w:rPr>
          <w:b/>
          <w:u w:val="single"/>
        </w:rPr>
        <w:t>ЛОТУ 1</w:t>
      </w:r>
      <w:r w:rsidRPr="0039749A">
        <w:rPr>
          <w:u w:val="single"/>
        </w:rPr>
        <w:t xml:space="preserve">: ID заявки </w:t>
      </w:r>
      <w:r w:rsidRPr="0039749A">
        <w:rPr>
          <w:b/>
          <w:u w:val="single"/>
        </w:rPr>
        <w:t>№ 29867</w:t>
      </w:r>
      <w:r w:rsidRPr="0039749A">
        <w:rPr>
          <w:b/>
        </w:rPr>
        <w:t>:</w:t>
      </w:r>
    </w:p>
    <w:p w:rsidR="00E97B77" w:rsidRPr="00B40700" w:rsidRDefault="00E97B77" w:rsidP="00C542B6">
      <w:pPr>
        <w:pStyle w:val="af6"/>
        <w:widowControl w:val="0"/>
        <w:numPr>
          <w:ilvl w:val="0"/>
          <w:numId w:val="5"/>
        </w:numPr>
        <w:spacing w:before="120" w:line="240" w:lineRule="auto"/>
        <w:ind w:left="786"/>
      </w:pPr>
      <w:r w:rsidRPr="0039749A">
        <w:rPr>
          <w:b/>
          <w:szCs w:val="24"/>
        </w:rPr>
        <w:t>ООО "ДИКО ГРУПП"</w:t>
      </w:r>
      <w:r w:rsidRPr="0039749A">
        <w:rPr>
          <w:szCs w:val="24"/>
        </w:rPr>
        <w:t xml:space="preserve"> (620075, Российская Федерация, ОБЛ СВЕРДЛОВСКАЯ, Г ЕКАТЕРИНБУРГ, УЛ МАЛЫШЕВА, СТР 51, ОФИС 20-01),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6658404973, КПП 668501001</w:t>
      </w:r>
    </w:p>
    <w:p w:rsidR="00E97B77" w:rsidRPr="00B40700" w:rsidRDefault="00E97B77" w:rsidP="00C542B6">
      <w:pPr>
        <w:widowControl w:val="0"/>
        <w:ind w:left="360" w:hanging="360"/>
        <w:rPr>
          <w:i/>
          <w:sz w:val="28"/>
          <w:szCs w:val="28"/>
          <w:u w:val="single"/>
        </w:rPr>
      </w:pPr>
      <w:r w:rsidRPr="00B40700">
        <w:rPr>
          <w:i/>
          <w:sz w:val="28"/>
          <w:szCs w:val="28"/>
          <w:u w:val="single"/>
        </w:rPr>
        <w:t>Причины отклонения:</w:t>
      </w:r>
    </w:p>
    <w:p w:rsidR="00E97B77" w:rsidRPr="000F19A3" w:rsidRDefault="00E97B77" w:rsidP="00C542B6">
      <w:pPr>
        <w:pStyle w:val="af6"/>
        <w:widowControl w:val="0"/>
        <w:numPr>
          <w:ilvl w:val="0"/>
          <w:numId w:val="7"/>
        </w:numPr>
        <w:spacing w:line="240" w:lineRule="auto"/>
        <w:ind w:left="786"/>
      </w:pPr>
      <w:r w:rsidRPr="009D1C48">
        <w:t xml:space="preserve">п. 5.3.4. б), п. 3.4.1 раздела </w:t>
      </w:r>
      <w:r w:rsidRPr="009D1C48">
        <w:rPr>
          <w:lang w:val="en-US"/>
        </w:rPr>
        <w:t>I</w:t>
      </w:r>
      <w:r w:rsidRPr="009D1C48">
        <w:t xml:space="preserve"> Документации, п. 10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Документации, п. 1.1 </w:t>
      </w:r>
      <w:r>
        <w:t>л</w:t>
      </w:r>
      <w:r w:rsidRPr="009D1C48">
        <w:t xml:space="preserve">) Приложения 2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Документации, п. 2.1.</w:t>
      </w:r>
      <w:r>
        <w:t>3</w:t>
      </w:r>
      <w:r w:rsidRPr="009D1C48">
        <w:t xml:space="preserve"> Приложения 3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</w:t>
      </w:r>
      <w:r>
        <w:t>,</w:t>
      </w:r>
      <w:r w:rsidRPr="009D1C48">
        <w:t xml:space="preserve"> </w:t>
      </w:r>
      <w:r w:rsidRPr="005B49BC">
        <w:t>п.</w:t>
      </w:r>
      <w:r>
        <w:t xml:space="preserve"> </w:t>
      </w:r>
      <w:r w:rsidRPr="005B49BC">
        <w:t>1.10.3. Технического задания раздел</w:t>
      </w:r>
      <w:r>
        <w:t>а</w:t>
      </w:r>
      <w:r w:rsidRPr="005B49BC">
        <w:t xml:space="preserve"> V Техническая часть Документации</w:t>
      </w:r>
      <w:r w:rsidRPr="009D1C48">
        <w:t xml:space="preserve"> – </w:t>
      </w:r>
      <w:r>
        <w:rPr>
          <w:bCs/>
        </w:rPr>
        <w:t>технические характеристики предлагаемых эквивалентов заказываемой продукции не отвечают требованием функционального участника.</w:t>
      </w:r>
    </w:p>
    <w:p w:rsidR="00E97B77" w:rsidRPr="0039749A" w:rsidRDefault="00E97B77" w:rsidP="00C542B6">
      <w:pPr>
        <w:pStyle w:val="20"/>
        <w:widowControl w:val="0"/>
        <w:spacing w:before="120" w:after="0" w:line="240" w:lineRule="auto"/>
        <w:jc w:val="both"/>
        <w:rPr>
          <w:caps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b/>
          <w:sz w:val="28"/>
          <w:szCs w:val="28"/>
        </w:rPr>
        <w:t>:</w:t>
      </w:r>
    </w:p>
    <w:p w:rsidR="00E97B77" w:rsidRPr="00B40700" w:rsidRDefault="00E97B77" w:rsidP="00C542B6">
      <w:pPr>
        <w:pStyle w:val="af6"/>
        <w:widowControl w:val="0"/>
        <w:numPr>
          <w:ilvl w:val="0"/>
          <w:numId w:val="38"/>
        </w:numPr>
        <w:spacing w:before="120" w:line="240" w:lineRule="auto"/>
        <w:ind w:left="785"/>
      </w:pPr>
      <w:r w:rsidRPr="0039749A">
        <w:rPr>
          <w:b/>
          <w:szCs w:val="24"/>
        </w:rPr>
        <w:t>ООО "ДИКО ГРУПП"</w:t>
      </w:r>
      <w:r w:rsidRPr="0039749A">
        <w:rPr>
          <w:szCs w:val="24"/>
        </w:rPr>
        <w:t xml:space="preserve"> (620075, Российская Федерация, ОБЛ СВЕРДЛОВСКАЯ, Г ЕКАТЕРИНБУРГ, УЛ МАЛЫШЕВА, СТР 51, ОФИС 20-01),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6658404973, КПП 668501001</w:t>
      </w:r>
    </w:p>
    <w:p w:rsidR="00E97B77" w:rsidRPr="00B40700" w:rsidRDefault="00E97B77" w:rsidP="00C542B6">
      <w:pPr>
        <w:widowControl w:val="0"/>
        <w:ind w:left="360" w:hanging="360"/>
        <w:rPr>
          <w:i/>
          <w:sz w:val="28"/>
          <w:szCs w:val="28"/>
          <w:u w:val="single"/>
        </w:rPr>
      </w:pPr>
      <w:r w:rsidRPr="00B40700">
        <w:rPr>
          <w:i/>
          <w:sz w:val="28"/>
          <w:szCs w:val="28"/>
          <w:u w:val="single"/>
        </w:rPr>
        <w:t>Причины отклонения:</w:t>
      </w:r>
    </w:p>
    <w:p w:rsidR="00E97B77" w:rsidRPr="000F19A3" w:rsidRDefault="00E97B77" w:rsidP="00C542B6">
      <w:pPr>
        <w:pStyle w:val="af6"/>
        <w:widowControl w:val="0"/>
        <w:numPr>
          <w:ilvl w:val="0"/>
          <w:numId w:val="7"/>
        </w:numPr>
        <w:spacing w:line="240" w:lineRule="auto"/>
        <w:ind w:left="786"/>
      </w:pPr>
      <w:r w:rsidRPr="009D1C48">
        <w:t xml:space="preserve">п. 5.3.4. б), п. 3.4.1 раздела </w:t>
      </w:r>
      <w:r w:rsidRPr="009D1C48">
        <w:rPr>
          <w:lang w:val="en-US"/>
        </w:rPr>
        <w:t>I</w:t>
      </w:r>
      <w:r w:rsidRPr="009D1C48">
        <w:t xml:space="preserve"> Документации, п. 10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Документации, п. 1.1 </w:t>
      </w:r>
      <w:r>
        <w:t>л</w:t>
      </w:r>
      <w:r w:rsidRPr="009D1C48">
        <w:t xml:space="preserve">) Приложения 2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Документации, п. 2.1.</w:t>
      </w:r>
      <w:r>
        <w:t>3</w:t>
      </w:r>
      <w:r w:rsidRPr="009D1C48">
        <w:t xml:space="preserve"> Приложения 3 Информационной карты раздела </w:t>
      </w:r>
      <w:r w:rsidRPr="009D1C48">
        <w:rPr>
          <w:lang w:val="en-US"/>
        </w:rPr>
        <w:t>II</w:t>
      </w:r>
      <w:r w:rsidRPr="009D1C48">
        <w:t xml:space="preserve"> Документации</w:t>
      </w:r>
      <w:r>
        <w:t>,</w:t>
      </w:r>
      <w:r w:rsidRPr="009D1C48">
        <w:t xml:space="preserve"> </w:t>
      </w:r>
      <w:r w:rsidRPr="005B49BC">
        <w:t>п.</w:t>
      </w:r>
      <w:r>
        <w:t xml:space="preserve"> </w:t>
      </w:r>
      <w:r w:rsidRPr="005B49BC">
        <w:t>1.10.3. Технического задания раздел</w:t>
      </w:r>
      <w:r>
        <w:t>а</w:t>
      </w:r>
      <w:r w:rsidRPr="005B49BC">
        <w:t xml:space="preserve"> V Техническая часть Документации</w:t>
      </w:r>
      <w:r w:rsidRPr="009D1C48">
        <w:t xml:space="preserve"> – </w:t>
      </w:r>
      <w:r>
        <w:rPr>
          <w:bCs/>
        </w:rPr>
        <w:t>технические характеристики предлагаемых эквивалентов заказываемой продукции не отвечают требованием функционального участника.</w:t>
      </w:r>
    </w:p>
    <w:p w:rsidR="001070C1" w:rsidRPr="00584C0C" w:rsidRDefault="001070C1" w:rsidP="00C542B6">
      <w:pPr>
        <w:pStyle w:val="af6"/>
        <w:widowControl w:val="0"/>
        <w:numPr>
          <w:ilvl w:val="2"/>
          <w:numId w:val="4"/>
        </w:numPr>
        <w:spacing w:before="120" w:line="240" w:lineRule="auto"/>
        <w:ind w:left="0" w:firstLine="0"/>
      </w:pPr>
      <w:r w:rsidRPr="00584C0C">
        <w:t xml:space="preserve">Признать </w:t>
      </w:r>
      <w:r w:rsidR="00C32644" w:rsidRPr="00584C0C">
        <w:t>соответствующими требованиям Документации заявки следующих Участников</w:t>
      </w:r>
      <w:r w:rsidRPr="00584C0C">
        <w:t>:</w:t>
      </w:r>
    </w:p>
    <w:p w:rsidR="00BC4465" w:rsidRDefault="00BC4465" w:rsidP="00C542B6">
      <w:pPr>
        <w:widowControl w:val="0"/>
        <w:spacing w:before="120"/>
        <w:jc w:val="both"/>
        <w:rPr>
          <w:b/>
          <w:sz w:val="28"/>
          <w:szCs w:val="28"/>
        </w:rPr>
      </w:pPr>
    </w:p>
    <w:p w:rsidR="00BC4465" w:rsidRDefault="00BC4465" w:rsidP="00C542B6">
      <w:pPr>
        <w:widowControl w:val="0"/>
        <w:spacing w:before="120"/>
        <w:jc w:val="both"/>
        <w:rPr>
          <w:b/>
          <w:sz w:val="28"/>
          <w:szCs w:val="28"/>
        </w:rPr>
      </w:pPr>
    </w:p>
    <w:p w:rsidR="00BC4465" w:rsidRDefault="00BC4465" w:rsidP="00C542B6">
      <w:pPr>
        <w:widowControl w:val="0"/>
        <w:spacing w:before="120"/>
        <w:jc w:val="both"/>
        <w:rPr>
          <w:b/>
          <w:sz w:val="28"/>
          <w:szCs w:val="28"/>
        </w:rPr>
      </w:pP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lastRenderedPageBreak/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41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23:10</w:t>
            </w:r>
          </w:p>
        </w:tc>
      </w:tr>
    </w:tbl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42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23:00</w:t>
            </w:r>
          </w:p>
        </w:tc>
      </w:tr>
    </w:tbl>
    <w:p w:rsidR="00E97B77" w:rsidRPr="0039749A" w:rsidRDefault="00E97B77" w:rsidP="00C542B6">
      <w:pPr>
        <w:pStyle w:val="20"/>
        <w:widowControl w:val="0"/>
        <w:spacing w:before="120" w:after="0" w:line="240" w:lineRule="auto"/>
        <w:jc w:val="both"/>
        <w:rPr>
          <w:caps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43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23:09</w:t>
            </w:r>
          </w:p>
        </w:tc>
      </w:tr>
    </w:tbl>
    <w:p w:rsidR="006B16C7" w:rsidRDefault="00771F9F" w:rsidP="00C542B6">
      <w:pPr>
        <w:pStyle w:val="af6"/>
        <w:widowControl w:val="0"/>
        <w:numPr>
          <w:ilvl w:val="1"/>
          <w:numId w:val="4"/>
        </w:numPr>
        <w:spacing w:before="120" w:line="240" w:lineRule="auto"/>
        <w:ind w:left="0" w:firstLine="0"/>
      </w:pPr>
      <w:r w:rsidRPr="00584C0C">
        <w:t xml:space="preserve">При вскрытии </w:t>
      </w:r>
      <w:r w:rsidR="005E2B9D" w:rsidRPr="00584C0C">
        <w:t>ценовых предложений</w:t>
      </w:r>
      <w:r w:rsidRPr="00584C0C">
        <w:t xml:space="preserve"> заявок Участников установлено следующее: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5"/>
        <w:gridCol w:w="2410"/>
        <w:gridCol w:w="2410"/>
      </w:tblGrid>
      <w:tr w:rsidR="003208E7" w:rsidRPr="004E3B3E" w:rsidTr="009D64EC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b/>
                <w:bCs/>
                <w:szCs w:val="28"/>
              </w:rPr>
              <w:t>№ 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Ценовое предложение на котировочной доске,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Цена заявки, предоставленной в электронный сейф, руб. без НДС</w:t>
            </w:r>
          </w:p>
        </w:tc>
      </w:tr>
      <w:tr w:rsidR="003208E7" w:rsidRPr="004E3B3E" w:rsidTr="009D64EC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E7" w:rsidRPr="004E3B3E" w:rsidRDefault="003208E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szCs w:val="28"/>
              </w:rPr>
              <w:t>Начальная (максимальная) цена договора (цена лота) – </w:t>
            </w:r>
            <w:r w:rsidR="00E97B77" w:rsidRPr="0039749A">
              <w:rPr>
                <w:b/>
              </w:rPr>
              <w:t>2 577 302,00</w:t>
            </w:r>
            <w:r w:rsidRPr="004E3B3E">
              <w:rPr>
                <w:b/>
                <w:szCs w:val="28"/>
              </w:rPr>
              <w:t xml:space="preserve"> </w:t>
            </w:r>
            <w:r w:rsidRPr="004E3B3E">
              <w:rPr>
                <w:szCs w:val="28"/>
              </w:rPr>
              <w:t>руб. без НДС</w:t>
            </w:r>
          </w:p>
        </w:tc>
      </w:tr>
      <w:tr w:rsidR="001101BF" w:rsidRPr="004E3B3E" w:rsidTr="009D64EC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widowControl w:val="0"/>
              <w:numPr>
                <w:ilvl w:val="0"/>
                <w:numId w:val="3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39749A" w:rsidRDefault="001101BF" w:rsidP="001101BF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2 577 302,00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2 577 302,00</w:t>
            </w:r>
          </w:p>
        </w:tc>
      </w:tr>
    </w:tbl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5"/>
        <w:gridCol w:w="2410"/>
        <w:gridCol w:w="2410"/>
      </w:tblGrid>
      <w:tr w:rsidR="00E97B77" w:rsidRPr="004E3B3E" w:rsidTr="00E053B2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b/>
                <w:bCs/>
                <w:szCs w:val="28"/>
              </w:rPr>
              <w:t>№ 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Ценовое предложение на котировочной доске,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Цена заявки, предоставленной в электронный сейф, руб. без НДС</w:t>
            </w:r>
          </w:p>
        </w:tc>
      </w:tr>
      <w:tr w:rsidR="00E97B77" w:rsidRPr="004E3B3E" w:rsidTr="00E053B2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szCs w:val="28"/>
              </w:rPr>
              <w:t>Начальная (максимальная) цена договора (цена лота) – </w:t>
            </w:r>
            <w:r w:rsidRPr="0039749A">
              <w:rPr>
                <w:b/>
              </w:rPr>
              <w:t>1 284 579,00</w:t>
            </w:r>
            <w:r w:rsidRPr="004E3B3E">
              <w:rPr>
                <w:b/>
                <w:szCs w:val="28"/>
              </w:rPr>
              <w:t xml:space="preserve"> </w:t>
            </w:r>
            <w:r w:rsidRPr="004E3B3E">
              <w:rPr>
                <w:szCs w:val="28"/>
              </w:rPr>
              <w:t>руб. без НДС</w:t>
            </w:r>
          </w:p>
        </w:tc>
      </w:tr>
      <w:tr w:rsidR="001101BF" w:rsidRPr="004E3B3E" w:rsidTr="00E053B2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widowControl w:val="0"/>
              <w:numPr>
                <w:ilvl w:val="0"/>
                <w:numId w:val="45"/>
              </w:numPr>
              <w:tabs>
                <w:tab w:val="left" w:pos="18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39749A" w:rsidRDefault="001101BF" w:rsidP="001101BF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1 284 579,00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1 284 579,00</w:t>
            </w:r>
          </w:p>
        </w:tc>
      </w:tr>
    </w:tbl>
    <w:p w:rsidR="00BC4465" w:rsidRDefault="00BC4465" w:rsidP="00C542B6">
      <w:pPr>
        <w:pStyle w:val="20"/>
        <w:widowControl w:val="0"/>
        <w:spacing w:before="120" w:after="0" w:line="240" w:lineRule="auto"/>
        <w:jc w:val="both"/>
        <w:rPr>
          <w:b/>
          <w:sz w:val="28"/>
          <w:szCs w:val="28"/>
        </w:rPr>
      </w:pPr>
    </w:p>
    <w:p w:rsidR="00BC4465" w:rsidRDefault="00BC4465" w:rsidP="00C542B6">
      <w:pPr>
        <w:pStyle w:val="20"/>
        <w:widowControl w:val="0"/>
        <w:spacing w:before="120" w:after="0" w:line="240" w:lineRule="auto"/>
        <w:jc w:val="both"/>
        <w:rPr>
          <w:b/>
          <w:sz w:val="28"/>
          <w:szCs w:val="28"/>
        </w:rPr>
      </w:pPr>
    </w:p>
    <w:p w:rsidR="00E97B77" w:rsidRPr="0039749A" w:rsidRDefault="00E97B77" w:rsidP="00C542B6">
      <w:pPr>
        <w:pStyle w:val="20"/>
        <w:widowControl w:val="0"/>
        <w:spacing w:before="120" w:after="0" w:line="240" w:lineRule="auto"/>
        <w:jc w:val="both"/>
        <w:rPr>
          <w:caps/>
          <w:sz w:val="28"/>
          <w:szCs w:val="28"/>
        </w:rPr>
      </w:pPr>
      <w:r w:rsidRPr="0039749A">
        <w:rPr>
          <w:b/>
          <w:sz w:val="28"/>
          <w:szCs w:val="28"/>
        </w:rPr>
        <w:lastRenderedPageBreak/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5"/>
        <w:gridCol w:w="2410"/>
        <w:gridCol w:w="2410"/>
      </w:tblGrid>
      <w:tr w:rsidR="00E97B77" w:rsidRPr="004E3B3E" w:rsidTr="00E053B2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b/>
                <w:bCs/>
                <w:szCs w:val="28"/>
              </w:rPr>
              <w:t>№ 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4E3B3E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Ценовое предложение на котировочной доске,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b/>
                <w:szCs w:val="28"/>
              </w:rPr>
              <w:t>Цена заявки, предоставленной в электронный сейф, руб. без НДС</w:t>
            </w:r>
          </w:p>
        </w:tc>
      </w:tr>
      <w:tr w:rsidR="00E97B77" w:rsidRPr="004E3B3E" w:rsidTr="00E053B2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4E3B3E" w:rsidRDefault="00E97B77" w:rsidP="00C542B6">
            <w:pPr>
              <w:widowControl w:val="0"/>
              <w:jc w:val="center"/>
              <w:rPr>
                <w:b/>
                <w:szCs w:val="28"/>
              </w:rPr>
            </w:pPr>
            <w:r w:rsidRPr="004E3B3E">
              <w:rPr>
                <w:szCs w:val="28"/>
              </w:rPr>
              <w:t>Начальная (максимальная) цена договора (цена лота) – </w:t>
            </w:r>
            <w:r w:rsidRPr="0039749A">
              <w:rPr>
                <w:b/>
              </w:rPr>
              <w:t>900 500,00</w:t>
            </w:r>
            <w:r w:rsidRPr="004E3B3E">
              <w:rPr>
                <w:b/>
                <w:szCs w:val="28"/>
              </w:rPr>
              <w:t xml:space="preserve"> </w:t>
            </w:r>
            <w:r w:rsidRPr="004E3B3E">
              <w:rPr>
                <w:szCs w:val="28"/>
              </w:rPr>
              <w:t>руб. без НДС</w:t>
            </w:r>
          </w:p>
        </w:tc>
      </w:tr>
      <w:tr w:rsidR="001101BF" w:rsidRPr="004E3B3E" w:rsidTr="00E053B2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39749A" w:rsidRDefault="001101BF" w:rsidP="001101BF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900 500,00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F" w:rsidRPr="004E3B3E" w:rsidRDefault="001101BF" w:rsidP="001101BF">
            <w:pPr>
              <w:jc w:val="center"/>
              <w:rPr>
                <w:b/>
                <w:szCs w:val="28"/>
              </w:rPr>
            </w:pPr>
            <w:r w:rsidRPr="0039749A">
              <w:rPr>
                <w:b/>
              </w:rPr>
              <w:t>900 500,00</w:t>
            </w:r>
          </w:p>
        </w:tc>
      </w:tr>
    </w:tbl>
    <w:p w:rsidR="0034266E" w:rsidRPr="00584C0C" w:rsidRDefault="0096553F" w:rsidP="00C542B6">
      <w:pPr>
        <w:pStyle w:val="af6"/>
        <w:widowControl w:val="0"/>
        <w:numPr>
          <w:ilvl w:val="0"/>
          <w:numId w:val="6"/>
        </w:numPr>
        <w:spacing w:before="120" w:line="240" w:lineRule="auto"/>
        <w:ind w:left="448" w:hanging="448"/>
        <w:rPr>
          <w:b/>
          <w:caps/>
        </w:rPr>
      </w:pPr>
      <w:r w:rsidRPr="00584C0C">
        <w:rPr>
          <w:b/>
          <w:caps/>
        </w:rPr>
        <w:t xml:space="preserve">решение </w:t>
      </w:r>
      <w:r w:rsidR="0034266E" w:rsidRPr="00584C0C">
        <w:rPr>
          <w:b/>
          <w:caps/>
        </w:rPr>
        <w:t>КОМИССИИ:</w:t>
      </w:r>
    </w:p>
    <w:p w:rsidR="00B11D36" w:rsidRPr="00584C0C" w:rsidRDefault="00322560" w:rsidP="00C542B6">
      <w:pPr>
        <w:pStyle w:val="af6"/>
        <w:widowControl w:val="0"/>
        <w:numPr>
          <w:ilvl w:val="1"/>
          <w:numId w:val="6"/>
        </w:numPr>
        <w:spacing w:line="240" w:lineRule="auto"/>
        <w:ind w:left="0" w:firstLine="0"/>
      </w:pPr>
      <w:r w:rsidRPr="00584C0C">
        <w:t>Признать соответствующими требованиям Документации заявки следующих Участников</w:t>
      </w:r>
      <w:r w:rsidR="00B11D36" w:rsidRPr="00584C0C">
        <w:t>:</w:t>
      </w:r>
    </w:p>
    <w:p w:rsidR="00E97B77" w:rsidRPr="0039749A" w:rsidRDefault="00E97B77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1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29867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E97B77" w:rsidRPr="0039749A" w:rsidTr="00E97B77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E97B77" w:rsidRPr="0039749A" w:rsidTr="00E97B77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97B77" w:rsidRPr="0039749A" w:rsidTr="00E97B77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numPr>
                <w:ilvl w:val="0"/>
                <w:numId w:val="46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Pr="0039749A" w:rsidRDefault="00E97B77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23:10</w:t>
            </w:r>
          </w:p>
        </w:tc>
      </w:tr>
    </w:tbl>
    <w:p w:rsidR="00B11D36" w:rsidRPr="00584C0C" w:rsidRDefault="00B11D36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9E3D40" w:rsidRPr="009D1C48" w:rsidRDefault="009E3D40" w:rsidP="00C542B6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 w:rsidR="0004666E"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</w:t>
      </w:r>
      <w:r w:rsidR="0004666E" w:rsidRPr="009D1C48">
        <w:rPr>
          <w:sz w:val="28"/>
          <w:szCs w:val="28"/>
        </w:rPr>
        <w:t>член</w:t>
      </w:r>
      <w:r w:rsidR="0004666E"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9E3D40" w:rsidRPr="009D1C48" w:rsidRDefault="009E3D40" w:rsidP="00C542B6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 w:rsidR="0004666E"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</w:t>
      </w:r>
      <w:r w:rsidR="0004666E" w:rsidRPr="009D1C48">
        <w:rPr>
          <w:sz w:val="28"/>
          <w:szCs w:val="28"/>
        </w:rPr>
        <w:t>член</w:t>
      </w:r>
      <w:r w:rsidR="0004666E">
        <w:rPr>
          <w:sz w:val="28"/>
          <w:szCs w:val="28"/>
        </w:rPr>
        <w:t>ов</w:t>
      </w:r>
      <w:r w:rsidR="0004666E"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B11D36" w:rsidRPr="00584C0C" w:rsidRDefault="009E3D40" w:rsidP="00C542B6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 w:rsidR="0004666E"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 w:rsidR="0004666E"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322560" w:rsidRPr="00584C0C" w:rsidRDefault="00B45442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Cs/>
        </w:rPr>
      </w:pPr>
      <w:r w:rsidRPr="00584C0C">
        <w:t>Признать процедуру запроса предложений в электронной форме</w:t>
      </w:r>
      <w:r w:rsidR="00E97B77">
        <w:t xml:space="preserve"> по</w:t>
      </w:r>
      <w:r w:rsidRPr="00584C0C">
        <w:t xml:space="preserve"> </w:t>
      </w:r>
      <w:r w:rsidR="00E97B77" w:rsidRPr="0039749A">
        <w:rPr>
          <w:b/>
          <w:u w:val="single"/>
        </w:rPr>
        <w:t>ЛОТУ 1</w:t>
      </w:r>
      <w:r w:rsidR="00E97B77" w:rsidRPr="0039749A">
        <w:rPr>
          <w:u w:val="single"/>
        </w:rPr>
        <w:t xml:space="preserve">: ID заявки </w:t>
      </w:r>
      <w:r w:rsidR="00E97B77" w:rsidRPr="0039749A">
        <w:rPr>
          <w:b/>
          <w:u w:val="single"/>
        </w:rPr>
        <w:t>№ 29867</w:t>
      </w:r>
      <w:r w:rsidR="00E97B77" w:rsidRPr="0039749A">
        <w:t xml:space="preserve"> </w:t>
      </w:r>
      <w:r w:rsidRPr="00584C0C">
        <w:t xml:space="preserve">на </w:t>
      </w:r>
      <w:r w:rsidR="00E97B77" w:rsidRPr="0039749A">
        <w:t xml:space="preserve">Право заключения договора на </w:t>
      </w:r>
      <w:r w:rsidR="00E97B77" w:rsidRPr="009E3D40">
        <w:rPr>
          <w:b/>
        </w:rPr>
        <w:t>поставку печатно-копировального оборудования для обеспечения потребности ОАО «МРСК Урала» в 2021 году</w:t>
      </w:r>
      <w:r w:rsidR="00971603" w:rsidRPr="00584C0C">
        <w:t xml:space="preserve"> </w:t>
      </w:r>
      <w:r w:rsidRPr="00584C0C">
        <w:rPr>
          <w:b/>
          <w:u w:val="single"/>
        </w:rPr>
        <w:t>НЕСОСТОЯВШЕЙСЯ</w:t>
      </w:r>
      <w:r w:rsidRPr="00584C0C">
        <w:t xml:space="preserve"> на основании п. 7.5.1. в) Единого стандарта закупок ПАО «Россети», утвержденного Советом директоров </w:t>
      </w:r>
      <w:r w:rsidR="00BA3178" w:rsidRPr="00584C0C">
        <w:t>ОАО «МРСК УРАЛА»</w:t>
      </w:r>
      <w:r w:rsidRPr="00584C0C">
        <w:t xml:space="preserve">, п. 5.6.1 раздела </w:t>
      </w:r>
      <w:r w:rsidRPr="00584C0C">
        <w:rPr>
          <w:lang w:val="en-US"/>
        </w:rPr>
        <w:t>I</w:t>
      </w:r>
      <w:r w:rsidRPr="00584C0C">
        <w:t xml:space="preserve"> Документации – </w:t>
      </w:r>
      <w:r w:rsidR="00E97B77" w:rsidRPr="00B64CAC">
        <w:t>принято решение о допуске только одного Участника</w:t>
      </w:r>
      <w:r w:rsidRPr="00584C0C">
        <w:t>.</w:t>
      </w:r>
    </w:p>
    <w:p w:rsidR="00322560" w:rsidRPr="00584C0C" w:rsidRDefault="0032256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322560" w:rsidRPr="00584C0C" w:rsidRDefault="00B45442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</w:pPr>
      <w:r w:rsidRPr="00584C0C">
        <w:t xml:space="preserve">Признать </w:t>
      </w:r>
      <w:r w:rsidRPr="00584C0C">
        <w:rPr>
          <w:b/>
        </w:rPr>
        <w:t>победителем</w:t>
      </w:r>
      <w:r w:rsidRPr="00584C0C">
        <w:t xml:space="preserve"> закупки</w:t>
      </w:r>
      <w:r w:rsidR="009E3D40" w:rsidRPr="009E3D40">
        <w:t xml:space="preserve"> </w:t>
      </w:r>
      <w:r w:rsidR="009E3D40">
        <w:t>по</w:t>
      </w:r>
      <w:r w:rsidR="009E3D40" w:rsidRPr="00584C0C">
        <w:t xml:space="preserve"> </w:t>
      </w:r>
      <w:r w:rsidR="009E3D40" w:rsidRPr="0039749A">
        <w:rPr>
          <w:b/>
          <w:u w:val="single"/>
        </w:rPr>
        <w:t>ЛОТУ 1</w:t>
      </w:r>
      <w:r w:rsidR="009E3D40" w:rsidRPr="0039749A">
        <w:rPr>
          <w:u w:val="single"/>
        </w:rPr>
        <w:t xml:space="preserve">: ID заявки </w:t>
      </w:r>
      <w:r w:rsidR="009E3D40" w:rsidRPr="0039749A">
        <w:rPr>
          <w:b/>
          <w:u w:val="single"/>
        </w:rPr>
        <w:t>№ 29867</w:t>
      </w:r>
      <w:r w:rsidRPr="00584C0C">
        <w:t xml:space="preserve"> Участника, </w:t>
      </w:r>
      <w:r w:rsidR="00E97B77" w:rsidRPr="00B64CAC">
        <w:t>единственного допущенного и соответствующего требованиям Документации</w:t>
      </w:r>
      <w:r w:rsidRPr="00584C0C">
        <w:t xml:space="preserve">, </w:t>
      </w:r>
      <w:r w:rsidR="009E3D40" w:rsidRPr="0039749A">
        <w:rPr>
          <w:b/>
          <w:szCs w:val="24"/>
        </w:rPr>
        <w:t>ООО "КОМПАНИЯ "СЕВЕР"</w:t>
      </w:r>
      <w:r w:rsidR="009E3D40"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="009E3D40" w:rsidRPr="0039749A">
        <w:rPr>
          <w:szCs w:val="24"/>
          <w:lang w:val="en-US"/>
        </w:rPr>
        <w:t> </w:t>
      </w:r>
      <w:r w:rsidR="009E3D40" w:rsidRPr="0039749A">
        <w:rPr>
          <w:szCs w:val="24"/>
        </w:rPr>
        <w:t>6670071199, КПП 667901001</w:t>
      </w:r>
      <w:r w:rsidR="009E3D40" w:rsidRPr="00584C0C">
        <w:rPr>
          <w:color w:val="000000"/>
        </w:rPr>
        <w:t xml:space="preserve"> </w:t>
      </w:r>
      <w:r w:rsidRPr="00584C0C">
        <w:rPr>
          <w:color w:val="000000"/>
        </w:rPr>
        <w:t>(является субъектом МСП</w:t>
      </w:r>
      <w:r w:rsidR="003208E7">
        <w:rPr>
          <w:color w:val="000000"/>
        </w:rPr>
        <w:t xml:space="preserve">, </w:t>
      </w:r>
      <w:r w:rsidR="003208E7"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="00921149">
        <w:rPr>
          <w:color w:val="000000"/>
        </w:rPr>
        <w:t xml:space="preserve">, </w:t>
      </w:r>
      <w:r w:rsidR="00921149" w:rsidRPr="00C1337F">
        <w:rPr>
          <w:bCs/>
        </w:rPr>
        <w:t xml:space="preserve">на сумму </w:t>
      </w:r>
      <w:r w:rsidR="00921149" w:rsidRPr="009E3D40">
        <w:rPr>
          <w:b/>
        </w:rPr>
        <w:t>2 577 302,00 руб. без учета НДС (3 092 762,40 руб. с НДС)</w:t>
      </w:r>
      <w:r w:rsidR="00921149" w:rsidRPr="00C1337F">
        <w:t>, со</w:t>
      </w:r>
      <w:r w:rsidR="00921149">
        <w:t xml:space="preserve"> сроком поставки:</w:t>
      </w:r>
      <w:r w:rsidR="00921149" w:rsidRPr="00C1337F">
        <w:t xml:space="preserve"> </w:t>
      </w:r>
      <w:r w:rsidR="00921149" w:rsidRPr="0039749A">
        <w:rPr>
          <w:b/>
        </w:rPr>
        <w:t>в течение 80 (восьмидесяти) календарных дней с момента заключения договора</w:t>
      </w:r>
      <w:r w:rsidRPr="00584C0C">
        <w:t>.</w:t>
      </w:r>
    </w:p>
    <w:p w:rsidR="00BC4465" w:rsidRDefault="00BC4465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</w:p>
    <w:p w:rsidR="00322560" w:rsidRPr="00584C0C" w:rsidRDefault="0032256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lastRenderedPageBreak/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21149" w:rsidRPr="00921149" w:rsidRDefault="00921149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AB459D">
        <w:t xml:space="preserve">На основании п. 8.1.8. Единого стандарта закупок ПАО «Россети», утвержденного Советом директоров ОАО «МРСК Урала», Организатору провести преддоговорные переговоры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>ЛОТУ 1</w:t>
      </w:r>
      <w:r w:rsidRPr="0039749A">
        <w:rPr>
          <w:u w:val="single"/>
        </w:rPr>
        <w:t xml:space="preserve">: ID заявки </w:t>
      </w:r>
      <w:r w:rsidRPr="0039749A">
        <w:rPr>
          <w:b/>
          <w:u w:val="single"/>
        </w:rPr>
        <w:t>№ 29867</w:t>
      </w:r>
      <w:r>
        <w:t xml:space="preserve"> </w:t>
      </w:r>
      <w:r w:rsidRPr="00AB459D"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Pr="00AB459D">
        <w:t xml:space="preserve"> по снижению цены его заявки</w:t>
      </w:r>
      <w:r w:rsidRPr="00AB459D">
        <w:rPr>
          <w:lang w:eastAsia="en-US"/>
        </w:rPr>
        <w:t>.</w:t>
      </w:r>
    </w:p>
    <w:p w:rsidR="00921149" w:rsidRPr="00584C0C" w:rsidRDefault="00921149" w:rsidP="00921149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B54D49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C1337F">
        <w:rPr>
          <w:bCs/>
        </w:rPr>
        <w:t>Н</w:t>
      </w:r>
      <w:r w:rsidRPr="00C1337F">
        <w:t>а основании п. 7.5.4. Единого стандарта закупок, утвержденного Советом директоров ОАО «МРСК Урала» Заказчику</w:t>
      </w:r>
      <w:r w:rsidRPr="00C1337F">
        <w:rPr>
          <w:bCs/>
        </w:rPr>
        <w:t xml:space="preserve"> заключить договор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>ЛОТУ 1</w:t>
      </w:r>
      <w:r w:rsidRPr="0039749A">
        <w:rPr>
          <w:u w:val="single"/>
        </w:rPr>
        <w:t xml:space="preserve">: ID заявки </w:t>
      </w:r>
      <w:r w:rsidRPr="0039749A">
        <w:rPr>
          <w:b/>
          <w:u w:val="single"/>
        </w:rPr>
        <w:t>№ 29867</w:t>
      </w:r>
      <w:r w:rsidRPr="0039749A">
        <w:t xml:space="preserve"> </w:t>
      </w:r>
      <w:r w:rsidRPr="00584C0C">
        <w:t xml:space="preserve">на </w:t>
      </w:r>
      <w:r w:rsidRPr="009E3D40">
        <w:rPr>
          <w:b/>
        </w:rPr>
        <w:t>поставку печатно-копировального оборудования для обеспечения потребности ОАО «МРСК Урала» в 2021 году</w:t>
      </w:r>
      <w:r w:rsidRPr="00C1337F">
        <w:t xml:space="preserve"> </w:t>
      </w:r>
      <w:r w:rsidRPr="00C1337F">
        <w:rPr>
          <w:bCs/>
        </w:rPr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="00921149">
        <w:rPr>
          <w:color w:val="000000"/>
        </w:rPr>
        <w:t xml:space="preserve">, </w:t>
      </w:r>
      <w:r w:rsidR="00921149" w:rsidRPr="00AB459D">
        <w:t>на условиях достигнутых в ходе проведения преддоговорных переговоров.</w:t>
      </w:r>
    </w:p>
    <w:p w:rsidR="009E3D40" w:rsidRPr="009D1C48" w:rsidRDefault="009E3D40" w:rsidP="00C542B6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9D1C48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C1337F">
        <w:t>На основании п. 7.5.7 Единого стандарта закупок ПАО «Россети», утвержденного Советом директоров ОАО «МРСК Урала» Заказчику</w:t>
      </w:r>
      <w:r w:rsidRPr="00C1337F">
        <w:rPr>
          <w:b/>
          <w:bCs/>
        </w:rPr>
        <w:t xml:space="preserve"> </w:t>
      </w:r>
      <w:r w:rsidRPr="00C1337F">
        <w:rPr>
          <w:b/>
          <w:bCs/>
          <w:u w:val="single"/>
        </w:rPr>
        <w:t>заключить договор</w:t>
      </w:r>
      <w:r w:rsidRPr="00C1337F">
        <w:rPr>
          <w:b/>
          <w:u w:val="single"/>
        </w:rPr>
        <w:t xml:space="preserve"> после одобрения решения Закупочной комиссии ЦЗО Заказчика</w:t>
      </w:r>
      <w:r w:rsidRPr="00C1337F">
        <w:t xml:space="preserve">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>ЛОТУ 1</w:t>
      </w:r>
      <w:r w:rsidRPr="0039749A">
        <w:rPr>
          <w:u w:val="single"/>
        </w:rPr>
        <w:t xml:space="preserve">: ID заявки </w:t>
      </w:r>
      <w:r w:rsidRPr="0039749A">
        <w:rPr>
          <w:b/>
          <w:u w:val="single"/>
        </w:rPr>
        <w:t>№ 29867</w:t>
      </w:r>
      <w:r w:rsidRPr="0039749A">
        <w:t xml:space="preserve"> </w:t>
      </w:r>
      <w:r w:rsidRPr="00584C0C">
        <w:t xml:space="preserve">на </w:t>
      </w:r>
      <w:r w:rsidRPr="009E3D40">
        <w:rPr>
          <w:b/>
        </w:rPr>
        <w:t>поставку печатно-копировального оборудования для обеспечения потребности ОАО «МРСК Урала» в 2021 году</w:t>
      </w:r>
      <w:r w:rsidRPr="00C1337F">
        <w:t xml:space="preserve"> </w:t>
      </w:r>
      <w:r w:rsidRPr="00C1337F">
        <w:rPr>
          <w:bCs/>
        </w:rPr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Pr="00C1337F">
        <w:t xml:space="preserve">, </w:t>
      </w:r>
      <w:r w:rsidR="00921149" w:rsidRPr="00490E7A">
        <w:rPr>
          <w:b/>
          <w:bCs/>
          <w:u w:val="single"/>
        </w:rPr>
        <w:t>по цене достигнутой</w:t>
      </w:r>
      <w:r w:rsidR="00921149" w:rsidRPr="00490E7A">
        <w:rPr>
          <w:b/>
          <w:u w:val="single"/>
        </w:rPr>
        <w:t xml:space="preserve"> в ходе проведения преддоговорных переговоров,</w:t>
      </w:r>
      <w:r w:rsidRPr="00C1337F">
        <w:t xml:space="preserve"> со</w:t>
      </w:r>
      <w:r>
        <w:t xml:space="preserve"> сроком поставки:</w:t>
      </w:r>
      <w:r w:rsidRPr="00C1337F">
        <w:t xml:space="preserve"> </w:t>
      </w:r>
      <w:r w:rsidRPr="0039749A">
        <w:rPr>
          <w:b/>
        </w:rPr>
        <w:t>в течение 80 (восьмидесяти) календарных дней с момента заключения договора</w:t>
      </w:r>
      <w:r w:rsidRPr="00C1337F">
        <w:t xml:space="preserve"> </w:t>
      </w:r>
      <w:r w:rsidRPr="00C1337F">
        <w:rPr>
          <w:bCs/>
        </w:rPr>
        <w:t xml:space="preserve">и иными существенными условиями согласно документации о закупке и заявке </w:t>
      </w:r>
      <w:r w:rsidRPr="00C1337F">
        <w:t>Участника</w:t>
      </w:r>
      <w:r>
        <w:t>.</w:t>
      </w:r>
    </w:p>
    <w:p w:rsidR="009E3D40" w:rsidRPr="009D1C48" w:rsidRDefault="009E3D40" w:rsidP="00C542B6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9D1C48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9E3D40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highlight w:val="yellow"/>
        </w:rPr>
      </w:pPr>
      <w:r w:rsidRPr="009E3D40">
        <w:rPr>
          <w:bCs/>
          <w:highlight w:val="yellow"/>
        </w:rPr>
        <w:lastRenderedPageBreak/>
        <w:t>Признать</w:t>
      </w:r>
      <w:r w:rsidRPr="009E3D40">
        <w:rPr>
          <w:highlight w:val="yellow"/>
        </w:rPr>
        <w:t xml:space="preserve"> соответствующими требованиям Документации заявки следующих Участников:</w:t>
      </w:r>
    </w:p>
    <w:p w:rsidR="009E3D40" w:rsidRPr="0039749A" w:rsidRDefault="009E3D40" w:rsidP="00C542B6">
      <w:pPr>
        <w:widowControl w:val="0"/>
        <w:spacing w:before="120"/>
        <w:jc w:val="both"/>
        <w:rPr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 xml:space="preserve">ЛОТУ 2: </w:t>
      </w:r>
      <w:r w:rsidRPr="0039749A">
        <w:rPr>
          <w:sz w:val="28"/>
          <w:szCs w:val="28"/>
          <w:u w:val="single"/>
        </w:rPr>
        <w:t>ID заявки</w:t>
      </w:r>
      <w:r w:rsidRPr="0039749A">
        <w:rPr>
          <w:b/>
          <w:sz w:val="28"/>
          <w:szCs w:val="28"/>
          <w:u w:val="single"/>
        </w:rPr>
        <w:t xml:space="preserve"> № 30380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9E3D40" w:rsidRPr="0039749A" w:rsidTr="00E053B2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9E3D40" w:rsidRPr="0039749A" w:rsidTr="00E053B2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9E3D40" w:rsidRPr="0039749A" w:rsidTr="00E053B2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numPr>
                <w:ilvl w:val="0"/>
                <w:numId w:val="47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0" w:rsidRPr="0039749A" w:rsidRDefault="009E3D40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23:00</w:t>
            </w:r>
          </w:p>
        </w:tc>
      </w:tr>
    </w:tbl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Cs/>
        </w:rPr>
      </w:pPr>
      <w:r w:rsidRPr="00584C0C">
        <w:t>Признать процедуру запроса предложений в электронной форме</w:t>
      </w:r>
      <w:r>
        <w:t xml:space="preserve"> по</w:t>
      </w:r>
      <w:r w:rsidRPr="00584C0C">
        <w:t xml:space="preserve"> </w:t>
      </w:r>
      <w:r w:rsidRPr="0039749A">
        <w:rPr>
          <w:b/>
          <w:u w:val="single"/>
        </w:rPr>
        <w:t xml:space="preserve">ЛОТУ 2: </w:t>
      </w:r>
      <w:r w:rsidRPr="0039749A">
        <w:rPr>
          <w:u w:val="single"/>
        </w:rPr>
        <w:t>ID заявки</w:t>
      </w:r>
      <w:r w:rsidRPr="0039749A">
        <w:rPr>
          <w:b/>
          <w:u w:val="single"/>
        </w:rPr>
        <w:t xml:space="preserve"> № 30380</w:t>
      </w:r>
      <w:r w:rsidRPr="0039749A">
        <w:t xml:space="preserve"> </w:t>
      </w:r>
      <w:r>
        <w:t xml:space="preserve">на </w:t>
      </w:r>
      <w:r w:rsidRPr="0039749A">
        <w:t xml:space="preserve">Право заключения договора на </w:t>
      </w:r>
      <w:r w:rsidRPr="009E3D40">
        <w:rPr>
          <w:b/>
        </w:rPr>
        <w:t>поставку печатно-копировального оборудования для нужд АО «ЕЭСК» в 2021 году</w:t>
      </w:r>
      <w:r w:rsidRPr="00584C0C">
        <w:t xml:space="preserve"> </w:t>
      </w:r>
      <w:r w:rsidRPr="00584C0C">
        <w:rPr>
          <w:b/>
          <w:u w:val="single"/>
        </w:rPr>
        <w:t>НЕСОСТОЯВШЕЙСЯ</w:t>
      </w:r>
      <w:r w:rsidRPr="00584C0C">
        <w:t xml:space="preserve"> на основании п. 7.5.1. </w:t>
      </w:r>
      <w:r>
        <w:t xml:space="preserve">а), </w:t>
      </w:r>
      <w:r w:rsidRPr="00584C0C">
        <w:t xml:space="preserve">в) Единого стандарта закупок ПАО «Россети», утвержденного Советом директоров </w:t>
      </w:r>
      <w:r w:rsidR="00BC4465" w:rsidRPr="00BC4465">
        <w:t>АО «ЕЭСК»</w:t>
      </w:r>
      <w:r w:rsidRPr="00584C0C">
        <w:t xml:space="preserve">, п. 5.6.1 раздела </w:t>
      </w:r>
      <w:r w:rsidRPr="00584C0C">
        <w:rPr>
          <w:lang w:val="en-US"/>
        </w:rPr>
        <w:t>I</w:t>
      </w:r>
      <w:r w:rsidRPr="00584C0C">
        <w:t xml:space="preserve"> Документации – </w:t>
      </w:r>
      <w:r w:rsidRPr="00D80B05">
        <w:t>по окончании срока подачи заявок подана только одна заявка, принято решение о допуске только одного участника закупки</w:t>
      </w:r>
      <w:r w:rsidRPr="00584C0C">
        <w:t>.</w:t>
      </w:r>
    </w:p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</w:pPr>
      <w:r w:rsidRPr="00584C0C">
        <w:t xml:space="preserve">Признать </w:t>
      </w:r>
      <w:r w:rsidRPr="00584C0C">
        <w:rPr>
          <w:b/>
        </w:rPr>
        <w:t>победителем</w:t>
      </w:r>
      <w:r w:rsidRPr="00584C0C">
        <w:t xml:space="preserve"> закупки</w:t>
      </w:r>
      <w:r w:rsidRPr="009E3D40">
        <w:t xml:space="preserve">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 xml:space="preserve">ЛОТУ 2: </w:t>
      </w:r>
      <w:r w:rsidRPr="0039749A">
        <w:rPr>
          <w:u w:val="single"/>
        </w:rPr>
        <w:t>ID заявки</w:t>
      </w:r>
      <w:r w:rsidRPr="0039749A">
        <w:rPr>
          <w:b/>
          <w:u w:val="single"/>
        </w:rPr>
        <w:t xml:space="preserve"> № 30380</w:t>
      </w:r>
      <w:r w:rsidRPr="00584C0C">
        <w:t xml:space="preserve"> Участника, </w:t>
      </w:r>
      <w:r w:rsidRPr="00D80B05">
        <w:t>единственного подавшего заявку и соответствующего требованиям Документации</w:t>
      </w:r>
      <w:r w:rsidRPr="00584C0C">
        <w:t xml:space="preserve">,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="00921149">
        <w:rPr>
          <w:color w:val="000000"/>
        </w:rPr>
        <w:t xml:space="preserve">, </w:t>
      </w:r>
      <w:r w:rsidR="00921149" w:rsidRPr="00C1337F">
        <w:rPr>
          <w:bCs/>
        </w:rPr>
        <w:t xml:space="preserve">на сумму </w:t>
      </w:r>
      <w:r w:rsidR="00921149" w:rsidRPr="00AB5096">
        <w:rPr>
          <w:b/>
        </w:rPr>
        <w:t>1 284 579,00 руб. без учета НДС (1 541 494,80 руб. с НДС)</w:t>
      </w:r>
      <w:r w:rsidR="00921149" w:rsidRPr="00C1337F">
        <w:t>, со</w:t>
      </w:r>
      <w:r w:rsidR="00921149">
        <w:t xml:space="preserve"> сроком поставки:</w:t>
      </w:r>
      <w:r w:rsidR="00921149" w:rsidRPr="00C1337F">
        <w:t xml:space="preserve"> </w:t>
      </w:r>
      <w:r w:rsidR="00921149" w:rsidRPr="0039749A">
        <w:rPr>
          <w:b/>
        </w:rPr>
        <w:t>в течение 120 (ста двадцати) календарных дней с момента заключения договора, не позднее 30.11.2021 г.</w:t>
      </w:r>
    </w:p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21149" w:rsidRPr="00921149" w:rsidRDefault="00921149" w:rsidP="00921149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AB459D">
        <w:t xml:space="preserve">На основании п. 8.1.8. Единого стандарта закупок ПАО «Россети», утвержденного Советом директоров ОАО «МРСК Урала», Организатору провести преддоговорные переговоры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 xml:space="preserve">ЛОТУ 2: </w:t>
      </w:r>
      <w:r w:rsidRPr="0039749A">
        <w:rPr>
          <w:u w:val="single"/>
        </w:rPr>
        <w:t>ID заявки</w:t>
      </w:r>
      <w:r w:rsidRPr="0039749A">
        <w:rPr>
          <w:b/>
          <w:u w:val="single"/>
        </w:rPr>
        <w:t xml:space="preserve"> № 30380</w:t>
      </w:r>
      <w:r>
        <w:t xml:space="preserve"> </w:t>
      </w:r>
      <w:r w:rsidRPr="00AB459D"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Pr="00AB459D">
        <w:t xml:space="preserve"> по снижению цены его заявки</w:t>
      </w:r>
      <w:r w:rsidRPr="00AB459D">
        <w:rPr>
          <w:lang w:eastAsia="en-US"/>
        </w:rPr>
        <w:t>.</w:t>
      </w:r>
    </w:p>
    <w:p w:rsidR="0053648D" w:rsidRDefault="0053648D" w:rsidP="00921149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</w:p>
    <w:p w:rsidR="0053648D" w:rsidRDefault="0053648D" w:rsidP="00921149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</w:p>
    <w:p w:rsidR="00921149" w:rsidRPr="00584C0C" w:rsidRDefault="00921149" w:rsidP="00921149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lastRenderedPageBreak/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C1337F">
        <w:rPr>
          <w:bCs/>
        </w:rPr>
        <w:t>Н</w:t>
      </w:r>
      <w:r w:rsidRPr="00C1337F">
        <w:t xml:space="preserve">а основании п. 7.5.4. Единого стандарта закупок, утвержденного Советом директоров </w:t>
      </w:r>
      <w:r w:rsidR="00BC4465" w:rsidRPr="00BC4465">
        <w:t>АО «ЕЭСК»</w:t>
      </w:r>
      <w:r w:rsidRPr="00C1337F">
        <w:t xml:space="preserve"> Заказчику</w:t>
      </w:r>
      <w:r w:rsidRPr="00C1337F">
        <w:rPr>
          <w:bCs/>
        </w:rPr>
        <w:t xml:space="preserve"> заключить договор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 xml:space="preserve">ЛОТУ 2: </w:t>
      </w:r>
      <w:r w:rsidRPr="0039749A">
        <w:rPr>
          <w:u w:val="single"/>
        </w:rPr>
        <w:t>ID заявки</w:t>
      </w:r>
      <w:r w:rsidRPr="0039749A">
        <w:rPr>
          <w:b/>
          <w:u w:val="single"/>
        </w:rPr>
        <w:t xml:space="preserve"> № 30380</w:t>
      </w:r>
      <w:r w:rsidRPr="0039749A">
        <w:t xml:space="preserve"> </w:t>
      </w:r>
      <w:r>
        <w:t xml:space="preserve">на </w:t>
      </w:r>
      <w:r w:rsidRPr="009E3D40">
        <w:rPr>
          <w:b/>
        </w:rPr>
        <w:t>поставку печатно-копировального оборудования для нужд АО «ЕЭСК» в 2021 году</w:t>
      </w:r>
      <w:r w:rsidRPr="00C1337F">
        <w:t xml:space="preserve"> </w:t>
      </w:r>
      <w:r w:rsidRPr="00C1337F">
        <w:rPr>
          <w:bCs/>
        </w:rPr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</w:t>
      </w:r>
      <w:r w:rsidR="00AB5096" w:rsidRPr="00584C0C">
        <w:rPr>
          <w:color w:val="000000"/>
        </w:rPr>
        <w:t>(является субъектом МСП</w:t>
      </w:r>
      <w:r w:rsidR="00AB5096">
        <w:rPr>
          <w:color w:val="000000"/>
        </w:rPr>
        <w:t xml:space="preserve">, </w:t>
      </w:r>
      <w:r w:rsidR="00AB5096" w:rsidRPr="003208E7">
        <w:rPr>
          <w:color w:val="000000"/>
        </w:rPr>
        <w:t>Малое предприятие</w:t>
      </w:r>
      <w:r w:rsidR="00AB5096" w:rsidRPr="00584C0C">
        <w:rPr>
          <w:color w:val="000000"/>
        </w:rPr>
        <w:t>)</w:t>
      </w:r>
      <w:r w:rsidR="00AB5096" w:rsidRPr="00C1337F">
        <w:t xml:space="preserve">, </w:t>
      </w:r>
      <w:r w:rsidR="00921149" w:rsidRPr="00490E7A">
        <w:rPr>
          <w:b/>
          <w:bCs/>
          <w:u w:val="single"/>
        </w:rPr>
        <w:t>по цене достигнутой</w:t>
      </w:r>
      <w:r w:rsidR="00921149" w:rsidRPr="00490E7A">
        <w:rPr>
          <w:b/>
          <w:u w:val="single"/>
        </w:rPr>
        <w:t xml:space="preserve"> в ходе проведения преддоговорных переговоров,</w:t>
      </w:r>
      <w:r w:rsidR="00AB5096" w:rsidRPr="00C1337F">
        <w:t xml:space="preserve"> со</w:t>
      </w:r>
      <w:r w:rsidR="00AB5096">
        <w:t xml:space="preserve"> сроком поставки:</w:t>
      </w:r>
      <w:r w:rsidR="00AB5096" w:rsidRPr="00C1337F">
        <w:t xml:space="preserve"> </w:t>
      </w:r>
      <w:r w:rsidR="00AB5096" w:rsidRPr="0039749A">
        <w:rPr>
          <w:b/>
        </w:rPr>
        <w:t>в течение 120 (ста двадцати) календарных дней с момента заключения договора, не позднее 30.11.2021 г.</w:t>
      </w:r>
      <w:r w:rsidR="00AB5096" w:rsidRPr="00C1337F">
        <w:t xml:space="preserve"> </w:t>
      </w:r>
      <w:r w:rsidR="00AB5096" w:rsidRPr="00C1337F">
        <w:rPr>
          <w:bCs/>
        </w:rPr>
        <w:t xml:space="preserve">и иными существенными условиями согласно документации о закупке и заявке </w:t>
      </w:r>
      <w:r w:rsidR="00AB5096" w:rsidRPr="00C1337F">
        <w:t>Участника</w:t>
      </w:r>
      <w:r>
        <w:rPr>
          <w:bCs/>
        </w:rPr>
        <w:t>.</w:t>
      </w:r>
    </w:p>
    <w:p w:rsidR="009E3D40" w:rsidRPr="009D1C48" w:rsidRDefault="009E3D40" w:rsidP="00C542B6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9D1C48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9E3D40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highlight w:val="yellow"/>
        </w:rPr>
      </w:pPr>
      <w:r w:rsidRPr="009E3D40">
        <w:rPr>
          <w:highlight w:val="yellow"/>
        </w:rPr>
        <w:t xml:space="preserve">Признать соответствующими требованиям Документации заявки следующих </w:t>
      </w:r>
      <w:r w:rsidRPr="009E3D40">
        <w:rPr>
          <w:bCs/>
          <w:highlight w:val="yellow"/>
        </w:rPr>
        <w:t>Участников</w:t>
      </w:r>
      <w:r w:rsidRPr="009E3D40">
        <w:rPr>
          <w:highlight w:val="yellow"/>
        </w:rPr>
        <w:t>:</w:t>
      </w:r>
    </w:p>
    <w:p w:rsidR="00AB5096" w:rsidRPr="0039749A" w:rsidRDefault="00AB5096" w:rsidP="00C542B6">
      <w:pPr>
        <w:pStyle w:val="20"/>
        <w:widowControl w:val="0"/>
        <w:spacing w:before="120" w:after="0" w:line="240" w:lineRule="auto"/>
        <w:jc w:val="both"/>
        <w:rPr>
          <w:caps/>
          <w:sz w:val="28"/>
          <w:szCs w:val="28"/>
        </w:rPr>
      </w:pPr>
      <w:r w:rsidRPr="0039749A">
        <w:rPr>
          <w:b/>
          <w:sz w:val="28"/>
          <w:szCs w:val="28"/>
        </w:rPr>
        <w:t xml:space="preserve">По </w:t>
      </w:r>
      <w:r w:rsidRPr="0039749A">
        <w:rPr>
          <w:b/>
          <w:sz w:val="28"/>
          <w:szCs w:val="28"/>
          <w:u w:val="single"/>
        </w:rPr>
        <w:t>ЛОТУ 3</w:t>
      </w:r>
      <w:r w:rsidRPr="0039749A">
        <w:rPr>
          <w:sz w:val="28"/>
          <w:szCs w:val="28"/>
          <w:u w:val="single"/>
        </w:rPr>
        <w:t xml:space="preserve">: ID заявки </w:t>
      </w:r>
      <w:r w:rsidRPr="0039749A">
        <w:rPr>
          <w:b/>
          <w:sz w:val="28"/>
          <w:szCs w:val="28"/>
          <w:u w:val="single"/>
        </w:rPr>
        <w:t>№ 112</w:t>
      </w:r>
      <w:r w:rsidRPr="0039749A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493"/>
      </w:tblGrid>
      <w:tr w:rsidR="00AB5096" w:rsidRPr="0039749A" w:rsidTr="00E053B2">
        <w:trPr>
          <w:cantSplit/>
          <w:trHeight w:val="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9749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B5096" w:rsidRPr="0039749A" w:rsidTr="00E053B2">
        <w:trPr>
          <w:cantSplit/>
          <w:trHeight w:val="2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B5096" w:rsidRPr="0039749A" w:rsidTr="00E053B2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6" w:rsidRPr="0039749A" w:rsidRDefault="00AB5096" w:rsidP="00C542B6">
            <w:pPr>
              <w:widowControl w:val="0"/>
              <w:rPr>
                <w:szCs w:val="24"/>
              </w:rPr>
            </w:pPr>
            <w:r w:rsidRPr="0039749A">
              <w:rPr>
                <w:b/>
                <w:szCs w:val="24"/>
              </w:rPr>
              <w:t>ООО "КОМПАНИЯ "СЕВЕР"</w:t>
            </w:r>
            <w:r w:rsidRPr="0039749A">
              <w:rPr>
                <w:szCs w:val="24"/>
              </w:rPr>
              <w:t xml:space="preserve"> (620010, Российская Федерация, ОБЛ СВЕРДЛОВСКАЯ, Г ЕКАТЕРИНБУРГ, УЛ АЛЬПИНИСТОВ, ДОМ 57Ш, ОФИ 10), ИНН</w:t>
            </w:r>
            <w:r w:rsidRPr="0039749A">
              <w:rPr>
                <w:szCs w:val="24"/>
                <w:lang w:val="en-US"/>
              </w:rPr>
              <w:t> </w:t>
            </w:r>
            <w:r w:rsidRPr="0039749A">
              <w:rPr>
                <w:szCs w:val="24"/>
              </w:rPr>
              <w:t>6670071199, КПП 667901001. Предложение подано: 08.06.2021 23:09</w:t>
            </w:r>
          </w:p>
        </w:tc>
      </w:tr>
    </w:tbl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Cs/>
        </w:rPr>
      </w:pPr>
      <w:r w:rsidRPr="00584C0C">
        <w:t>Признать процедуру запроса предложений в электронной форме</w:t>
      </w:r>
      <w:r>
        <w:t xml:space="preserve"> по</w:t>
      </w:r>
      <w:r w:rsidRPr="00584C0C">
        <w:t xml:space="preserve"> </w:t>
      </w:r>
      <w:r w:rsidRPr="0039749A">
        <w:rPr>
          <w:b/>
          <w:u w:val="single"/>
        </w:rPr>
        <w:t xml:space="preserve">ЛОТУ </w:t>
      </w:r>
      <w:r w:rsidR="00AB5096" w:rsidRPr="0039749A">
        <w:rPr>
          <w:b/>
          <w:u w:val="single"/>
        </w:rPr>
        <w:t>3</w:t>
      </w:r>
      <w:r w:rsidR="00AB5096" w:rsidRPr="0039749A">
        <w:rPr>
          <w:u w:val="single"/>
        </w:rPr>
        <w:t xml:space="preserve">: ID заявки </w:t>
      </w:r>
      <w:r w:rsidR="00AB5096" w:rsidRPr="0039749A">
        <w:rPr>
          <w:b/>
          <w:u w:val="single"/>
        </w:rPr>
        <w:t>№ 112</w:t>
      </w:r>
      <w:r w:rsidR="00AB5096" w:rsidRPr="0039749A">
        <w:t xml:space="preserve"> </w:t>
      </w:r>
      <w:r w:rsidR="00AB5096">
        <w:t>на</w:t>
      </w:r>
      <w:r w:rsidR="00AB5096" w:rsidRPr="0039749A">
        <w:t xml:space="preserve"> Право заключения договора на </w:t>
      </w:r>
      <w:r w:rsidR="00AB5096" w:rsidRPr="00AB5096">
        <w:rPr>
          <w:b/>
        </w:rPr>
        <w:t>поставку печатно-копировального оборудования для обеспечения потребности для нужд АО «ЕЭнС» в 2021 году</w:t>
      </w:r>
      <w:r w:rsidRPr="00584C0C">
        <w:t xml:space="preserve"> </w:t>
      </w:r>
      <w:r w:rsidRPr="00584C0C">
        <w:rPr>
          <w:b/>
          <w:u w:val="single"/>
        </w:rPr>
        <w:t>НЕСОСТОЯВШЕЙСЯ</w:t>
      </w:r>
      <w:r w:rsidRPr="00584C0C">
        <w:t xml:space="preserve"> на основании п. 7.5.1. в) Единого стандарта закупок ПАО «Россети», утвержденного Советом директоров ОАО «МРСК УРАЛА», п. 5.6.1 раздела </w:t>
      </w:r>
      <w:r w:rsidRPr="00584C0C">
        <w:rPr>
          <w:lang w:val="en-US"/>
        </w:rPr>
        <w:t>I</w:t>
      </w:r>
      <w:r w:rsidRPr="00584C0C">
        <w:t xml:space="preserve"> Документации – </w:t>
      </w:r>
      <w:r w:rsidRPr="00B64CAC">
        <w:t>принято решение о допуске только одного Участника</w:t>
      </w:r>
      <w:r w:rsidRPr="00584C0C">
        <w:t>.</w:t>
      </w:r>
    </w:p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</w:pPr>
      <w:r w:rsidRPr="00584C0C">
        <w:t xml:space="preserve">Признать </w:t>
      </w:r>
      <w:r w:rsidRPr="00584C0C">
        <w:rPr>
          <w:b/>
        </w:rPr>
        <w:t>победителем</w:t>
      </w:r>
      <w:r w:rsidRPr="00584C0C">
        <w:t xml:space="preserve"> закупки</w:t>
      </w:r>
      <w:r w:rsidRPr="009E3D40">
        <w:t xml:space="preserve"> </w:t>
      </w:r>
      <w:r>
        <w:t>по</w:t>
      </w:r>
      <w:r w:rsidRPr="00584C0C">
        <w:t xml:space="preserve"> </w:t>
      </w:r>
      <w:r w:rsidR="00AB5096" w:rsidRPr="0039749A">
        <w:rPr>
          <w:b/>
          <w:u w:val="single"/>
        </w:rPr>
        <w:t>ЛОТУ 3</w:t>
      </w:r>
      <w:r w:rsidR="00AB5096" w:rsidRPr="0039749A">
        <w:rPr>
          <w:u w:val="single"/>
        </w:rPr>
        <w:t xml:space="preserve">: ID заявки </w:t>
      </w:r>
      <w:r w:rsidR="00AB5096" w:rsidRPr="0039749A">
        <w:rPr>
          <w:b/>
          <w:u w:val="single"/>
        </w:rPr>
        <w:t>№ 112</w:t>
      </w:r>
      <w:r w:rsidRPr="00584C0C">
        <w:t xml:space="preserve"> Участника, </w:t>
      </w:r>
      <w:r w:rsidRPr="00B64CAC">
        <w:t>единственного допущенного и соответствующего требованиям Документации</w:t>
      </w:r>
      <w:r w:rsidRPr="00584C0C">
        <w:t xml:space="preserve">,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</w:t>
      </w:r>
      <w:r w:rsidRPr="0039749A">
        <w:rPr>
          <w:szCs w:val="24"/>
        </w:rPr>
        <w:lastRenderedPageBreak/>
        <w:t>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="00921149">
        <w:rPr>
          <w:color w:val="000000"/>
        </w:rPr>
        <w:t xml:space="preserve">, </w:t>
      </w:r>
      <w:r w:rsidR="00921149" w:rsidRPr="00C1337F">
        <w:rPr>
          <w:bCs/>
        </w:rPr>
        <w:t xml:space="preserve">на сумму </w:t>
      </w:r>
      <w:r w:rsidR="00921149" w:rsidRPr="00AB5096">
        <w:rPr>
          <w:b/>
        </w:rPr>
        <w:t>900 500,00 руб. без учета НДС (1 080 600,00 руб. с НДС)</w:t>
      </w:r>
      <w:r w:rsidR="00921149" w:rsidRPr="00C1337F">
        <w:t>, со</w:t>
      </w:r>
      <w:r w:rsidR="00921149">
        <w:t xml:space="preserve"> сроком поставки:</w:t>
      </w:r>
      <w:r w:rsidR="00921149" w:rsidRPr="00C1337F">
        <w:t xml:space="preserve"> </w:t>
      </w:r>
      <w:r w:rsidR="00921149" w:rsidRPr="0039749A">
        <w:rPr>
          <w:b/>
        </w:rPr>
        <w:t>в течение 80 (восьмидесяти) календарных дней с момента заключения договора</w:t>
      </w:r>
      <w:r w:rsidRPr="00584C0C">
        <w:t>.</w:t>
      </w:r>
    </w:p>
    <w:p w:rsidR="009E3D40" w:rsidRPr="00584C0C" w:rsidRDefault="009E3D40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21149" w:rsidRPr="00921149" w:rsidRDefault="00921149" w:rsidP="00921149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AB459D">
        <w:t xml:space="preserve">На основании п. 8.1.8. Единого стандарта закупок ПАО «Россети», утвержденного Советом директоров ОАО «МРСК Урала», Организатору провести преддоговорные переговоры </w:t>
      </w:r>
      <w:r>
        <w:t>по</w:t>
      </w:r>
      <w:r w:rsidRPr="00584C0C">
        <w:t xml:space="preserve"> </w:t>
      </w:r>
      <w:r w:rsidRPr="0039749A">
        <w:rPr>
          <w:b/>
          <w:u w:val="single"/>
        </w:rPr>
        <w:t>ЛОТУ 3</w:t>
      </w:r>
      <w:r w:rsidRPr="0039749A">
        <w:rPr>
          <w:u w:val="single"/>
        </w:rPr>
        <w:t xml:space="preserve">: ID заявки </w:t>
      </w:r>
      <w:r w:rsidRPr="0039749A">
        <w:rPr>
          <w:b/>
          <w:u w:val="single"/>
        </w:rPr>
        <w:t>№ 112</w:t>
      </w:r>
      <w:r>
        <w:t xml:space="preserve"> </w:t>
      </w:r>
      <w:r w:rsidRPr="00AB459D"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Pr="00AB459D">
        <w:t xml:space="preserve"> по снижению цены его заявки</w:t>
      </w:r>
      <w:r w:rsidRPr="00AB459D">
        <w:rPr>
          <w:lang w:eastAsia="en-US"/>
        </w:rPr>
        <w:t>.</w:t>
      </w:r>
    </w:p>
    <w:p w:rsidR="00921149" w:rsidRPr="00584C0C" w:rsidRDefault="00921149" w:rsidP="00921149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Pr="00584C0C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C1337F">
        <w:rPr>
          <w:bCs/>
        </w:rPr>
        <w:t>Н</w:t>
      </w:r>
      <w:r w:rsidRPr="00C1337F">
        <w:t>а основании п. 7.5.4. Единого стандарта закупок, утвержденного Советом директоров ОАО «МРСК Урала» Заказчику</w:t>
      </w:r>
      <w:r w:rsidRPr="00C1337F">
        <w:rPr>
          <w:bCs/>
        </w:rPr>
        <w:t xml:space="preserve"> заключить договор </w:t>
      </w:r>
      <w:r w:rsidR="00AB5096">
        <w:t>по</w:t>
      </w:r>
      <w:r w:rsidR="00AB5096" w:rsidRPr="00584C0C">
        <w:t xml:space="preserve"> </w:t>
      </w:r>
      <w:r w:rsidR="00AB5096" w:rsidRPr="0039749A">
        <w:rPr>
          <w:b/>
          <w:u w:val="single"/>
        </w:rPr>
        <w:t>ЛОТУ 3</w:t>
      </w:r>
      <w:r w:rsidR="00AB5096" w:rsidRPr="0039749A">
        <w:rPr>
          <w:u w:val="single"/>
        </w:rPr>
        <w:t xml:space="preserve">: ID заявки </w:t>
      </w:r>
      <w:r w:rsidR="00AB5096" w:rsidRPr="0039749A">
        <w:rPr>
          <w:b/>
          <w:u w:val="single"/>
        </w:rPr>
        <w:t>№ 112</w:t>
      </w:r>
      <w:r w:rsidR="00AB5096" w:rsidRPr="0039749A">
        <w:t xml:space="preserve"> </w:t>
      </w:r>
      <w:r w:rsidR="00AB5096">
        <w:t>на</w:t>
      </w:r>
      <w:r w:rsidR="00AB5096" w:rsidRPr="0039749A">
        <w:t xml:space="preserve"> </w:t>
      </w:r>
      <w:r w:rsidR="00AB5096" w:rsidRPr="00AB5096">
        <w:rPr>
          <w:b/>
        </w:rPr>
        <w:t>поставку печатно-копировального оборудования для обеспечения потребности для нужд АО «ЕЭнС» в 2021 году</w:t>
      </w:r>
      <w:r w:rsidRPr="00C1337F">
        <w:t xml:space="preserve"> </w:t>
      </w:r>
      <w:r w:rsidRPr="00C1337F">
        <w:rPr>
          <w:bCs/>
        </w:rPr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="00921149">
        <w:rPr>
          <w:color w:val="000000"/>
        </w:rPr>
        <w:t xml:space="preserve">, </w:t>
      </w:r>
      <w:r w:rsidR="00921149" w:rsidRPr="00AB459D">
        <w:t>на условиях достигнутых в ходе проведения преддоговорных переговоров</w:t>
      </w:r>
      <w:r>
        <w:rPr>
          <w:bCs/>
        </w:rPr>
        <w:t>.</w:t>
      </w:r>
    </w:p>
    <w:p w:rsidR="009E3D40" w:rsidRPr="009D1C48" w:rsidRDefault="009E3D40" w:rsidP="00C542B6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9D1C48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04666E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p w:rsidR="009E3D40" w:rsidRDefault="009E3D40" w:rsidP="00C542B6">
      <w:pPr>
        <w:pStyle w:val="af6"/>
        <w:widowControl w:val="0"/>
        <w:numPr>
          <w:ilvl w:val="1"/>
          <w:numId w:val="6"/>
        </w:numPr>
        <w:spacing w:before="120" w:line="240" w:lineRule="auto"/>
        <w:ind w:left="0" w:firstLine="0"/>
        <w:rPr>
          <w:b/>
          <w:bCs/>
        </w:rPr>
      </w:pPr>
      <w:r w:rsidRPr="00C1337F">
        <w:t>На основании п. 7.5.7 Единого стандарта закупок ПАО «Россети», утвержденного Советом директоров ОАО «МРСК Урала» Заказчику</w:t>
      </w:r>
      <w:r w:rsidRPr="00C1337F">
        <w:rPr>
          <w:b/>
          <w:bCs/>
        </w:rPr>
        <w:t xml:space="preserve"> </w:t>
      </w:r>
      <w:r w:rsidRPr="00C1337F">
        <w:rPr>
          <w:b/>
          <w:bCs/>
          <w:u w:val="single"/>
        </w:rPr>
        <w:t>заключить договор</w:t>
      </w:r>
      <w:r w:rsidRPr="00C1337F">
        <w:rPr>
          <w:b/>
          <w:u w:val="single"/>
        </w:rPr>
        <w:t xml:space="preserve"> после одобрения решения Закупочной комиссии ЦЗО Заказчика</w:t>
      </w:r>
      <w:r w:rsidRPr="00C1337F">
        <w:t xml:space="preserve"> </w:t>
      </w:r>
      <w:r w:rsidR="00AB5096">
        <w:t>по</w:t>
      </w:r>
      <w:r w:rsidR="00AB5096" w:rsidRPr="00584C0C">
        <w:t xml:space="preserve"> </w:t>
      </w:r>
      <w:r w:rsidR="00AB5096" w:rsidRPr="0039749A">
        <w:rPr>
          <w:b/>
          <w:u w:val="single"/>
        </w:rPr>
        <w:t>ЛОТУ 3</w:t>
      </w:r>
      <w:r w:rsidR="00AB5096" w:rsidRPr="0039749A">
        <w:rPr>
          <w:u w:val="single"/>
        </w:rPr>
        <w:t xml:space="preserve">: ID заявки </w:t>
      </w:r>
      <w:r w:rsidR="00AB5096" w:rsidRPr="0039749A">
        <w:rPr>
          <w:b/>
          <w:u w:val="single"/>
        </w:rPr>
        <w:t>№ 112</w:t>
      </w:r>
      <w:r w:rsidR="00AB5096" w:rsidRPr="0039749A">
        <w:t xml:space="preserve"> </w:t>
      </w:r>
      <w:r w:rsidR="00AB5096">
        <w:t>на</w:t>
      </w:r>
      <w:r w:rsidR="00AB5096" w:rsidRPr="0039749A">
        <w:t xml:space="preserve"> </w:t>
      </w:r>
      <w:r w:rsidR="00AB5096" w:rsidRPr="00AB5096">
        <w:rPr>
          <w:b/>
        </w:rPr>
        <w:t>поставку печатно-копировального оборудования для обеспечения потребности для нужд АО «ЕЭнС» в 2021 году</w:t>
      </w:r>
      <w:r w:rsidRPr="00C1337F">
        <w:t xml:space="preserve"> </w:t>
      </w:r>
      <w:r w:rsidRPr="00C1337F">
        <w:rPr>
          <w:bCs/>
        </w:rPr>
        <w:t xml:space="preserve">с </w:t>
      </w:r>
      <w:r w:rsidRPr="0039749A">
        <w:rPr>
          <w:b/>
          <w:szCs w:val="24"/>
        </w:rPr>
        <w:t>ООО "КОМПАНИЯ "СЕВЕР"</w:t>
      </w:r>
      <w:r w:rsidRPr="0039749A">
        <w:rPr>
          <w:szCs w:val="24"/>
        </w:rPr>
        <w:t xml:space="preserve"> (620010, Российская Федерация, ОБЛ СВЕРДЛОВСКАЯ, Г ЕКАТЕРИНБУРГ, УЛ АЛЬПИНИСТОВ, ДОМ 57Ш, ОФИ 10), ИНН</w:t>
      </w:r>
      <w:r w:rsidRPr="0039749A">
        <w:rPr>
          <w:szCs w:val="24"/>
          <w:lang w:val="en-US"/>
        </w:rPr>
        <w:t> </w:t>
      </w:r>
      <w:r w:rsidRPr="0039749A">
        <w:rPr>
          <w:szCs w:val="24"/>
        </w:rPr>
        <w:t>6670071199, КПП 667901001</w:t>
      </w:r>
      <w:r w:rsidRPr="00584C0C">
        <w:rPr>
          <w:color w:val="000000"/>
        </w:rPr>
        <w:t xml:space="preserve"> (является субъектом МСП</w:t>
      </w:r>
      <w:r>
        <w:rPr>
          <w:color w:val="000000"/>
        </w:rPr>
        <w:t xml:space="preserve">, </w:t>
      </w:r>
      <w:r w:rsidRPr="003208E7">
        <w:rPr>
          <w:color w:val="000000"/>
        </w:rPr>
        <w:t>Малое предприятие</w:t>
      </w:r>
      <w:r w:rsidRPr="00584C0C">
        <w:rPr>
          <w:color w:val="000000"/>
        </w:rPr>
        <w:t>)</w:t>
      </w:r>
      <w:r w:rsidRPr="00C1337F">
        <w:t xml:space="preserve">, </w:t>
      </w:r>
      <w:r w:rsidR="00921149" w:rsidRPr="00490E7A">
        <w:rPr>
          <w:b/>
          <w:bCs/>
          <w:u w:val="single"/>
        </w:rPr>
        <w:t>по цене достигнутой</w:t>
      </w:r>
      <w:r w:rsidR="00921149" w:rsidRPr="00490E7A">
        <w:rPr>
          <w:b/>
          <w:u w:val="single"/>
        </w:rPr>
        <w:t xml:space="preserve"> в ходе проведения преддоговорных переговоров,</w:t>
      </w:r>
      <w:r w:rsidRPr="00C1337F">
        <w:t xml:space="preserve"> со</w:t>
      </w:r>
      <w:r>
        <w:t xml:space="preserve"> сроком поставки:</w:t>
      </w:r>
      <w:r w:rsidRPr="00C1337F">
        <w:t xml:space="preserve"> </w:t>
      </w:r>
      <w:r w:rsidRPr="0039749A">
        <w:rPr>
          <w:b/>
        </w:rPr>
        <w:t>в течение 80 (восьмидесяти) календарных дней с момента заключения договора</w:t>
      </w:r>
      <w:r w:rsidRPr="00C1337F">
        <w:t xml:space="preserve"> </w:t>
      </w:r>
      <w:r w:rsidRPr="00C1337F">
        <w:rPr>
          <w:bCs/>
        </w:rPr>
        <w:t xml:space="preserve">и иными существенными условиями </w:t>
      </w:r>
      <w:r w:rsidRPr="00C1337F">
        <w:rPr>
          <w:bCs/>
        </w:rPr>
        <w:lastRenderedPageBreak/>
        <w:t xml:space="preserve">согласно документации о закупке и заявке </w:t>
      </w:r>
      <w:r w:rsidRPr="00C1337F">
        <w:t>Участника</w:t>
      </w:r>
      <w:r>
        <w:t>.</w:t>
      </w:r>
    </w:p>
    <w:p w:rsidR="006B16C7" w:rsidRPr="00584C0C" w:rsidRDefault="006B16C7" w:rsidP="00C542B6">
      <w:pPr>
        <w:pStyle w:val="a7"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584C0C">
        <w:rPr>
          <w:b/>
          <w:bCs/>
          <w:sz w:val="28"/>
          <w:szCs w:val="28"/>
        </w:rPr>
        <w:t>РЕЗУЛЬТАТЫ ГОЛОСОВАНИЯ:</w:t>
      </w:r>
    </w:p>
    <w:p w:rsidR="0004666E" w:rsidRPr="009D1C48" w:rsidRDefault="0004666E" w:rsidP="00E92D4B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:rsidR="0004666E" w:rsidRPr="009D1C48" w:rsidRDefault="0004666E" w:rsidP="00E92D4B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>Комиссии.</w:t>
      </w:r>
    </w:p>
    <w:p w:rsidR="0004666E" w:rsidRPr="00584C0C" w:rsidRDefault="0004666E" w:rsidP="0004666E">
      <w:pPr>
        <w:widowControl w:val="0"/>
        <w:spacing w:after="120"/>
        <w:rPr>
          <w:sz w:val="28"/>
          <w:szCs w:val="28"/>
        </w:rPr>
      </w:pPr>
      <w:r w:rsidRPr="00816045">
        <w:rPr>
          <w:sz w:val="28"/>
          <w:szCs w:val="28"/>
        </w:rPr>
        <w:t xml:space="preserve">«Воздержалось» </w:t>
      </w:r>
      <w:r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16045">
        <w:rPr>
          <w:sz w:val="28"/>
          <w:szCs w:val="28"/>
        </w:rPr>
        <w:t xml:space="preserve">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083D5A" w:rsidRPr="00584C0C" w:rsidTr="00AB5096">
        <w:trPr>
          <w:trHeight w:val="20"/>
        </w:trPr>
        <w:tc>
          <w:tcPr>
            <w:tcW w:w="3261" w:type="dxa"/>
            <w:shd w:val="clear" w:color="auto" w:fill="auto"/>
          </w:tcPr>
          <w:p w:rsidR="00083D5A" w:rsidRPr="00584C0C" w:rsidRDefault="00083D5A" w:rsidP="00C542B6">
            <w:pPr>
              <w:widowControl w:val="0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84C0C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584C0C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6804" w:type="dxa"/>
          </w:tcPr>
          <w:p w:rsidR="005471C8" w:rsidRPr="00584C0C" w:rsidRDefault="005471C8" w:rsidP="00C542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584C0C">
              <w:rPr>
                <w:b/>
                <w:sz w:val="28"/>
                <w:szCs w:val="28"/>
              </w:rPr>
              <w:t>Председатель Комиссии:</w:t>
            </w:r>
          </w:p>
          <w:p w:rsidR="005471C8" w:rsidRPr="00584C0C" w:rsidRDefault="005471C8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4C0C">
              <w:rPr>
                <w:sz w:val="28"/>
                <w:szCs w:val="28"/>
              </w:rPr>
              <w:t>А.В. Катков</w:t>
            </w:r>
            <w:r w:rsidR="00AB5096">
              <w:rPr>
                <w:sz w:val="28"/>
                <w:szCs w:val="28"/>
              </w:rPr>
              <w:t xml:space="preserve"> </w:t>
            </w:r>
            <w:r w:rsidR="00AB5096" w:rsidRPr="00AB5096">
              <w:rPr>
                <w:sz w:val="28"/>
                <w:szCs w:val="28"/>
              </w:rPr>
              <w:t xml:space="preserve">(по </w:t>
            </w:r>
            <w:r w:rsidR="00AB5096" w:rsidRPr="00AB5096">
              <w:rPr>
                <w:b/>
                <w:sz w:val="28"/>
                <w:szCs w:val="28"/>
                <w:u w:val="single"/>
              </w:rPr>
              <w:t>ЛОТУ 1, 2, 3</w:t>
            </w:r>
            <w:r w:rsidR="00AB5096" w:rsidRPr="00AB5096">
              <w:rPr>
                <w:sz w:val="28"/>
                <w:szCs w:val="28"/>
              </w:rPr>
              <w:t>)</w:t>
            </w:r>
          </w:p>
          <w:p w:rsidR="005471C8" w:rsidRPr="00584C0C" w:rsidRDefault="005471C8" w:rsidP="00C542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584C0C">
              <w:rPr>
                <w:b/>
                <w:sz w:val="28"/>
                <w:szCs w:val="28"/>
              </w:rPr>
              <w:t>Зам. председателя Комиссии:</w:t>
            </w:r>
          </w:p>
          <w:p w:rsidR="005471C8" w:rsidRPr="00584C0C" w:rsidRDefault="005471C8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4C0C">
              <w:rPr>
                <w:sz w:val="28"/>
                <w:szCs w:val="28"/>
              </w:rPr>
              <w:t>Д.Ю. Алексеев</w:t>
            </w:r>
            <w:r w:rsidR="00AB5096">
              <w:rPr>
                <w:sz w:val="28"/>
                <w:szCs w:val="28"/>
              </w:rPr>
              <w:t xml:space="preserve"> </w:t>
            </w:r>
            <w:r w:rsidR="00AB5096" w:rsidRPr="00AB5096">
              <w:rPr>
                <w:sz w:val="28"/>
                <w:szCs w:val="28"/>
              </w:rPr>
              <w:t xml:space="preserve">(по </w:t>
            </w:r>
            <w:r w:rsidR="00AB5096" w:rsidRPr="00AB5096">
              <w:rPr>
                <w:b/>
                <w:sz w:val="28"/>
                <w:szCs w:val="28"/>
                <w:u w:val="single"/>
              </w:rPr>
              <w:t>ЛОТУ 1, 2, 3</w:t>
            </w:r>
            <w:r w:rsidR="00AB5096" w:rsidRPr="00AB5096">
              <w:rPr>
                <w:sz w:val="28"/>
                <w:szCs w:val="28"/>
              </w:rPr>
              <w:t>)</w:t>
            </w:r>
          </w:p>
          <w:p w:rsidR="005471C8" w:rsidRPr="00584C0C" w:rsidRDefault="005471C8" w:rsidP="00C542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584C0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AB5096" w:rsidRDefault="00AB5096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B5096">
              <w:rPr>
                <w:sz w:val="28"/>
                <w:szCs w:val="28"/>
              </w:rPr>
              <w:t>А.</w:t>
            </w:r>
            <w:r w:rsidR="00921149">
              <w:rPr>
                <w:sz w:val="28"/>
                <w:szCs w:val="28"/>
              </w:rPr>
              <w:t>В</w:t>
            </w:r>
            <w:r w:rsidRPr="00AB5096">
              <w:rPr>
                <w:sz w:val="28"/>
                <w:szCs w:val="28"/>
              </w:rPr>
              <w:t xml:space="preserve">. </w:t>
            </w:r>
            <w:r w:rsidR="00921149">
              <w:rPr>
                <w:sz w:val="28"/>
                <w:szCs w:val="28"/>
              </w:rPr>
              <w:t>Роньжин</w:t>
            </w:r>
            <w:r>
              <w:rPr>
                <w:sz w:val="28"/>
                <w:szCs w:val="28"/>
              </w:rPr>
              <w:t xml:space="preserve"> </w:t>
            </w:r>
            <w:r w:rsidRPr="00AB5096">
              <w:rPr>
                <w:sz w:val="28"/>
                <w:szCs w:val="28"/>
              </w:rPr>
              <w:t xml:space="preserve">(по </w:t>
            </w:r>
            <w:r w:rsidRPr="00AB5096">
              <w:rPr>
                <w:b/>
                <w:sz w:val="28"/>
                <w:szCs w:val="28"/>
                <w:u w:val="single"/>
              </w:rPr>
              <w:t>ЛОТУ 1, 2, 3</w:t>
            </w:r>
            <w:r w:rsidRPr="00AB50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AB5096" w:rsidRDefault="00AB5096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B5096">
              <w:rPr>
                <w:sz w:val="28"/>
                <w:szCs w:val="28"/>
              </w:rPr>
              <w:t>А.А. Таратухина</w:t>
            </w:r>
            <w:r>
              <w:rPr>
                <w:sz w:val="28"/>
                <w:szCs w:val="28"/>
              </w:rPr>
              <w:t xml:space="preserve"> </w:t>
            </w:r>
            <w:r w:rsidRPr="00AB5096">
              <w:rPr>
                <w:sz w:val="28"/>
                <w:szCs w:val="28"/>
              </w:rPr>
              <w:t xml:space="preserve">(по </w:t>
            </w:r>
            <w:r w:rsidRPr="00AB5096">
              <w:rPr>
                <w:b/>
                <w:sz w:val="28"/>
                <w:szCs w:val="28"/>
                <w:u w:val="single"/>
              </w:rPr>
              <w:t>ЛОТУ 1, 2, 3</w:t>
            </w:r>
            <w:r w:rsidRPr="00AB50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5471C8" w:rsidRDefault="00AB5096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B5096">
              <w:rPr>
                <w:sz w:val="28"/>
                <w:szCs w:val="28"/>
              </w:rPr>
              <w:t>А.П. Кайгородцева</w:t>
            </w:r>
            <w:r>
              <w:rPr>
                <w:sz w:val="28"/>
                <w:szCs w:val="28"/>
              </w:rPr>
              <w:t xml:space="preserve"> </w:t>
            </w:r>
            <w:r w:rsidRPr="00AB5096">
              <w:rPr>
                <w:sz w:val="28"/>
                <w:szCs w:val="28"/>
              </w:rPr>
              <w:t xml:space="preserve">(по </w:t>
            </w:r>
            <w:r w:rsidRPr="00AB5096">
              <w:rPr>
                <w:b/>
                <w:sz w:val="28"/>
                <w:szCs w:val="28"/>
                <w:u w:val="single"/>
              </w:rPr>
              <w:t>ЛОТУ 1, 2, 3</w:t>
            </w:r>
            <w:r w:rsidRPr="00AB5096">
              <w:rPr>
                <w:sz w:val="28"/>
                <w:szCs w:val="28"/>
              </w:rPr>
              <w:t>)</w:t>
            </w:r>
          </w:p>
          <w:p w:rsidR="005471C8" w:rsidRPr="00584C0C" w:rsidRDefault="005471C8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584C0C">
              <w:rPr>
                <w:b/>
                <w:sz w:val="28"/>
                <w:szCs w:val="28"/>
              </w:rPr>
              <w:t>Секретарь комиссии (без права голоса)</w:t>
            </w:r>
            <w:r w:rsidRPr="00584C0C">
              <w:rPr>
                <w:sz w:val="28"/>
                <w:szCs w:val="28"/>
              </w:rPr>
              <w:t xml:space="preserve">: </w:t>
            </w:r>
          </w:p>
          <w:p w:rsidR="00083D5A" w:rsidRPr="00584C0C" w:rsidRDefault="005471C8" w:rsidP="00C542B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4C0C">
              <w:rPr>
                <w:sz w:val="28"/>
                <w:szCs w:val="28"/>
              </w:rPr>
              <w:t>М.С. Левина</w:t>
            </w:r>
          </w:p>
        </w:tc>
      </w:tr>
    </w:tbl>
    <w:p w:rsidR="00083D5A" w:rsidRPr="00584C0C" w:rsidRDefault="00083D5A" w:rsidP="00C542B6">
      <w:pPr>
        <w:widowControl w:val="0"/>
        <w:tabs>
          <w:tab w:val="right" w:pos="10063"/>
        </w:tabs>
        <w:rPr>
          <w:sz w:val="28"/>
          <w:szCs w:val="28"/>
        </w:rPr>
      </w:pPr>
    </w:p>
    <w:sectPr w:rsidR="00083D5A" w:rsidRPr="00584C0C" w:rsidSect="00584C0C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4F" w:rsidRDefault="00BD0F4F">
      <w:r>
        <w:separator/>
      </w:r>
    </w:p>
  </w:endnote>
  <w:endnote w:type="continuationSeparator" w:id="0">
    <w:p w:rsidR="00BD0F4F" w:rsidRDefault="00B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4F" w:rsidRDefault="00BD0F4F">
      <w:r>
        <w:separator/>
      </w:r>
    </w:p>
  </w:footnote>
  <w:footnote w:type="continuationSeparator" w:id="0">
    <w:p w:rsidR="00BD0F4F" w:rsidRDefault="00BD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C2059"/>
    <w:multiLevelType w:val="hybridMultilevel"/>
    <w:tmpl w:val="46361B9A"/>
    <w:lvl w:ilvl="0" w:tplc="58DA2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C044E5"/>
    <w:multiLevelType w:val="multilevel"/>
    <w:tmpl w:val="4184C29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4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7718EC"/>
    <w:multiLevelType w:val="multilevel"/>
    <w:tmpl w:val="B200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1AB011B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026E"/>
    <w:multiLevelType w:val="hybridMultilevel"/>
    <w:tmpl w:val="376CA860"/>
    <w:lvl w:ilvl="0" w:tplc="74F8BC8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520"/>
    <w:multiLevelType w:val="multilevel"/>
    <w:tmpl w:val="76D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AF95C0D"/>
    <w:multiLevelType w:val="multilevel"/>
    <w:tmpl w:val="50CABA6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14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2A20"/>
    <w:multiLevelType w:val="multilevel"/>
    <w:tmpl w:val="9D8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872140"/>
    <w:multiLevelType w:val="hybridMultilevel"/>
    <w:tmpl w:val="1C2289A4"/>
    <w:lvl w:ilvl="0" w:tplc="FB26872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F691D2C"/>
    <w:multiLevelType w:val="multilevel"/>
    <w:tmpl w:val="9398D7C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328135AA"/>
    <w:multiLevelType w:val="hybridMultilevel"/>
    <w:tmpl w:val="8190E144"/>
    <w:lvl w:ilvl="0" w:tplc="FA90077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A506FF"/>
    <w:multiLevelType w:val="multilevel"/>
    <w:tmpl w:val="52D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62A210E"/>
    <w:multiLevelType w:val="multilevel"/>
    <w:tmpl w:val="BC56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6BF6A43"/>
    <w:multiLevelType w:val="multilevel"/>
    <w:tmpl w:val="50CABA6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22" w15:restartNumberingAfterBreak="0">
    <w:nsid w:val="3B1A1456"/>
    <w:multiLevelType w:val="multilevel"/>
    <w:tmpl w:val="DB5E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B277704"/>
    <w:multiLevelType w:val="multilevel"/>
    <w:tmpl w:val="F47A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3E3C3F3E"/>
    <w:multiLevelType w:val="multilevel"/>
    <w:tmpl w:val="4184C29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25" w15:restartNumberingAfterBreak="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 w15:restartNumberingAfterBreak="0">
    <w:nsid w:val="48273124"/>
    <w:multiLevelType w:val="hybridMultilevel"/>
    <w:tmpl w:val="E3609A9E"/>
    <w:lvl w:ilvl="0" w:tplc="3F96D0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27544"/>
    <w:multiLevelType w:val="multilevel"/>
    <w:tmpl w:val="27DC74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29" w15:restartNumberingAfterBreak="0">
    <w:nsid w:val="53AE0831"/>
    <w:multiLevelType w:val="multilevel"/>
    <w:tmpl w:val="60D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572A2F19"/>
    <w:multiLevelType w:val="multilevel"/>
    <w:tmpl w:val="985453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E1CC7"/>
    <w:multiLevelType w:val="hybridMultilevel"/>
    <w:tmpl w:val="4F4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D8C0A16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2133109"/>
    <w:multiLevelType w:val="hybridMultilevel"/>
    <w:tmpl w:val="1E6A1990"/>
    <w:lvl w:ilvl="0" w:tplc="FF7CC13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0313A9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B3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EED482B"/>
    <w:multiLevelType w:val="multilevel"/>
    <w:tmpl w:val="92F8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24A5CD2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8035919"/>
    <w:multiLevelType w:val="multilevel"/>
    <w:tmpl w:val="E9FC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 w15:restartNumberingAfterBreak="0">
    <w:nsid w:val="79772AA2"/>
    <w:multiLevelType w:val="multilevel"/>
    <w:tmpl w:val="5210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3E5CF1"/>
    <w:multiLevelType w:val="hybridMultilevel"/>
    <w:tmpl w:val="243C5DF8"/>
    <w:lvl w:ilvl="0" w:tplc="3898A9A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221E20"/>
    <w:multiLevelType w:val="hybridMultilevel"/>
    <w:tmpl w:val="C526D90A"/>
    <w:lvl w:ilvl="0" w:tplc="5022AD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4"/>
  </w:num>
  <w:num w:numId="5">
    <w:abstractNumId w:val="6"/>
  </w:num>
  <w:num w:numId="6">
    <w:abstractNumId w:val="2"/>
  </w:num>
  <w:num w:numId="7">
    <w:abstractNumId w:val="31"/>
  </w:num>
  <w:num w:numId="8">
    <w:abstractNumId w:val="18"/>
  </w:num>
  <w:num w:numId="9">
    <w:abstractNumId w:val="10"/>
  </w:num>
  <w:num w:numId="10">
    <w:abstractNumId w:val="9"/>
  </w:num>
  <w:num w:numId="11">
    <w:abstractNumId w:val="27"/>
  </w:num>
  <w:num w:numId="12">
    <w:abstractNumId w:val="35"/>
  </w:num>
  <w:num w:numId="13">
    <w:abstractNumId w:val="43"/>
  </w:num>
  <w:num w:numId="14">
    <w:abstractNumId w:val="36"/>
  </w:num>
  <w:num w:numId="15">
    <w:abstractNumId w:val="32"/>
  </w:num>
  <w:num w:numId="16">
    <w:abstractNumId w:val="11"/>
  </w:num>
  <w:num w:numId="17">
    <w:abstractNumId w:val="16"/>
  </w:num>
  <w:num w:numId="18">
    <w:abstractNumId w:val="7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5"/>
  </w:num>
  <w:num w:numId="23">
    <w:abstractNumId w:val="0"/>
  </w:num>
  <w:num w:numId="24">
    <w:abstractNumId w:val="8"/>
  </w:num>
  <w:num w:numId="25">
    <w:abstractNumId w:val="1"/>
  </w:num>
  <w:num w:numId="26">
    <w:abstractNumId w:val="3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2"/>
  </w:num>
  <w:num w:numId="30">
    <w:abstractNumId w:val="33"/>
  </w:num>
  <w:num w:numId="31">
    <w:abstractNumId w:val="30"/>
  </w:num>
  <w:num w:numId="32">
    <w:abstractNumId w:val="5"/>
  </w:num>
  <w:num w:numId="33">
    <w:abstractNumId w:val="44"/>
  </w:num>
  <w:num w:numId="34">
    <w:abstractNumId w:val="22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4"/>
  </w:num>
  <w:num w:numId="39">
    <w:abstractNumId w:val="28"/>
  </w:num>
  <w:num w:numId="40">
    <w:abstractNumId w:val="19"/>
  </w:num>
  <w:num w:numId="41">
    <w:abstractNumId w:val="13"/>
  </w:num>
  <w:num w:numId="42">
    <w:abstractNumId w:val="3"/>
  </w:num>
  <w:num w:numId="43">
    <w:abstractNumId w:val="23"/>
  </w:num>
  <w:num w:numId="44">
    <w:abstractNumId w:val="38"/>
  </w:num>
  <w:num w:numId="45">
    <w:abstractNumId w:val="40"/>
  </w:num>
  <w:num w:numId="46">
    <w:abstractNumId w:val="21"/>
  </w:num>
  <w:num w:numId="47">
    <w:abstractNumId w:val="24"/>
  </w:num>
  <w:num w:numId="4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666E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3D5A"/>
    <w:rsid w:val="00084660"/>
    <w:rsid w:val="000850EF"/>
    <w:rsid w:val="00091863"/>
    <w:rsid w:val="00092495"/>
    <w:rsid w:val="00093979"/>
    <w:rsid w:val="00095846"/>
    <w:rsid w:val="00097F62"/>
    <w:rsid w:val="000A087A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70C1"/>
    <w:rsid w:val="00107801"/>
    <w:rsid w:val="001101BF"/>
    <w:rsid w:val="00112780"/>
    <w:rsid w:val="0011291C"/>
    <w:rsid w:val="00113BBC"/>
    <w:rsid w:val="00115CE7"/>
    <w:rsid w:val="00116095"/>
    <w:rsid w:val="00121146"/>
    <w:rsid w:val="0012285F"/>
    <w:rsid w:val="00125279"/>
    <w:rsid w:val="00125600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7F9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1646"/>
    <w:rsid w:val="00233450"/>
    <w:rsid w:val="002337C9"/>
    <w:rsid w:val="00240159"/>
    <w:rsid w:val="00242A28"/>
    <w:rsid w:val="00245004"/>
    <w:rsid w:val="00245F3F"/>
    <w:rsid w:val="002461E8"/>
    <w:rsid w:val="00246682"/>
    <w:rsid w:val="002505F0"/>
    <w:rsid w:val="00250E54"/>
    <w:rsid w:val="00251121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A1D6F"/>
    <w:rsid w:val="002A3A59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08E7"/>
    <w:rsid w:val="003212A7"/>
    <w:rsid w:val="00322560"/>
    <w:rsid w:val="00325D83"/>
    <w:rsid w:val="00333BD9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57A51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7CD9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208C"/>
    <w:rsid w:val="004222D1"/>
    <w:rsid w:val="004258A6"/>
    <w:rsid w:val="004259D2"/>
    <w:rsid w:val="00426004"/>
    <w:rsid w:val="004341EF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5986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61AF"/>
    <w:rsid w:val="004C6BCF"/>
    <w:rsid w:val="004D0221"/>
    <w:rsid w:val="004D644D"/>
    <w:rsid w:val="004D76C3"/>
    <w:rsid w:val="004E1B5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3329"/>
    <w:rsid w:val="00503A7A"/>
    <w:rsid w:val="005048C8"/>
    <w:rsid w:val="00505AA8"/>
    <w:rsid w:val="00510100"/>
    <w:rsid w:val="00510DEF"/>
    <w:rsid w:val="00511E91"/>
    <w:rsid w:val="005126E3"/>
    <w:rsid w:val="00512A8B"/>
    <w:rsid w:val="00515667"/>
    <w:rsid w:val="00517AC1"/>
    <w:rsid w:val="00520B27"/>
    <w:rsid w:val="00521969"/>
    <w:rsid w:val="00522D91"/>
    <w:rsid w:val="005308E4"/>
    <w:rsid w:val="00531CF9"/>
    <w:rsid w:val="0053478C"/>
    <w:rsid w:val="005353FC"/>
    <w:rsid w:val="0053648D"/>
    <w:rsid w:val="00536C31"/>
    <w:rsid w:val="005372EB"/>
    <w:rsid w:val="00537AA3"/>
    <w:rsid w:val="00541116"/>
    <w:rsid w:val="005449AE"/>
    <w:rsid w:val="005456A8"/>
    <w:rsid w:val="0054578B"/>
    <w:rsid w:val="005471C8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1A5"/>
    <w:rsid w:val="005833A4"/>
    <w:rsid w:val="00584C0C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B9D"/>
    <w:rsid w:val="005E2C33"/>
    <w:rsid w:val="005E71CB"/>
    <w:rsid w:val="005F1EC8"/>
    <w:rsid w:val="005F3B93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2EF9"/>
    <w:rsid w:val="00676019"/>
    <w:rsid w:val="00676EB7"/>
    <w:rsid w:val="00676FD3"/>
    <w:rsid w:val="00677636"/>
    <w:rsid w:val="00683C98"/>
    <w:rsid w:val="00687823"/>
    <w:rsid w:val="00690959"/>
    <w:rsid w:val="0069639C"/>
    <w:rsid w:val="006A40CE"/>
    <w:rsid w:val="006A4AC4"/>
    <w:rsid w:val="006A5DF9"/>
    <w:rsid w:val="006A6728"/>
    <w:rsid w:val="006B16C7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5BB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1817"/>
    <w:rsid w:val="007333C1"/>
    <w:rsid w:val="007342CD"/>
    <w:rsid w:val="00735FAD"/>
    <w:rsid w:val="0074071E"/>
    <w:rsid w:val="00741FE6"/>
    <w:rsid w:val="00743A1A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4886"/>
    <w:rsid w:val="007C4AF4"/>
    <w:rsid w:val="007C6559"/>
    <w:rsid w:val="007C69FD"/>
    <w:rsid w:val="007C6E17"/>
    <w:rsid w:val="007D1F06"/>
    <w:rsid w:val="007D4D21"/>
    <w:rsid w:val="007D729F"/>
    <w:rsid w:val="007E04EF"/>
    <w:rsid w:val="007E2671"/>
    <w:rsid w:val="007E49C9"/>
    <w:rsid w:val="007E593F"/>
    <w:rsid w:val="007E6992"/>
    <w:rsid w:val="007E7C8C"/>
    <w:rsid w:val="007F0AB1"/>
    <w:rsid w:val="007F0C59"/>
    <w:rsid w:val="007F1040"/>
    <w:rsid w:val="007F147A"/>
    <w:rsid w:val="007F1F94"/>
    <w:rsid w:val="007F22A5"/>
    <w:rsid w:val="007F3994"/>
    <w:rsid w:val="007F5900"/>
    <w:rsid w:val="007F7452"/>
    <w:rsid w:val="00800154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751E"/>
    <w:rsid w:val="00837C8F"/>
    <w:rsid w:val="008411D9"/>
    <w:rsid w:val="00844A58"/>
    <w:rsid w:val="00844D1B"/>
    <w:rsid w:val="00844FCE"/>
    <w:rsid w:val="00846A93"/>
    <w:rsid w:val="00846F74"/>
    <w:rsid w:val="0084772A"/>
    <w:rsid w:val="00847E83"/>
    <w:rsid w:val="00850524"/>
    <w:rsid w:val="008507A6"/>
    <w:rsid w:val="00852AAB"/>
    <w:rsid w:val="008534E1"/>
    <w:rsid w:val="008550FA"/>
    <w:rsid w:val="00855CC8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3B6D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8F6CEF"/>
    <w:rsid w:val="00900094"/>
    <w:rsid w:val="0090160F"/>
    <w:rsid w:val="009027E3"/>
    <w:rsid w:val="00902CCA"/>
    <w:rsid w:val="009031E0"/>
    <w:rsid w:val="00904398"/>
    <w:rsid w:val="009073C9"/>
    <w:rsid w:val="0091145A"/>
    <w:rsid w:val="00912813"/>
    <w:rsid w:val="00912EC6"/>
    <w:rsid w:val="0091706F"/>
    <w:rsid w:val="00921149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1603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E5E"/>
    <w:rsid w:val="009A2B04"/>
    <w:rsid w:val="009A7B95"/>
    <w:rsid w:val="009B0EC7"/>
    <w:rsid w:val="009B2496"/>
    <w:rsid w:val="009B34D1"/>
    <w:rsid w:val="009B3579"/>
    <w:rsid w:val="009C0654"/>
    <w:rsid w:val="009C0E2D"/>
    <w:rsid w:val="009C1E62"/>
    <w:rsid w:val="009C3262"/>
    <w:rsid w:val="009C5121"/>
    <w:rsid w:val="009C75F9"/>
    <w:rsid w:val="009D0A1F"/>
    <w:rsid w:val="009D118D"/>
    <w:rsid w:val="009D12EC"/>
    <w:rsid w:val="009D1B76"/>
    <w:rsid w:val="009D7318"/>
    <w:rsid w:val="009D79A9"/>
    <w:rsid w:val="009D7C13"/>
    <w:rsid w:val="009E0435"/>
    <w:rsid w:val="009E3D40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271"/>
    <w:rsid w:val="00A33662"/>
    <w:rsid w:val="00A3391E"/>
    <w:rsid w:val="00A34578"/>
    <w:rsid w:val="00A3597F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7159"/>
    <w:rsid w:val="00A90962"/>
    <w:rsid w:val="00A929AB"/>
    <w:rsid w:val="00A96285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0F89"/>
    <w:rsid w:val="00AB100F"/>
    <w:rsid w:val="00AB102C"/>
    <w:rsid w:val="00AB11BF"/>
    <w:rsid w:val="00AB194A"/>
    <w:rsid w:val="00AB2B0B"/>
    <w:rsid w:val="00AB397B"/>
    <w:rsid w:val="00AB4A77"/>
    <w:rsid w:val="00AB5096"/>
    <w:rsid w:val="00AB598E"/>
    <w:rsid w:val="00AB6E51"/>
    <w:rsid w:val="00AB6F27"/>
    <w:rsid w:val="00AC0647"/>
    <w:rsid w:val="00AC0B85"/>
    <w:rsid w:val="00AC0BD1"/>
    <w:rsid w:val="00AC2273"/>
    <w:rsid w:val="00AC3E14"/>
    <w:rsid w:val="00AC427D"/>
    <w:rsid w:val="00AC4C88"/>
    <w:rsid w:val="00AD0818"/>
    <w:rsid w:val="00AD0915"/>
    <w:rsid w:val="00AD4238"/>
    <w:rsid w:val="00AD4C9A"/>
    <w:rsid w:val="00AD5A10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AB3"/>
    <w:rsid w:val="00B40B92"/>
    <w:rsid w:val="00B41165"/>
    <w:rsid w:val="00B41556"/>
    <w:rsid w:val="00B4336A"/>
    <w:rsid w:val="00B45442"/>
    <w:rsid w:val="00B45847"/>
    <w:rsid w:val="00B47123"/>
    <w:rsid w:val="00B52C13"/>
    <w:rsid w:val="00B52F1B"/>
    <w:rsid w:val="00B5307F"/>
    <w:rsid w:val="00B540A7"/>
    <w:rsid w:val="00B54476"/>
    <w:rsid w:val="00B54D49"/>
    <w:rsid w:val="00B574AF"/>
    <w:rsid w:val="00B60568"/>
    <w:rsid w:val="00B626CE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3178"/>
    <w:rsid w:val="00BA5040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4465"/>
    <w:rsid w:val="00BC70BD"/>
    <w:rsid w:val="00BD0F4F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A65"/>
    <w:rsid w:val="00C06749"/>
    <w:rsid w:val="00C1085C"/>
    <w:rsid w:val="00C10893"/>
    <w:rsid w:val="00C1171C"/>
    <w:rsid w:val="00C11D3E"/>
    <w:rsid w:val="00C1462C"/>
    <w:rsid w:val="00C16567"/>
    <w:rsid w:val="00C20323"/>
    <w:rsid w:val="00C218FD"/>
    <w:rsid w:val="00C26287"/>
    <w:rsid w:val="00C26DC8"/>
    <w:rsid w:val="00C32644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42B6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28A"/>
    <w:rsid w:val="00C808E3"/>
    <w:rsid w:val="00C811CA"/>
    <w:rsid w:val="00C8173B"/>
    <w:rsid w:val="00C8269C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B2"/>
    <w:rsid w:val="00C96A1F"/>
    <w:rsid w:val="00C97A5A"/>
    <w:rsid w:val="00CA0604"/>
    <w:rsid w:val="00CA1673"/>
    <w:rsid w:val="00CA746D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4E"/>
    <w:rsid w:val="00D514E7"/>
    <w:rsid w:val="00D5360D"/>
    <w:rsid w:val="00D53C43"/>
    <w:rsid w:val="00D56380"/>
    <w:rsid w:val="00D60F18"/>
    <w:rsid w:val="00D6217B"/>
    <w:rsid w:val="00D62903"/>
    <w:rsid w:val="00D64570"/>
    <w:rsid w:val="00D64F3A"/>
    <w:rsid w:val="00D6561E"/>
    <w:rsid w:val="00D66212"/>
    <w:rsid w:val="00D66C08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7AC4"/>
    <w:rsid w:val="00D934FD"/>
    <w:rsid w:val="00D93925"/>
    <w:rsid w:val="00D9427B"/>
    <w:rsid w:val="00D94F3D"/>
    <w:rsid w:val="00D9735E"/>
    <w:rsid w:val="00D97783"/>
    <w:rsid w:val="00D979EA"/>
    <w:rsid w:val="00D97FAF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3004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2534"/>
    <w:rsid w:val="00E12A5C"/>
    <w:rsid w:val="00E143AC"/>
    <w:rsid w:val="00E152DB"/>
    <w:rsid w:val="00E21A2E"/>
    <w:rsid w:val="00E27049"/>
    <w:rsid w:val="00E30C9B"/>
    <w:rsid w:val="00E33D34"/>
    <w:rsid w:val="00E35054"/>
    <w:rsid w:val="00E420B1"/>
    <w:rsid w:val="00E422A4"/>
    <w:rsid w:val="00E43BBB"/>
    <w:rsid w:val="00E44A95"/>
    <w:rsid w:val="00E5162D"/>
    <w:rsid w:val="00E60863"/>
    <w:rsid w:val="00E60E8D"/>
    <w:rsid w:val="00E61569"/>
    <w:rsid w:val="00E61921"/>
    <w:rsid w:val="00E62CDA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87AA2"/>
    <w:rsid w:val="00E9169A"/>
    <w:rsid w:val="00E91AB9"/>
    <w:rsid w:val="00E92781"/>
    <w:rsid w:val="00E9297D"/>
    <w:rsid w:val="00E95176"/>
    <w:rsid w:val="00E9534D"/>
    <w:rsid w:val="00E97B77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EF74BB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4AB"/>
    <w:rsid w:val="00F42543"/>
    <w:rsid w:val="00F44DF5"/>
    <w:rsid w:val="00F4664C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6879E"/>
  <w15:docId w15:val="{37823355-F578-46E3-A1A5-F024828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character" w:customStyle="1" w:styleId="21">
    <w:name w:val="Основной текст 2 Знак"/>
    <w:basedOn w:val="a3"/>
    <w:link w:val="20"/>
    <w:rsid w:val="005E2B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6DAB3-B1ED-4849-8EB6-5727BC93A658}"/>
</file>

<file path=customXml/itemProps2.xml><?xml version="1.0" encoding="utf-8"?>
<ds:datastoreItem xmlns:ds="http://schemas.openxmlformats.org/officeDocument/2006/customXml" ds:itemID="{F4AAB665-986D-43CE-AE33-7C37F6CF37BE}"/>
</file>

<file path=customXml/itemProps3.xml><?xml version="1.0" encoding="utf-8"?>
<ds:datastoreItem xmlns:ds="http://schemas.openxmlformats.org/officeDocument/2006/customXml" ds:itemID="{073AFF33-35E1-49EF-B93F-06A3D79F6878}"/>
</file>

<file path=customXml/itemProps4.xml><?xml version="1.0" encoding="utf-8"?>
<ds:datastoreItem xmlns:ds="http://schemas.openxmlformats.org/officeDocument/2006/customXml" ds:itemID="{982E60CB-FE9F-4B12-8A66-3381390F2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19611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Левина Мария Сергеевна</cp:lastModifiedBy>
  <cp:revision>143</cp:revision>
  <cp:lastPrinted>2019-04-15T08:55:00Z</cp:lastPrinted>
  <dcterms:created xsi:type="dcterms:W3CDTF">2014-09-19T05:29:00Z</dcterms:created>
  <dcterms:modified xsi:type="dcterms:W3CDTF">2021-07-06T10:20:00Z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