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C2A9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D55FF5" w:rsidRPr="00FC6788">
        <w:rPr>
          <w:szCs w:val="28"/>
        </w:rPr>
        <w:t xml:space="preserve">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273E6F" w:rsidRPr="00D565C2" w14:paraId="6C2594C3" w14:textId="77777777" w:rsidTr="004723B3">
        <w:trPr>
          <w:trHeight w:val="335"/>
        </w:trPr>
        <w:tc>
          <w:tcPr>
            <w:tcW w:w="2500" w:type="pct"/>
          </w:tcPr>
          <w:p w14:paraId="7C06A32F" w14:textId="77777777" w:rsidR="00273E6F" w:rsidRPr="00D565C2" w:rsidRDefault="00273E6F" w:rsidP="004723B3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25AF4174" w14:textId="77777777" w:rsidR="00273E6F" w:rsidRPr="00D565C2" w:rsidRDefault="00273E6F" w:rsidP="004723B3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18/4</w:t>
            </w:r>
          </w:p>
          <w:p w14:paraId="4F6ED0E3" w14:textId="77777777" w:rsidR="00273E6F" w:rsidRPr="00D565C2" w:rsidRDefault="00273E6F" w:rsidP="004723B3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695074D2" w14:textId="77777777" w:rsidR="00273E6F" w:rsidRPr="00D565C2" w:rsidRDefault="00273E6F" w:rsidP="004723B3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4E9E8CC2" w14:textId="77777777" w:rsidR="00273E6F" w:rsidRPr="00D565C2" w:rsidRDefault="00273E6F" w:rsidP="004723B3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338ABA9B" w14:textId="77777777" w:rsidR="00273E6F" w:rsidRPr="00D565C2" w:rsidRDefault="00273E6F" w:rsidP="004723B3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8C8EF7A" w14:textId="77777777" w:rsidR="00273E6F" w:rsidRPr="00D565C2" w:rsidRDefault="00273E6F" w:rsidP="00273E6F">
      <w:pPr>
        <w:suppressAutoHyphens/>
        <w:ind w:right="1205"/>
        <w:jc w:val="center"/>
        <w:rPr>
          <w:sz w:val="28"/>
          <w:szCs w:val="28"/>
        </w:rPr>
      </w:pPr>
    </w:p>
    <w:p w14:paraId="4F98183A" w14:textId="77777777" w:rsidR="00273E6F" w:rsidRPr="00782294" w:rsidRDefault="00273E6F" w:rsidP="00273E6F">
      <w:pPr>
        <w:pStyle w:val="a0"/>
        <w:numPr>
          <w:ilvl w:val="0"/>
          <w:numId w:val="20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782294">
        <w:rPr>
          <w:b/>
          <w:caps/>
          <w:szCs w:val="28"/>
        </w:rPr>
        <w:t>Общие сведения о закупке:</w:t>
      </w:r>
    </w:p>
    <w:p w14:paraId="18E63B1F" w14:textId="77777777" w:rsidR="00273E6F" w:rsidRPr="00D565C2" w:rsidRDefault="00273E6F" w:rsidP="00273E6F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5376C3C4" w14:textId="77777777" w:rsidR="00273E6F" w:rsidRPr="00D565C2" w:rsidRDefault="00273E6F" w:rsidP="00273E6F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550A70">
        <w:rPr>
          <w:sz w:val="28"/>
          <w:szCs w:val="28"/>
        </w:rPr>
        <w:t>право заключения договора на оказание услуг по разработке нового сайта компании АО «ЕЭнС»</w:t>
      </w:r>
      <w:r>
        <w:rPr>
          <w:sz w:val="28"/>
          <w:szCs w:val="28"/>
        </w:rPr>
        <w:t xml:space="preserve"> </w:t>
      </w:r>
    </w:p>
    <w:p w14:paraId="0E411631" w14:textId="77777777" w:rsidR="00273E6F" w:rsidRPr="00D565C2" w:rsidRDefault="00273E6F" w:rsidP="00273E6F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</w:t>
      </w:r>
    </w:p>
    <w:p w14:paraId="71FCFD0F" w14:textId="77777777" w:rsidR="00273E6F" w:rsidRPr="00782294" w:rsidRDefault="00273E6F" w:rsidP="00273E6F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11852F8C" w14:textId="77777777" w:rsidR="00273E6F" w:rsidRPr="00782294" w:rsidRDefault="00273E6F" w:rsidP="00273E6F">
      <w:pPr>
        <w:spacing w:before="120"/>
        <w:jc w:val="both"/>
        <w:rPr>
          <w:sz w:val="28"/>
          <w:szCs w:val="28"/>
        </w:rPr>
      </w:pPr>
      <w:r w:rsidRPr="00782294">
        <w:rPr>
          <w:b/>
          <w:sz w:val="28"/>
          <w:szCs w:val="28"/>
        </w:rPr>
        <w:t>По лоту 1 (id-107-204)</w:t>
      </w:r>
      <w:r w:rsidRPr="00782294">
        <w:rPr>
          <w:sz w:val="28"/>
          <w:szCs w:val="28"/>
        </w:rPr>
        <w:t> Закупка № 107-204, лот № 107-204, позиция № 107 плана закупок АО "ЕЭнС" </w:t>
      </w:r>
      <w:r w:rsidRPr="00782294">
        <w:rPr>
          <w:b/>
          <w:bCs/>
          <w:sz w:val="28"/>
          <w:szCs w:val="28"/>
        </w:rPr>
        <w:t>976 543,33 руб. без НДС (1 171 852,00 руб. с НДС).</w:t>
      </w:r>
    </w:p>
    <w:p w14:paraId="3D7DD484" w14:textId="77777777" w:rsidR="00273E6F" w:rsidRPr="00B773AD" w:rsidRDefault="00273E6F" w:rsidP="00273E6F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1F4EB0CF" w14:textId="77777777" w:rsidR="00273E6F" w:rsidRPr="00782294" w:rsidRDefault="00273E6F" w:rsidP="00273E6F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782294">
        <w:rPr>
          <w:bCs/>
          <w:sz w:val="28"/>
          <w:szCs w:val="28"/>
        </w:rPr>
        <w:t>Начало – с момента заключения договора;</w:t>
      </w:r>
    </w:p>
    <w:p w14:paraId="28E1BB69" w14:textId="77777777" w:rsidR="00273E6F" w:rsidRPr="00B773AD" w:rsidRDefault="00273E6F" w:rsidP="00273E6F">
      <w:pPr>
        <w:spacing w:before="120"/>
        <w:jc w:val="both"/>
        <w:rPr>
          <w:sz w:val="28"/>
          <w:szCs w:val="28"/>
        </w:rPr>
      </w:pPr>
      <w:r w:rsidRPr="00782294">
        <w:rPr>
          <w:bCs/>
          <w:sz w:val="28"/>
          <w:szCs w:val="28"/>
        </w:rPr>
        <w:t>Окончание - 80 дней с момента заключения договора и 1 год гарантийного сопровождения после окончания работ</w:t>
      </w:r>
    </w:p>
    <w:p w14:paraId="76DF662F" w14:textId="77777777" w:rsidR="00273E6F" w:rsidRPr="00B773AD" w:rsidRDefault="00273E6F" w:rsidP="00273E6F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73601E5E" w14:textId="77777777" w:rsidR="00273E6F" w:rsidRPr="00B773AD" w:rsidRDefault="00273E6F" w:rsidP="00273E6F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497A01BF" w14:textId="77777777" w:rsidR="00273E6F" w:rsidRPr="00B773AD" w:rsidRDefault="00273E6F" w:rsidP="00273E6F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68A1D121" w14:textId="77777777" w:rsidR="00273E6F" w:rsidRPr="00B773AD" w:rsidRDefault="00273E6F" w:rsidP="00273E6F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782294">
        <w:rPr>
          <w:snapToGrid w:val="0"/>
          <w:szCs w:val="28"/>
        </w:rPr>
        <w:t>32009299668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3C3C82">
        <w:rPr>
          <w:rFonts w:ascii="Consolas" w:eastAsia="Calibri" w:hAnsi="Consolas" w:cs="Consolas"/>
          <w:sz w:val="20"/>
          <w:lang w:eastAsia="en-US"/>
        </w:rPr>
        <w:t> </w:t>
      </w:r>
      <w:r w:rsidRPr="00782294">
        <w:rPr>
          <w:snapToGrid w:val="0"/>
          <w:szCs w:val="28"/>
        </w:rPr>
        <w:t>32009299668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07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22E0C98A" w14:textId="77777777" w:rsidR="00273E6F" w:rsidRPr="00B773AD" w:rsidRDefault="00273E6F" w:rsidP="00273E6F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24A071DA" w14:textId="77777777" w:rsidR="00273E6F" w:rsidRPr="00B773AD" w:rsidRDefault="00273E6F" w:rsidP="00273E6F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3A3C6CF2" w14:textId="77777777" w:rsidR="00273E6F" w:rsidRPr="00B773AD" w:rsidRDefault="00273E6F" w:rsidP="00273E6F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3B2C54F5" w14:textId="77777777" w:rsidR="00D86164" w:rsidRPr="00A84CB5" w:rsidRDefault="00273E6F" w:rsidP="00273E6F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2EC41B10" w14:textId="77777777" w:rsidR="00D86164" w:rsidRPr="00A84CB5" w:rsidRDefault="00D86164" w:rsidP="00D86164">
      <w:pPr>
        <w:spacing w:before="120" w:line="228" w:lineRule="auto"/>
        <w:jc w:val="both"/>
        <w:rPr>
          <w:rFonts w:eastAsia="SimSun"/>
          <w:b/>
          <w:sz w:val="28"/>
          <w:szCs w:val="28"/>
        </w:rPr>
      </w:pPr>
      <w:r w:rsidRPr="00A84CB5">
        <w:rPr>
          <w:rFonts w:eastAsia="SimSun"/>
          <w:b/>
          <w:sz w:val="28"/>
          <w:szCs w:val="28"/>
        </w:rPr>
        <w:t xml:space="preserve">Дата заседания Комиссии: </w:t>
      </w:r>
    </w:p>
    <w:p w14:paraId="344F0968" w14:textId="77777777" w:rsidR="009D3A75" w:rsidRDefault="00D86164" w:rsidP="00D86164">
      <w:pPr>
        <w:spacing w:before="120"/>
        <w:jc w:val="both"/>
        <w:rPr>
          <w:rFonts w:eastAsia="SimSun"/>
          <w:sz w:val="28"/>
          <w:szCs w:val="28"/>
        </w:rPr>
      </w:pPr>
      <w:r w:rsidRPr="00A84CB5">
        <w:rPr>
          <w:rFonts w:eastAsia="SimSun"/>
          <w:sz w:val="28"/>
          <w:szCs w:val="28"/>
        </w:rPr>
        <w:t xml:space="preserve">Заседание Комиссии проводится </w:t>
      </w:r>
      <w:r>
        <w:rPr>
          <w:rFonts w:eastAsia="SimSun"/>
          <w:sz w:val="28"/>
          <w:szCs w:val="28"/>
        </w:rPr>
        <w:t>«</w:t>
      </w:r>
      <w:r w:rsidR="00273E6F">
        <w:rPr>
          <w:rFonts w:eastAsia="SimSun"/>
          <w:sz w:val="28"/>
          <w:szCs w:val="28"/>
          <w:u w:val="single"/>
        </w:rPr>
        <w:t>10</w:t>
      </w:r>
      <w:r>
        <w:rPr>
          <w:rFonts w:eastAsia="SimSun"/>
          <w:sz w:val="28"/>
          <w:szCs w:val="28"/>
        </w:rPr>
        <w:t>» </w:t>
      </w:r>
      <w:r w:rsidR="00273E6F">
        <w:rPr>
          <w:rFonts w:eastAsia="SimSun"/>
          <w:sz w:val="28"/>
          <w:szCs w:val="28"/>
          <w:u w:val="single"/>
        </w:rPr>
        <w:t>августа</w:t>
      </w:r>
      <w:r>
        <w:rPr>
          <w:rFonts w:eastAsia="SimSun"/>
          <w:sz w:val="28"/>
          <w:szCs w:val="28"/>
        </w:rPr>
        <w:t> 2020 г. в </w:t>
      </w:r>
      <w:r>
        <w:rPr>
          <w:rFonts w:eastAsia="SimSun"/>
          <w:sz w:val="28"/>
          <w:szCs w:val="28"/>
          <w:u w:val="single"/>
        </w:rPr>
        <w:t>06:00</w:t>
      </w:r>
      <w:r>
        <w:rPr>
          <w:rFonts w:eastAsia="SimSun"/>
          <w:sz w:val="28"/>
          <w:szCs w:val="28"/>
        </w:rPr>
        <w:t xml:space="preserve"> </w:t>
      </w:r>
      <w:r w:rsidRPr="00A84CB5">
        <w:rPr>
          <w:rFonts w:eastAsia="SimSun"/>
          <w:sz w:val="28"/>
          <w:szCs w:val="28"/>
        </w:rPr>
        <w:t xml:space="preserve">(время московское) по адресу: </w:t>
      </w:r>
      <w:r w:rsidRPr="00A84CB5">
        <w:rPr>
          <w:sz w:val="28"/>
          <w:szCs w:val="28"/>
        </w:rPr>
        <w:t xml:space="preserve">620026, г. Екатеринбург, ул. Мамина-Сибиряка, 140, </w:t>
      </w:r>
      <w:r w:rsidRPr="00A84CB5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>(заочно) 5</w:t>
      </w:r>
      <w:r w:rsidRPr="00A84CB5">
        <w:rPr>
          <w:rFonts w:eastAsia="SimSun"/>
          <w:sz w:val="28"/>
          <w:szCs w:val="28"/>
        </w:rPr>
        <w:t xml:space="preserve"> (</w:t>
      </w:r>
      <w:r>
        <w:rPr>
          <w:rFonts w:eastAsia="SimSun"/>
          <w:sz w:val="28"/>
          <w:szCs w:val="28"/>
        </w:rPr>
        <w:t>пяти</w:t>
      </w:r>
      <w:r w:rsidRPr="00A84CB5">
        <w:rPr>
          <w:rFonts w:eastAsia="SimSun"/>
          <w:sz w:val="28"/>
          <w:szCs w:val="28"/>
        </w:rPr>
        <w:t>) членов Комиссии. Кворум имеется</w:t>
      </w:r>
      <w:r w:rsidR="009D3A75">
        <w:rPr>
          <w:rFonts w:eastAsia="SimSun"/>
          <w:sz w:val="28"/>
          <w:szCs w:val="28"/>
        </w:rPr>
        <w:t>.</w:t>
      </w:r>
    </w:p>
    <w:p w14:paraId="5728B764" w14:textId="77777777" w:rsidR="00A43BC4" w:rsidRDefault="00A43BC4" w:rsidP="00D86164">
      <w:pPr>
        <w:spacing w:before="120"/>
        <w:jc w:val="both"/>
        <w:rPr>
          <w:rFonts w:eastAsia="SimSun"/>
          <w:sz w:val="28"/>
          <w:szCs w:val="28"/>
        </w:rPr>
      </w:pPr>
    </w:p>
    <w:p w14:paraId="501064A6" w14:textId="77777777" w:rsidR="00B01C1A" w:rsidRPr="00157A72" w:rsidRDefault="00B01C1A" w:rsidP="00273E6F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14:paraId="1FF20EAC" w14:textId="77777777" w:rsidR="00B01C1A" w:rsidRDefault="00157A72" w:rsidP="00A82F27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157A72">
        <w:rPr>
          <w:sz w:val="28"/>
          <w:szCs w:val="28"/>
        </w:rPr>
        <w:t xml:space="preserve">Ранжирование заявок после проведения процедуры переторжки и подведение </w:t>
      </w:r>
      <w:r w:rsidRPr="00157A72">
        <w:rPr>
          <w:sz w:val="28"/>
          <w:szCs w:val="28"/>
        </w:rPr>
        <w:lastRenderedPageBreak/>
        <w:t>итогов.</w:t>
      </w:r>
    </w:p>
    <w:p w14:paraId="24299236" w14:textId="77777777" w:rsidR="00A43BC4" w:rsidRDefault="00A43BC4" w:rsidP="00A82F2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69DADE28" w14:textId="77777777" w:rsidR="00AC6EE6" w:rsidRPr="00FC6788" w:rsidRDefault="00AC6EE6" w:rsidP="00A82F27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14:paraId="0C899BBF" w14:textId="77777777" w:rsidR="009D3A75" w:rsidRDefault="009D3A75" w:rsidP="00A82F27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736A77">
        <w:rPr>
          <w:b/>
          <w:sz w:val="28"/>
        </w:rPr>
        <w:t>ЗП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273E6F">
        <w:rPr>
          <w:b/>
          <w:sz w:val="28"/>
        </w:rPr>
        <w:t>18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273E6F">
        <w:rPr>
          <w:b/>
          <w:sz w:val="28"/>
        </w:rPr>
        <w:t>31</w:t>
      </w:r>
      <w:r w:rsidR="00D86164">
        <w:rPr>
          <w:b/>
          <w:sz w:val="28"/>
        </w:rPr>
        <w:t>.</w:t>
      </w:r>
      <w:r w:rsidR="00273E6F">
        <w:rPr>
          <w:b/>
          <w:sz w:val="28"/>
        </w:rPr>
        <w:t>07</w:t>
      </w:r>
      <w:r w:rsidR="000E29C9">
        <w:rPr>
          <w:b/>
          <w:sz w:val="28"/>
        </w:rPr>
        <w:t>.2020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1628A17E" w14:textId="77777777" w:rsidR="006F62D4" w:rsidRPr="00226EFD" w:rsidRDefault="006F62D4" w:rsidP="00A82F27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</w:t>
      </w:r>
      <w:r w:rsidR="004B5C83">
        <w:rPr>
          <w:sz w:val="28"/>
        </w:rPr>
        <w:t>,</w:t>
      </w:r>
      <w:r w:rsidRPr="00226EFD">
        <w:rPr>
          <w:sz w:val="28"/>
        </w:rPr>
        <w:t xml:space="preserve"> подавших свои предложения: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6F62D4" w14:paraId="38167BE7" w14:textId="77777777" w:rsidTr="00571E16">
        <w:trPr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D9B" w14:textId="77777777" w:rsidR="006F62D4" w:rsidRDefault="006F62D4" w:rsidP="00273E6F">
            <w:pPr>
              <w:widowControl w:val="0"/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BAF1" w14:textId="77777777" w:rsidR="006F62D4" w:rsidRDefault="006F62D4" w:rsidP="00273E6F">
            <w:pPr>
              <w:widowControl w:val="0"/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14:paraId="25B7A60F" w14:textId="77777777" w:rsidTr="00571E16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2A47" w14:textId="77777777" w:rsidR="006F62D4" w:rsidRDefault="006F62D4" w:rsidP="00273E6F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CC11" w14:textId="77777777" w:rsidR="006F62D4" w:rsidRDefault="006F62D4" w:rsidP="00273E6F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273E6F" w14:paraId="7C049735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6EC" w14:textId="77777777" w:rsidR="00273E6F" w:rsidRPr="00C9478C" w:rsidRDefault="00273E6F" w:rsidP="00273E6F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B6D" w14:textId="77777777" w:rsidR="00273E6F" w:rsidRPr="00B773AD" w:rsidRDefault="00273E6F" w:rsidP="00273E6F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273E6F" w14:paraId="727304ED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873" w14:textId="77777777" w:rsidR="00273E6F" w:rsidRPr="00C9478C" w:rsidRDefault="00273E6F" w:rsidP="00273E6F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8B4" w14:textId="77777777" w:rsidR="00273E6F" w:rsidRPr="0088308E" w:rsidRDefault="00273E6F" w:rsidP="00273E6F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14:paraId="4190FBE6" w14:textId="77777777" w:rsidR="00A43BC4" w:rsidRPr="00A43BC4" w:rsidRDefault="00A43BC4" w:rsidP="00273E6F">
      <w:pPr>
        <w:pStyle w:val="af6"/>
        <w:rPr>
          <w:sz w:val="28"/>
        </w:rPr>
      </w:pPr>
    </w:p>
    <w:p w14:paraId="721C6D82" w14:textId="77777777" w:rsidR="006F62D4" w:rsidRPr="0079764F" w:rsidRDefault="006F62D4" w:rsidP="00273E6F">
      <w:pPr>
        <w:pStyle w:val="af6"/>
        <w:numPr>
          <w:ilvl w:val="2"/>
          <w:numId w:val="2"/>
        </w:numPr>
        <w:ind w:left="0" w:firstLine="0"/>
        <w:rPr>
          <w:sz w:val="28"/>
        </w:rPr>
      </w:pPr>
      <w:r w:rsidRPr="0079764F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Pr="0079764F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F62D4" w14:paraId="25307238" w14:textId="77777777" w:rsidTr="00571E1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14F4" w14:textId="77777777" w:rsidR="006F62D4" w:rsidRDefault="006F62D4" w:rsidP="00273E6F">
            <w:pPr>
              <w:widowControl w:val="0"/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B0E1" w14:textId="77777777" w:rsidR="006F62D4" w:rsidRDefault="006F62D4" w:rsidP="00273E6F">
            <w:pPr>
              <w:widowControl w:val="0"/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14:paraId="0E3B29ED" w14:textId="77777777" w:rsidTr="00571E1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96F3" w14:textId="77777777" w:rsidR="006F62D4" w:rsidRDefault="006F62D4" w:rsidP="00273E6F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C27E" w14:textId="77777777" w:rsidR="006F62D4" w:rsidRDefault="006F62D4" w:rsidP="00273E6F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</w:tc>
      </w:tr>
      <w:tr w:rsidR="00273E6F" w14:paraId="691E1008" w14:textId="77777777" w:rsidTr="00571E16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DE3" w14:textId="77777777" w:rsidR="00273E6F" w:rsidRDefault="00273E6F" w:rsidP="00273E6F">
            <w:pPr>
              <w:widowControl w:val="0"/>
              <w:numPr>
                <w:ilvl w:val="0"/>
                <w:numId w:val="6"/>
              </w:numPr>
              <w:ind w:left="37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734" w14:textId="77777777" w:rsidR="00273E6F" w:rsidRPr="00B773AD" w:rsidRDefault="00273E6F" w:rsidP="00273E6F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273E6F" w14:paraId="2116BC7C" w14:textId="77777777" w:rsidTr="00571E16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14F" w14:textId="77777777" w:rsidR="00273E6F" w:rsidRDefault="00273E6F" w:rsidP="00273E6F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DF3" w14:textId="77777777" w:rsidR="00273E6F" w:rsidRPr="0088308E" w:rsidRDefault="00273E6F" w:rsidP="00273E6F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14:paraId="0049A649" w14:textId="77777777" w:rsidR="000F3D31" w:rsidRDefault="000F3D31" w:rsidP="006F62D4">
      <w:pPr>
        <w:tabs>
          <w:tab w:val="left" w:pos="0"/>
          <w:tab w:val="left" w:pos="709"/>
        </w:tabs>
        <w:jc w:val="both"/>
        <w:rPr>
          <w:sz w:val="28"/>
        </w:rPr>
      </w:pPr>
    </w:p>
    <w:p w14:paraId="247CEBB4" w14:textId="77777777" w:rsidR="006B7FC5" w:rsidRPr="00A43BC4" w:rsidRDefault="006B7FC5" w:rsidP="00A43BC4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A43BC4">
        <w:rPr>
          <w:sz w:val="28"/>
        </w:rPr>
        <w:t xml:space="preserve">В соответствии с Протоколом </w:t>
      </w:r>
      <w:r w:rsidR="002609F8" w:rsidRPr="00A43BC4">
        <w:rPr>
          <w:sz w:val="28"/>
        </w:rPr>
        <w:t>заседания закупочной комиссии по рассмотрению ценовых предложений</w:t>
      </w:r>
      <w:r w:rsidRPr="00A43BC4">
        <w:rPr>
          <w:sz w:val="28"/>
        </w:rPr>
        <w:t xml:space="preserve">   </w:t>
      </w:r>
      <w:r w:rsidR="003979D6" w:rsidRPr="00A43BC4">
        <w:rPr>
          <w:b/>
          <w:sz w:val="28"/>
        </w:rPr>
        <w:t xml:space="preserve">№ </w:t>
      </w:r>
      <w:r w:rsidR="00736A77" w:rsidRPr="00A43BC4">
        <w:rPr>
          <w:b/>
          <w:sz w:val="28"/>
        </w:rPr>
        <w:t>ЗП</w:t>
      </w:r>
      <w:r w:rsidR="003979D6" w:rsidRPr="00A43BC4">
        <w:rPr>
          <w:b/>
          <w:sz w:val="28"/>
        </w:rPr>
        <w:t>эф/</w:t>
      </w:r>
      <w:r w:rsidR="00273E6F">
        <w:rPr>
          <w:b/>
          <w:sz w:val="28"/>
        </w:rPr>
        <w:t>18</w:t>
      </w:r>
      <w:r w:rsidRPr="00A43BC4">
        <w:rPr>
          <w:b/>
          <w:sz w:val="28"/>
        </w:rPr>
        <w:t>/3 от</w:t>
      </w:r>
      <w:r w:rsidRPr="00A43BC4">
        <w:rPr>
          <w:sz w:val="28"/>
        </w:rPr>
        <w:t xml:space="preserve"> </w:t>
      </w:r>
      <w:r w:rsidR="00273E6F">
        <w:rPr>
          <w:b/>
          <w:sz w:val="28"/>
        </w:rPr>
        <w:t>04</w:t>
      </w:r>
      <w:r w:rsidR="00C77504" w:rsidRPr="00A43BC4">
        <w:rPr>
          <w:b/>
          <w:sz w:val="28"/>
        </w:rPr>
        <w:t>.</w:t>
      </w:r>
      <w:r w:rsidR="00273E6F">
        <w:rPr>
          <w:b/>
          <w:sz w:val="28"/>
        </w:rPr>
        <w:t>08</w:t>
      </w:r>
      <w:r w:rsidR="000E29C9" w:rsidRPr="00A43BC4">
        <w:rPr>
          <w:b/>
          <w:sz w:val="28"/>
        </w:rPr>
        <w:t>.2020</w:t>
      </w:r>
      <w:r w:rsidRPr="00A43BC4">
        <w:rPr>
          <w:b/>
          <w:sz w:val="28"/>
        </w:rPr>
        <w:t>г</w:t>
      </w:r>
      <w:r w:rsidRPr="00A43BC4">
        <w:rPr>
          <w:sz w:val="28"/>
        </w:rPr>
        <w:t xml:space="preserve">:  </w:t>
      </w:r>
    </w:p>
    <w:p w14:paraId="676B202C" w14:textId="77777777" w:rsidR="000718CF" w:rsidRPr="000718CF" w:rsidRDefault="000718CF" w:rsidP="00A82F27">
      <w:pPr>
        <w:pStyle w:val="af6"/>
        <w:rPr>
          <w:sz w:val="28"/>
        </w:rPr>
      </w:pPr>
    </w:p>
    <w:p w14:paraId="13BE20AA" w14:textId="77777777" w:rsidR="006B7FC5" w:rsidRPr="006B7FC5" w:rsidRDefault="006B7FC5" w:rsidP="00C77504">
      <w:pPr>
        <w:rPr>
          <w:sz w:val="28"/>
        </w:rPr>
      </w:pPr>
      <w:r w:rsidRPr="006B7FC5">
        <w:rPr>
          <w:bCs/>
          <w:sz w:val="28"/>
        </w:rPr>
        <w:t>3.2.1.</w:t>
      </w:r>
      <w:r w:rsidRPr="006B7FC5">
        <w:rPr>
          <w:sz w:val="28"/>
        </w:rPr>
        <w:t xml:space="preserve"> 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268"/>
        <w:gridCol w:w="2732"/>
      </w:tblGrid>
      <w:tr w:rsidR="00273E6F" w:rsidRPr="005308E4" w14:paraId="573192B6" w14:textId="77777777" w:rsidTr="004723B3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7C3B7" w14:textId="77777777" w:rsidR="00273E6F" w:rsidRPr="005308E4" w:rsidRDefault="00273E6F" w:rsidP="004723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C38E4" w14:textId="77777777" w:rsidR="00273E6F" w:rsidRPr="005308E4" w:rsidRDefault="00273E6F" w:rsidP="004723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4F1" w14:textId="77777777" w:rsidR="00273E6F" w:rsidRPr="005308E4" w:rsidRDefault="00273E6F" w:rsidP="004723B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33E4" w14:textId="77777777" w:rsidR="00273E6F" w:rsidRPr="00211D78" w:rsidRDefault="00273E6F" w:rsidP="004723B3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273E6F" w:rsidRPr="005308E4" w14:paraId="00E836FE" w14:textId="77777777" w:rsidTr="004723B3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4A3" w14:textId="77777777" w:rsidR="00273E6F" w:rsidRPr="005308E4" w:rsidRDefault="00273E6F" w:rsidP="004723B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56DB" w14:textId="77777777" w:rsidR="00273E6F" w:rsidRPr="005308E4" w:rsidRDefault="00273E6F" w:rsidP="004723B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101" w14:textId="77777777" w:rsidR="00273E6F" w:rsidRDefault="00273E6F" w:rsidP="004723B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1129A4">
              <w:rPr>
                <w:b/>
                <w:bCs/>
                <w:szCs w:val="24"/>
              </w:rPr>
              <w:t>976 543,33</w:t>
            </w:r>
            <w:r w:rsidRPr="00E80173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  <w:r>
              <w:rPr>
                <w:szCs w:val="24"/>
              </w:rPr>
              <w:t xml:space="preserve">без НДС </w:t>
            </w:r>
          </w:p>
        </w:tc>
      </w:tr>
      <w:tr w:rsidR="00273E6F" w:rsidRPr="00244F1A" w14:paraId="7FF5678B" w14:textId="77777777" w:rsidTr="004723B3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6784" w14:textId="77777777" w:rsidR="00273E6F" w:rsidRPr="00EC4900" w:rsidRDefault="00273E6F" w:rsidP="00273E6F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A76" w14:textId="77777777" w:rsidR="00273E6F" w:rsidRPr="00B773AD" w:rsidRDefault="00273E6F" w:rsidP="004723B3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1AC" w14:textId="77777777" w:rsidR="00273E6F" w:rsidRDefault="00273E6F" w:rsidP="004723B3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976 000,00</w:t>
            </w:r>
          </w:p>
          <w:p w14:paraId="49531040" w14:textId="77777777" w:rsidR="00273E6F" w:rsidRPr="00A2788A" w:rsidRDefault="00273E6F" w:rsidP="004723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D01" w14:textId="77777777" w:rsidR="00273E6F" w:rsidRDefault="00273E6F" w:rsidP="004723B3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976 000,00</w:t>
            </w:r>
          </w:p>
          <w:p w14:paraId="1DCDEC78" w14:textId="77777777" w:rsidR="00273E6F" w:rsidRPr="00A2788A" w:rsidRDefault="00273E6F" w:rsidP="004723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  <w:tr w:rsidR="00273E6F" w:rsidRPr="00244F1A" w14:paraId="073AA7D0" w14:textId="77777777" w:rsidTr="004723B3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94B" w14:textId="77777777" w:rsidR="00273E6F" w:rsidRPr="00EC4900" w:rsidRDefault="00273E6F" w:rsidP="00273E6F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738" w14:textId="77777777" w:rsidR="00273E6F" w:rsidRPr="0088308E" w:rsidRDefault="00273E6F" w:rsidP="004723B3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94C" w14:textId="77777777" w:rsidR="00273E6F" w:rsidRDefault="00273E6F" w:rsidP="004723B3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976 543,00</w:t>
            </w:r>
          </w:p>
          <w:p w14:paraId="27C3D618" w14:textId="77777777" w:rsidR="00273E6F" w:rsidRPr="00A2788A" w:rsidRDefault="00273E6F" w:rsidP="004723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403" w14:textId="77777777" w:rsidR="00273E6F" w:rsidRDefault="00273E6F" w:rsidP="004723B3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976 543,00</w:t>
            </w:r>
          </w:p>
          <w:p w14:paraId="548180E5" w14:textId="77777777" w:rsidR="00273E6F" w:rsidRPr="00A2788A" w:rsidRDefault="00273E6F" w:rsidP="004723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</w:tbl>
    <w:p w14:paraId="70448923" w14:textId="77777777" w:rsidR="007553E2" w:rsidRDefault="007553E2" w:rsidP="000E29C9">
      <w:pPr>
        <w:tabs>
          <w:tab w:val="left" w:pos="0"/>
          <w:tab w:val="left" w:pos="709"/>
        </w:tabs>
        <w:jc w:val="both"/>
        <w:rPr>
          <w:sz w:val="28"/>
        </w:rPr>
      </w:pPr>
    </w:p>
    <w:p w14:paraId="104DF4DC" w14:textId="77777777" w:rsidR="006B7FC5" w:rsidRDefault="006B7FC5" w:rsidP="000E29C9">
      <w:pPr>
        <w:tabs>
          <w:tab w:val="left" w:pos="0"/>
          <w:tab w:val="left" w:pos="709"/>
        </w:tabs>
        <w:jc w:val="both"/>
        <w:rPr>
          <w:sz w:val="28"/>
        </w:rPr>
      </w:pPr>
      <w:r w:rsidRPr="000B0ED2">
        <w:rPr>
          <w:sz w:val="28"/>
        </w:rPr>
        <w:t xml:space="preserve"> </w:t>
      </w:r>
      <w:r>
        <w:rPr>
          <w:sz w:val="28"/>
        </w:rPr>
        <w:t xml:space="preserve">3.2.2. Принято решение признать </w:t>
      </w:r>
      <w:r w:rsidRPr="00B10F97">
        <w:rPr>
          <w:sz w:val="28"/>
        </w:rPr>
        <w:t xml:space="preserve">соответствующими </w:t>
      </w:r>
      <w:r>
        <w:rPr>
          <w:sz w:val="28"/>
        </w:rPr>
        <w:t>ценовые предложения Участников требованиям Документации и допустить до этапа переторжки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6B7FC5" w:rsidRPr="00FC6788" w14:paraId="20C895CB" w14:textId="77777777" w:rsidTr="00C347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5A31" w14:textId="77777777" w:rsidR="006B7FC5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2A0BBB1B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C238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6B7FC5" w:rsidRPr="00FC6788" w14:paraId="62E6BF72" w14:textId="77777777" w:rsidTr="000E36B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01B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0F6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273E6F" w:rsidRPr="00FC6788" w14:paraId="6B49ADF0" w14:textId="77777777" w:rsidTr="000A19D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FB3" w14:textId="77777777" w:rsidR="00273E6F" w:rsidRPr="00FC6788" w:rsidRDefault="00273E6F" w:rsidP="00273E6F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0675" w14:textId="77777777" w:rsidR="00273E6F" w:rsidRPr="00B773AD" w:rsidRDefault="00273E6F" w:rsidP="00273E6F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</w:tr>
      <w:tr w:rsidR="00273E6F" w:rsidRPr="00FC6788" w14:paraId="73394110" w14:textId="77777777" w:rsidTr="000A19DB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BEB6" w14:textId="77777777" w:rsidR="00273E6F" w:rsidRPr="00FC6788" w:rsidRDefault="00273E6F" w:rsidP="00273E6F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C98" w14:textId="77777777" w:rsidR="00273E6F" w:rsidRPr="0088308E" w:rsidRDefault="00273E6F" w:rsidP="00273E6F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</w:tr>
    </w:tbl>
    <w:p w14:paraId="7681E7BD" w14:textId="77777777" w:rsidR="00EA4698" w:rsidRPr="00DF6E3D" w:rsidRDefault="00157A72" w:rsidP="00273E6F">
      <w:pPr>
        <w:pStyle w:val="af6"/>
        <w:numPr>
          <w:ilvl w:val="1"/>
          <w:numId w:val="19"/>
        </w:numPr>
        <w:ind w:left="357" w:hanging="357"/>
        <w:rPr>
          <w:sz w:val="28"/>
        </w:rPr>
      </w:pPr>
      <w:r w:rsidRPr="00DF6E3D">
        <w:rPr>
          <w:sz w:val="28"/>
        </w:rPr>
        <w:t xml:space="preserve">По результатам проведенной переторжки </w:t>
      </w:r>
      <w:r w:rsidR="00273E6F">
        <w:rPr>
          <w:b/>
          <w:sz w:val="28"/>
        </w:rPr>
        <w:t>05</w:t>
      </w:r>
      <w:r w:rsidR="000E29C9" w:rsidRPr="00DF6E3D">
        <w:rPr>
          <w:b/>
          <w:sz w:val="28"/>
        </w:rPr>
        <w:t>.</w:t>
      </w:r>
      <w:r w:rsidR="00273E6F">
        <w:rPr>
          <w:b/>
          <w:sz w:val="28"/>
        </w:rPr>
        <w:t>08</w:t>
      </w:r>
      <w:r w:rsidR="000E29C9" w:rsidRPr="00DF6E3D">
        <w:rPr>
          <w:b/>
          <w:sz w:val="28"/>
        </w:rPr>
        <w:t>.2020</w:t>
      </w:r>
      <w:r w:rsidR="00550842" w:rsidRPr="00DF6E3D">
        <w:rPr>
          <w:b/>
          <w:sz w:val="28"/>
        </w:rPr>
        <w:t xml:space="preserve"> г. в</w:t>
      </w:r>
      <w:r w:rsidR="001A032B" w:rsidRPr="00DF6E3D">
        <w:rPr>
          <w:b/>
          <w:sz w:val="28"/>
        </w:rPr>
        <w:t xml:space="preserve"> </w:t>
      </w:r>
      <w:r w:rsidR="000E29C9" w:rsidRPr="00DF6E3D">
        <w:rPr>
          <w:b/>
          <w:sz w:val="28"/>
        </w:rPr>
        <w:t>09</w:t>
      </w:r>
      <w:r w:rsidR="0050152A" w:rsidRPr="00DF6E3D">
        <w:rPr>
          <w:b/>
          <w:sz w:val="28"/>
        </w:rPr>
        <w:t>:</w:t>
      </w:r>
      <w:r w:rsidR="000E29C9" w:rsidRPr="00DF6E3D">
        <w:rPr>
          <w:b/>
          <w:sz w:val="28"/>
        </w:rPr>
        <w:t>2</w:t>
      </w:r>
      <w:r w:rsidR="001A032B" w:rsidRPr="00DF6E3D">
        <w:rPr>
          <w:b/>
          <w:sz w:val="28"/>
        </w:rPr>
        <w:t>0</w:t>
      </w:r>
      <w:r w:rsidRPr="00DF6E3D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9850" w:type="dxa"/>
        <w:tblLook w:val="01E0" w:firstRow="1" w:lastRow="1" w:firstColumn="1" w:lastColumn="1" w:noHBand="0" w:noVBand="0"/>
      </w:tblPr>
      <w:tblGrid>
        <w:gridCol w:w="675"/>
        <w:gridCol w:w="4395"/>
        <w:gridCol w:w="2409"/>
        <w:gridCol w:w="2371"/>
      </w:tblGrid>
      <w:tr w:rsidR="008533EF" w:rsidRPr="00162873" w14:paraId="25741F3A" w14:textId="77777777" w:rsidTr="002C1035">
        <w:trPr>
          <w:trHeight w:val="845"/>
        </w:trPr>
        <w:tc>
          <w:tcPr>
            <w:tcW w:w="675" w:type="dxa"/>
            <w:vMerge w:val="restart"/>
            <w:vAlign w:val="center"/>
          </w:tcPr>
          <w:p w14:paraId="70A43146" w14:textId="77777777" w:rsidR="008533EF" w:rsidRPr="00304258" w:rsidRDefault="008533EF" w:rsidP="00273E6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66032EC2" w14:textId="77777777" w:rsidR="008533EF" w:rsidRPr="00304258" w:rsidRDefault="008533EF" w:rsidP="00273E6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409" w:type="dxa"/>
            <w:vAlign w:val="center"/>
          </w:tcPr>
          <w:p w14:paraId="2325AAB6" w14:textId="77777777" w:rsidR="008533EF" w:rsidRPr="00304258" w:rsidRDefault="008533EF" w:rsidP="00273E6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371" w:type="dxa"/>
            <w:vAlign w:val="center"/>
          </w:tcPr>
          <w:p w14:paraId="7712C09C" w14:textId="77777777" w:rsidR="008533EF" w:rsidRPr="00304258" w:rsidRDefault="008533EF" w:rsidP="00273E6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8533EF" w:rsidRPr="00162873" w14:paraId="6AD713A8" w14:textId="77777777" w:rsidTr="002C1035">
        <w:trPr>
          <w:trHeight w:val="308"/>
        </w:trPr>
        <w:tc>
          <w:tcPr>
            <w:tcW w:w="675" w:type="dxa"/>
            <w:vMerge/>
            <w:vAlign w:val="center"/>
          </w:tcPr>
          <w:p w14:paraId="72DEC5F7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675D8306" w14:textId="77777777" w:rsidR="008533EF" w:rsidRPr="00304258" w:rsidRDefault="008533EF" w:rsidP="008533EF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780" w:type="dxa"/>
            <w:gridSpan w:val="2"/>
            <w:vAlign w:val="center"/>
          </w:tcPr>
          <w:p w14:paraId="09786569" w14:textId="77777777" w:rsidR="008533EF" w:rsidRPr="00304258" w:rsidRDefault="00273E6F" w:rsidP="008533EF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Pr="001129A4">
              <w:rPr>
                <w:b/>
                <w:bCs/>
                <w:szCs w:val="24"/>
              </w:rPr>
              <w:t>976 543,33</w:t>
            </w:r>
            <w:r w:rsidRPr="00E80173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 НДС</w:t>
            </w:r>
          </w:p>
        </w:tc>
      </w:tr>
      <w:tr w:rsidR="00273E6F" w:rsidRPr="00162873" w14:paraId="658C646B" w14:textId="77777777" w:rsidTr="00A82F27">
        <w:trPr>
          <w:trHeight w:val="1570"/>
        </w:trPr>
        <w:tc>
          <w:tcPr>
            <w:tcW w:w="675" w:type="dxa"/>
            <w:vAlign w:val="center"/>
          </w:tcPr>
          <w:p w14:paraId="5819FBCE" w14:textId="77777777" w:rsidR="00273E6F" w:rsidRPr="008758C9" w:rsidRDefault="00273E6F" w:rsidP="00273E6F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DB3" w14:textId="77777777" w:rsidR="00273E6F" w:rsidRPr="00B773AD" w:rsidRDefault="00273E6F" w:rsidP="00273E6F">
            <w:pPr>
              <w:widowControl w:val="0"/>
              <w:rPr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123060, Российская Федерация, Г МОСКВА77, УЛ БЕРЗАРИНА, 28, СТР.11,  КОМНАТА 8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7734650100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773401001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22.07.2020 11:58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C380" w14:textId="77777777" w:rsidR="00273E6F" w:rsidRDefault="00273E6F" w:rsidP="00273E6F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976 000,00</w:t>
            </w:r>
          </w:p>
          <w:p w14:paraId="270AC890" w14:textId="77777777" w:rsidR="00273E6F" w:rsidRPr="00A2788A" w:rsidRDefault="00273E6F" w:rsidP="00273E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371" w:type="dxa"/>
            <w:vAlign w:val="center"/>
          </w:tcPr>
          <w:p w14:paraId="63BD0597" w14:textId="77777777" w:rsidR="00273E6F" w:rsidRPr="00D77C81" w:rsidRDefault="00273E6F" w:rsidP="00273E6F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Цена заявки не изменилась</w:t>
            </w:r>
          </w:p>
        </w:tc>
      </w:tr>
      <w:tr w:rsidR="00273E6F" w:rsidRPr="00162873" w14:paraId="170339A2" w14:textId="77777777" w:rsidTr="001A032B">
        <w:trPr>
          <w:trHeight w:val="1540"/>
        </w:trPr>
        <w:tc>
          <w:tcPr>
            <w:tcW w:w="675" w:type="dxa"/>
            <w:vAlign w:val="center"/>
          </w:tcPr>
          <w:p w14:paraId="55F552A8" w14:textId="77777777" w:rsidR="00273E6F" w:rsidRPr="008758C9" w:rsidRDefault="00273E6F" w:rsidP="00273E6F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58D" w14:textId="77777777" w:rsidR="00273E6F" w:rsidRPr="0088308E" w:rsidRDefault="00273E6F" w:rsidP="00273E6F">
            <w:pPr>
              <w:widowControl w:val="0"/>
              <w:rPr>
                <w:b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  <w:r w:rsidRPr="00B773AD">
              <w:rPr>
                <w:szCs w:val="24"/>
              </w:rPr>
              <w:t xml:space="preserve"> (</w:t>
            </w:r>
            <w:r w:rsidRPr="00782294">
              <w:rPr>
                <w:szCs w:val="24"/>
              </w:rPr>
              <w:t>620027, Российская Федерация, ОБЛ СВЕРДЛОВСКАЯ, Г ЕКАТЕРИНБУРГ, УЛ НЕКРАСОВА, 2, 25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782294">
              <w:rPr>
                <w:szCs w:val="24"/>
              </w:rPr>
              <w:t>6659195024</w:t>
            </w:r>
            <w:r w:rsidRPr="00B773AD">
              <w:rPr>
                <w:szCs w:val="24"/>
              </w:rPr>
              <w:t>, КПП </w:t>
            </w:r>
            <w:r w:rsidRPr="00782294">
              <w:rPr>
                <w:szCs w:val="24"/>
              </w:rPr>
              <w:t>667801001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 w:rsidRPr="00782294">
              <w:rPr>
                <w:szCs w:val="24"/>
              </w:rPr>
              <w:t>23.07.2020 06:13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28FD" w14:textId="77777777" w:rsidR="00273E6F" w:rsidRDefault="00273E6F" w:rsidP="00273E6F">
            <w:pPr>
              <w:jc w:val="center"/>
              <w:rPr>
                <w:b/>
                <w:szCs w:val="24"/>
              </w:rPr>
            </w:pPr>
            <w:r w:rsidRPr="001129A4">
              <w:rPr>
                <w:b/>
                <w:szCs w:val="24"/>
              </w:rPr>
              <w:t>976 543,00</w:t>
            </w:r>
          </w:p>
          <w:p w14:paraId="04E858CA" w14:textId="77777777" w:rsidR="00273E6F" w:rsidRPr="00A2788A" w:rsidRDefault="00273E6F" w:rsidP="00273E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  <w:tc>
          <w:tcPr>
            <w:tcW w:w="2371" w:type="dxa"/>
            <w:vAlign w:val="center"/>
          </w:tcPr>
          <w:p w14:paraId="60A2FFEB" w14:textId="77777777" w:rsidR="00273E6F" w:rsidRDefault="00273E6F" w:rsidP="00273E6F">
            <w:pPr>
              <w:jc w:val="center"/>
              <w:rPr>
                <w:b/>
                <w:bCs/>
                <w:szCs w:val="24"/>
              </w:rPr>
            </w:pPr>
            <w:r w:rsidRPr="00273E6F">
              <w:rPr>
                <w:b/>
                <w:bCs/>
                <w:szCs w:val="24"/>
              </w:rPr>
              <w:t>967 168,18</w:t>
            </w:r>
          </w:p>
          <w:p w14:paraId="6840BF99" w14:textId="77777777" w:rsidR="00273E6F" w:rsidRPr="00273E6F" w:rsidRDefault="00273E6F" w:rsidP="00273E6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НДС не облагается</w:t>
            </w:r>
          </w:p>
        </w:tc>
      </w:tr>
    </w:tbl>
    <w:p w14:paraId="71C6C8A6" w14:textId="77777777" w:rsidR="007553E2" w:rsidRDefault="007553E2" w:rsidP="007553E2">
      <w:pPr>
        <w:pStyle w:val="20"/>
        <w:keepNext/>
        <w:widowControl w:val="0"/>
        <w:spacing w:after="0" w:line="240" w:lineRule="auto"/>
        <w:ind w:left="360"/>
        <w:jc w:val="both"/>
        <w:rPr>
          <w:b/>
          <w:caps/>
          <w:sz w:val="28"/>
          <w:szCs w:val="28"/>
        </w:rPr>
      </w:pPr>
    </w:p>
    <w:p w14:paraId="720C8F79" w14:textId="77777777" w:rsidR="0042350A" w:rsidRPr="00FC6788" w:rsidRDefault="0042350A" w:rsidP="00DF6E3D">
      <w:pPr>
        <w:pStyle w:val="20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14:paraId="66E908DE" w14:textId="77777777" w:rsidR="001A032B" w:rsidRDefault="00C3497F" w:rsidP="000E29C9">
      <w:pPr>
        <w:pStyle w:val="af6"/>
        <w:rPr>
          <w:sz w:val="28"/>
        </w:rPr>
      </w:pPr>
      <w:r>
        <w:rPr>
          <w:sz w:val="28"/>
        </w:rPr>
        <w:t>4.</w:t>
      </w:r>
      <w:r w:rsidR="00257D8E">
        <w:rPr>
          <w:sz w:val="28"/>
        </w:rPr>
        <w:t>1</w:t>
      </w:r>
      <w:r>
        <w:rPr>
          <w:sz w:val="28"/>
        </w:rPr>
        <w:t xml:space="preserve">. </w:t>
      </w:r>
      <w:r w:rsidR="005D57B2">
        <w:rPr>
          <w:sz w:val="28"/>
        </w:rPr>
        <w:t>Признать соответствующими и р</w:t>
      </w:r>
      <w:r w:rsidR="00736A77" w:rsidRPr="00736A77">
        <w:rPr>
          <w:sz w:val="28"/>
        </w:rPr>
        <w:t xml:space="preserve">анжировать по степени предпочтительности для Заказчика, в соответствии с критериями оценки и порядком ранжирования заявок (п. </w:t>
      </w:r>
      <w:r w:rsidR="00736A77">
        <w:rPr>
          <w:sz w:val="28"/>
        </w:rPr>
        <w:t>5.5.2</w:t>
      </w:r>
      <w:r w:rsidR="00523E96">
        <w:rPr>
          <w:sz w:val="28"/>
        </w:rPr>
        <w:t>, п. 5.5.4</w:t>
      </w:r>
      <w:r w:rsidR="00736A77">
        <w:rPr>
          <w:sz w:val="28"/>
        </w:rPr>
        <w:t xml:space="preserve"> раздел </w:t>
      </w:r>
      <w:r w:rsidR="00736A77">
        <w:rPr>
          <w:sz w:val="28"/>
          <w:lang w:val="en-US"/>
        </w:rPr>
        <w:t>I</w:t>
      </w:r>
      <w:r w:rsidR="00736A77" w:rsidRPr="00736A77">
        <w:rPr>
          <w:sz w:val="28"/>
        </w:rPr>
        <w:t xml:space="preserve"> Документации), заявки с учетом результатов, полученных по итогам проведенной переторжки: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704"/>
        <w:gridCol w:w="2718"/>
        <w:gridCol w:w="2718"/>
      </w:tblGrid>
      <w:tr w:rsidR="00C3497F" w14:paraId="42046BDC" w14:textId="77777777" w:rsidTr="00273E6F">
        <w:trPr>
          <w:trHeight w:val="70"/>
          <w:jc w:val="center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2CDB" w14:textId="77777777" w:rsidR="00C3497F" w:rsidRPr="00736A77" w:rsidRDefault="00C3497F" w:rsidP="001754C4">
            <w:pPr>
              <w:jc w:val="center"/>
              <w:rPr>
                <w:b/>
                <w:szCs w:val="24"/>
              </w:rPr>
            </w:pPr>
            <w:r w:rsidRPr="00736A77">
              <w:rPr>
                <w:b/>
                <w:szCs w:val="24"/>
              </w:rPr>
              <w:t>Критерии оценки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8DE" w14:textId="77777777" w:rsidR="00C3497F" w:rsidRDefault="00C3497F" w:rsidP="001754C4">
            <w:pPr>
              <w:tabs>
                <w:tab w:val="left" w:pos="-200"/>
              </w:tabs>
              <w:ind w:left="-58" w:right="-105"/>
              <w:contextualSpacing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Весовое значение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60A" w14:textId="77777777" w:rsidR="00C3497F" w:rsidRDefault="00C3497F" w:rsidP="001754C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Заявки участников</w:t>
            </w:r>
          </w:p>
        </w:tc>
      </w:tr>
      <w:tr w:rsidR="00274C47" w14:paraId="5A8EE986" w14:textId="77777777" w:rsidTr="00273E6F">
        <w:trPr>
          <w:cantSplit/>
          <w:trHeight w:val="70"/>
          <w:jc w:val="center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2AD" w14:textId="77777777" w:rsidR="00274C47" w:rsidRDefault="00274C47" w:rsidP="00EE36E9">
            <w:pPr>
              <w:rPr>
                <w:b/>
                <w:szCs w:val="24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2D3" w14:textId="77777777" w:rsidR="00274C47" w:rsidRDefault="00274C47" w:rsidP="00EE36E9">
            <w:pPr>
              <w:rPr>
                <w:b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989" w14:textId="77777777" w:rsidR="00274C47" w:rsidRPr="00926392" w:rsidRDefault="00273E6F" w:rsidP="00EE36E9">
            <w:pPr>
              <w:jc w:val="center"/>
              <w:rPr>
                <w:bCs/>
                <w:szCs w:val="24"/>
              </w:rPr>
            </w:pPr>
            <w:r w:rsidRPr="00782294">
              <w:rPr>
                <w:b/>
                <w:szCs w:val="24"/>
              </w:rPr>
              <w:t>ООО "66 БИТ"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214A" w14:textId="77777777" w:rsidR="00274C47" w:rsidRPr="00926392" w:rsidRDefault="00273E6F" w:rsidP="00EE36E9">
            <w:pPr>
              <w:ind w:left="-64" w:right="-64"/>
              <w:jc w:val="center"/>
              <w:rPr>
                <w:bCs/>
                <w:szCs w:val="24"/>
              </w:rPr>
            </w:pPr>
            <w:r w:rsidRPr="00782294">
              <w:rPr>
                <w:b/>
                <w:szCs w:val="24"/>
              </w:rPr>
              <w:t>ООО "ПРОДВИГАЕФФ.РУ"</w:t>
            </w:r>
          </w:p>
        </w:tc>
      </w:tr>
      <w:tr w:rsidR="00274C47" w14:paraId="60A14283" w14:textId="77777777" w:rsidTr="00273E6F">
        <w:trPr>
          <w:trHeight w:val="7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B1F" w14:textId="77777777" w:rsidR="00274C47" w:rsidRPr="002609F8" w:rsidRDefault="00274C47" w:rsidP="000E29C9">
            <w:pPr>
              <w:spacing w:line="216" w:lineRule="auto"/>
              <w:ind w:right="-57"/>
              <w:rPr>
                <w:szCs w:val="24"/>
              </w:rPr>
            </w:pPr>
            <w:r w:rsidRPr="002609F8">
              <w:rPr>
                <w:szCs w:val="24"/>
              </w:rPr>
              <w:t>Цена договора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E40" w14:textId="77777777" w:rsidR="00274C47" w:rsidRPr="002609F8" w:rsidRDefault="00273E6F" w:rsidP="000E29C9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CDC" w14:textId="77777777" w:rsidR="00274C47" w:rsidRDefault="00273E6F" w:rsidP="000E29C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B513" w14:textId="77777777" w:rsidR="00274C47" w:rsidRDefault="00273E6F" w:rsidP="000E29C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79,28</w:t>
            </w:r>
          </w:p>
        </w:tc>
      </w:tr>
      <w:tr w:rsidR="00274C47" w14:paraId="7E88CE3D" w14:textId="77777777" w:rsidTr="00AC31F7">
        <w:trPr>
          <w:trHeight w:val="557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6AA" w14:textId="77777777" w:rsidR="00274C47" w:rsidRPr="002609F8" w:rsidRDefault="00273E6F" w:rsidP="000E29C9">
            <w:pPr>
              <w:spacing w:line="216" w:lineRule="auto"/>
              <w:ind w:right="-57"/>
              <w:rPr>
                <w:szCs w:val="24"/>
              </w:rPr>
            </w:pPr>
            <w:r w:rsidRPr="00273E6F">
              <w:rPr>
                <w:rFonts w:hint="eastAsia"/>
                <w:bCs/>
                <w:szCs w:val="24"/>
              </w:rPr>
              <w:t>Подтвержденный</w:t>
            </w:r>
            <w:r w:rsidRPr="00273E6F">
              <w:rPr>
                <w:bCs/>
                <w:szCs w:val="24"/>
              </w:rPr>
              <w:t xml:space="preserve"> </w:t>
            </w:r>
            <w:r w:rsidRPr="00273E6F">
              <w:rPr>
                <w:rFonts w:hint="eastAsia"/>
                <w:bCs/>
                <w:szCs w:val="24"/>
              </w:rPr>
              <w:t>опыт</w:t>
            </w:r>
            <w:r w:rsidRPr="00273E6F">
              <w:rPr>
                <w:bCs/>
                <w:szCs w:val="24"/>
              </w:rPr>
              <w:t xml:space="preserve"> оказания аналогичных услуг за последние 36 месяцев (отсчет производится с даты объявления данной закупки)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0E3" w14:textId="77777777" w:rsidR="00274C47" w:rsidRPr="002609F8" w:rsidRDefault="00273E6F" w:rsidP="000E29C9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918" w14:textId="77777777" w:rsidR="00274C47" w:rsidRDefault="00273E6F" w:rsidP="000E29C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8576" w14:textId="77777777" w:rsidR="00274C47" w:rsidRDefault="00273E6F" w:rsidP="000E29C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274C47" w14:paraId="2E22C117" w14:textId="77777777" w:rsidTr="00AC31F7">
        <w:trPr>
          <w:trHeight w:val="565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A36" w14:textId="77777777" w:rsidR="00274C47" w:rsidRDefault="00274C47" w:rsidP="000E29C9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3CA" w14:textId="77777777" w:rsidR="00274C47" w:rsidRDefault="00274C47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4FC" w14:textId="77777777" w:rsidR="00274C47" w:rsidRDefault="00273E6F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90E6" w14:textId="77777777" w:rsidR="00274C47" w:rsidRDefault="00273E6F" w:rsidP="000E29C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99,28</w:t>
            </w:r>
          </w:p>
        </w:tc>
      </w:tr>
      <w:tr w:rsidR="00274C47" w14:paraId="0B0632A6" w14:textId="77777777" w:rsidTr="008F6B4D">
        <w:trPr>
          <w:trHeight w:val="545"/>
          <w:jc w:val="center"/>
        </w:trPr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AD0" w14:textId="77777777" w:rsidR="00274C47" w:rsidRDefault="00274C47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Ранжирование: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8DAB" w14:textId="77777777" w:rsidR="00274C47" w:rsidRDefault="00274C47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 место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A41F" w14:textId="77777777" w:rsidR="00274C47" w:rsidRDefault="00274C47" w:rsidP="00EE36E9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 место</w:t>
            </w:r>
          </w:p>
        </w:tc>
      </w:tr>
    </w:tbl>
    <w:p w14:paraId="07D1C7AD" w14:textId="77777777" w:rsidR="00926392" w:rsidRPr="00A84CB5" w:rsidRDefault="00926392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A84CB5">
        <w:rPr>
          <w:b/>
          <w:bCs/>
          <w:sz w:val="28"/>
          <w:szCs w:val="28"/>
        </w:rPr>
        <w:lastRenderedPageBreak/>
        <w:t>РЕЗУЛЬТАТЫ ГОЛОСОВАНИЯ:</w:t>
      </w:r>
    </w:p>
    <w:p w14:paraId="15E5E243" w14:textId="77777777"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«За»</w:t>
      </w:r>
      <w:r w:rsidRPr="00E03086">
        <w:rPr>
          <w:sz w:val="28"/>
          <w:szCs w:val="28"/>
          <w:u w:val="single"/>
        </w:rPr>
        <w:t xml:space="preserve"> 5 </w:t>
      </w:r>
      <w:r w:rsidRPr="00A84CB5">
        <w:rPr>
          <w:sz w:val="28"/>
          <w:szCs w:val="28"/>
        </w:rPr>
        <w:t>членов Комиссии.</w:t>
      </w:r>
    </w:p>
    <w:p w14:paraId="2F25D079" w14:textId="77777777"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«Против»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Комиссии.</w:t>
      </w:r>
    </w:p>
    <w:p w14:paraId="58BB8B45" w14:textId="77777777" w:rsidR="00817528" w:rsidRPr="0050152A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«Воздержалось»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</w:t>
      </w:r>
      <w:r w:rsidR="00817528" w:rsidRPr="0050152A">
        <w:rPr>
          <w:sz w:val="28"/>
          <w:szCs w:val="28"/>
        </w:rPr>
        <w:t>.</w:t>
      </w:r>
    </w:p>
    <w:p w14:paraId="2DDAC3B0" w14:textId="77777777" w:rsidR="003979D6" w:rsidRDefault="003979D6" w:rsidP="00B27FA7">
      <w:pPr>
        <w:jc w:val="both"/>
        <w:rPr>
          <w:sz w:val="28"/>
          <w:szCs w:val="28"/>
        </w:rPr>
      </w:pPr>
    </w:p>
    <w:p w14:paraId="3C9206D0" w14:textId="77777777" w:rsidR="006D36B8" w:rsidRPr="00273E6F" w:rsidRDefault="006B6314" w:rsidP="000A19DB">
      <w:pPr>
        <w:pStyle w:val="af6"/>
        <w:tabs>
          <w:tab w:val="left" w:pos="567"/>
        </w:tabs>
        <w:rPr>
          <w:sz w:val="28"/>
        </w:rPr>
      </w:pPr>
      <w:r w:rsidRPr="0050152A">
        <w:rPr>
          <w:sz w:val="28"/>
        </w:rPr>
        <w:t>4.</w:t>
      </w:r>
      <w:r w:rsidR="003E15FE">
        <w:rPr>
          <w:sz w:val="28"/>
        </w:rPr>
        <w:t>2</w:t>
      </w:r>
      <w:r w:rsidRPr="0050152A">
        <w:rPr>
          <w:sz w:val="28"/>
        </w:rPr>
        <w:t xml:space="preserve">. </w:t>
      </w:r>
      <w:r w:rsidR="002609F8" w:rsidRPr="0006122F">
        <w:rPr>
          <w:sz w:val="28"/>
        </w:rPr>
        <w:t xml:space="preserve">Признать </w:t>
      </w:r>
      <w:r w:rsidR="002609F8" w:rsidRPr="005D57B2">
        <w:rPr>
          <w:sz w:val="28"/>
        </w:rPr>
        <w:t xml:space="preserve">Победителем </w:t>
      </w:r>
      <w:r w:rsidR="002609F8" w:rsidRPr="00273E6F">
        <w:rPr>
          <w:sz w:val="28"/>
        </w:rPr>
        <w:t xml:space="preserve">закупки: </w:t>
      </w:r>
      <w:r w:rsidR="00273E6F" w:rsidRPr="00273E6F">
        <w:rPr>
          <w:b/>
          <w:sz w:val="28"/>
        </w:rPr>
        <w:t>ООО "66 БИТ"</w:t>
      </w:r>
      <w:r w:rsidR="00273E6F" w:rsidRPr="00273E6F">
        <w:rPr>
          <w:sz w:val="28"/>
        </w:rPr>
        <w:t xml:space="preserve"> (620027, Российская Федерация, ОБЛ СВЕРДЛОВСКАЯ, Г ЕКАТЕРИНБУРГ, УЛ НЕКРАСОВА, 2, 25), ИНН</w:t>
      </w:r>
      <w:r w:rsidR="00273E6F" w:rsidRPr="00273E6F">
        <w:rPr>
          <w:sz w:val="28"/>
          <w:lang w:val="en-US"/>
        </w:rPr>
        <w:t> </w:t>
      </w:r>
      <w:r w:rsidR="00273E6F" w:rsidRPr="00273E6F">
        <w:rPr>
          <w:sz w:val="28"/>
        </w:rPr>
        <w:t>6659195024, КПП 667801001</w:t>
      </w:r>
      <w:r w:rsidR="006D36B8" w:rsidRPr="00273E6F">
        <w:rPr>
          <w:color w:val="000000"/>
          <w:sz w:val="28"/>
        </w:rPr>
        <w:t xml:space="preserve"> </w:t>
      </w:r>
      <w:r w:rsidR="002609F8" w:rsidRPr="00273E6F">
        <w:rPr>
          <w:color w:val="000000"/>
          <w:sz w:val="28"/>
        </w:rPr>
        <w:t>(является субъектом МСП</w:t>
      </w:r>
      <w:r w:rsidR="0006122F" w:rsidRPr="00273E6F">
        <w:rPr>
          <w:color w:val="000000"/>
          <w:sz w:val="28"/>
        </w:rPr>
        <w:t xml:space="preserve">, </w:t>
      </w:r>
      <w:r w:rsidR="00273E6F">
        <w:rPr>
          <w:color w:val="000000"/>
          <w:sz w:val="28"/>
        </w:rPr>
        <w:t>микро</w:t>
      </w:r>
      <w:r w:rsidR="002609F8" w:rsidRPr="00273E6F">
        <w:rPr>
          <w:color w:val="000000"/>
          <w:sz w:val="28"/>
        </w:rPr>
        <w:t>предприятие).</w:t>
      </w:r>
      <w:r w:rsidR="002609F8" w:rsidRPr="00273E6F">
        <w:rPr>
          <w:sz w:val="28"/>
        </w:rPr>
        <w:t xml:space="preserve">     </w:t>
      </w:r>
    </w:p>
    <w:p w14:paraId="491C252A" w14:textId="77777777" w:rsidR="006D36B8" w:rsidRPr="00273E6F" w:rsidRDefault="006D36B8" w:rsidP="00273E6F">
      <w:pPr>
        <w:pStyle w:val="af"/>
        <w:spacing w:line="240" w:lineRule="auto"/>
        <w:rPr>
          <w:b/>
          <w:szCs w:val="28"/>
        </w:rPr>
      </w:pPr>
      <w:r w:rsidRPr="00843CD5">
        <w:rPr>
          <w:szCs w:val="28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843CD5">
        <w:rPr>
          <w:b/>
          <w:color w:val="333333"/>
          <w:szCs w:val="28"/>
        </w:rPr>
        <w:t xml:space="preserve"> </w:t>
      </w:r>
      <w:r w:rsidR="00273E6F" w:rsidRPr="00273E6F">
        <w:rPr>
          <w:b/>
          <w:szCs w:val="28"/>
        </w:rPr>
        <w:t>на оказание услуг по разработке нового сайта компании АО «ЕЭнС»</w:t>
      </w:r>
      <w:r w:rsidRPr="005574A9">
        <w:rPr>
          <w:szCs w:val="28"/>
        </w:rPr>
        <w:t xml:space="preserve">, на сумму </w:t>
      </w:r>
      <w:r w:rsidR="00273E6F" w:rsidRPr="00273E6F">
        <w:rPr>
          <w:b/>
          <w:bCs/>
        </w:rPr>
        <w:t>967 168,18</w:t>
      </w:r>
      <w:r w:rsidR="00F75AA2">
        <w:rPr>
          <w:b/>
          <w:bCs/>
        </w:rPr>
        <w:t xml:space="preserve"> руб. </w:t>
      </w:r>
      <w:r w:rsidR="00F75AA2" w:rsidRPr="001F500C">
        <w:rPr>
          <w:b/>
          <w:bCs/>
        </w:rPr>
        <w:t>НДС</w:t>
      </w:r>
      <w:r w:rsidR="00273E6F">
        <w:rPr>
          <w:rFonts w:eastAsia="Calibri"/>
          <w:szCs w:val="28"/>
          <w:lang w:eastAsia="en-US"/>
        </w:rPr>
        <w:t xml:space="preserve"> не облагается</w:t>
      </w:r>
      <w:r w:rsidRPr="00784524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С</w:t>
      </w:r>
      <w:r w:rsidRPr="005574A9">
        <w:rPr>
          <w:rFonts w:eastAsia="Calibri"/>
          <w:szCs w:val="28"/>
          <w:lang w:eastAsia="en-US"/>
        </w:rPr>
        <w:t xml:space="preserve">рок </w:t>
      </w:r>
      <w:r w:rsidR="00273E6F">
        <w:rPr>
          <w:rFonts w:eastAsia="Calibri"/>
          <w:szCs w:val="28"/>
          <w:lang w:eastAsia="en-US"/>
        </w:rPr>
        <w:t>оказания услуг</w:t>
      </w:r>
      <w:r>
        <w:rPr>
          <w:rFonts w:eastAsia="Calibri"/>
          <w:szCs w:val="28"/>
          <w:lang w:eastAsia="en-US"/>
        </w:rPr>
        <w:t>:</w:t>
      </w:r>
      <w:r w:rsidRPr="005574A9">
        <w:rPr>
          <w:rFonts w:eastAsia="Calibri"/>
          <w:szCs w:val="28"/>
          <w:lang w:eastAsia="en-US"/>
        </w:rPr>
        <w:t xml:space="preserve"> </w:t>
      </w:r>
      <w:r w:rsidR="00273E6F">
        <w:rPr>
          <w:szCs w:val="28"/>
        </w:rPr>
        <w:t>н</w:t>
      </w:r>
      <w:r w:rsidR="00273E6F" w:rsidRPr="00273E6F">
        <w:rPr>
          <w:szCs w:val="28"/>
        </w:rPr>
        <w:t>ачало – с момента заключения договора;</w:t>
      </w:r>
      <w:r w:rsidR="00273E6F">
        <w:rPr>
          <w:szCs w:val="28"/>
        </w:rPr>
        <w:t xml:space="preserve"> о</w:t>
      </w:r>
      <w:r w:rsidR="00273E6F" w:rsidRPr="00273E6F">
        <w:rPr>
          <w:szCs w:val="28"/>
        </w:rPr>
        <w:t>кончание - 80 дней с момента заключения договора и 1 год гарантийного сопровождения после окончания работ</w:t>
      </w:r>
      <w:r w:rsidRPr="001D4B01">
        <w:rPr>
          <w:rFonts w:eastAsia="Calibri"/>
          <w:szCs w:val="28"/>
          <w:lang w:eastAsia="en-US"/>
        </w:rPr>
        <w:t xml:space="preserve"> </w:t>
      </w:r>
      <w:r w:rsidRPr="005574A9">
        <w:rPr>
          <w:bCs/>
          <w:szCs w:val="28"/>
        </w:rPr>
        <w:t>и ины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существенны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условия согласно Документации и заявке Победителя</w:t>
      </w:r>
      <w:r w:rsidRPr="001C7CB6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14:paraId="57CAA0A9" w14:textId="77777777" w:rsidR="000A19DB" w:rsidRDefault="000A19DB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</w:p>
    <w:p w14:paraId="13825C86" w14:textId="77777777" w:rsidR="00926392" w:rsidRPr="00A84CB5" w:rsidRDefault="00926392" w:rsidP="00926392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</w:rPr>
      </w:pPr>
      <w:r w:rsidRPr="00A84CB5">
        <w:rPr>
          <w:b/>
          <w:bCs/>
          <w:sz w:val="28"/>
          <w:szCs w:val="28"/>
        </w:rPr>
        <w:t>РЕЗУЛЬТАТЫ ГОЛОСОВАНИЯ:</w:t>
      </w:r>
    </w:p>
    <w:p w14:paraId="0B242E17" w14:textId="77777777"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«За»</w:t>
      </w:r>
      <w:r w:rsidRPr="00E03086">
        <w:rPr>
          <w:sz w:val="28"/>
          <w:szCs w:val="28"/>
          <w:u w:val="single"/>
        </w:rPr>
        <w:t xml:space="preserve"> 5 </w:t>
      </w:r>
      <w:r w:rsidRPr="00A84CB5">
        <w:rPr>
          <w:sz w:val="28"/>
          <w:szCs w:val="28"/>
        </w:rPr>
        <w:t>членов Комиссии.</w:t>
      </w:r>
    </w:p>
    <w:p w14:paraId="0608DEAF" w14:textId="77777777" w:rsidR="00926392" w:rsidRPr="00A84CB5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«Против»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Комиссии.</w:t>
      </w:r>
    </w:p>
    <w:p w14:paraId="1D538724" w14:textId="77777777" w:rsidR="00F941F9" w:rsidRPr="00305878" w:rsidRDefault="00926392" w:rsidP="00926392">
      <w:pPr>
        <w:widowControl w:val="0"/>
        <w:jc w:val="both"/>
        <w:rPr>
          <w:sz w:val="28"/>
          <w:szCs w:val="28"/>
        </w:rPr>
      </w:pPr>
      <w:r w:rsidRPr="00A84CB5">
        <w:rPr>
          <w:sz w:val="28"/>
          <w:szCs w:val="28"/>
        </w:rPr>
        <w:t>«Воздержалось»</w:t>
      </w:r>
      <w:r w:rsidRPr="00E03086">
        <w:rPr>
          <w:sz w:val="28"/>
          <w:szCs w:val="28"/>
          <w:u w:val="single"/>
        </w:rPr>
        <w:t xml:space="preserve"> 0 </w:t>
      </w:r>
      <w:r w:rsidRPr="00A84CB5">
        <w:rPr>
          <w:sz w:val="28"/>
          <w:szCs w:val="28"/>
        </w:rPr>
        <w:t>членов Комиссии</w:t>
      </w:r>
      <w:r w:rsidR="00F941F9" w:rsidRPr="00305878">
        <w:rPr>
          <w:sz w:val="28"/>
          <w:szCs w:val="28"/>
        </w:rPr>
        <w:t>.</w:t>
      </w:r>
    </w:p>
    <w:p w14:paraId="28741FF6" w14:textId="77777777" w:rsidR="009C62DF" w:rsidRDefault="009C62DF" w:rsidP="0036279B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C0040A" w:rsidRPr="00953E78" w14:paraId="76B7D9A7" w14:textId="77777777" w:rsidTr="00DE4137">
        <w:trPr>
          <w:trHeight w:val="1098"/>
        </w:trPr>
        <w:tc>
          <w:tcPr>
            <w:tcW w:w="4395" w:type="dxa"/>
            <w:shd w:val="clear" w:color="auto" w:fill="auto"/>
          </w:tcPr>
          <w:p w14:paraId="09FAD678" w14:textId="77777777"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7702729C" w14:textId="77777777" w:rsidR="00C0040A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33F3D3A4" w14:textId="77777777"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14:paraId="2C0B15EB" w14:textId="77777777" w:rsidR="00C0040A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40549BF5" w14:textId="77777777"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14:paraId="08EFD9B4" w14:textId="77777777"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</w:t>
            </w:r>
            <w:r w:rsidR="00273E6F">
              <w:rPr>
                <w:bCs/>
                <w:sz w:val="28"/>
                <w:szCs w:val="28"/>
              </w:rPr>
              <w:t xml:space="preserve">В. Роньжин, А.П. Кайгородцева, </w:t>
            </w:r>
            <w:r w:rsidR="00273E6F" w:rsidRPr="00953E78">
              <w:rPr>
                <w:bCs/>
                <w:sz w:val="28"/>
                <w:szCs w:val="28"/>
              </w:rPr>
              <w:t>А.В. Меланина</w:t>
            </w:r>
            <w:r w:rsidRPr="00953E78">
              <w:rPr>
                <w:bCs/>
                <w:sz w:val="28"/>
                <w:szCs w:val="28"/>
              </w:rPr>
              <w:t xml:space="preserve">; </w:t>
            </w:r>
          </w:p>
          <w:p w14:paraId="747F7DBE" w14:textId="77777777" w:rsidR="00C0040A" w:rsidRPr="00953E78" w:rsidRDefault="00C0040A" w:rsidP="00DE4137">
            <w:pPr>
              <w:rPr>
                <w:bCs/>
                <w:sz w:val="28"/>
                <w:szCs w:val="28"/>
              </w:rPr>
            </w:pPr>
          </w:p>
          <w:p w14:paraId="5A07DA6F" w14:textId="77777777" w:rsidR="00C0040A" w:rsidRPr="00953E78" w:rsidRDefault="00C0040A" w:rsidP="00DE4137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7A53AA44" w14:textId="77777777" w:rsidR="00C0040A" w:rsidRPr="00953E78" w:rsidRDefault="00273E6F" w:rsidP="00DE4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З.И. Крапивин</w:t>
            </w:r>
          </w:p>
        </w:tc>
      </w:tr>
    </w:tbl>
    <w:p w14:paraId="0625CBB1" w14:textId="77777777" w:rsidR="00C0040A" w:rsidRDefault="00C0040A" w:rsidP="0036279B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sectPr w:rsidR="00C0040A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DC9D" w14:textId="77777777" w:rsidR="00CB7F1A" w:rsidRDefault="00CB7F1A">
      <w:r>
        <w:separator/>
      </w:r>
    </w:p>
  </w:endnote>
  <w:endnote w:type="continuationSeparator" w:id="0">
    <w:p w14:paraId="710E271C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1224" w14:textId="77777777" w:rsidR="00CB7F1A" w:rsidRDefault="00CB7F1A">
      <w:r>
        <w:separator/>
      </w:r>
    </w:p>
  </w:footnote>
  <w:footnote w:type="continuationSeparator" w:id="0">
    <w:p w14:paraId="429CD4C2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AAE"/>
    <w:multiLevelType w:val="multilevel"/>
    <w:tmpl w:val="3B24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B3907"/>
    <w:multiLevelType w:val="multilevel"/>
    <w:tmpl w:val="225CA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344A0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34D1A22"/>
    <w:multiLevelType w:val="multilevel"/>
    <w:tmpl w:val="0F20B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538F4A5A"/>
    <w:multiLevelType w:val="multilevel"/>
    <w:tmpl w:val="F8C2C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635E7C"/>
    <w:multiLevelType w:val="hybridMultilevel"/>
    <w:tmpl w:val="1978923A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34B1D"/>
    <w:multiLevelType w:val="multilevel"/>
    <w:tmpl w:val="2556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8B28C3"/>
    <w:multiLevelType w:val="multilevel"/>
    <w:tmpl w:val="EB048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8"/>
  </w:num>
  <w:num w:numId="13">
    <w:abstractNumId w:val="0"/>
  </w:num>
  <w:num w:numId="14">
    <w:abstractNumId w:val="4"/>
  </w:num>
  <w:num w:numId="15">
    <w:abstractNumId w:val="8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2B45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300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18CF"/>
    <w:rsid w:val="0007450D"/>
    <w:rsid w:val="00076510"/>
    <w:rsid w:val="00076CBD"/>
    <w:rsid w:val="00081A97"/>
    <w:rsid w:val="00084102"/>
    <w:rsid w:val="00084660"/>
    <w:rsid w:val="00093380"/>
    <w:rsid w:val="00093979"/>
    <w:rsid w:val="00095846"/>
    <w:rsid w:val="00097F62"/>
    <w:rsid w:val="000A09D8"/>
    <w:rsid w:val="000A0D74"/>
    <w:rsid w:val="000A14E8"/>
    <w:rsid w:val="000A19DB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C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330B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032B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0A8F"/>
    <w:rsid w:val="001E42F9"/>
    <w:rsid w:val="001E5999"/>
    <w:rsid w:val="001E6A67"/>
    <w:rsid w:val="001F0E54"/>
    <w:rsid w:val="001F181B"/>
    <w:rsid w:val="001F2DB2"/>
    <w:rsid w:val="001F3218"/>
    <w:rsid w:val="001F500C"/>
    <w:rsid w:val="001F5E32"/>
    <w:rsid w:val="001F7498"/>
    <w:rsid w:val="002001AC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0E00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57D8E"/>
    <w:rsid w:val="002601F1"/>
    <w:rsid w:val="002609F8"/>
    <w:rsid w:val="00261561"/>
    <w:rsid w:val="002620B1"/>
    <w:rsid w:val="0026496F"/>
    <w:rsid w:val="002661BB"/>
    <w:rsid w:val="00270E7F"/>
    <w:rsid w:val="0027306F"/>
    <w:rsid w:val="00273E6F"/>
    <w:rsid w:val="00274C47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15FE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9687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5C83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6550"/>
    <w:rsid w:val="00517AC1"/>
    <w:rsid w:val="00521969"/>
    <w:rsid w:val="00522D91"/>
    <w:rsid w:val="00523E96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5609"/>
    <w:rsid w:val="005C6FA0"/>
    <w:rsid w:val="005D23A7"/>
    <w:rsid w:val="005D57B2"/>
    <w:rsid w:val="005D590F"/>
    <w:rsid w:val="005D6665"/>
    <w:rsid w:val="005D7058"/>
    <w:rsid w:val="005E1AA3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1657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2A0"/>
    <w:rsid w:val="006C3B44"/>
    <w:rsid w:val="006C4B8F"/>
    <w:rsid w:val="006C4BD8"/>
    <w:rsid w:val="006C6E63"/>
    <w:rsid w:val="006C723B"/>
    <w:rsid w:val="006D0C22"/>
    <w:rsid w:val="006D1B27"/>
    <w:rsid w:val="006D21A3"/>
    <w:rsid w:val="006D36B8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BE7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7F"/>
    <w:rsid w:val="007342CD"/>
    <w:rsid w:val="00735FAD"/>
    <w:rsid w:val="00736A77"/>
    <w:rsid w:val="0074071E"/>
    <w:rsid w:val="00741FE6"/>
    <w:rsid w:val="007474C6"/>
    <w:rsid w:val="00750AE0"/>
    <w:rsid w:val="00751911"/>
    <w:rsid w:val="007533BD"/>
    <w:rsid w:val="007553E2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4524"/>
    <w:rsid w:val="007851AD"/>
    <w:rsid w:val="007857FF"/>
    <w:rsid w:val="007864F3"/>
    <w:rsid w:val="00786B09"/>
    <w:rsid w:val="007906CD"/>
    <w:rsid w:val="00790C6D"/>
    <w:rsid w:val="00793CDC"/>
    <w:rsid w:val="00794F83"/>
    <w:rsid w:val="0079764F"/>
    <w:rsid w:val="007A1F35"/>
    <w:rsid w:val="007A2432"/>
    <w:rsid w:val="007A3FE0"/>
    <w:rsid w:val="007A54BC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3451"/>
    <w:rsid w:val="00844A58"/>
    <w:rsid w:val="00844FCE"/>
    <w:rsid w:val="00846E5E"/>
    <w:rsid w:val="00846F74"/>
    <w:rsid w:val="0084772A"/>
    <w:rsid w:val="00847E83"/>
    <w:rsid w:val="00850524"/>
    <w:rsid w:val="00852AAB"/>
    <w:rsid w:val="00853119"/>
    <w:rsid w:val="008533EF"/>
    <w:rsid w:val="008534E1"/>
    <w:rsid w:val="008550FA"/>
    <w:rsid w:val="00855CC8"/>
    <w:rsid w:val="00861D0B"/>
    <w:rsid w:val="0086402E"/>
    <w:rsid w:val="00866C2B"/>
    <w:rsid w:val="008673D3"/>
    <w:rsid w:val="00871332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486"/>
    <w:rsid w:val="008F36BC"/>
    <w:rsid w:val="008F3801"/>
    <w:rsid w:val="008F3C75"/>
    <w:rsid w:val="008F6B4D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16A6"/>
    <w:rsid w:val="00923F6C"/>
    <w:rsid w:val="009244D2"/>
    <w:rsid w:val="00924C96"/>
    <w:rsid w:val="00926392"/>
    <w:rsid w:val="00930769"/>
    <w:rsid w:val="0093323D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62DF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1BA5"/>
    <w:rsid w:val="009E57B1"/>
    <w:rsid w:val="009E59B8"/>
    <w:rsid w:val="009E5AED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3A76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3BC4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2F27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31F7"/>
    <w:rsid w:val="00AC427D"/>
    <w:rsid w:val="00AC4C88"/>
    <w:rsid w:val="00AC5631"/>
    <w:rsid w:val="00AC67AF"/>
    <w:rsid w:val="00AC6EE6"/>
    <w:rsid w:val="00AC7360"/>
    <w:rsid w:val="00AD4238"/>
    <w:rsid w:val="00AD48BC"/>
    <w:rsid w:val="00AD4C9A"/>
    <w:rsid w:val="00AD7FF6"/>
    <w:rsid w:val="00AE1977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52DA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0D65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40A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497F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77504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65C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77C81"/>
    <w:rsid w:val="00D8136A"/>
    <w:rsid w:val="00D81CBA"/>
    <w:rsid w:val="00D82864"/>
    <w:rsid w:val="00D861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2F5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E3D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48A7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36E9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4B41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824"/>
    <w:rsid w:val="00F64EBA"/>
    <w:rsid w:val="00F65918"/>
    <w:rsid w:val="00F72A0C"/>
    <w:rsid w:val="00F73D4F"/>
    <w:rsid w:val="00F7555F"/>
    <w:rsid w:val="00F75817"/>
    <w:rsid w:val="00F75AA2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16F8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0AE6"/>
    <w:rsid w:val="00FD2778"/>
    <w:rsid w:val="00FD33F1"/>
    <w:rsid w:val="00FD61C4"/>
    <w:rsid w:val="00FD683B"/>
    <w:rsid w:val="00FE494F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96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6F62D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9D71-B775-4A3F-A426-D239E55555C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2EC90B-18C1-4A0C-944F-F40C8774D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8AF8D-117B-48D4-BCDF-E22D9A1A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2776C-A040-4114-B9F9-C41C177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7204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2019-10-31T09:03:00Z</cp:lastPrinted>
  <dcterms:created xsi:type="dcterms:W3CDTF">2020-08-10T11:44:00Z</dcterms:created>
  <dcterms:modified xsi:type="dcterms:W3CDTF">2020-08-10T11:44:00Z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