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4A16C7" w:rsidRPr="004A16C7">
        <w:rPr>
          <w:szCs w:val="28"/>
        </w:rPr>
        <w:t>подведению итогов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BF6065" w:rsidRPr="00D565C2" w:rsidTr="0060033D">
        <w:trPr>
          <w:trHeight w:val="335"/>
        </w:trPr>
        <w:tc>
          <w:tcPr>
            <w:tcW w:w="2500" w:type="pct"/>
          </w:tcPr>
          <w:p w:rsidR="00BF6065" w:rsidRPr="00D565C2" w:rsidRDefault="00BF6065" w:rsidP="0060033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BF6065" w:rsidRPr="00D565C2" w:rsidRDefault="00BF6065" w:rsidP="0060033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24/4</w:t>
            </w:r>
          </w:p>
          <w:p w:rsidR="00BF6065" w:rsidRPr="00D565C2" w:rsidRDefault="004A16C7" w:rsidP="0060033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F6065" w:rsidRPr="00D565C2">
              <w:rPr>
                <w:sz w:val="28"/>
                <w:szCs w:val="28"/>
              </w:rPr>
              <w:t>.</w:t>
            </w:r>
            <w:r w:rsidR="00BF6065">
              <w:rPr>
                <w:sz w:val="28"/>
                <w:szCs w:val="28"/>
                <w:lang w:val="en-US"/>
              </w:rPr>
              <w:t>09</w:t>
            </w:r>
            <w:r w:rsidR="00BF6065"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BF6065" w:rsidRPr="00D565C2" w:rsidRDefault="00BF6065" w:rsidP="0060033D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F6065" w:rsidRPr="00D565C2" w:rsidRDefault="00BF6065" w:rsidP="0060033D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BF6065" w:rsidRPr="00D565C2" w:rsidRDefault="00BF6065" w:rsidP="0060033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F6065" w:rsidRPr="00D565C2" w:rsidRDefault="00BF6065" w:rsidP="00BF6065">
      <w:pPr>
        <w:suppressAutoHyphens/>
        <w:ind w:right="1205"/>
        <w:jc w:val="center"/>
        <w:rPr>
          <w:sz w:val="28"/>
          <w:szCs w:val="28"/>
        </w:rPr>
      </w:pPr>
    </w:p>
    <w:p w:rsidR="00BF6065" w:rsidRPr="008331B7" w:rsidRDefault="00BF6065" w:rsidP="00BF6065">
      <w:pPr>
        <w:pStyle w:val="a0"/>
        <w:numPr>
          <w:ilvl w:val="0"/>
          <w:numId w:val="25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8331B7">
        <w:rPr>
          <w:b/>
          <w:caps/>
          <w:szCs w:val="28"/>
        </w:rPr>
        <w:t>Общие сведения о закупке:</w:t>
      </w:r>
    </w:p>
    <w:p w:rsidR="00BF6065" w:rsidRPr="00D565C2" w:rsidRDefault="00BF6065" w:rsidP="00BF6065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BF6065" w:rsidRPr="00D565C2" w:rsidRDefault="00BF6065" w:rsidP="00BF6065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900760">
        <w:rPr>
          <w:sz w:val="28"/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>
        <w:rPr>
          <w:sz w:val="28"/>
          <w:szCs w:val="28"/>
        </w:rPr>
        <w:t xml:space="preserve"> </w:t>
      </w:r>
    </w:p>
    <w:p w:rsidR="00BF6065" w:rsidRPr="00D565C2" w:rsidRDefault="00BF6065" w:rsidP="00BF6065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:rsidR="00BF6065" w:rsidRPr="00D565C2" w:rsidRDefault="00BF6065" w:rsidP="00BF6065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BF6065" w:rsidRPr="008331B7" w:rsidRDefault="00BF6065" w:rsidP="00BF6065">
      <w:pPr>
        <w:spacing w:before="120"/>
        <w:jc w:val="both"/>
        <w:rPr>
          <w:sz w:val="28"/>
          <w:szCs w:val="28"/>
        </w:rPr>
      </w:pPr>
      <w:r w:rsidRPr="008331B7">
        <w:rPr>
          <w:b/>
          <w:sz w:val="28"/>
          <w:szCs w:val="28"/>
        </w:rPr>
        <w:t>По лоту 1 (id-49-204)</w:t>
      </w:r>
      <w:r w:rsidRPr="008331B7">
        <w:rPr>
          <w:sz w:val="28"/>
          <w:szCs w:val="28"/>
        </w:rPr>
        <w:t> Закупка № 49-204, лот № 49-204, позиция № 95 плана закупок АО "ЕЭнС" </w:t>
      </w:r>
      <w:r w:rsidRPr="008331B7">
        <w:rPr>
          <w:b/>
          <w:bCs/>
          <w:sz w:val="28"/>
          <w:szCs w:val="28"/>
        </w:rPr>
        <w:t>7 141 837,67 руб. без НДС (8 570 205,20 руб. с НДС).</w:t>
      </w:r>
    </w:p>
    <w:p w:rsidR="00BF6065" w:rsidRPr="00B773AD" w:rsidRDefault="00BF6065" w:rsidP="00BF6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BF6065" w:rsidRPr="001D2684" w:rsidRDefault="00BF6065" w:rsidP="00BF6065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1D2684">
        <w:rPr>
          <w:bCs/>
          <w:sz w:val="28"/>
          <w:szCs w:val="28"/>
        </w:rPr>
        <w:t>Начало выполнения работ по разработке и внедрению Системы: с даты заключения договора. При этом сроки предоставление права использования ПО - не более 45 календарных дней с даты заключения договора.</w:t>
      </w:r>
    </w:p>
    <w:p w:rsidR="00BF6065" w:rsidRPr="008331B7" w:rsidRDefault="00BF6065" w:rsidP="00BF6065">
      <w:pPr>
        <w:spacing w:before="120"/>
        <w:jc w:val="both"/>
        <w:rPr>
          <w:bCs/>
          <w:sz w:val="28"/>
          <w:szCs w:val="28"/>
        </w:rPr>
      </w:pPr>
      <w:r w:rsidRPr="001D2684">
        <w:rPr>
          <w:bCs/>
          <w:sz w:val="28"/>
          <w:szCs w:val="28"/>
        </w:rPr>
        <w:t>Окончание выполнения работ по разработке и внедрению Системы: не позднее 100 календарных дней с даты заключения договора.</w:t>
      </w:r>
    </w:p>
    <w:p w:rsidR="00BF6065" w:rsidRPr="00B773AD" w:rsidRDefault="00BF6065" w:rsidP="00BF6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BF6065" w:rsidRPr="00B773AD" w:rsidRDefault="00BF6065" w:rsidP="00BF6065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BF6065" w:rsidRPr="00B773AD" w:rsidRDefault="00BF6065" w:rsidP="00BF6065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BF6065" w:rsidRPr="00B773AD" w:rsidRDefault="00BF6065" w:rsidP="00BF6065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1D2684">
        <w:rPr>
          <w:snapToGrid w:val="0"/>
          <w:szCs w:val="28"/>
        </w:rPr>
        <w:t>32009400523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8C17CC">
        <w:rPr>
          <w:rFonts w:ascii="Consolas" w:eastAsia="Calibri" w:hAnsi="Consolas" w:cs="Consolas"/>
          <w:sz w:val="20"/>
          <w:lang w:eastAsia="en-US"/>
        </w:rPr>
        <w:t> </w:t>
      </w:r>
      <w:r w:rsidRPr="001D2684">
        <w:rPr>
          <w:snapToGrid w:val="0"/>
          <w:szCs w:val="28"/>
        </w:rPr>
        <w:t>32009400523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BF6065" w:rsidRPr="00B773AD" w:rsidRDefault="00BF6065" w:rsidP="00BF6065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BF6065" w:rsidRPr="00B773AD" w:rsidRDefault="00BF6065" w:rsidP="00BF6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BF6065" w:rsidRPr="00B773AD" w:rsidRDefault="00BF6065" w:rsidP="00BF606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954E72" w:rsidRDefault="00BF6065" w:rsidP="00BF6065">
      <w:pPr>
        <w:spacing w:before="120"/>
        <w:jc w:val="both"/>
        <w:rPr>
          <w:b/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954E72" w:rsidRPr="001874B4" w:rsidRDefault="00954E72" w:rsidP="00954E72">
      <w:pPr>
        <w:spacing w:before="120"/>
        <w:jc w:val="both"/>
        <w:rPr>
          <w:rFonts w:eastAsia="SimSun"/>
          <w:b/>
          <w:sz w:val="28"/>
          <w:szCs w:val="28"/>
        </w:rPr>
      </w:pPr>
      <w:r w:rsidRPr="001874B4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954E72" w:rsidRDefault="00954E72" w:rsidP="00954E72">
      <w:pPr>
        <w:spacing w:before="120"/>
        <w:jc w:val="both"/>
        <w:rPr>
          <w:rFonts w:eastAsia="SimSun"/>
          <w:sz w:val="28"/>
          <w:szCs w:val="28"/>
        </w:rPr>
      </w:pPr>
      <w:r w:rsidRPr="001874B4">
        <w:rPr>
          <w:rFonts w:eastAsia="SimSun"/>
          <w:sz w:val="28"/>
          <w:szCs w:val="28"/>
        </w:rPr>
        <w:t xml:space="preserve">Заседание </w:t>
      </w:r>
      <w:r>
        <w:rPr>
          <w:rFonts w:eastAsia="SimSun"/>
          <w:sz w:val="28"/>
          <w:szCs w:val="28"/>
        </w:rPr>
        <w:t>К</w:t>
      </w:r>
      <w:r w:rsidRPr="001874B4">
        <w:rPr>
          <w:rFonts w:eastAsia="SimSun"/>
          <w:sz w:val="28"/>
          <w:szCs w:val="28"/>
        </w:rPr>
        <w:t xml:space="preserve">омиссии проводится </w:t>
      </w:r>
      <w:r w:rsidRPr="00162873">
        <w:rPr>
          <w:sz w:val="28"/>
        </w:rPr>
        <w:t>«</w:t>
      </w:r>
      <w:r w:rsidR="00BF6065">
        <w:rPr>
          <w:sz w:val="28"/>
        </w:rPr>
        <w:t>03</w:t>
      </w:r>
      <w:r w:rsidRPr="00162873">
        <w:rPr>
          <w:sz w:val="28"/>
        </w:rPr>
        <w:t xml:space="preserve">» </w:t>
      </w:r>
      <w:r w:rsidR="00BF6065">
        <w:rPr>
          <w:sz w:val="28"/>
        </w:rPr>
        <w:t>сентября</w:t>
      </w:r>
      <w:r w:rsidRPr="00162873">
        <w:rPr>
          <w:sz w:val="28"/>
        </w:rPr>
        <w:t xml:space="preserve"> </w:t>
      </w:r>
      <w:r>
        <w:rPr>
          <w:sz w:val="28"/>
        </w:rPr>
        <w:t>2020</w:t>
      </w:r>
      <w:r w:rsidRPr="004125E1">
        <w:rPr>
          <w:sz w:val="28"/>
        </w:rPr>
        <w:t> </w:t>
      </w:r>
      <w:r w:rsidRPr="004111A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111A7">
        <w:rPr>
          <w:sz w:val="28"/>
          <w:szCs w:val="28"/>
        </w:rPr>
        <w:t xml:space="preserve"> в </w:t>
      </w:r>
      <w:r w:rsidR="003558BD">
        <w:rPr>
          <w:sz w:val="28"/>
          <w:szCs w:val="28"/>
        </w:rPr>
        <w:t>13</w:t>
      </w:r>
      <w:r w:rsidRPr="004111A7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A54F72">
        <w:rPr>
          <w:rFonts w:eastAsia="SimSun"/>
          <w:sz w:val="28"/>
          <w:szCs w:val="28"/>
        </w:rPr>
        <w:t xml:space="preserve">(время московское) по адресу: </w:t>
      </w:r>
      <w:r w:rsidRPr="00232DC0">
        <w:rPr>
          <w:rFonts w:eastAsia="SimSun"/>
          <w:sz w:val="28"/>
          <w:szCs w:val="28"/>
        </w:rPr>
        <w:t>620026, г. Екатеринбург, ул. Мамина-Сибиряка,</w:t>
      </w:r>
      <w:r>
        <w:rPr>
          <w:rFonts w:eastAsia="SimSun"/>
          <w:sz w:val="28"/>
          <w:szCs w:val="28"/>
        </w:rPr>
        <w:t xml:space="preserve"> 140</w:t>
      </w:r>
      <w:r w:rsidRPr="00232DC0">
        <w:rPr>
          <w:rFonts w:eastAsia="SimSun"/>
          <w:sz w:val="28"/>
          <w:szCs w:val="28"/>
        </w:rPr>
        <w:t xml:space="preserve"> </w:t>
      </w:r>
      <w:r w:rsidRPr="001874B4">
        <w:rPr>
          <w:rFonts w:eastAsia="SimSun"/>
          <w:sz w:val="28"/>
          <w:szCs w:val="28"/>
        </w:rPr>
        <w:t xml:space="preserve">в присутствии </w:t>
      </w:r>
      <w:r w:rsidR="00AD3558">
        <w:rPr>
          <w:rFonts w:eastAsia="SimSun"/>
          <w:sz w:val="28"/>
          <w:szCs w:val="28"/>
        </w:rPr>
        <w:t xml:space="preserve">(заочно) 5 </w:t>
      </w:r>
      <w:r>
        <w:rPr>
          <w:rFonts w:eastAsia="SimSun"/>
          <w:sz w:val="28"/>
          <w:szCs w:val="28"/>
        </w:rPr>
        <w:t>членов Комиссии</w:t>
      </w:r>
      <w:r w:rsidRPr="001874B4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Кворум имеется.</w:t>
      </w:r>
    </w:p>
    <w:p w:rsidR="001C0777" w:rsidRDefault="001C0777" w:rsidP="00BB7C40">
      <w:pPr>
        <w:spacing w:before="120"/>
        <w:jc w:val="both"/>
        <w:rPr>
          <w:rFonts w:eastAsia="SimSun"/>
          <w:sz w:val="28"/>
          <w:szCs w:val="28"/>
        </w:rPr>
      </w:pPr>
    </w:p>
    <w:p w:rsidR="00B01C1A" w:rsidRPr="00157A72" w:rsidRDefault="00B01C1A" w:rsidP="00BF6065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4A16C7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4A16C7">
        <w:rPr>
          <w:sz w:val="28"/>
          <w:szCs w:val="28"/>
        </w:rPr>
        <w:t>Ранжирование заявок после проведения процедуры переторжки и подведение итогов.</w:t>
      </w:r>
    </w:p>
    <w:p w:rsidR="001B444B" w:rsidRPr="00FC6788" w:rsidRDefault="001B444B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1732D1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:rsidR="00AD3558" w:rsidRPr="00AD3558" w:rsidRDefault="00AD3558" w:rsidP="00AD3558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AD3558">
        <w:rPr>
          <w:sz w:val="28"/>
        </w:rPr>
        <w:t xml:space="preserve">В соответствии с Протоколом заседания закупочной комиссии по рассмотрению заявок участников   </w:t>
      </w:r>
      <w:r w:rsidRPr="00AD3558">
        <w:rPr>
          <w:b/>
          <w:sz w:val="28"/>
        </w:rPr>
        <w:t xml:space="preserve">№ </w:t>
      </w:r>
      <w:r w:rsidR="00BF6065">
        <w:rPr>
          <w:b/>
          <w:sz w:val="28"/>
        </w:rPr>
        <w:t>ЗПэф</w:t>
      </w:r>
      <w:r w:rsidRPr="00AD3558">
        <w:rPr>
          <w:b/>
          <w:sz w:val="28"/>
        </w:rPr>
        <w:t>/</w:t>
      </w:r>
      <w:r w:rsidR="00BF6065">
        <w:rPr>
          <w:b/>
          <w:sz w:val="28"/>
        </w:rPr>
        <w:t>24</w:t>
      </w:r>
      <w:r w:rsidRPr="00AD3558">
        <w:rPr>
          <w:b/>
          <w:sz w:val="28"/>
        </w:rPr>
        <w:t>/2 от</w:t>
      </w:r>
      <w:r w:rsidRPr="00AD3558">
        <w:rPr>
          <w:sz w:val="28"/>
        </w:rPr>
        <w:t xml:space="preserve"> </w:t>
      </w:r>
      <w:r w:rsidR="00BF6065">
        <w:rPr>
          <w:b/>
          <w:sz w:val="28"/>
        </w:rPr>
        <w:t>31</w:t>
      </w:r>
      <w:r w:rsidRPr="00AD3558">
        <w:rPr>
          <w:b/>
          <w:sz w:val="28"/>
        </w:rPr>
        <w:t>.08.2020г</w:t>
      </w:r>
      <w:r w:rsidRPr="00AD3558">
        <w:rPr>
          <w:sz w:val="28"/>
        </w:rPr>
        <w:t xml:space="preserve">:  </w:t>
      </w:r>
    </w:p>
    <w:p w:rsidR="00AD3558" w:rsidRDefault="00AD3558" w:rsidP="00AD3558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3.1.1. </w:t>
      </w:r>
      <w:r>
        <w:rPr>
          <w:sz w:val="28"/>
        </w:rPr>
        <w:t>Сведения об Участниках, подавших свои предложения: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AD3558" w:rsidRPr="00F57BAD" w:rsidTr="00B12656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57B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57B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D3558" w:rsidRPr="00F57BAD" w:rsidTr="00B12656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8331B7" w:rsidRDefault="00BF6065" w:rsidP="00BF6065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B773AD" w:rsidRDefault="00BF6065" w:rsidP="00BF6065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4D7A3D" w:rsidRDefault="00BF6065" w:rsidP="00BF6065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AD3558" w:rsidRDefault="00AD3558" w:rsidP="00AD3558">
      <w:pPr>
        <w:tabs>
          <w:tab w:val="left" w:pos="0"/>
          <w:tab w:val="left" w:pos="709"/>
        </w:tabs>
        <w:jc w:val="both"/>
        <w:rPr>
          <w:bCs/>
          <w:sz w:val="28"/>
        </w:rPr>
      </w:pPr>
    </w:p>
    <w:p w:rsidR="00AD3558" w:rsidRDefault="00AD3558" w:rsidP="00AD355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Cs/>
          <w:sz w:val="28"/>
        </w:rPr>
        <w:t xml:space="preserve">3.1.3. </w:t>
      </w:r>
      <w:r w:rsidRPr="00542B83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Pr="00542B83">
        <w:rPr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AD3558" w:rsidRPr="00F57BAD" w:rsidTr="00B12656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57B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57B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D3558" w:rsidRPr="00F57BAD" w:rsidTr="00B12656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58" w:rsidRPr="00F57BAD" w:rsidRDefault="00AD3558" w:rsidP="00B1265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4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8331B7" w:rsidRDefault="00BF6065" w:rsidP="00BF6065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B773AD" w:rsidRDefault="00BF6065" w:rsidP="00BF6065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BF6065" w:rsidRPr="00F57BAD" w:rsidTr="00B1265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57BAD" w:rsidRDefault="00BF6065" w:rsidP="00BF6065">
            <w:pPr>
              <w:widowControl w:val="0"/>
              <w:numPr>
                <w:ilvl w:val="0"/>
                <w:numId w:val="2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4D7A3D" w:rsidRDefault="00BF6065" w:rsidP="00BF6065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AD3558" w:rsidRPr="00AD3558" w:rsidRDefault="00AD3558" w:rsidP="00AD3558">
      <w:pPr>
        <w:widowControl w:val="0"/>
        <w:spacing w:before="120"/>
        <w:jc w:val="both"/>
        <w:rPr>
          <w:bCs/>
          <w:sz w:val="28"/>
          <w:szCs w:val="28"/>
        </w:rPr>
      </w:pPr>
    </w:p>
    <w:p w:rsidR="00AD3558" w:rsidRDefault="00AD3558" w:rsidP="00AD3558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AD3558">
        <w:rPr>
          <w:sz w:val="28"/>
        </w:rPr>
        <w:lastRenderedPageBreak/>
        <w:t xml:space="preserve">В соответствии с Протоколом заседания закупочной комиссии по рассмотрению ценовых предложений   </w:t>
      </w:r>
      <w:r w:rsidRPr="00AD3558">
        <w:rPr>
          <w:b/>
          <w:sz w:val="28"/>
        </w:rPr>
        <w:t xml:space="preserve">№ </w:t>
      </w:r>
      <w:r w:rsidR="00BF6065">
        <w:rPr>
          <w:b/>
          <w:sz w:val="28"/>
        </w:rPr>
        <w:t>ЗПэф</w:t>
      </w:r>
      <w:r w:rsidRPr="00AD3558">
        <w:rPr>
          <w:b/>
          <w:sz w:val="28"/>
        </w:rPr>
        <w:t>/</w:t>
      </w:r>
      <w:r w:rsidR="00BF6065">
        <w:rPr>
          <w:b/>
          <w:sz w:val="28"/>
        </w:rPr>
        <w:t>24</w:t>
      </w:r>
      <w:r w:rsidRPr="00AD3558">
        <w:rPr>
          <w:b/>
          <w:sz w:val="28"/>
        </w:rPr>
        <w:t>/</w:t>
      </w:r>
      <w:r>
        <w:rPr>
          <w:b/>
          <w:sz w:val="28"/>
        </w:rPr>
        <w:t>3</w:t>
      </w:r>
      <w:r w:rsidRPr="00AD3558">
        <w:rPr>
          <w:b/>
          <w:sz w:val="28"/>
        </w:rPr>
        <w:t xml:space="preserve"> от</w:t>
      </w:r>
      <w:r w:rsidRPr="00AD3558">
        <w:rPr>
          <w:sz w:val="28"/>
        </w:rPr>
        <w:t xml:space="preserve"> </w:t>
      </w:r>
      <w:r w:rsidR="00BF6065">
        <w:rPr>
          <w:b/>
          <w:sz w:val="28"/>
        </w:rPr>
        <w:t>02</w:t>
      </w:r>
      <w:r w:rsidRPr="00AD3558">
        <w:rPr>
          <w:b/>
          <w:sz w:val="28"/>
        </w:rPr>
        <w:t>.</w:t>
      </w:r>
      <w:r w:rsidR="00BF6065">
        <w:rPr>
          <w:b/>
          <w:sz w:val="28"/>
        </w:rPr>
        <w:t>09</w:t>
      </w:r>
      <w:r w:rsidRPr="00AD3558">
        <w:rPr>
          <w:b/>
          <w:sz w:val="28"/>
        </w:rPr>
        <w:t>.2020г</w:t>
      </w:r>
      <w:r w:rsidRPr="00AD3558">
        <w:rPr>
          <w:sz w:val="28"/>
        </w:rPr>
        <w:t>:</w:t>
      </w:r>
    </w:p>
    <w:p w:rsidR="00AD3558" w:rsidRPr="00AD3558" w:rsidRDefault="00AD3558" w:rsidP="00AD3558">
      <w:pPr>
        <w:pStyle w:val="af6"/>
        <w:numPr>
          <w:ilvl w:val="2"/>
          <w:numId w:val="2"/>
        </w:numPr>
        <w:rPr>
          <w:sz w:val="28"/>
        </w:rPr>
      </w:pPr>
      <w:r w:rsidRPr="00AD3558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410"/>
        <w:gridCol w:w="2590"/>
      </w:tblGrid>
      <w:tr w:rsidR="00BF6065" w:rsidRPr="005308E4" w:rsidTr="004A16C7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65" w:rsidRPr="005308E4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65" w:rsidRPr="005308E4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5308E4" w:rsidRDefault="00BF6065" w:rsidP="0060033D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</w:t>
            </w:r>
            <w:r w:rsidRPr="004B1601">
              <w:rPr>
                <w:b/>
                <w:bCs/>
                <w:szCs w:val="24"/>
              </w:rPr>
              <w:t xml:space="preserve">руб. </w:t>
            </w:r>
            <w:r>
              <w:rPr>
                <w:b/>
                <w:bCs/>
                <w:szCs w:val="24"/>
              </w:rPr>
              <w:t xml:space="preserve">без </w:t>
            </w:r>
            <w:r w:rsidRPr="004B1601">
              <w:rPr>
                <w:b/>
                <w:bCs/>
                <w:szCs w:val="24"/>
              </w:rPr>
              <w:t>НДС.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211D78" w:rsidRDefault="00BF6065" w:rsidP="0060033D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</w:t>
            </w:r>
            <w:r w:rsidRPr="004B1601">
              <w:rPr>
                <w:b/>
                <w:bCs/>
                <w:szCs w:val="24"/>
              </w:rPr>
              <w:t xml:space="preserve">руб. </w:t>
            </w:r>
            <w:r>
              <w:rPr>
                <w:b/>
                <w:bCs/>
                <w:szCs w:val="24"/>
              </w:rPr>
              <w:t xml:space="preserve">без </w:t>
            </w:r>
            <w:r w:rsidRPr="004B1601">
              <w:rPr>
                <w:b/>
                <w:bCs/>
                <w:szCs w:val="24"/>
              </w:rPr>
              <w:t>НДС.</w:t>
            </w:r>
          </w:p>
        </w:tc>
      </w:tr>
      <w:tr w:rsidR="00BF6065" w:rsidRPr="005308E4" w:rsidTr="0060033D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5308E4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5308E4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D66598">
              <w:rPr>
                <w:b/>
                <w:bCs/>
                <w:szCs w:val="24"/>
              </w:rPr>
              <w:t>7 141 837,67</w:t>
            </w:r>
            <w:r w:rsidRPr="004B1601">
              <w:rPr>
                <w:b/>
                <w:bCs/>
                <w:szCs w:val="24"/>
              </w:rPr>
              <w:t xml:space="preserve"> руб. </w:t>
            </w:r>
            <w:r>
              <w:rPr>
                <w:b/>
                <w:bCs/>
                <w:szCs w:val="24"/>
              </w:rPr>
              <w:t xml:space="preserve">без </w:t>
            </w:r>
            <w:r w:rsidRPr="004B1601">
              <w:rPr>
                <w:b/>
                <w:bCs/>
                <w:szCs w:val="24"/>
              </w:rPr>
              <w:t>НДС.</w:t>
            </w:r>
            <w:r>
              <w:rPr>
                <w:szCs w:val="24"/>
              </w:rPr>
              <w:t xml:space="preserve"> </w:t>
            </w:r>
          </w:p>
        </w:tc>
      </w:tr>
      <w:tr w:rsidR="00BF6065" w:rsidRPr="00244F1A" w:rsidTr="004A16C7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EC4900" w:rsidRDefault="00BF6065" w:rsidP="00BF6065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8331B7" w:rsidRDefault="00BF6065" w:rsidP="0060033D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4 616 240,00</w:t>
            </w:r>
          </w:p>
          <w:p w:rsidR="004A16C7" w:rsidRPr="00A2788A" w:rsidRDefault="004A16C7" w:rsidP="00600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4 616 240,00</w:t>
            </w:r>
          </w:p>
          <w:p w:rsidR="004A16C7" w:rsidRPr="00A2788A" w:rsidRDefault="004A16C7" w:rsidP="00600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  <w:tr w:rsidR="00BF6065" w:rsidRPr="00244F1A" w:rsidTr="004A16C7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EC4900" w:rsidRDefault="00BF6065" w:rsidP="00BF6065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B773AD" w:rsidRDefault="00BF6065" w:rsidP="0060033D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6 911 172,00</w:t>
            </w:r>
          </w:p>
          <w:p w:rsidR="004A16C7" w:rsidRPr="00A2788A" w:rsidRDefault="004A16C7" w:rsidP="00600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6 911 172,00</w:t>
            </w:r>
          </w:p>
          <w:p w:rsidR="004A16C7" w:rsidRPr="00A2788A" w:rsidRDefault="004A16C7" w:rsidP="00600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  <w:tr w:rsidR="00BF6065" w:rsidRPr="00244F1A" w:rsidTr="004A16C7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EC4900" w:rsidRDefault="00BF6065" w:rsidP="00BF6065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4D7A3D" w:rsidRDefault="00BF6065" w:rsidP="0060033D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1129A4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7 140 000,00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1129A4" w:rsidRDefault="00BF6065" w:rsidP="0060033D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7 140 000,00</w:t>
            </w:r>
          </w:p>
        </w:tc>
      </w:tr>
    </w:tbl>
    <w:p w:rsidR="00AD3558" w:rsidRDefault="00AD3558" w:rsidP="00AD3558">
      <w:pPr>
        <w:pStyle w:val="af6"/>
        <w:spacing w:before="120"/>
        <w:rPr>
          <w:sz w:val="28"/>
        </w:rPr>
      </w:pPr>
      <w:r>
        <w:rPr>
          <w:sz w:val="28"/>
        </w:rPr>
        <w:t>3.2.3. Принято решение п</w:t>
      </w:r>
      <w:r w:rsidRPr="00AD3558">
        <w:rPr>
          <w:sz w:val="28"/>
        </w:rPr>
        <w:t>ризнать соответствующими ценовые предложения Участников требованиям Документации и допустить до этапа переторжки заявки следующих Участников: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BF6065" w:rsidRPr="00FC6788" w:rsidTr="0060033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65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BF6065" w:rsidRPr="00FC6788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BF6065" w:rsidRPr="00FC6788" w:rsidTr="0060033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F6065" w:rsidRPr="00FC6788" w:rsidTr="0060033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8331B7" w:rsidRDefault="00BF6065" w:rsidP="0060033D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BF6065" w:rsidRPr="00FC6788" w:rsidTr="0060033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B773AD" w:rsidRDefault="00BF6065" w:rsidP="0060033D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BF6065" w:rsidRPr="00FC6788" w:rsidTr="0060033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FC6788" w:rsidRDefault="00BF6065" w:rsidP="0060033D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4D7A3D" w:rsidRDefault="00BF6065" w:rsidP="0060033D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837B20" w:rsidRPr="00AD3558" w:rsidRDefault="00AD3558" w:rsidP="00AD3558">
      <w:pPr>
        <w:pStyle w:val="af6"/>
        <w:spacing w:before="120"/>
        <w:rPr>
          <w:sz w:val="28"/>
        </w:rPr>
      </w:pPr>
      <w:r>
        <w:rPr>
          <w:sz w:val="28"/>
        </w:rPr>
        <w:t xml:space="preserve">3.3. </w:t>
      </w:r>
      <w:r w:rsidR="00837B20" w:rsidRPr="00AD3558">
        <w:rPr>
          <w:sz w:val="28"/>
        </w:rPr>
        <w:t xml:space="preserve">По результатам проведенной переторжки </w:t>
      </w:r>
      <w:r w:rsidR="00BF6065">
        <w:rPr>
          <w:b/>
          <w:sz w:val="28"/>
        </w:rPr>
        <w:t>02</w:t>
      </w:r>
      <w:r w:rsidR="00044F7A" w:rsidRPr="00AD3558">
        <w:rPr>
          <w:b/>
          <w:sz w:val="28"/>
        </w:rPr>
        <w:t>.</w:t>
      </w:r>
      <w:r w:rsidR="00BF6065">
        <w:rPr>
          <w:b/>
          <w:sz w:val="28"/>
        </w:rPr>
        <w:t>09</w:t>
      </w:r>
      <w:r w:rsidR="00044F7A" w:rsidRPr="00AD3558">
        <w:rPr>
          <w:b/>
          <w:sz w:val="28"/>
        </w:rPr>
        <w:t>.2020</w:t>
      </w:r>
      <w:r w:rsidR="00837B20" w:rsidRPr="00AD3558">
        <w:rPr>
          <w:b/>
          <w:sz w:val="28"/>
        </w:rPr>
        <w:t xml:space="preserve"> г. </w:t>
      </w:r>
      <w:r w:rsidR="00BF6065">
        <w:rPr>
          <w:b/>
          <w:sz w:val="28"/>
        </w:rPr>
        <w:t>09</w:t>
      </w:r>
      <w:r w:rsidR="00837B20" w:rsidRPr="00AD3558">
        <w:rPr>
          <w:b/>
          <w:sz w:val="28"/>
        </w:rPr>
        <w:t>:</w:t>
      </w:r>
      <w:r w:rsidR="00BF6065">
        <w:rPr>
          <w:b/>
          <w:sz w:val="28"/>
        </w:rPr>
        <w:t>20</w:t>
      </w:r>
      <w:r w:rsidR="00837B20" w:rsidRPr="00AD3558">
        <w:rPr>
          <w:sz w:val="28"/>
        </w:rPr>
        <w:t>, к оценке приняты следующие заявки со следующими данными: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38"/>
        <w:gridCol w:w="2552"/>
        <w:gridCol w:w="2948"/>
      </w:tblGrid>
      <w:tr w:rsidR="00837B20" w:rsidRPr="00AD3558" w:rsidTr="00954E72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D3558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D3558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widowControl w:val="0"/>
              <w:jc w:val="center"/>
              <w:rPr>
                <w:b/>
                <w:szCs w:val="24"/>
              </w:rPr>
            </w:pPr>
            <w:r w:rsidRPr="00AD35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AD3558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837B20" w:rsidRPr="00AD3558" w:rsidTr="00954E7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837B20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20" w:rsidRPr="00AD3558" w:rsidRDefault="00BF606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D66598">
              <w:rPr>
                <w:b/>
                <w:bCs/>
                <w:szCs w:val="24"/>
              </w:rPr>
              <w:t>7 141 837,67</w:t>
            </w:r>
            <w:r w:rsidRPr="004B1601">
              <w:rPr>
                <w:b/>
                <w:bCs/>
                <w:szCs w:val="24"/>
              </w:rPr>
              <w:t xml:space="preserve"> руб. </w:t>
            </w:r>
            <w:r>
              <w:rPr>
                <w:b/>
                <w:bCs/>
                <w:szCs w:val="24"/>
              </w:rPr>
              <w:t xml:space="preserve">без </w:t>
            </w:r>
            <w:r w:rsidRPr="004B1601">
              <w:rPr>
                <w:b/>
                <w:bCs/>
                <w:szCs w:val="24"/>
              </w:rPr>
              <w:t>НДС.</w:t>
            </w:r>
          </w:p>
        </w:tc>
      </w:tr>
      <w:tr w:rsidR="004A16C7" w:rsidRPr="00AD3558" w:rsidTr="00954E72">
        <w:trPr>
          <w:cantSplit/>
          <w:trHeight w:val="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AD3558" w:rsidRDefault="004A16C7" w:rsidP="004A16C7">
            <w:pPr>
              <w:widowControl w:val="0"/>
              <w:numPr>
                <w:ilvl w:val="0"/>
                <w:numId w:val="1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Pr="008331B7" w:rsidRDefault="004A16C7" w:rsidP="004A16C7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4A16C7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4 616 240,00</w:t>
            </w:r>
          </w:p>
          <w:p w:rsidR="004A16C7" w:rsidRPr="00A2788A" w:rsidRDefault="004A16C7" w:rsidP="004A16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AD3558" w:rsidRDefault="004A16C7" w:rsidP="004A16C7">
            <w:pPr>
              <w:jc w:val="center"/>
              <w:rPr>
                <w:b/>
                <w:szCs w:val="24"/>
              </w:rPr>
            </w:pPr>
            <w:r w:rsidRPr="00AD3558">
              <w:rPr>
                <w:b/>
                <w:szCs w:val="24"/>
              </w:rPr>
              <w:t>Цена заявки не изменилась</w:t>
            </w:r>
          </w:p>
        </w:tc>
      </w:tr>
      <w:tr w:rsidR="004A16C7" w:rsidRPr="00AD3558" w:rsidTr="00954E72">
        <w:trPr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AD3558" w:rsidRDefault="004A16C7" w:rsidP="004A16C7">
            <w:pPr>
              <w:widowControl w:val="0"/>
              <w:numPr>
                <w:ilvl w:val="0"/>
                <w:numId w:val="1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Pr="00775B36" w:rsidRDefault="004A16C7" w:rsidP="004A16C7">
            <w:pPr>
              <w:widowControl w:val="0"/>
              <w:rPr>
                <w:szCs w:val="24"/>
              </w:rPr>
            </w:pPr>
            <w:r w:rsidRPr="00775B36">
              <w:rPr>
                <w:b/>
              </w:rPr>
              <w:t xml:space="preserve">ООО "АЙТИ БИЗНЕС КОНСАЛТИНГ" </w:t>
            </w:r>
            <w:r w:rsidRPr="00775B36"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 w:rsidRPr="00775B36">
              <w:br/>
            </w:r>
            <w:r w:rsidRPr="00775B36">
              <w:rPr>
                <w:szCs w:val="24"/>
              </w:rPr>
              <w:t xml:space="preserve">Предложение подано: </w:t>
            </w:r>
            <w:r w:rsidRPr="00775B36">
              <w:t>24.08.2020 16:24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Pr="00775B36" w:rsidRDefault="004A16C7" w:rsidP="004A16C7">
            <w:pPr>
              <w:jc w:val="center"/>
              <w:rPr>
                <w:b/>
                <w:szCs w:val="24"/>
              </w:rPr>
            </w:pPr>
            <w:r w:rsidRPr="00775B36">
              <w:rPr>
                <w:b/>
                <w:szCs w:val="24"/>
              </w:rPr>
              <w:t>6 911 172,00</w:t>
            </w:r>
          </w:p>
          <w:p w:rsidR="004A16C7" w:rsidRPr="00775B36" w:rsidRDefault="004A16C7" w:rsidP="004A16C7">
            <w:pPr>
              <w:jc w:val="center"/>
              <w:rPr>
                <w:b/>
                <w:szCs w:val="24"/>
              </w:rPr>
            </w:pPr>
            <w:r w:rsidRPr="00775B36">
              <w:rPr>
                <w:b/>
                <w:szCs w:val="24"/>
              </w:rPr>
              <w:t>НДС не облагается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775B36" w:rsidRDefault="004A16C7" w:rsidP="004A16C7">
            <w:pPr>
              <w:jc w:val="center"/>
              <w:rPr>
                <w:b/>
                <w:szCs w:val="24"/>
              </w:rPr>
            </w:pPr>
            <w:r w:rsidRPr="00775B36">
              <w:rPr>
                <w:b/>
                <w:szCs w:val="24"/>
              </w:rPr>
              <w:t>4 374 391,32</w:t>
            </w:r>
          </w:p>
          <w:p w:rsidR="004A16C7" w:rsidRPr="00775B36" w:rsidRDefault="004A16C7" w:rsidP="004A16C7">
            <w:pPr>
              <w:jc w:val="center"/>
              <w:rPr>
                <w:b/>
                <w:szCs w:val="24"/>
              </w:rPr>
            </w:pPr>
            <w:r w:rsidRPr="00775B36">
              <w:rPr>
                <w:b/>
                <w:szCs w:val="24"/>
              </w:rPr>
              <w:t>НДС не облагается</w:t>
            </w:r>
          </w:p>
        </w:tc>
      </w:tr>
      <w:tr w:rsidR="00BF6065" w:rsidRPr="00AD3558" w:rsidTr="00954E72">
        <w:trPr>
          <w:cantSplit/>
          <w:trHeight w:val="9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AD3558" w:rsidRDefault="00BF6065" w:rsidP="00BF6065">
            <w:pPr>
              <w:widowControl w:val="0"/>
              <w:numPr>
                <w:ilvl w:val="0"/>
                <w:numId w:val="1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4D7A3D" w:rsidRDefault="00BF6065" w:rsidP="00BF6065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1129A4" w:rsidRDefault="00BF6065" w:rsidP="00BF6065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7 140 000,00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5" w:rsidRPr="00AD3558" w:rsidRDefault="00BF6065" w:rsidP="00BF6065">
            <w:pPr>
              <w:jc w:val="center"/>
              <w:rPr>
                <w:b/>
                <w:bCs/>
                <w:szCs w:val="24"/>
              </w:rPr>
            </w:pPr>
            <w:r w:rsidRPr="00AD3558">
              <w:rPr>
                <w:b/>
                <w:szCs w:val="24"/>
              </w:rPr>
              <w:t>Цена заявки не изменилась</w:t>
            </w:r>
          </w:p>
        </w:tc>
      </w:tr>
    </w:tbl>
    <w:p w:rsidR="00971004" w:rsidRDefault="00971004" w:rsidP="00837B20">
      <w:pPr>
        <w:pStyle w:val="af6"/>
        <w:ind w:left="1430"/>
        <w:rPr>
          <w:sz w:val="28"/>
        </w:rPr>
      </w:pPr>
    </w:p>
    <w:p w:rsidR="0042350A" w:rsidRPr="00FC6788" w:rsidRDefault="0042350A" w:rsidP="009679D5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5814EC" w:rsidRDefault="004A16C7" w:rsidP="00BD5DA8">
      <w:pPr>
        <w:pStyle w:val="af6"/>
        <w:numPr>
          <w:ilvl w:val="1"/>
          <w:numId w:val="20"/>
        </w:numPr>
        <w:ind w:left="0" w:firstLine="0"/>
        <w:rPr>
          <w:sz w:val="28"/>
        </w:rPr>
      </w:pPr>
      <w:r w:rsidRPr="004A16C7">
        <w:rPr>
          <w:sz w:val="28"/>
        </w:rPr>
        <w:t xml:space="preserve">Признать соответствующими и ранжировать по степени предпочтительности для Заказчика, в соответствии с критериями оценки и порядком ранжирования заявок (п. 5.5.2, п. 5.5.4 раздел </w:t>
      </w:r>
      <w:r w:rsidRPr="004A16C7">
        <w:rPr>
          <w:sz w:val="28"/>
          <w:lang w:val="en-US"/>
        </w:rPr>
        <w:t>I</w:t>
      </w:r>
      <w:r w:rsidRPr="004A16C7">
        <w:rPr>
          <w:sz w:val="28"/>
        </w:rPr>
        <w:t xml:space="preserve"> Документации), заявки с учетом результатов, полученных по итогам проведенной переторжки: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345"/>
        <w:gridCol w:w="2141"/>
        <w:gridCol w:w="2141"/>
        <w:gridCol w:w="2139"/>
      </w:tblGrid>
      <w:tr w:rsidR="004A16C7" w:rsidTr="004A16C7">
        <w:trPr>
          <w:trHeight w:val="70"/>
          <w:jc w:val="center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Pr="00736A77" w:rsidRDefault="004A16C7" w:rsidP="001E48FC">
            <w:pPr>
              <w:jc w:val="center"/>
              <w:rPr>
                <w:b/>
                <w:szCs w:val="24"/>
              </w:rPr>
            </w:pPr>
            <w:r w:rsidRPr="00736A77">
              <w:rPr>
                <w:b/>
                <w:szCs w:val="24"/>
              </w:rPr>
              <w:t>Критерии оценки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tabs>
                <w:tab w:val="left" w:pos="-200"/>
              </w:tabs>
              <w:ind w:left="-58" w:right="-105"/>
              <w:contextualSpacing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Весовое значение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Заявки участников</w:t>
            </w:r>
          </w:p>
        </w:tc>
      </w:tr>
      <w:tr w:rsidR="004A16C7" w:rsidTr="004A16C7">
        <w:trPr>
          <w:trHeight w:val="70"/>
          <w:jc w:val="center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rPr>
                <w:b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rPr>
                <w:b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4A16C7" w:rsidRDefault="004A16C7" w:rsidP="001E48FC">
            <w:pPr>
              <w:jc w:val="center"/>
              <w:rPr>
                <w:bCs/>
                <w:szCs w:val="24"/>
              </w:rPr>
            </w:pPr>
            <w:r w:rsidRPr="004A16C7">
              <w:rPr>
                <w:b/>
              </w:rPr>
              <w:t>ООО "АЙТИ БИЗНЕС КОНСАЛТИНГ"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4A16C7" w:rsidRDefault="004A16C7" w:rsidP="001E48FC">
            <w:pPr>
              <w:ind w:left="-64" w:right="-64"/>
              <w:jc w:val="center"/>
              <w:rPr>
                <w:bCs/>
                <w:szCs w:val="24"/>
              </w:rPr>
            </w:pPr>
            <w:r w:rsidRPr="004A16C7">
              <w:rPr>
                <w:b/>
              </w:rPr>
              <w:t>ООО "ДОСТУПНЫЕ ТЕХНОЛОГИИ"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926392" w:rsidRDefault="004A16C7" w:rsidP="001E48FC">
            <w:pPr>
              <w:ind w:left="-64" w:right="-64"/>
              <w:jc w:val="center"/>
              <w:rPr>
                <w:bCs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</w:p>
        </w:tc>
      </w:tr>
      <w:tr w:rsidR="004A16C7" w:rsidTr="004A16C7">
        <w:trPr>
          <w:trHeight w:val="7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C7" w:rsidRPr="005964C6" w:rsidRDefault="004A16C7" w:rsidP="004A16C7">
            <w:r w:rsidRPr="005964C6">
              <w:t>Цена договора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2609F8" w:rsidRDefault="004A16C7" w:rsidP="004A16C7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80,55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52,08</w:t>
            </w:r>
          </w:p>
        </w:tc>
      </w:tr>
      <w:tr w:rsidR="004A16C7" w:rsidTr="004A16C7">
        <w:trPr>
          <w:trHeight w:val="557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C7" w:rsidRDefault="004A16C7" w:rsidP="004A16C7">
            <w:r w:rsidRPr="005964C6">
              <w:t>Опыт выполнения аналогичных работ за последние 36 месяцев (отсчет производится с даты объявления данной закупки)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Pr="002609F8" w:rsidRDefault="004A16C7" w:rsidP="004A16C7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4A16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4A16C7" w:rsidTr="004A16C7">
        <w:trPr>
          <w:trHeight w:val="565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95,55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67,08</w:t>
            </w:r>
          </w:p>
        </w:tc>
      </w:tr>
      <w:tr w:rsidR="004A16C7" w:rsidTr="004A16C7">
        <w:trPr>
          <w:trHeight w:val="545"/>
          <w:jc w:val="center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Ранжирование: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 место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 место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7" w:rsidRDefault="004A16C7" w:rsidP="001E48FC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3 место</w:t>
            </w:r>
          </w:p>
        </w:tc>
      </w:tr>
    </w:tbl>
    <w:p w:rsidR="00D23F7C" w:rsidRDefault="00D23F7C" w:rsidP="00044F7A">
      <w:pPr>
        <w:pStyle w:val="af6"/>
        <w:rPr>
          <w:b/>
          <w:bCs/>
          <w:sz w:val="28"/>
        </w:rPr>
      </w:pPr>
    </w:p>
    <w:p w:rsidR="00044F7A" w:rsidRPr="001051CB" w:rsidRDefault="00044F7A" w:rsidP="00044F7A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:rsidR="00044F7A" w:rsidRPr="00D8320C" w:rsidRDefault="00044F7A" w:rsidP="00044F7A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_5_</w:t>
      </w:r>
      <w:r w:rsidRPr="00D8320C">
        <w:rPr>
          <w:sz w:val="28"/>
          <w:szCs w:val="28"/>
          <w:u w:val="single"/>
        </w:rPr>
        <w:t xml:space="preserve"> </w:t>
      </w:r>
      <w:r w:rsidRPr="00D8320C">
        <w:rPr>
          <w:sz w:val="28"/>
          <w:szCs w:val="28"/>
        </w:rPr>
        <w:t>членов Комиссии.</w:t>
      </w:r>
    </w:p>
    <w:p w:rsidR="00044F7A" w:rsidRPr="00D8320C" w:rsidRDefault="00044F7A" w:rsidP="00044F7A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«Против»</w:t>
      </w:r>
      <w:r w:rsidRPr="00D8320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__0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:rsidR="00044F7A" w:rsidRDefault="00044F7A" w:rsidP="00044F7A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lastRenderedPageBreak/>
        <w:t>«Воздержалось»</w:t>
      </w:r>
      <w:r w:rsidRPr="00D8320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__0_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:rsidR="00D0679E" w:rsidRDefault="00D0679E" w:rsidP="00044F7A">
      <w:pPr>
        <w:widowControl w:val="0"/>
        <w:rPr>
          <w:sz w:val="28"/>
          <w:szCs w:val="28"/>
        </w:rPr>
      </w:pPr>
    </w:p>
    <w:p w:rsidR="00EC45F9" w:rsidRDefault="004A16C7" w:rsidP="004A16C7">
      <w:pPr>
        <w:pStyle w:val="af6"/>
        <w:tabs>
          <w:tab w:val="left" w:pos="567"/>
        </w:tabs>
        <w:rPr>
          <w:bCs/>
          <w:sz w:val="28"/>
        </w:rPr>
      </w:pPr>
      <w:r w:rsidRPr="0050152A">
        <w:rPr>
          <w:sz w:val="28"/>
        </w:rPr>
        <w:t>4.</w:t>
      </w:r>
      <w:r>
        <w:rPr>
          <w:sz w:val="28"/>
        </w:rPr>
        <w:t>2</w:t>
      </w:r>
      <w:r w:rsidRPr="0050152A">
        <w:rPr>
          <w:sz w:val="28"/>
        </w:rPr>
        <w:t xml:space="preserve">. </w:t>
      </w:r>
      <w:r w:rsidR="00EC45F9" w:rsidRPr="00210268">
        <w:rPr>
          <w:sz w:val="28"/>
        </w:rPr>
        <w:t>На основании п.</w:t>
      </w:r>
      <w:r w:rsidR="00EC45F9">
        <w:rPr>
          <w:sz w:val="28"/>
        </w:rPr>
        <w:t xml:space="preserve"> </w:t>
      </w:r>
      <w:r w:rsidR="00EC45F9" w:rsidRPr="00210268">
        <w:rPr>
          <w:sz w:val="28"/>
        </w:rPr>
        <w:t>3.</w:t>
      </w:r>
      <w:r w:rsidR="00EC45F9">
        <w:rPr>
          <w:sz w:val="28"/>
        </w:rPr>
        <w:t xml:space="preserve">7.2 </w:t>
      </w:r>
      <w:r w:rsidR="00EC45F9" w:rsidRPr="00210268">
        <w:rPr>
          <w:sz w:val="28"/>
        </w:rPr>
        <w:t xml:space="preserve"> раздел I Документации принято решение о требовании предоставления Победителем </w:t>
      </w:r>
      <w:r w:rsidR="00EC45F9" w:rsidRPr="00040C45">
        <w:rPr>
          <w:sz w:val="28"/>
        </w:rPr>
        <w:t xml:space="preserve">обеспечения </w:t>
      </w:r>
      <w:r w:rsidR="00EC45F9">
        <w:rPr>
          <w:sz w:val="28"/>
        </w:rPr>
        <w:t xml:space="preserve">исполнения договора </w:t>
      </w:r>
      <w:r w:rsidR="00EC45F9" w:rsidRPr="007B52D6">
        <w:rPr>
          <w:bCs/>
          <w:sz w:val="28"/>
        </w:rPr>
        <w:t>в размере 5 процентов от начальной максимальной цены договора</w:t>
      </w:r>
      <w:r w:rsidR="00EC45F9">
        <w:rPr>
          <w:bCs/>
          <w:sz w:val="28"/>
        </w:rPr>
        <w:t>.</w:t>
      </w:r>
    </w:p>
    <w:p w:rsidR="00EC45F9" w:rsidRPr="001051CB" w:rsidRDefault="00EC45F9" w:rsidP="00EC45F9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:rsidR="00EC45F9" w:rsidRPr="00D8320C" w:rsidRDefault="00EC45F9" w:rsidP="00EC45F9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_5_</w:t>
      </w:r>
      <w:r w:rsidRPr="00D8320C">
        <w:rPr>
          <w:sz w:val="28"/>
          <w:szCs w:val="28"/>
          <w:u w:val="single"/>
        </w:rPr>
        <w:t xml:space="preserve"> </w:t>
      </w:r>
      <w:r w:rsidRPr="00D8320C">
        <w:rPr>
          <w:sz w:val="28"/>
          <w:szCs w:val="28"/>
        </w:rPr>
        <w:t>членов Комиссии.</w:t>
      </w:r>
    </w:p>
    <w:p w:rsidR="00EC45F9" w:rsidRPr="00D8320C" w:rsidRDefault="00EC45F9" w:rsidP="00EC45F9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«Против»</w:t>
      </w:r>
      <w:r w:rsidRPr="00D8320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__0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:rsidR="00EC45F9" w:rsidRDefault="00EC45F9" w:rsidP="00EC45F9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«Воздержалось»</w:t>
      </w:r>
      <w:r w:rsidRPr="00D8320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__0_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:rsidR="00EC45F9" w:rsidRDefault="00EC45F9" w:rsidP="004A16C7">
      <w:pPr>
        <w:pStyle w:val="af6"/>
        <w:tabs>
          <w:tab w:val="left" w:pos="567"/>
        </w:tabs>
        <w:rPr>
          <w:sz w:val="28"/>
        </w:rPr>
      </w:pPr>
    </w:p>
    <w:p w:rsidR="004A16C7" w:rsidRPr="004A16C7" w:rsidRDefault="00EC45F9" w:rsidP="004A16C7">
      <w:pPr>
        <w:pStyle w:val="af6"/>
        <w:tabs>
          <w:tab w:val="left" w:pos="567"/>
        </w:tabs>
        <w:rPr>
          <w:sz w:val="28"/>
        </w:rPr>
      </w:pPr>
      <w:r>
        <w:rPr>
          <w:sz w:val="28"/>
        </w:rPr>
        <w:t xml:space="preserve">4.3. </w:t>
      </w:r>
      <w:r w:rsidR="004A16C7" w:rsidRPr="0006122F">
        <w:rPr>
          <w:sz w:val="28"/>
        </w:rPr>
        <w:t xml:space="preserve">Признать </w:t>
      </w:r>
      <w:r w:rsidR="004A16C7" w:rsidRPr="004A16C7">
        <w:rPr>
          <w:sz w:val="28"/>
        </w:rPr>
        <w:t xml:space="preserve">Победителем закупки: </w:t>
      </w:r>
      <w:r w:rsidR="004A16C7" w:rsidRPr="004A16C7">
        <w:rPr>
          <w:b/>
          <w:sz w:val="28"/>
        </w:rPr>
        <w:t xml:space="preserve">ООО "АЙТИ БИЗНЕС КОНСАЛТИНГ" </w:t>
      </w:r>
      <w:r w:rsidR="004A16C7" w:rsidRPr="004A16C7">
        <w:rPr>
          <w:sz w:val="28"/>
        </w:rPr>
        <w:t>(196158, Российская Федерация, Г САНКТ-ПЕТЕРБУРГ, ПР-КТ ДУНАЙСКИЙ, ДОМ 13, КОРПУС 1 ЛИТЕР А, ПОМЕЩЕНИЕ 407, 412, 413) ИНН/КПП 7816446226/781001001</w:t>
      </w:r>
      <w:r w:rsidR="004A16C7" w:rsidRPr="004A16C7">
        <w:rPr>
          <w:color w:val="000000"/>
          <w:sz w:val="28"/>
        </w:rPr>
        <w:t xml:space="preserve"> (является субъектом МСП, </w:t>
      </w:r>
      <w:r w:rsidR="004A16C7">
        <w:rPr>
          <w:color w:val="000000"/>
          <w:sz w:val="28"/>
        </w:rPr>
        <w:t xml:space="preserve">малое </w:t>
      </w:r>
      <w:r w:rsidR="004A16C7" w:rsidRPr="004A16C7">
        <w:rPr>
          <w:color w:val="000000"/>
          <w:sz w:val="28"/>
        </w:rPr>
        <w:t>предприятие).</w:t>
      </w:r>
      <w:r w:rsidR="004A16C7" w:rsidRPr="004A16C7">
        <w:rPr>
          <w:sz w:val="28"/>
        </w:rPr>
        <w:t xml:space="preserve">     </w:t>
      </w:r>
    </w:p>
    <w:p w:rsidR="004A16C7" w:rsidRDefault="004A16C7" w:rsidP="004A16C7">
      <w:pPr>
        <w:pStyle w:val="af"/>
        <w:spacing w:line="240" w:lineRule="auto"/>
        <w:rPr>
          <w:bCs/>
          <w:szCs w:val="28"/>
        </w:rPr>
      </w:pPr>
      <w:r w:rsidRPr="00843CD5">
        <w:rPr>
          <w:szCs w:val="28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843CD5">
        <w:rPr>
          <w:b/>
          <w:color w:val="333333"/>
          <w:szCs w:val="28"/>
        </w:rPr>
        <w:t xml:space="preserve"> </w:t>
      </w:r>
      <w:r w:rsidRPr="004A16C7">
        <w:rPr>
          <w:b/>
          <w:szCs w:val="28"/>
        </w:rPr>
        <w:t>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 w:rsidRPr="005574A9">
        <w:rPr>
          <w:szCs w:val="28"/>
        </w:rPr>
        <w:t xml:space="preserve">, на </w:t>
      </w:r>
      <w:r w:rsidRPr="00775B36">
        <w:rPr>
          <w:szCs w:val="28"/>
        </w:rPr>
        <w:t xml:space="preserve">сумму </w:t>
      </w:r>
      <w:r w:rsidRPr="00775B36">
        <w:rPr>
          <w:b/>
          <w:bCs/>
        </w:rPr>
        <w:t>4 374 391,32 руб. НДС</w:t>
      </w:r>
      <w:r w:rsidRPr="00775B36">
        <w:rPr>
          <w:rFonts w:eastAsia="Calibri"/>
          <w:szCs w:val="28"/>
          <w:lang w:eastAsia="en-US"/>
        </w:rPr>
        <w:t xml:space="preserve"> </w:t>
      </w:r>
      <w:r w:rsidRPr="00DC44A8">
        <w:rPr>
          <w:rFonts w:eastAsia="Calibri"/>
          <w:b/>
          <w:szCs w:val="28"/>
          <w:lang w:eastAsia="en-US"/>
        </w:rPr>
        <w:t>не облагается</w:t>
      </w:r>
      <w:r w:rsidRPr="00784524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С</w:t>
      </w:r>
      <w:r w:rsidRPr="005574A9">
        <w:rPr>
          <w:rFonts w:eastAsia="Calibri"/>
          <w:szCs w:val="28"/>
          <w:lang w:eastAsia="en-US"/>
        </w:rPr>
        <w:t xml:space="preserve">рок </w:t>
      </w:r>
      <w:r w:rsidR="000418D8">
        <w:rPr>
          <w:rFonts w:eastAsia="Calibri"/>
          <w:szCs w:val="28"/>
          <w:lang w:eastAsia="en-US"/>
        </w:rPr>
        <w:t>выполнения работ</w:t>
      </w:r>
      <w:r>
        <w:rPr>
          <w:rFonts w:eastAsia="Calibri"/>
          <w:szCs w:val="28"/>
          <w:lang w:eastAsia="en-US"/>
        </w:rPr>
        <w:t>:</w:t>
      </w:r>
      <w:r w:rsidRPr="005574A9">
        <w:rPr>
          <w:rFonts w:eastAsia="Calibri"/>
          <w:szCs w:val="28"/>
          <w:lang w:eastAsia="en-US"/>
        </w:rPr>
        <w:t xml:space="preserve"> </w:t>
      </w:r>
      <w:r w:rsidR="000418D8">
        <w:rPr>
          <w:szCs w:val="28"/>
        </w:rPr>
        <w:t>н</w:t>
      </w:r>
      <w:r w:rsidR="000418D8" w:rsidRPr="000418D8">
        <w:rPr>
          <w:szCs w:val="28"/>
        </w:rPr>
        <w:t>ачало выполнения работ по</w:t>
      </w:r>
      <w:r w:rsidR="000418D8">
        <w:rPr>
          <w:szCs w:val="28"/>
        </w:rPr>
        <w:t xml:space="preserve"> разработке и внедрению Системы с даты заключения договора, п</w:t>
      </w:r>
      <w:r w:rsidR="000418D8" w:rsidRPr="000418D8">
        <w:rPr>
          <w:szCs w:val="28"/>
        </w:rPr>
        <w:t>ри этом сроки предоставление права использования ПО - не более 45 календарных дней с даты заключения договора</w:t>
      </w:r>
      <w:r w:rsidRPr="001D4B01">
        <w:rPr>
          <w:rFonts w:eastAsia="Calibri"/>
          <w:szCs w:val="28"/>
          <w:lang w:eastAsia="en-US"/>
        </w:rPr>
        <w:t xml:space="preserve"> </w:t>
      </w:r>
      <w:r w:rsidRPr="005574A9">
        <w:rPr>
          <w:bCs/>
          <w:szCs w:val="28"/>
        </w:rPr>
        <w:t>и ины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существенны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условия согласно Документации и заявке Победителя</w:t>
      </w:r>
      <w:r w:rsidR="00EC45F9">
        <w:rPr>
          <w:bCs/>
          <w:szCs w:val="28"/>
        </w:rPr>
        <w:t xml:space="preserve">, </w:t>
      </w:r>
      <w:r w:rsidR="00EC45F9" w:rsidRPr="00EC45F9">
        <w:rPr>
          <w:bCs/>
          <w:szCs w:val="28"/>
        </w:rPr>
        <w:t>при условии предоставления обеспечения исполнения договора в размере 5 процентов от начал</w:t>
      </w:r>
      <w:r w:rsidR="00EC45F9">
        <w:rPr>
          <w:bCs/>
          <w:szCs w:val="28"/>
        </w:rPr>
        <w:t>ьной максимальной цены договора</w:t>
      </w:r>
      <w:r w:rsidRPr="001C7CB6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C45F9" w:rsidRPr="00273E6F" w:rsidRDefault="00EC45F9" w:rsidP="004A16C7">
      <w:pPr>
        <w:pStyle w:val="af"/>
        <w:spacing w:line="240" w:lineRule="auto"/>
        <w:rPr>
          <w:b/>
          <w:szCs w:val="28"/>
        </w:rPr>
      </w:pPr>
      <w:r w:rsidRPr="00E60E38">
        <w:rPr>
          <w:bCs/>
        </w:rPr>
        <w:t>Согласно п. 3.7.4 раздел I Документации, в случае не предоставления участником закупки, заявившим аномально низкую цену, после подписания протокола по выбору победителя и до заключения договора обеспечения исполнения договора, такой участник признается уклонившимся от заключения договора.</w:t>
      </w:r>
      <w:bookmarkStart w:id="0" w:name="_GoBack"/>
      <w:bookmarkEnd w:id="0"/>
    </w:p>
    <w:p w:rsidR="004A16C7" w:rsidRPr="00A84CB5" w:rsidRDefault="004A16C7" w:rsidP="004A16C7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A84CB5">
        <w:rPr>
          <w:b/>
          <w:bCs/>
          <w:sz w:val="28"/>
          <w:szCs w:val="28"/>
        </w:rPr>
        <w:t>РЕЗУЛЬТАТЫ ГОЛОСОВАНИЯ:</w:t>
      </w:r>
    </w:p>
    <w:p w:rsidR="004A16C7" w:rsidRPr="00A84CB5" w:rsidRDefault="004A16C7" w:rsidP="004A16C7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«За»</w:t>
      </w:r>
      <w:r w:rsidRPr="00E03086">
        <w:rPr>
          <w:sz w:val="28"/>
          <w:szCs w:val="28"/>
          <w:u w:val="single"/>
        </w:rPr>
        <w:t xml:space="preserve"> 5 </w:t>
      </w:r>
      <w:r w:rsidRPr="00A84CB5">
        <w:rPr>
          <w:sz w:val="28"/>
          <w:szCs w:val="28"/>
        </w:rPr>
        <w:t>членов Комиссии.</w:t>
      </w:r>
    </w:p>
    <w:p w:rsidR="004A16C7" w:rsidRPr="00A84CB5" w:rsidRDefault="004A16C7" w:rsidP="004A16C7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«Против»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Комиссии.</w:t>
      </w:r>
    </w:p>
    <w:p w:rsidR="004A16C7" w:rsidRPr="00305878" w:rsidRDefault="004A16C7" w:rsidP="004A16C7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«Воздержалось»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</w:t>
      </w:r>
      <w:r w:rsidRPr="00305878">
        <w:rPr>
          <w:sz w:val="28"/>
          <w:szCs w:val="28"/>
        </w:rPr>
        <w:t>.</w:t>
      </w:r>
    </w:p>
    <w:p w:rsidR="004A16C7" w:rsidRDefault="004A16C7" w:rsidP="00044F7A">
      <w:pPr>
        <w:widowControl w:val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D23F7C" w:rsidRPr="009A39E2" w:rsidTr="00B12656">
        <w:trPr>
          <w:trHeight w:val="1098"/>
        </w:trPr>
        <w:tc>
          <w:tcPr>
            <w:tcW w:w="4395" w:type="dxa"/>
            <w:shd w:val="clear" w:color="auto" w:fill="auto"/>
          </w:tcPr>
          <w:p w:rsidR="00D23F7C" w:rsidRPr="00DC44CA" w:rsidRDefault="00D23F7C" w:rsidP="00B12656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DC44CA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DC44CA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953" w:type="dxa"/>
            <w:shd w:val="clear" w:color="auto" w:fill="auto"/>
          </w:tcPr>
          <w:p w:rsidR="00D23F7C" w:rsidRDefault="00D23F7C" w:rsidP="00B1265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DC44CA">
              <w:rPr>
                <w:b/>
                <w:sz w:val="28"/>
                <w:szCs w:val="28"/>
              </w:rPr>
              <w:t xml:space="preserve"> Комиссии: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1D3E">
              <w:rPr>
                <w:sz w:val="28"/>
                <w:szCs w:val="28"/>
              </w:rPr>
              <w:t>А.В. Катков</w:t>
            </w:r>
          </w:p>
          <w:p w:rsidR="00D23F7C" w:rsidRDefault="00D23F7C" w:rsidP="00B1265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>Члены Комиссии:</w:t>
            </w:r>
            <w:r w:rsidRPr="00DC44CA">
              <w:rPr>
                <w:sz w:val="28"/>
                <w:szCs w:val="28"/>
              </w:rPr>
              <w:t xml:space="preserve"> А.В. Роньжин, А.В. Меланина, А.П. Кайгородцева</w:t>
            </w:r>
            <w:r w:rsidR="0062259E">
              <w:rPr>
                <w:sz w:val="28"/>
                <w:szCs w:val="28"/>
              </w:rPr>
              <w:t>, А.Д. Ложкарев</w:t>
            </w:r>
          </w:p>
          <w:p w:rsidR="00D23F7C" w:rsidRPr="00DC44CA" w:rsidRDefault="00D23F7C" w:rsidP="00B1265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D23F7C" w:rsidRPr="009A39E2" w:rsidRDefault="00D23F7C" w:rsidP="00B1265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C44CA">
              <w:rPr>
                <w:sz w:val="28"/>
                <w:szCs w:val="28"/>
              </w:rPr>
              <w:t>З.И. Крапивин</w:t>
            </w:r>
          </w:p>
        </w:tc>
      </w:tr>
    </w:tbl>
    <w:p w:rsidR="00044F7A" w:rsidRPr="001732D1" w:rsidRDefault="00044F7A" w:rsidP="00044F7A">
      <w:pPr>
        <w:widowControl w:val="0"/>
        <w:jc w:val="both"/>
        <w:rPr>
          <w:sz w:val="28"/>
          <w:szCs w:val="28"/>
        </w:rPr>
      </w:pPr>
    </w:p>
    <w:p w:rsidR="00FA131A" w:rsidRPr="001732D1" w:rsidRDefault="00FA131A" w:rsidP="0088402E">
      <w:pPr>
        <w:pStyle w:val="af6"/>
        <w:rPr>
          <w:sz w:val="28"/>
        </w:rPr>
      </w:pPr>
    </w:p>
    <w:sectPr w:rsidR="00FA131A" w:rsidRPr="001732D1" w:rsidSect="0048578C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1A" w:rsidRDefault="00CB7F1A">
      <w:r>
        <w:separator/>
      </w:r>
    </w:p>
  </w:endnote>
  <w:endnote w:type="continuationSeparator" w:id="0">
    <w:p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1A" w:rsidRDefault="00CB7F1A">
      <w:r>
        <w:separator/>
      </w:r>
    </w:p>
  </w:footnote>
  <w:footnote w:type="continuationSeparator" w:id="0">
    <w:p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08F"/>
    <w:multiLevelType w:val="hybridMultilevel"/>
    <w:tmpl w:val="A9B2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DE2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3BED"/>
    <w:multiLevelType w:val="multilevel"/>
    <w:tmpl w:val="C02A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992738"/>
    <w:multiLevelType w:val="multilevel"/>
    <w:tmpl w:val="221CF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6652BE"/>
    <w:multiLevelType w:val="multilevel"/>
    <w:tmpl w:val="04487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0715"/>
    <w:multiLevelType w:val="multilevel"/>
    <w:tmpl w:val="CE7846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C865F9"/>
    <w:multiLevelType w:val="multilevel"/>
    <w:tmpl w:val="8474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8E1523"/>
    <w:multiLevelType w:val="multilevel"/>
    <w:tmpl w:val="3470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4D1A22"/>
    <w:multiLevelType w:val="multilevel"/>
    <w:tmpl w:val="A6102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538F4A5A"/>
    <w:multiLevelType w:val="multilevel"/>
    <w:tmpl w:val="90B848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84648CF"/>
    <w:multiLevelType w:val="hybridMultilevel"/>
    <w:tmpl w:val="CBB44026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740D"/>
    <w:multiLevelType w:val="multilevel"/>
    <w:tmpl w:val="C02A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0A3C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AA7"/>
    <w:multiLevelType w:val="multilevel"/>
    <w:tmpl w:val="C6D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18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1998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18D8"/>
    <w:rsid w:val="00043103"/>
    <w:rsid w:val="00043DDE"/>
    <w:rsid w:val="00044F7A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3F7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4C11"/>
    <w:rsid w:val="001477F9"/>
    <w:rsid w:val="001477FC"/>
    <w:rsid w:val="00147C6D"/>
    <w:rsid w:val="00147DF9"/>
    <w:rsid w:val="00150622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32D1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44B"/>
    <w:rsid w:val="001B4A54"/>
    <w:rsid w:val="001B5653"/>
    <w:rsid w:val="001B5A5E"/>
    <w:rsid w:val="001B5F4C"/>
    <w:rsid w:val="001C0777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534"/>
    <w:rsid w:val="001F0E54"/>
    <w:rsid w:val="001F181B"/>
    <w:rsid w:val="001F2DB2"/>
    <w:rsid w:val="001F3218"/>
    <w:rsid w:val="001F7498"/>
    <w:rsid w:val="002022AA"/>
    <w:rsid w:val="00202627"/>
    <w:rsid w:val="00203261"/>
    <w:rsid w:val="00203BE2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3443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8BD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2664D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217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20A0"/>
    <w:rsid w:val="004836A3"/>
    <w:rsid w:val="0048578C"/>
    <w:rsid w:val="00485DBD"/>
    <w:rsid w:val="004861EC"/>
    <w:rsid w:val="00487343"/>
    <w:rsid w:val="00493F99"/>
    <w:rsid w:val="004A16C7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3611"/>
    <w:rsid w:val="004F4778"/>
    <w:rsid w:val="004F6692"/>
    <w:rsid w:val="004F7912"/>
    <w:rsid w:val="005009A2"/>
    <w:rsid w:val="0050152A"/>
    <w:rsid w:val="00503329"/>
    <w:rsid w:val="005038A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A7AC2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09D7"/>
    <w:rsid w:val="00621683"/>
    <w:rsid w:val="0062259E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B7D8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B36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08"/>
    <w:rsid w:val="007B606D"/>
    <w:rsid w:val="007B734A"/>
    <w:rsid w:val="007C2046"/>
    <w:rsid w:val="007C2807"/>
    <w:rsid w:val="007C29FE"/>
    <w:rsid w:val="007C4886"/>
    <w:rsid w:val="007C5011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B20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02E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2828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996"/>
    <w:rsid w:val="00912EC6"/>
    <w:rsid w:val="00916C33"/>
    <w:rsid w:val="0091706F"/>
    <w:rsid w:val="0091745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1C3"/>
    <w:rsid w:val="0094491B"/>
    <w:rsid w:val="00947D9B"/>
    <w:rsid w:val="0095000A"/>
    <w:rsid w:val="009519AF"/>
    <w:rsid w:val="00952EAA"/>
    <w:rsid w:val="00953B2D"/>
    <w:rsid w:val="00954100"/>
    <w:rsid w:val="00954E72"/>
    <w:rsid w:val="009626C8"/>
    <w:rsid w:val="0096553F"/>
    <w:rsid w:val="00966493"/>
    <w:rsid w:val="0096708F"/>
    <w:rsid w:val="009670CB"/>
    <w:rsid w:val="009679D5"/>
    <w:rsid w:val="00967D55"/>
    <w:rsid w:val="00970DB9"/>
    <w:rsid w:val="00971004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69C8"/>
    <w:rsid w:val="00997554"/>
    <w:rsid w:val="009976FA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9D0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321C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3558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B7C40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DA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065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4601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679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3F7C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3443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80F"/>
    <w:rsid w:val="00DA6B88"/>
    <w:rsid w:val="00DB0D08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44A8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47EA"/>
    <w:rsid w:val="00E37706"/>
    <w:rsid w:val="00E37B1B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5F9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72D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874BB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3ACD3"/>
  <w15:docId w15:val="{F87533DB-F88C-4F55-ACF3-5E8D606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732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386A0-4761-49C1-8164-D5944E038595}"/>
</file>

<file path=customXml/itemProps2.xml><?xml version="1.0" encoding="utf-8"?>
<ds:datastoreItem xmlns:ds="http://schemas.openxmlformats.org/officeDocument/2006/customXml" ds:itemID="{CEB4CC78-B03F-46FF-96D9-90C392AA89AE}"/>
</file>

<file path=customXml/itemProps3.xml><?xml version="1.0" encoding="utf-8"?>
<ds:datastoreItem xmlns:ds="http://schemas.openxmlformats.org/officeDocument/2006/customXml" ds:itemID="{0586AA75-D594-4FEE-B3B4-3C32C02E870D}"/>
</file>

<file path=customXml/itemProps4.xml><?xml version="1.0" encoding="utf-8"?>
<ds:datastoreItem xmlns:ds="http://schemas.openxmlformats.org/officeDocument/2006/customXml" ds:itemID="{86848554-8FEA-40CB-B64E-4688B49C9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9663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187</cp:revision>
  <cp:lastPrinted>2020-01-27T09:04:00Z</cp:lastPrinted>
  <dcterms:created xsi:type="dcterms:W3CDTF">2014-08-22T05:33:00Z</dcterms:created>
  <dcterms:modified xsi:type="dcterms:W3CDTF">2020-09-04T05:53:00Z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