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B32592" w:rsidRDefault="00B32592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директора </w:t>
      </w:r>
    </w:p>
    <w:p w:rsidR="00E86BC8" w:rsidRPr="00F32C43" w:rsidRDefault="00B32592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экономике и финансам</w:t>
      </w:r>
      <w:r w:rsidR="006F6A54">
        <w:rPr>
          <w:rFonts w:ascii="Times New Roman" w:hAnsi="Times New Roman"/>
          <w:sz w:val="24"/>
        </w:rPr>
        <w:t xml:space="preserve"> </w:t>
      </w:r>
      <w:r w:rsidR="00F32C43">
        <w:rPr>
          <w:rFonts w:ascii="Times New Roman" w:hAnsi="Times New Roman"/>
          <w:sz w:val="24"/>
        </w:rPr>
        <w:t>АО «</w:t>
      </w:r>
      <w:proofErr w:type="spellStart"/>
      <w:r>
        <w:rPr>
          <w:rFonts w:ascii="Times New Roman" w:hAnsi="Times New Roman"/>
          <w:sz w:val="24"/>
        </w:rPr>
        <w:t>ЕЭнС</w:t>
      </w:r>
      <w:proofErr w:type="spellEnd"/>
      <w:r w:rsidR="00F32C43">
        <w:rPr>
          <w:rFonts w:ascii="Times New Roman" w:hAnsi="Times New Roman"/>
          <w:sz w:val="24"/>
        </w:rPr>
        <w:t>»</w:t>
      </w: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_______________</w:t>
      </w:r>
      <w:r w:rsidR="00B32592">
        <w:rPr>
          <w:rFonts w:ascii="Times New Roman" w:hAnsi="Times New Roman"/>
          <w:sz w:val="24"/>
        </w:rPr>
        <w:t>О. В. Украинская</w:t>
      </w: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«_____» ___________ 201</w:t>
      </w:r>
      <w:r w:rsidR="00EE1A09">
        <w:rPr>
          <w:rFonts w:ascii="Times New Roman" w:hAnsi="Times New Roman"/>
          <w:sz w:val="24"/>
        </w:rPr>
        <w:t>6</w:t>
      </w:r>
      <w:r w:rsidRPr="00F32C43">
        <w:rPr>
          <w:rFonts w:ascii="Times New Roman" w:hAnsi="Times New Roman"/>
          <w:sz w:val="24"/>
        </w:rPr>
        <w:t xml:space="preserve"> 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6F6A54" w:rsidRPr="006F6A54" w:rsidRDefault="00E86BC8" w:rsidP="006F6A54">
      <w:pPr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для организации и проведения </w:t>
      </w:r>
      <w:r w:rsidR="006F6A54" w:rsidRPr="006F6A54">
        <w:rPr>
          <w:rFonts w:ascii="Times New Roman" w:hAnsi="Times New Roman"/>
          <w:sz w:val="28"/>
          <w:szCs w:val="28"/>
        </w:rPr>
        <w:t>открытого запроса цен</w:t>
      </w:r>
    </w:p>
    <w:p w:rsidR="006F6A54" w:rsidRPr="006F6A54" w:rsidRDefault="006F6A54" w:rsidP="006F6A54">
      <w:pPr>
        <w:jc w:val="center"/>
        <w:rPr>
          <w:rFonts w:ascii="Times New Roman" w:hAnsi="Times New Roman"/>
          <w:sz w:val="28"/>
          <w:szCs w:val="28"/>
        </w:rPr>
      </w:pPr>
      <w:r w:rsidRPr="006F6A54">
        <w:rPr>
          <w:rFonts w:ascii="Times New Roman" w:hAnsi="Times New Roman"/>
          <w:sz w:val="28"/>
          <w:szCs w:val="28"/>
        </w:rPr>
        <w:t>в электронной форме на право заключения договора</w:t>
      </w:r>
    </w:p>
    <w:p w:rsidR="00E86BC8" w:rsidRPr="00F32C43" w:rsidRDefault="006F6A54" w:rsidP="006F6A54">
      <w:pPr>
        <w:jc w:val="center"/>
        <w:rPr>
          <w:rFonts w:ascii="Times New Roman" w:hAnsi="Times New Roman"/>
          <w:sz w:val="28"/>
          <w:szCs w:val="28"/>
        </w:rPr>
      </w:pPr>
      <w:r w:rsidRPr="006F6A54">
        <w:rPr>
          <w:rFonts w:ascii="Times New Roman" w:hAnsi="Times New Roman"/>
          <w:sz w:val="28"/>
          <w:szCs w:val="28"/>
        </w:rPr>
        <w:t xml:space="preserve">на поставку </w:t>
      </w:r>
      <w:r w:rsidR="00F32C43" w:rsidRPr="00F32C43">
        <w:rPr>
          <w:rFonts w:ascii="Times New Roman" w:hAnsi="Times New Roman"/>
          <w:sz w:val="28"/>
          <w:szCs w:val="28"/>
        </w:rPr>
        <w:t>воды питьевой</w:t>
      </w:r>
      <w:r>
        <w:rPr>
          <w:rFonts w:ascii="Times New Roman" w:hAnsi="Times New Roman"/>
          <w:sz w:val="28"/>
          <w:szCs w:val="28"/>
        </w:rPr>
        <w:t xml:space="preserve"> для  </w:t>
      </w:r>
      <w:r w:rsidR="00BF4839">
        <w:rPr>
          <w:rFonts w:ascii="Times New Roman" w:hAnsi="Times New Roman"/>
          <w:sz w:val="28"/>
          <w:szCs w:val="28"/>
        </w:rPr>
        <w:t>АО «</w:t>
      </w:r>
      <w:proofErr w:type="spellStart"/>
      <w:r w:rsidR="00BF4839">
        <w:rPr>
          <w:rFonts w:ascii="Times New Roman" w:hAnsi="Times New Roman"/>
          <w:sz w:val="28"/>
          <w:szCs w:val="28"/>
        </w:rPr>
        <w:t>ЕЭнС</w:t>
      </w:r>
      <w:proofErr w:type="spellEnd"/>
      <w:r w:rsidR="00E86BC8" w:rsidRPr="00F32C4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86BC8" w:rsidRPr="00F32C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E86BC8" w:rsidRPr="00F32C43">
        <w:rPr>
          <w:rFonts w:ascii="Times New Roman" w:hAnsi="Times New Roman"/>
          <w:sz w:val="28"/>
          <w:szCs w:val="28"/>
        </w:rPr>
        <w:t xml:space="preserve"> г.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E1A09">
        <w:rPr>
          <w:rFonts w:ascii="Times New Roman" w:hAnsi="Times New Roman"/>
          <w:sz w:val="24"/>
        </w:rPr>
        <w:t>6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поставку </w:t>
      </w:r>
      <w:r w:rsidR="006F6A54">
        <w:rPr>
          <w:rFonts w:ascii="Times New Roman" w:hAnsi="Times New Roman"/>
          <w:color w:val="000000"/>
          <w:sz w:val="24"/>
        </w:rPr>
        <w:t xml:space="preserve">воды питьевой для  </w:t>
      </w:r>
      <w:r w:rsidR="00F32C43" w:rsidRPr="00F32C43">
        <w:rPr>
          <w:rFonts w:ascii="Times New Roman" w:hAnsi="Times New Roman"/>
          <w:color w:val="000000"/>
          <w:sz w:val="24"/>
        </w:rPr>
        <w:t>АО «</w:t>
      </w:r>
      <w:proofErr w:type="spellStart"/>
      <w:r w:rsidR="00F32C43" w:rsidRPr="00F32C43">
        <w:rPr>
          <w:rFonts w:ascii="Times New Roman" w:hAnsi="Times New Roman"/>
          <w:color w:val="000000"/>
          <w:sz w:val="24"/>
        </w:rPr>
        <w:t>Е</w:t>
      </w:r>
      <w:r w:rsidR="00777814">
        <w:rPr>
          <w:rFonts w:ascii="Times New Roman" w:hAnsi="Times New Roman"/>
          <w:color w:val="000000"/>
          <w:sz w:val="24"/>
        </w:rPr>
        <w:t>ЭнС</w:t>
      </w:r>
      <w:proofErr w:type="spellEnd"/>
      <w:r w:rsidR="00F32C43" w:rsidRPr="00F32C43">
        <w:rPr>
          <w:rFonts w:ascii="Times New Roman" w:hAnsi="Times New Roman"/>
          <w:color w:val="000000"/>
          <w:sz w:val="24"/>
        </w:rPr>
        <w:t>»</w:t>
      </w:r>
      <w:r w:rsidR="00777814">
        <w:rPr>
          <w:rFonts w:ascii="Times New Roman" w:hAnsi="Times New Roman"/>
          <w:color w:val="000000"/>
          <w:sz w:val="24"/>
        </w:rPr>
        <w:t xml:space="preserve"> </w:t>
      </w:r>
      <w:r w:rsidR="006F6A54">
        <w:rPr>
          <w:rFonts w:ascii="Times New Roman" w:hAnsi="Times New Roman"/>
          <w:color w:val="000000"/>
          <w:sz w:val="24"/>
        </w:rPr>
        <w:t>в 2017</w:t>
      </w:r>
      <w:r w:rsidR="00F32C43" w:rsidRPr="00F32C43">
        <w:rPr>
          <w:rFonts w:ascii="Times New Roman" w:hAnsi="Times New Roman"/>
          <w:color w:val="000000"/>
          <w:sz w:val="24"/>
        </w:rPr>
        <w:t xml:space="preserve"> г</w:t>
      </w:r>
      <w:r w:rsidRPr="00F32C43">
        <w:rPr>
          <w:rFonts w:ascii="Times New Roman" w:hAnsi="Times New Roman"/>
          <w:color w:val="000000"/>
          <w:sz w:val="24"/>
        </w:rPr>
        <w:t>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FE3423">
        <w:rPr>
          <w:rFonts w:ascii="Times New Roman" w:hAnsi="Times New Roman"/>
          <w:color w:val="000000"/>
          <w:sz w:val="24"/>
        </w:rPr>
        <w:t>2016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 xml:space="preserve">ЗК от  </w:t>
      </w:r>
      <w:r w:rsidR="00FE3423">
        <w:rPr>
          <w:rFonts w:ascii="Times New Roman" w:hAnsi="Times New Roman"/>
          <w:color w:val="000000"/>
          <w:sz w:val="24"/>
        </w:rPr>
        <w:t>14</w:t>
      </w:r>
      <w:r w:rsidRPr="00F32C43">
        <w:rPr>
          <w:rFonts w:ascii="Times New Roman" w:hAnsi="Times New Roman"/>
          <w:color w:val="000000"/>
          <w:sz w:val="24"/>
        </w:rPr>
        <w:t>.</w:t>
      </w:r>
      <w:r w:rsidR="00FE3423">
        <w:rPr>
          <w:rFonts w:ascii="Times New Roman" w:hAnsi="Times New Roman"/>
          <w:color w:val="000000"/>
          <w:sz w:val="24"/>
        </w:rPr>
        <w:t>11</w:t>
      </w:r>
      <w:r w:rsidRPr="00F32C43">
        <w:rPr>
          <w:rFonts w:ascii="Times New Roman" w:hAnsi="Times New Roman"/>
          <w:color w:val="000000"/>
          <w:sz w:val="24"/>
        </w:rPr>
        <w:t>.201</w:t>
      </w:r>
      <w:r w:rsidR="00777814">
        <w:rPr>
          <w:rFonts w:ascii="Times New Roman" w:hAnsi="Times New Roman"/>
          <w:color w:val="000000"/>
          <w:sz w:val="24"/>
        </w:rPr>
        <w:t>6</w:t>
      </w:r>
      <w:r w:rsidRPr="00F32C43">
        <w:rPr>
          <w:rFonts w:ascii="Times New Roman" w:hAnsi="Times New Roman"/>
          <w:color w:val="000000"/>
          <w:sz w:val="24"/>
        </w:rPr>
        <w:t xml:space="preserve"> года №  </w:t>
      </w:r>
      <w:r w:rsidR="00FE3423">
        <w:rPr>
          <w:rFonts w:ascii="Times New Roman" w:hAnsi="Times New Roman"/>
          <w:color w:val="000000"/>
          <w:sz w:val="24"/>
        </w:rPr>
        <w:t>41</w:t>
      </w:r>
      <w:r w:rsidRPr="00F32C43">
        <w:rPr>
          <w:rFonts w:ascii="Times New Roman" w:hAnsi="Times New Roman"/>
          <w:color w:val="000000"/>
          <w:sz w:val="24"/>
        </w:rPr>
        <w:t>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1588"/>
        <w:gridCol w:w="592"/>
        <w:gridCol w:w="1300"/>
        <w:gridCol w:w="2551"/>
      </w:tblGrid>
      <w:tr w:rsidR="00E86BC8" w:rsidRPr="00F32C43" w:rsidTr="00996B15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C8" w:rsidRPr="00744F58" w:rsidRDefault="00E86BC8" w:rsidP="00A76CB0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C8" w:rsidRPr="00744F58" w:rsidRDefault="00E86BC8" w:rsidP="00A76CB0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C8" w:rsidRPr="00744F58" w:rsidRDefault="00E86BC8" w:rsidP="00A76CB0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C8" w:rsidRPr="00744F58" w:rsidRDefault="00E86BC8" w:rsidP="00A76CB0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C8" w:rsidRPr="00744F58" w:rsidRDefault="00F32C43" w:rsidP="00777814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Распоряжение ОАО «</w:t>
            </w:r>
            <w:proofErr w:type="spellStart"/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ЕЭ</w:t>
            </w:r>
            <w:r w:rsidR="00777814">
              <w:rPr>
                <w:rFonts w:ascii="Times New Roman" w:hAnsi="Times New Roman"/>
                <w:color w:val="000000"/>
                <w:sz w:val="22"/>
                <w:szCs w:val="22"/>
              </w:rPr>
              <w:t>нС</w:t>
            </w:r>
            <w:proofErr w:type="spellEnd"/>
            <w:r w:rsidR="00777814">
              <w:rPr>
                <w:rFonts w:ascii="Times New Roman" w:hAnsi="Times New Roman"/>
                <w:color w:val="000000"/>
                <w:sz w:val="22"/>
                <w:szCs w:val="22"/>
              </w:rPr>
              <w:t>» № 17</w:t>
            </w: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 </w:t>
            </w:r>
            <w:r w:rsidR="00777814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777814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.201</w:t>
            </w:r>
            <w:r w:rsidR="0077781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г. «Об утверждении Перечня товаров работ, услуг, закупка которых осуществляется у субъектов малого и среднего предпринимательства»</w:t>
            </w:r>
          </w:p>
        </w:tc>
      </w:tr>
      <w:tr w:rsidR="00E86BC8" w:rsidRPr="00F32C43" w:rsidTr="00996B15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C8" w:rsidRPr="00744F58" w:rsidRDefault="00E86BC8" w:rsidP="00A76CB0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C8" w:rsidRPr="00744F58" w:rsidRDefault="00E86BC8" w:rsidP="00A76CB0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C8" w:rsidRPr="00744F58" w:rsidRDefault="00E86BC8" w:rsidP="00A76CB0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C8" w:rsidRPr="00744F58" w:rsidRDefault="00E86BC8" w:rsidP="00A76CB0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C8" w:rsidRPr="00744F58" w:rsidRDefault="00E86BC8" w:rsidP="00A76CB0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C8" w:rsidRPr="00EE6746" w:rsidRDefault="00E86BC8" w:rsidP="00A76CB0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Код по ОКДП</w:t>
            </w:r>
            <w:proofErr w:type="gramStart"/>
            <w:r w:rsidR="004332F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C8" w:rsidRPr="00744F58" w:rsidRDefault="00E86BC8" w:rsidP="00A76CB0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по ОКДП</w:t>
            </w:r>
            <w:proofErr w:type="gramStart"/>
            <w:r w:rsidR="00C15F1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E86BC8" w:rsidRPr="00F32C43" w:rsidTr="00FE3423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C8" w:rsidRPr="00F32C43" w:rsidRDefault="00FE3423" w:rsidP="00FE3423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33-168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C8" w:rsidRPr="00F32C43" w:rsidRDefault="00FE3423" w:rsidP="00FE3423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C8" w:rsidRPr="002058C2" w:rsidRDefault="006F6A54" w:rsidP="006F6A54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</w:rPr>
              <w:t xml:space="preserve">Поставка воды питьевой для </w:t>
            </w:r>
            <w:r w:rsidR="00F32C43" w:rsidRPr="002058C2">
              <w:rPr>
                <w:rFonts w:ascii="Times New Roman" w:hAnsi="Times New Roman"/>
                <w:color w:val="000000"/>
                <w:sz w:val="24"/>
              </w:rPr>
              <w:t>АО «</w:t>
            </w:r>
            <w:proofErr w:type="spellStart"/>
            <w:r w:rsidR="00F32C43" w:rsidRPr="002058C2">
              <w:rPr>
                <w:rFonts w:ascii="Times New Roman" w:hAnsi="Times New Roman"/>
                <w:color w:val="000000"/>
                <w:sz w:val="24"/>
              </w:rPr>
              <w:t>ЕЭ</w:t>
            </w:r>
            <w:r w:rsidR="00777814" w:rsidRPr="002058C2">
              <w:rPr>
                <w:rFonts w:ascii="Times New Roman" w:hAnsi="Times New Roman"/>
                <w:color w:val="000000"/>
                <w:sz w:val="24"/>
              </w:rPr>
              <w:t>нС</w:t>
            </w:r>
            <w:proofErr w:type="spellEnd"/>
            <w:r w:rsidR="00F32C43" w:rsidRPr="002058C2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 w:rsidRPr="002058C2">
              <w:rPr>
                <w:rFonts w:ascii="Times New Roman" w:hAnsi="Times New Roman"/>
                <w:color w:val="000000"/>
                <w:sz w:val="24"/>
              </w:rPr>
              <w:t>в 2017 г.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C8" w:rsidRPr="002058C2" w:rsidRDefault="00FE3423" w:rsidP="00F32C43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en-US"/>
              </w:rPr>
              <w:t>405 000</w:t>
            </w:r>
            <w:r w:rsidRPr="002058C2"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C8" w:rsidRPr="002058C2" w:rsidRDefault="00E86BC8" w:rsidP="00F32C43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C8" w:rsidRPr="002058C2" w:rsidRDefault="002058C2" w:rsidP="00F32C43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</w:rPr>
              <w:t>11.07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C8" w:rsidRPr="002058C2" w:rsidRDefault="00C15F1E" w:rsidP="00C15F1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</w:rPr>
              <w:t>Вода питьевая</w:t>
            </w:r>
          </w:p>
        </w:tc>
      </w:tr>
    </w:tbl>
    <w:p w:rsidR="00744F58" w:rsidRDefault="00744F58" w:rsidP="00E86BC8">
      <w:pPr>
        <w:ind w:left="0" w:firstLine="709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744F58" w:rsidRDefault="00744F58" w:rsidP="00E86BC8">
      <w:pPr>
        <w:ind w:left="0" w:firstLine="709"/>
        <w:rPr>
          <w:rFonts w:ascii="Times New Roman" w:hAnsi="Times New Roman"/>
          <w:color w:val="000000"/>
          <w:sz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- </w:t>
      </w:r>
      <w:r w:rsidR="00F32C43"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участниками закупки могут быть только </w:t>
      </w:r>
      <w:r w:rsidR="00F32C43" w:rsidRPr="007911CD">
        <w:rPr>
          <w:rFonts w:ascii="Times New Roman" w:hAnsi="Times New Roman"/>
          <w:color w:val="000000"/>
          <w:sz w:val="24"/>
          <w:highlight w:val="yellow"/>
          <w:bdr w:val="none" w:sz="0" w:space="0" w:color="auto" w:frame="1"/>
        </w:rPr>
        <w:t>субъекты малого и среднего предпринимательства</w:t>
      </w:r>
      <w:r w:rsidR="00F32C43"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в соответствии с Перечнем товаров, работ, услуг, закупка которых осуществляется у субъектов малого и среднего предпринимательства, который </w:t>
      </w:r>
      <w:r w:rsidR="00777814">
        <w:rPr>
          <w:rFonts w:ascii="Times New Roman" w:hAnsi="Times New Roman"/>
          <w:color w:val="000000"/>
          <w:sz w:val="24"/>
          <w:bdr w:val="none" w:sz="0" w:space="0" w:color="auto" w:frame="1"/>
        </w:rPr>
        <w:t>утвержден Распоряжением ОАО «ЕЭнС» № 17</w:t>
      </w:r>
      <w:r w:rsidR="00F32C43"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от </w:t>
      </w:r>
      <w:r w:rsidR="00777814">
        <w:rPr>
          <w:rFonts w:ascii="Times New Roman" w:hAnsi="Times New Roman"/>
          <w:color w:val="000000"/>
          <w:sz w:val="24"/>
          <w:bdr w:val="none" w:sz="0" w:space="0" w:color="auto" w:frame="1"/>
        </w:rPr>
        <w:t>25.01</w:t>
      </w:r>
      <w:r w:rsidR="00F32C43"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>.201</w:t>
      </w:r>
      <w:r w:rsidR="00777814">
        <w:rPr>
          <w:rFonts w:ascii="Times New Roman" w:hAnsi="Times New Roman"/>
          <w:color w:val="000000"/>
          <w:sz w:val="24"/>
          <w:bdr w:val="none" w:sz="0" w:space="0" w:color="auto" w:frame="1"/>
        </w:rPr>
        <w:t>6</w:t>
      </w:r>
      <w:r w:rsidR="00F32C43"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>г. «Об утверждении Перечня товаров работ, услуг, закупка которых осуществляется у субъектов малого и среднего предпринимательства»</w:t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</w:p>
    <w:p w:rsidR="00E86BC8" w:rsidRPr="00F32C43" w:rsidRDefault="00E86BC8" w:rsidP="00E86BC8">
      <w:pPr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- </w:t>
      </w:r>
      <w:r w:rsidR="00744F58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В цену заявки входит: стоимость продукции, доставка продукции  по адресам грузополучателей, </w:t>
      </w:r>
      <w:r w:rsidR="00744F58" w:rsidRPr="00744F58">
        <w:rPr>
          <w:rFonts w:ascii="Times New Roman" w:hAnsi="Times New Roman"/>
          <w:color w:val="000000"/>
          <w:sz w:val="24"/>
        </w:rPr>
        <w:t xml:space="preserve">прием использованной тары со склада </w:t>
      </w:r>
      <w:r w:rsidR="00744F58">
        <w:rPr>
          <w:rFonts w:ascii="Times New Roman" w:hAnsi="Times New Roman"/>
          <w:color w:val="000000"/>
          <w:sz w:val="24"/>
        </w:rPr>
        <w:t>грузополучателей,</w:t>
      </w:r>
      <w:r w:rsidR="00744F58" w:rsidRPr="00744F58">
        <w:rPr>
          <w:rFonts w:ascii="Times New Roman" w:hAnsi="Times New Roman"/>
          <w:color w:val="000000"/>
          <w:sz w:val="24"/>
        </w:rPr>
        <w:t xml:space="preserve"> </w:t>
      </w:r>
      <w:r w:rsidRPr="00F32C43">
        <w:rPr>
          <w:rFonts w:ascii="Times New Roman" w:hAnsi="Times New Roman"/>
          <w:color w:val="000000"/>
          <w:sz w:val="24"/>
        </w:rPr>
        <w:t xml:space="preserve">страхование грузов, таможенные расходы и все прочие расходы с НДС. </w:t>
      </w:r>
      <w:r w:rsidR="00744F58" w:rsidRPr="00744F58">
        <w:rPr>
          <w:rFonts w:ascii="Times New Roman" w:hAnsi="Times New Roman"/>
          <w:color w:val="000000"/>
          <w:sz w:val="24"/>
        </w:rPr>
        <w:t>Стоимость тары в цену не входит. Тара возвратная.</w:t>
      </w:r>
      <w:r w:rsidR="00744F58">
        <w:rPr>
          <w:rFonts w:ascii="Times New Roman" w:hAnsi="Times New Roman"/>
          <w:color w:val="000000"/>
          <w:sz w:val="24"/>
        </w:rPr>
        <w:t xml:space="preserve"> </w:t>
      </w:r>
      <w:r w:rsidRPr="00F32C43">
        <w:rPr>
          <w:rFonts w:ascii="Times New Roman" w:hAnsi="Times New Roman"/>
          <w:color w:val="000000"/>
          <w:sz w:val="24"/>
        </w:rPr>
        <w:t>Цена заявки является неизменной до вып</w:t>
      </w:r>
      <w:bookmarkStart w:id="0" w:name="_GoBack"/>
      <w:bookmarkEnd w:id="0"/>
      <w:r w:rsidRPr="00F32C43">
        <w:rPr>
          <w:rFonts w:ascii="Times New Roman" w:hAnsi="Times New Roman"/>
          <w:color w:val="000000"/>
          <w:sz w:val="24"/>
        </w:rPr>
        <w:t xml:space="preserve">олнения всех условий по договору. </w:t>
      </w:r>
    </w:p>
    <w:p w:rsidR="00E86BC8" w:rsidRPr="00F32C43" w:rsidRDefault="00E86BC8" w:rsidP="00E86BC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E86BC8" w:rsidRPr="00F32C43" w:rsidRDefault="006F6A54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2.4. Заказчик: </w:t>
      </w:r>
      <w:r w:rsidR="00E86BC8" w:rsidRPr="00F32C43">
        <w:rPr>
          <w:rFonts w:ascii="Times New Roman" w:hAnsi="Times New Roman"/>
          <w:color w:val="000000"/>
          <w:sz w:val="24"/>
        </w:rPr>
        <w:t>АО «ЕЭ</w:t>
      </w:r>
      <w:r w:rsidR="00C15F1E">
        <w:rPr>
          <w:rFonts w:ascii="Times New Roman" w:hAnsi="Times New Roman"/>
          <w:color w:val="000000"/>
          <w:sz w:val="24"/>
        </w:rPr>
        <w:t>нС</w:t>
      </w:r>
      <w:r w:rsidR="00E86BC8"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6F6A54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2.5. Грузополучатель: </w:t>
      </w:r>
      <w:r w:rsidR="00E86BC8" w:rsidRPr="00F32C43">
        <w:rPr>
          <w:rFonts w:ascii="Times New Roman" w:hAnsi="Times New Roman"/>
          <w:sz w:val="24"/>
        </w:rPr>
        <w:t>АО «ЕЭ</w:t>
      </w:r>
      <w:r w:rsidR="00C15F1E">
        <w:rPr>
          <w:rFonts w:ascii="Times New Roman" w:hAnsi="Times New Roman"/>
          <w:sz w:val="24"/>
        </w:rPr>
        <w:t>нС</w:t>
      </w:r>
      <w:r w:rsidR="00E86BC8"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>
        <w:rPr>
          <w:rFonts w:ascii="Times New Roman" w:hAnsi="Times New Roman"/>
          <w:sz w:val="24"/>
        </w:rPr>
        <w:t>пр. Космонавтов, д. 17 «А</w:t>
      </w:r>
      <w:r w:rsidR="00744F58">
        <w:rPr>
          <w:rFonts w:ascii="Times New Roman" w:hAnsi="Times New Roman"/>
          <w:sz w:val="24"/>
        </w:rPr>
        <w:t>»</w:t>
      </w:r>
      <w:r w:rsidR="00C15F1E">
        <w:rPr>
          <w:rFonts w:ascii="Times New Roman" w:hAnsi="Times New Roman"/>
          <w:sz w:val="24"/>
        </w:rPr>
        <w:t>, ул. Сурикова 48 (подъезд 1, 2)</w:t>
      </w:r>
      <w:r w:rsidRPr="00F32C43">
        <w:rPr>
          <w:rFonts w:ascii="Times New Roman" w:hAnsi="Times New Roman"/>
          <w:sz w:val="24"/>
        </w:rPr>
        <w:t xml:space="preserve"> 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Pr="00F32C43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F32C43">
        <w:rPr>
          <w:rFonts w:ascii="Times New Roman" w:hAnsi="Times New Roman"/>
          <w:sz w:val="24"/>
        </w:rPr>
        <w:t xml:space="preserve">Продукция, указанная в приложении 1, по качеству должна соответствовать требованиям ГОСТ и </w:t>
      </w:r>
      <w:r w:rsidR="00F0559B" w:rsidRPr="00F0559B">
        <w:rPr>
          <w:rFonts w:ascii="Times New Roman" w:hAnsi="Times New Roman"/>
          <w:sz w:val="24"/>
        </w:rPr>
        <w:t>СанПиН</w:t>
      </w:r>
      <w:r w:rsidR="00F0559B">
        <w:rPr>
          <w:rFonts w:ascii="Times New Roman" w:hAnsi="Times New Roman"/>
          <w:sz w:val="24"/>
        </w:rPr>
        <w:t>, указанные в п. 3.8</w:t>
      </w:r>
      <w:r w:rsidRPr="00F32C43">
        <w:rPr>
          <w:rFonts w:ascii="Times New Roman" w:hAnsi="Times New Roman"/>
          <w:sz w:val="24"/>
        </w:rPr>
        <w:t xml:space="preserve">, 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 xml:space="preserve">3.2. Гарантийный срок на продукцию должен </w:t>
      </w:r>
      <w:r w:rsidR="008849E6">
        <w:rPr>
          <w:b w:val="0"/>
          <w:sz w:val="24"/>
        </w:rPr>
        <w:t>составлять не менее 6 месяцев</w:t>
      </w:r>
      <w:r w:rsidRPr="00744F58">
        <w:rPr>
          <w:b w:val="0"/>
          <w:sz w:val="24"/>
        </w:rPr>
        <w:t xml:space="preserve">. Срок изготовления не ранее </w:t>
      </w:r>
      <w:r w:rsidR="00236A71">
        <w:rPr>
          <w:b w:val="0"/>
          <w:sz w:val="24"/>
        </w:rPr>
        <w:t>трех месяцев на момент поставки</w:t>
      </w:r>
      <w:r w:rsidRPr="00744F58">
        <w:rPr>
          <w:b w:val="0"/>
          <w:sz w:val="24"/>
        </w:rPr>
        <w:t>.</w:t>
      </w:r>
      <w:r w:rsidR="008849E6" w:rsidRPr="008849E6">
        <w:rPr>
          <w:sz w:val="28"/>
          <w:szCs w:val="28"/>
        </w:rPr>
        <w:t xml:space="preserve"> </w:t>
      </w:r>
      <w:r w:rsidR="008849E6" w:rsidRPr="008849E6">
        <w:rPr>
          <w:b w:val="0"/>
          <w:sz w:val="24"/>
        </w:rPr>
        <w:t>В случае доставки воды ненадлежащего качества поставщик обязуется заменить товар за свой счет в течение суток.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744F58">
        <w:rPr>
          <w:b w:val="0"/>
          <w:sz w:val="24"/>
        </w:rPr>
        <w:t>3.3.  Продукция должна быть новой (ранее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 xml:space="preserve"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</w:t>
      </w:r>
      <w:r w:rsidRPr="00744F58">
        <w:rPr>
          <w:b w:val="0"/>
          <w:sz w:val="24"/>
        </w:rPr>
        <w:lastRenderedPageBreak/>
        <w:t>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744F58" w:rsidRPr="00744F58">
        <w:rPr>
          <w:b w:val="0"/>
          <w:sz w:val="24"/>
        </w:rPr>
        <w:t>4</w:t>
      </w:r>
      <w:r w:rsidRPr="00744F58">
        <w:rPr>
          <w:b w:val="0"/>
          <w:sz w:val="24"/>
        </w:rPr>
        <w:t xml:space="preserve">.  Все приобретаемые материалы должны сопровождаться соответствующей документацией, сертификатами. Копии сертификатов, заверенные Поставщиком, предоставляются вместе с продукцией; 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3.5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3.6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обслуживающего и ремонтного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0559B" w:rsidRPr="005259E4" w:rsidRDefault="005259E4" w:rsidP="005259E4">
      <w:pPr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3.7. </w:t>
      </w:r>
      <w:r w:rsidR="00F0559B" w:rsidRPr="00236A71">
        <w:rPr>
          <w:rFonts w:ascii="Times New Roman" w:hAnsi="Times New Roman"/>
          <w:bCs/>
          <w:color w:val="000000"/>
          <w:sz w:val="24"/>
        </w:rPr>
        <w:t xml:space="preserve">Поставщик предоставляет в пользование Заказчику многооборотную тару </w:t>
      </w:r>
      <w:r w:rsidR="00A60587">
        <w:rPr>
          <w:rFonts w:ascii="Times New Roman" w:hAnsi="Times New Roman"/>
          <w:bCs/>
          <w:color w:val="000000"/>
          <w:sz w:val="24"/>
        </w:rPr>
        <w:t xml:space="preserve">(бутыль из прозрачного поликарбоната </w:t>
      </w:r>
      <w:r w:rsidR="00F0559B" w:rsidRPr="00236A71">
        <w:rPr>
          <w:rFonts w:ascii="Times New Roman" w:hAnsi="Times New Roman"/>
          <w:bCs/>
          <w:color w:val="000000"/>
          <w:sz w:val="24"/>
        </w:rPr>
        <w:t>вместимостью 19 литров) с обязательс</w:t>
      </w:r>
      <w:r w:rsidR="00F0559B">
        <w:rPr>
          <w:rFonts w:ascii="Times New Roman" w:hAnsi="Times New Roman"/>
          <w:bCs/>
          <w:color w:val="000000"/>
          <w:sz w:val="24"/>
        </w:rPr>
        <w:t xml:space="preserve">твом возврата указанной тары по </w:t>
      </w:r>
      <w:r w:rsidR="00F0559B" w:rsidRPr="00236A71">
        <w:rPr>
          <w:rFonts w:ascii="Times New Roman" w:hAnsi="Times New Roman"/>
          <w:bCs/>
          <w:color w:val="000000"/>
          <w:sz w:val="24"/>
        </w:rPr>
        <w:t>истечении</w:t>
      </w:r>
      <w:r w:rsidR="00F0559B">
        <w:rPr>
          <w:rFonts w:ascii="Times New Roman" w:hAnsi="Times New Roman"/>
          <w:bCs/>
          <w:color w:val="000000"/>
          <w:sz w:val="24"/>
        </w:rPr>
        <w:t xml:space="preserve"> </w:t>
      </w:r>
      <w:r w:rsidR="00F0559B" w:rsidRPr="00236A71">
        <w:rPr>
          <w:rFonts w:ascii="Times New Roman" w:hAnsi="Times New Roman"/>
          <w:bCs/>
          <w:color w:val="000000"/>
          <w:sz w:val="24"/>
        </w:rPr>
        <w:t>срока</w:t>
      </w:r>
      <w:r w:rsidR="00F0559B">
        <w:rPr>
          <w:rFonts w:ascii="Times New Roman" w:hAnsi="Times New Roman"/>
          <w:bCs/>
          <w:color w:val="000000"/>
          <w:sz w:val="24"/>
        </w:rPr>
        <w:t xml:space="preserve"> </w:t>
      </w:r>
      <w:r w:rsidR="00F0559B" w:rsidRPr="00236A71">
        <w:rPr>
          <w:rFonts w:ascii="Times New Roman" w:hAnsi="Times New Roman"/>
          <w:bCs/>
          <w:color w:val="000000"/>
          <w:sz w:val="24"/>
        </w:rPr>
        <w:t>действия</w:t>
      </w:r>
      <w:r w:rsidR="00F0559B">
        <w:rPr>
          <w:rFonts w:ascii="Times New Roman" w:hAnsi="Times New Roman"/>
          <w:bCs/>
          <w:color w:val="000000"/>
          <w:sz w:val="24"/>
        </w:rPr>
        <w:t xml:space="preserve"> </w:t>
      </w:r>
      <w:r w:rsidR="00F0559B" w:rsidRPr="00236A71">
        <w:rPr>
          <w:rFonts w:ascii="Times New Roman" w:hAnsi="Times New Roman"/>
          <w:bCs/>
          <w:color w:val="000000"/>
          <w:sz w:val="24"/>
        </w:rPr>
        <w:t>договора.</w:t>
      </w:r>
      <w:r w:rsidR="00F0559B">
        <w:rPr>
          <w:rFonts w:ascii="Times New Roman" w:hAnsi="Times New Roman"/>
          <w:bCs/>
          <w:color w:val="000000"/>
          <w:sz w:val="24"/>
        </w:rPr>
        <w:t xml:space="preserve"> </w:t>
      </w:r>
      <w:r w:rsidR="00F0559B" w:rsidRPr="00236A71">
        <w:rPr>
          <w:rFonts w:ascii="Times New Roman" w:hAnsi="Times New Roman"/>
          <w:bCs/>
          <w:color w:val="000000"/>
          <w:sz w:val="24"/>
        </w:rPr>
        <w:t>В момент второй и последующих поставок бутылей с водой Заказчик возвращает Поставщику пустые бутыли с учетом их естественного износа. Возврат бутылей, поставляемых при последней поставке, осуществляется силами и средствами Поставщика по истечении 10 (десяти) рабочих дней со дня последней поставки Товара.</w:t>
      </w:r>
    </w:p>
    <w:p w:rsidR="00E86BC8" w:rsidRDefault="00744F58" w:rsidP="00E86BC8">
      <w:pPr>
        <w:pStyle w:val="a9"/>
        <w:ind w:right="-111"/>
        <w:jc w:val="both"/>
        <w:rPr>
          <w:sz w:val="24"/>
        </w:rPr>
      </w:pPr>
      <w:r>
        <w:rPr>
          <w:sz w:val="24"/>
        </w:rPr>
        <w:t>3.</w:t>
      </w:r>
      <w:r w:rsidR="00F0559B">
        <w:rPr>
          <w:sz w:val="24"/>
        </w:rPr>
        <w:t>8</w:t>
      </w:r>
      <w:r w:rsidR="00E86BC8" w:rsidRPr="00F32C43">
        <w:rPr>
          <w:sz w:val="24"/>
        </w:rPr>
        <w:t xml:space="preserve">. Технические требования к продукции: </w:t>
      </w:r>
    </w:p>
    <w:p w:rsidR="00CD5C0E" w:rsidRDefault="00CD5C0E" w:rsidP="00E86BC8">
      <w:pPr>
        <w:pStyle w:val="a9"/>
        <w:ind w:right="-111"/>
        <w:jc w:val="both"/>
        <w:rPr>
          <w:sz w:val="24"/>
        </w:rPr>
      </w:pPr>
    </w:p>
    <w:tbl>
      <w:tblPr>
        <w:tblW w:w="10291" w:type="dxa"/>
        <w:jc w:val="center"/>
        <w:tblInd w:w="-1765" w:type="dxa"/>
        <w:tblLook w:val="0000" w:firstRow="0" w:lastRow="0" w:firstColumn="0" w:lastColumn="0" w:noHBand="0" w:noVBand="0"/>
      </w:tblPr>
      <w:tblGrid>
        <w:gridCol w:w="582"/>
        <w:gridCol w:w="2296"/>
        <w:gridCol w:w="7413"/>
      </w:tblGrid>
      <w:tr w:rsidR="00CD5C0E" w:rsidRPr="00572906" w:rsidTr="0056506F">
        <w:trPr>
          <w:trHeight w:val="510"/>
          <w:tblHeader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C0E" w:rsidRPr="00A718FF" w:rsidRDefault="00CD5C0E" w:rsidP="003602F1">
            <w:pPr>
              <w:pStyle w:val="af2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 xml:space="preserve">№          </w:t>
            </w:r>
            <w:proofErr w:type="gramStart"/>
            <w:r w:rsidRPr="00A718F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718FF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C0E" w:rsidRPr="00A718FF" w:rsidRDefault="00CD5C0E" w:rsidP="003602F1">
            <w:pPr>
              <w:pStyle w:val="af2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C0E" w:rsidRPr="00A718FF" w:rsidRDefault="00CD5C0E" w:rsidP="003602F1">
            <w:pPr>
              <w:pStyle w:val="af2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>ГОСТ, ТУ</w:t>
            </w:r>
          </w:p>
        </w:tc>
      </w:tr>
      <w:tr w:rsidR="00CD5C0E" w:rsidRPr="002C5591" w:rsidTr="0056506F">
        <w:trPr>
          <w:trHeight w:val="9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C0E" w:rsidRPr="00A718FF" w:rsidRDefault="00CD5C0E" w:rsidP="003602F1">
            <w:pPr>
              <w:pStyle w:val="af2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0E" w:rsidRPr="00CD5C0E" w:rsidRDefault="00F74586" w:rsidP="00CD5C0E">
            <w:pPr>
              <w:ind w:left="0"/>
              <w:jc w:val="center"/>
              <w:rPr>
                <w:rFonts w:ascii="Times New Roman" w:hAnsi="Times New Roman"/>
              </w:rPr>
            </w:pPr>
            <w:r w:rsidRPr="00F74586">
              <w:rPr>
                <w:rFonts w:ascii="Times New Roman" w:hAnsi="Times New Roman"/>
                <w:color w:val="000000"/>
                <w:szCs w:val="20"/>
              </w:rPr>
              <w:t>Вода питьевая артезианская кондиционированная высшей категории качества  негазированная расфасованная (19 литров)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86" w:rsidRPr="00F74586" w:rsidRDefault="00D64671" w:rsidP="00F74586">
            <w:pPr>
              <w:spacing w:after="0"/>
              <w:ind w:left="75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 52109-2003, </w:t>
            </w:r>
            <w:r w:rsidR="00F74586" w:rsidRPr="00F74586">
              <w:rPr>
                <w:rFonts w:ascii="Times New Roman" w:hAnsi="Times New Roman"/>
                <w:color w:val="000000"/>
                <w:szCs w:val="20"/>
              </w:rPr>
              <w:t xml:space="preserve">СанПиН 2.1.4.1116-2002. Вода питьевая </w:t>
            </w:r>
            <w:r w:rsidR="00621397">
              <w:rPr>
                <w:rFonts w:ascii="Times New Roman" w:hAnsi="Times New Roman"/>
                <w:color w:val="000000"/>
                <w:szCs w:val="20"/>
              </w:rPr>
              <w:t>высшей</w:t>
            </w:r>
            <w:r w:rsidR="00F74586" w:rsidRPr="00F74586">
              <w:rPr>
                <w:rFonts w:ascii="Times New Roman" w:hAnsi="Times New Roman"/>
                <w:color w:val="000000"/>
                <w:szCs w:val="20"/>
              </w:rPr>
              <w:t xml:space="preserve"> категории</w:t>
            </w:r>
            <w:r w:rsidR="00621397">
              <w:rPr>
                <w:rFonts w:ascii="Times New Roman" w:hAnsi="Times New Roman"/>
                <w:color w:val="000000"/>
                <w:szCs w:val="20"/>
              </w:rPr>
              <w:t xml:space="preserve"> качества</w:t>
            </w:r>
            <w:r w:rsidR="00F74586" w:rsidRPr="00F74586">
              <w:rPr>
                <w:rFonts w:ascii="Times New Roman" w:hAnsi="Times New Roman"/>
                <w:color w:val="000000"/>
                <w:szCs w:val="20"/>
              </w:rPr>
              <w:t>, артезианская негазированная, прозрачная, без посторонних включений, запаха, вкуса, поверхностной плёнки и осадка, расфасованная в ёмкости (бутыль</w:t>
            </w:r>
            <w:r w:rsidR="00621397">
              <w:rPr>
                <w:rFonts w:ascii="Times New Roman" w:hAnsi="Times New Roman"/>
                <w:color w:val="000000"/>
                <w:szCs w:val="20"/>
              </w:rPr>
              <w:t xml:space="preserve"> из прозрачного</w:t>
            </w:r>
            <w:r w:rsidR="00F74586" w:rsidRPr="00F74586">
              <w:rPr>
                <w:rFonts w:ascii="Times New Roman" w:hAnsi="Times New Roman"/>
                <w:color w:val="000000"/>
                <w:szCs w:val="20"/>
              </w:rPr>
              <w:t xml:space="preserve"> поликарбонат</w:t>
            </w:r>
            <w:r w:rsidR="00621397">
              <w:rPr>
                <w:rFonts w:ascii="Times New Roman" w:hAnsi="Times New Roman"/>
                <w:color w:val="000000"/>
                <w:szCs w:val="20"/>
              </w:rPr>
              <w:t>а</w:t>
            </w:r>
            <w:r w:rsidR="00F74586" w:rsidRPr="00F74586">
              <w:rPr>
                <w:rFonts w:ascii="Times New Roman" w:hAnsi="Times New Roman"/>
                <w:color w:val="000000"/>
                <w:szCs w:val="20"/>
              </w:rPr>
              <w:t xml:space="preserve"> объемом не менее 19 л). Химический состав воды питьевой высшей  категории должен составлять (не более):</w:t>
            </w:r>
          </w:p>
          <w:p w:rsidR="00F74586" w:rsidRPr="00F74586" w:rsidRDefault="00F74586" w:rsidP="00F74586">
            <w:pPr>
              <w:spacing w:after="0"/>
              <w:ind w:left="75"/>
              <w:rPr>
                <w:rFonts w:ascii="Times New Roman" w:hAnsi="Times New Roman"/>
                <w:color w:val="000000"/>
                <w:szCs w:val="20"/>
              </w:rPr>
            </w:pPr>
            <w:r w:rsidRPr="00F74586">
              <w:rPr>
                <w:rFonts w:ascii="Times New Roman" w:hAnsi="Times New Roman"/>
                <w:color w:val="000000"/>
                <w:szCs w:val="20"/>
              </w:rPr>
              <w:t>нитраты (NO-)  – 5 мг/л;</w:t>
            </w:r>
          </w:p>
          <w:p w:rsidR="00F74586" w:rsidRPr="00F74586" w:rsidRDefault="00F74586" w:rsidP="00F74586">
            <w:pPr>
              <w:spacing w:after="0"/>
              <w:ind w:left="75"/>
              <w:rPr>
                <w:rFonts w:ascii="Times New Roman" w:hAnsi="Times New Roman"/>
                <w:color w:val="000000"/>
                <w:szCs w:val="20"/>
              </w:rPr>
            </w:pPr>
            <w:r w:rsidRPr="00F74586">
              <w:rPr>
                <w:rFonts w:ascii="Times New Roman" w:hAnsi="Times New Roman"/>
                <w:color w:val="000000"/>
                <w:szCs w:val="20"/>
              </w:rPr>
              <w:t>Алюминий (Al3+) – 0,1 мг/л;</w:t>
            </w:r>
          </w:p>
          <w:p w:rsidR="00F74586" w:rsidRPr="00F74586" w:rsidRDefault="00F74586" w:rsidP="00F74586">
            <w:pPr>
              <w:spacing w:after="0"/>
              <w:ind w:left="75"/>
              <w:rPr>
                <w:rFonts w:ascii="Times New Roman" w:hAnsi="Times New Roman"/>
                <w:color w:val="000000"/>
                <w:szCs w:val="20"/>
              </w:rPr>
            </w:pPr>
            <w:r w:rsidRPr="00F74586">
              <w:rPr>
                <w:rFonts w:ascii="Times New Roman" w:hAnsi="Times New Roman"/>
                <w:color w:val="000000"/>
                <w:szCs w:val="20"/>
              </w:rPr>
              <w:t>Барий (Ba2+) – 0,1 мг/л;</w:t>
            </w:r>
          </w:p>
          <w:p w:rsidR="00F74586" w:rsidRPr="00F74586" w:rsidRDefault="00F74586" w:rsidP="00F74586">
            <w:pPr>
              <w:spacing w:after="0"/>
              <w:ind w:left="75"/>
              <w:rPr>
                <w:rFonts w:ascii="Times New Roman" w:hAnsi="Times New Roman"/>
                <w:color w:val="000000"/>
                <w:szCs w:val="20"/>
              </w:rPr>
            </w:pPr>
            <w:r w:rsidRPr="00F74586">
              <w:rPr>
                <w:rFonts w:ascii="Times New Roman" w:hAnsi="Times New Roman"/>
                <w:color w:val="000000"/>
                <w:szCs w:val="20"/>
              </w:rPr>
              <w:t>Ртуть (</w:t>
            </w:r>
            <w:proofErr w:type="spellStart"/>
            <w:r w:rsidRPr="00F74586">
              <w:rPr>
                <w:rFonts w:ascii="Times New Roman" w:hAnsi="Times New Roman"/>
                <w:color w:val="000000"/>
                <w:szCs w:val="20"/>
              </w:rPr>
              <w:t>Hg</w:t>
            </w:r>
            <w:proofErr w:type="spellEnd"/>
            <w:r w:rsidRPr="00F74586">
              <w:rPr>
                <w:rFonts w:ascii="Times New Roman" w:hAnsi="Times New Roman"/>
                <w:color w:val="000000"/>
                <w:szCs w:val="20"/>
              </w:rPr>
              <w:t>, суммарно) – 0,0002 мг/л;</w:t>
            </w:r>
          </w:p>
          <w:p w:rsidR="00F74586" w:rsidRPr="00F74586" w:rsidRDefault="00F74586" w:rsidP="00F74586">
            <w:pPr>
              <w:spacing w:after="0"/>
              <w:ind w:left="75"/>
              <w:rPr>
                <w:rFonts w:ascii="Times New Roman" w:hAnsi="Times New Roman"/>
                <w:color w:val="000000"/>
                <w:szCs w:val="20"/>
              </w:rPr>
            </w:pPr>
            <w:r w:rsidRPr="00F74586">
              <w:rPr>
                <w:rFonts w:ascii="Times New Roman" w:hAnsi="Times New Roman"/>
                <w:color w:val="000000"/>
                <w:szCs w:val="20"/>
              </w:rPr>
              <w:t>Серебро (</w:t>
            </w:r>
            <w:proofErr w:type="spellStart"/>
            <w:r w:rsidRPr="00F74586">
              <w:rPr>
                <w:rFonts w:ascii="Times New Roman" w:hAnsi="Times New Roman"/>
                <w:color w:val="000000"/>
                <w:szCs w:val="20"/>
              </w:rPr>
              <w:t>Ag</w:t>
            </w:r>
            <w:proofErr w:type="spellEnd"/>
            <w:r w:rsidRPr="00F74586">
              <w:rPr>
                <w:rFonts w:ascii="Times New Roman" w:hAnsi="Times New Roman"/>
                <w:color w:val="000000"/>
                <w:szCs w:val="20"/>
              </w:rPr>
              <w:t>+) – 0,0025 мг/л;</w:t>
            </w:r>
          </w:p>
          <w:p w:rsidR="00F74586" w:rsidRPr="00F74586" w:rsidRDefault="00F74586" w:rsidP="00F74586">
            <w:pPr>
              <w:spacing w:after="0"/>
              <w:ind w:left="75"/>
              <w:rPr>
                <w:rFonts w:ascii="Times New Roman" w:hAnsi="Times New Roman"/>
                <w:color w:val="000000"/>
                <w:szCs w:val="20"/>
              </w:rPr>
            </w:pPr>
            <w:r w:rsidRPr="00F74586">
              <w:rPr>
                <w:rFonts w:ascii="Times New Roman" w:hAnsi="Times New Roman"/>
                <w:color w:val="000000"/>
                <w:szCs w:val="20"/>
              </w:rPr>
              <w:t>Свинец (</w:t>
            </w:r>
            <w:proofErr w:type="spellStart"/>
            <w:r w:rsidRPr="00F74586">
              <w:rPr>
                <w:rFonts w:ascii="Times New Roman" w:hAnsi="Times New Roman"/>
                <w:color w:val="000000"/>
                <w:szCs w:val="20"/>
              </w:rPr>
              <w:t>Pb</w:t>
            </w:r>
            <w:proofErr w:type="spellEnd"/>
            <w:r w:rsidRPr="00F74586">
              <w:rPr>
                <w:rFonts w:ascii="Times New Roman" w:hAnsi="Times New Roman"/>
                <w:color w:val="000000"/>
                <w:szCs w:val="20"/>
              </w:rPr>
              <w:t>, суммарно) – 0,005 мг/л;</w:t>
            </w:r>
          </w:p>
          <w:p w:rsidR="00F74586" w:rsidRPr="00F74586" w:rsidRDefault="00F74586" w:rsidP="00F74586">
            <w:pPr>
              <w:spacing w:after="0"/>
              <w:ind w:left="75"/>
              <w:rPr>
                <w:rFonts w:ascii="Times New Roman" w:hAnsi="Times New Roman"/>
                <w:color w:val="000000"/>
                <w:szCs w:val="20"/>
              </w:rPr>
            </w:pPr>
            <w:r w:rsidRPr="00F74586">
              <w:rPr>
                <w:rFonts w:ascii="Times New Roman" w:hAnsi="Times New Roman"/>
                <w:color w:val="000000"/>
                <w:szCs w:val="20"/>
              </w:rPr>
              <w:t>Хром (Cr6+)  -0.03 мг/л;</w:t>
            </w:r>
          </w:p>
          <w:p w:rsidR="00F74586" w:rsidRPr="00F74586" w:rsidRDefault="00F74586" w:rsidP="00F74586">
            <w:pPr>
              <w:spacing w:after="0"/>
              <w:ind w:left="75"/>
              <w:rPr>
                <w:rFonts w:ascii="Times New Roman" w:hAnsi="Times New Roman"/>
                <w:color w:val="000000"/>
                <w:szCs w:val="20"/>
              </w:rPr>
            </w:pPr>
            <w:r w:rsidRPr="00F74586">
              <w:rPr>
                <w:rFonts w:ascii="Times New Roman" w:hAnsi="Times New Roman"/>
                <w:color w:val="000000"/>
                <w:szCs w:val="20"/>
              </w:rPr>
              <w:t>Бор (B, суммарно) – 0,3 мг/л;</w:t>
            </w:r>
          </w:p>
          <w:p w:rsidR="00F74586" w:rsidRPr="00F74586" w:rsidRDefault="00F74586" w:rsidP="00F74586">
            <w:pPr>
              <w:spacing w:after="0"/>
              <w:ind w:left="75"/>
              <w:rPr>
                <w:rFonts w:ascii="Times New Roman" w:hAnsi="Times New Roman"/>
                <w:color w:val="000000"/>
                <w:szCs w:val="20"/>
              </w:rPr>
            </w:pPr>
            <w:r w:rsidRPr="00F74586">
              <w:rPr>
                <w:rFonts w:ascii="Times New Roman" w:hAnsi="Times New Roman"/>
                <w:color w:val="000000"/>
                <w:szCs w:val="20"/>
              </w:rPr>
              <w:t>Мышьяк (</w:t>
            </w:r>
            <w:proofErr w:type="spellStart"/>
            <w:r w:rsidRPr="00F74586">
              <w:rPr>
                <w:rFonts w:ascii="Times New Roman" w:hAnsi="Times New Roman"/>
                <w:color w:val="000000"/>
                <w:szCs w:val="20"/>
              </w:rPr>
              <w:t>As</w:t>
            </w:r>
            <w:proofErr w:type="spellEnd"/>
            <w:r w:rsidRPr="00F74586">
              <w:rPr>
                <w:rFonts w:ascii="Times New Roman" w:hAnsi="Times New Roman"/>
                <w:color w:val="000000"/>
                <w:szCs w:val="20"/>
              </w:rPr>
              <w:t>, суммарно) – 0,006 мг/л;</w:t>
            </w:r>
          </w:p>
          <w:p w:rsidR="00F74586" w:rsidRPr="00F74586" w:rsidRDefault="00F74586" w:rsidP="00F74586">
            <w:pPr>
              <w:spacing w:after="0"/>
              <w:ind w:left="75"/>
              <w:rPr>
                <w:rFonts w:ascii="Times New Roman" w:hAnsi="Times New Roman"/>
                <w:color w:val="000000"/>
                <w:szCs w:val="20"/>
              </w:rPr>
            </w:pPr>
            <w:r w:rsidRPr="00F74586">
              <w:rPr>
                <w:rFonts w:ascii="Times New Roman" w:hAnsi="Times New Roman"/>
                <w:color w:val="000000"/>
                <w:szCs w:val="20"/>
              </w:rPr>
              <w:t>кальций: 25-80 мг/л</w:t>
            </w:r>
          </w:p>
          <w:p w:rsidR="00F74586" w:rsidRPr="00F74586" w:rsidRDefault="00F74586" w:rsidP="00F74586">
            <w:pPr>
              <w:spacing w:after="0"/>
              <w:ind w:left="75"/>
              <w:rPr>
                <w:rFonts w:ascii="Times New Roman" w:hAnsi="Times New Roman"/>
                <w:color w:val="000000"/>
                <w:szCs w:val="20"/>
              </w:rPr>
            </w:pPr>
            <w:r w:rsidRPr="00F74586">
              <w:rPr>
                <w:rFonts w:ascii="Times New Roman" w:hAnsi="Times New Roman"/>
                <w:color w:val="000000"/>
                <w:szCs w:val="20"/>
              </w:rPr>
              <w:t xml:space="preserve">магний:   65 мг/л, </w:t>
            </w:r>
          </w:p>
          <w:p w:rsidR="00F74586" w:rsidRPr="00F74586" w:rsidRDefault="00F74586" w:rsidP="00F74586">
            <w:pPr>
              <w:spacing w:after="0"/>
              <w:ind w:left="75"/>
              <w:rPr>
                <w:rFonts w:ascii="Times New Roman" w:hAnsi="Times New Roman"/>
                <w:color w:val="000000"/>
                <w:szCs w:val="20"/>
              </w:rPr>
            </w:pPr>
            <w:r w:rsidRPr="00F74586">
              <w:rPr>
                <w:rFonts w:ascii="Times New Roman" w:hAnsi="Times New Roman"/>
                <w:color w:val="000000"/>
                <w:szCs w:val="20"/>
              </w:rPr>
              <w:t>натрий (</w:t>
            </w:r>
            <w:proofErr w:type="spellStart"/>
            <w:r w:rsidRPr="00F74586">
              <w:rPr>
                <w:rFonts w:ascii="Times New Roman" w:hAnsi="Times New Roman"/>
                <w:color w:val="000000"/>
                <w:szCs w:val="20"/>
              </w:rPr>
              <w:t>Na</w:t>
            </w:r>
            <w:proofErr w:type="spellEnd"/>
            <w:r w:rsidRPr="00F74586">
              <w:rPr>
                <w:rFonts w:ascii="Times New Roman" w:hAnsi="Times New Roman"/>
                <w:color w:val="000000"/>
                <w:szCs w:val="20"/>
              </w:rPr>
              <w:t>+) - 20 мг/л,</w:t>
            </w:r>
          </w:p>
          <w:p w:rsidR="00F74586" w:rsidRPr="00F74586" w:rsidRDefault="00F74586" w:rsidP="00F74586">
            <w:pPr>
              <w:spacing w:after="0"/>
              <w:ind w:left="75"/>
              <w:rPr>
                <w:rFonts w:ascii="Times New Roman" w:hAnsi="Times New Roman"/>
                <w:color w:val="000000"/>
                <w:szCs w:val="20"/>
              </w:rPr>
            </w:pPr>
            <w:r w:rsidRPr="00F74586">
              <w:rPr>
                <w:rFonts w:ascii="Times New Roman" w:hAnsi="Times New Roman"/>
                <w:color w:val="000000"/>
                <w:szCs w:val="20"/>
              </w:rPr>
              <w:t>калий:     2-20 мг/л,</w:t>
            </w:r>
          </w:p>
          <w:p w:rsidR="00F74586" w:rsidRPr="00F74586" w:rsidRDefault="00F74586" w:rsidP="00F74586">
            <w:pPr>
              <w:spacing w:after="0"/>
              <w:ind w:left="75"/>
              <w:rPr>
                <w:rFonts w:ascii="Times New Roman" w:hAnsi="Times New Roman"/>
                <w:color w:val="000000"/>
                <w:szCs w:val="20"/>
              </w:rPr>
            </w:pPr>
            <w:r w:rsidRPr="00F74586">
              <w:rPr>
                <w:rFonts w:ascii="Times New Roman" w:hAnsi="Times New Roman"/>
                <w:color w:val="000000"/>
                <w:szCs w:val="20"/>
              </w:rPr>
              <w:t xml:space="preserve">нитраты: 5 мг/л,  </w:t>
            </w:r>
          </w:p>
          <w:p w:rsidR="00F74586" w:rsidRPr="00F74586" w:rsidRDefault="00F74586" w:rsidP="00F74586">
            <w:pPr>
              <w:spacing w:after="0"/>
              <w:ind w:left="75"/>
              <w:rPr>
                <w:rFonts w:ascii="Times New Roman" w:hAnsi="Times New Roman"/>
                <w:color w:val="000000"/>
                <w:szCs w:val="20"/>
              </w:rPr>
            </w:pPr>
            <w:r w:rsidRPr="00F74586">
              <w:rPr>
                <w:rFonts w:ascii="Times New Roman" w:hAnsi="Times New Roman"/>
                <w:color w:val="000000"/>
                <w:szCs w:val="20"/>
              </w:rPr>
              <w:t xml:space="preserve">жёсткость: 1,5 – 7 мг/л, </w:t>
            </w:r>
          </w:p>
          <w:p w:rsidR="00F74586" w:rsidRPr="00F74586" w:rsidRDefault="00F74586" w:rsidP="00F74586">
            <w:pPr>
              <w:spacing w:after="0"/>
              <w:ind w:left="75"/>
              <w:rPr>
                <w:rFonts w:ascii="Times New Roman" w:hAnsi="Times New Roman"/>
                <w:color w:val="000000"/>
                <w:szCs w:val="20"/>
              </w:rPr>
            </w:pPr>
            <w:r w:rsidRPr="00F74586">
              <w:rPr>
                <w:rFonts w:ascii="Times New Roman" w:hAnsi="Times New Roman"/>
                <w:color w:val="000000"/>
                <w:szCs w:val="20"/>
              </w:rPr>
              <w:t xml:space="preserve">общая минерализация: 200 - 500 мг/л. </w:t>
            </w:r>
          </w:p>
          <w:p w:rsidR="00F74586" w:rsidRPr="00F74586" w:rsidRDefault="00F74586" w:rsidP="00F74586">
            <w:pPr>
              <w:spacing w:after="0"/>
              <w:ind w:left="75"/>
              <w:rPr>
                <w:rFonts w:ascii="Times New Roman" w:hAnsi="Times New Roman"/>
                <w:color w:val="000000"/>
                <w:szCs w:val="20"/>
              </w:rPr>
            </w:pPr>
            <w:r w:rsidRPr="00F74586">
              <w:rPr>
                <w:rFonts w:ascii="Times New Roman" w:hAnsi="Times New Roman"/>
                <w:color w:val="000000"/>
                <w:szCs w:val="20"/>
              </w:rPr>
              <w:t>Требования к ёмкости (таре) для воды:</w:t>
            </w:r>
          </w:p>
          <w:p w:rsidR="00C068E1" w:rsidRPr="00CD5C0E" w:rsidRDefault="00F74586" w:rsidP="00F74586">
            <w:pPr>
              <w:ind w:left="75"/>
              <w:rPr>
                <w:rFonts w:ascii="Times New Roman" w:hAnsi="Times New Roman"/>
                <w:color w:val="000000"/>
                <w:szCs w:val="20"/>
              </w:rPr>
            </w:pPr>
            <w:r w:rsidRPr="00F74586">
              <w:rPr>
                <w:rFonts w:ascii="Times New Roman" w:hAnsi="Times New Roman"/>
                <w:color w:val="000000"/>
                <w:szCs w:val="20"/>
              </w:rPr>
              <w:t>Вода должна быть упакована в многооборотную тару (бутыль с этикеткой, на которой должна быть чётко отпечатана информация о воде) для пищевых продуктов из поликарбоната объемом 19 л. для кулеров и обеспечивающую сохранность органолептических и физико-химических свойств воды при хранении и транспортировке.</w:t>
            </w:r>
          </w:p>
        </w:tc>
      </w:tr>
    </w:tbl>
    <w:p w:rsidR="00CD5C0E" w:rsidRDefault="00CD5C0E" w:rsidP="00E86BC8">
      <w:pPr>
        <w:pStyle w:val="a9"/>
        <w:ind w:right="-111"/>
        <w:jc w:val="both"/>
        <w:rPr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 xml:space="preserve">4.1.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CD5C0E">
        <w:rPr>
          <w:rFonts w:ascii="Times New Roman" w:hAnsi="Times New Roman"/>
          <w:bCs/>
          <w:sz w:val="24"/>
        </w:rPr>
        <w:t>30</w:t>
      </w:r>
      <w:r w:rsidRPr="00F32C43">
        <w:rPr>
          <w:rFonts w:ascii="Times New Roman" w:hAnsi="Times New Roman"/>
          <w:bCs/>
          <w:sz w:val="24"/>
        </w:rPr>
        <w:t xml:space="preserve"> 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грузополучателя. </w:t>
      </w:r>
    </w:p>
    <w:p w:rsidR="00E86BC8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6F6A54" w:rsidRPr="00F32C43" w:rsidRDefault="006F6A54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Условия и сроки поставки. </w:t>
      </w:r>
    </w:p>
    <w:p w:rsidR="00E86BC8" w:rsidRPr="008849E6" w:rsidRDefault="00E86BC8" w:rsidP="00E86BC8">
      <w:pPr>
        <w:pStyle w:val="ab"/>
        <w:tabs>
          <w:tab w:val="clear" w:pos="0"/>
          <w:tab w:val="left" w:pos="708"/>
        </w:tabs>
        <w:ind w:left="0" w:firstLine="0"/>
      </w:pPr>
      <w:r w:rsidRPr="00F32C43">
        <w:t xml:space="preserve">5.1.  </w:t>
      </w:r>
      <w:r w:rsidR="008849E6" w:rsidRPr="00F32C43">
        <w:t>Отгрузка</w:t>
      </w:r>
      <w:r w:rsidR="008849E6" w:rsidRPr="008849E6">
        <w:t xml:space="preserve"> продукции осуществляется </w:t>
      </w:r>
      <w:r w:rsidR="008849E6" w:rsidRPr="00F32C43">
        <w:t xml:space="preserve">в адрес Грузополучателя </w:t>
      </w:r>
      <w:r w:rsidR="008849E6" w:rsidRPr="008849E6">
        <w:t>силами и за счёт Поставщика партиями еженедельно согласно предварительно еженедельной заявке Заказчика с указанием даты, время и адреса доставки. Заявка Заказчиком подается по указанному адресу электронной почты поставщика каждую пятницу до 16-00 по местному времени.</w:t>
      </w:r>
      <w:r w:rsidR="000A7D67">
        <w:t xml:space="preserve"> Общий (годовой) объем поставки товара указан в Приложении 1 к Техническому заданию. Указанный объем является ориентировочным. </w:t>
      </w:r>
      <w:r w:rsidR="00E14BCA" w:rsidRPr="00E14BCA">
        <w:t xml:space="preserve">Заказчик вправе в одностороннем порядке отказаться от исполнения договора при условии оплаты </w:t>
      </w:r>
      <w:r w:rsidR="00E14BCA">
        <w:t>Поставщику</w:t>
      </w:r>
      <w:r w:rsidR="00E14BCA" w:rsidRPr="00E14BCA">
        <w:t xml:space="preserve"> фактически понесенных им расходов до момента получения извещения Заказчика об отказе от исполнения договора. Заказчик вправе в одностороннем порядке изменить условия дог</w:t>
      </w:r>
      <w:r w:rsidR="00E14BCA">
        <w:t>овора в части объема поставки</w:t>
      </w:r>
      <w:r w:rsidR="00E14BCA" w:rsidRPr="00E14BCA">
        <w:t xml:space="preserve">, уведомив об этом </w:t>
      </w:r>
      <w:r w:rsidR="00E14BCA">
        <w:t xml:space="preserve">Поставщика </w:t>
      </w:r>
      <w:r w:rsidR="00E14BCA" w:rsidRPr="00E14BCA">
        <w:t>за 10 дней</w:t>
      </w:r>
      <w:r w:rsidR="00E14BCA">
        <w:t>.</w:t>
      </w:r>
    </w:p>
    <w:p w:rsidR="00E86BC8" w:rsidRPr="00F32C43" w:rsidRDefault="00647545" w:rsidP="00E86BC8">
      <w:pPr>
        <w:pStyle w:val="ab"/>
        <w:tabs>
          <w:tab w:val="clear" w:pos="0"/>
          <w:tab w:val="left" w:pos="708"/>
        </w:tabs>
        <w:ind w:left="0" w:firstLine="0"/>
      </w:pPr>
      <w:r>
        <w:t>5.</w:t>
      </w:r>
      <w:r w:rsidR="00F546E5">
        <w:t>2</w:t>
      </w:r>
      <w:r>
        <w:t xml:space="preserve">. </w:t>
      </w:r>
      <w:r w:rsidR="00E86BC8" w:rsidRPr="00F32C43">
        <w:t>Отгрузка продукции осуществляется автомобильным транспортом в адрес грузополучателя</w:t>
      </w:r>
      <w:r w:rsidR="005944E3">
        <w:t xml:space="preserve"> до кабинетов, указанных в приложении к заявке</w:t>
      </w:r>
      <w:r w:rsidR="00E86BC8" w:rsidRPr="00F32C43">
        <w:t>. Иные способы отгрузки могут производиться только по письменному согласованию с Заказчиком.</w:t>
      </w:r>
    </w:p>
    <w:p w:rsidR="00E86BC8" w:rsidRPr="00F32C43" w:rsidRDefault="00E86BC8" w:rsidP="00E86BC8">
      <w:pPr>
        <w:pStyle w:val="ad"/>
        <w:tabs>
          <w:tab w:val="num" w:pos="1080"/>
          <w:tab w:val="left" w:pos="1440"/>
        </w:tabs>
        <w:ind w:left="0"/>
        <w:rPr>
          <w:sz w:val="24"/>
          <w:szCs w:val="24"/>
        </w:r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A76CB0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A76CB0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Цена договора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A76CB0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Руб</w:t>
            </w:r>
            <w:r w:rsidR="00E14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A76CB0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E86BC8" w:rsidRPr="00F32C43" w:rsidRDefault="00E86BC8" w:rsidP="00A76CB0">
            <w:pPr>
              <w:ind w:left="0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E86BC8" w:rsidRPr="00F32C43" w:rsidRDefault="00E86BC8" w:rsidP="00A76CB0">
            <w:pPr>
              <w:ind w:left="0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Б</w:t>
            </w:r>
            <w:proofErr w:type="spellStart"/>
            <w:r w:rsidRPr="00F32C43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F32C43">
              <w:rPr>
                <w:rFonts w:ascii="Times New Roman" w:hAnsi="Times New Roman"/>
                <w:sz w:val="24"/>
              </w:rPr>
              <w:t xml:space="preserve"> = (З</w:t>
            </w:r>
            <w:r w:rsidRPr="00F32C43">
              <w:rPr>
                <w:rFonts w:ascii="Times New Roman" w:hAnsi="Times New Roman"/>
                <w:sz w:val="24"/>
                <w:lang w:val="en-US"/>
              </w:rPr>
              <w:t>L</w:t>
            </w:r>
            <w:r w:rsidRPr="00F32C43">
              <w:rPr>
                <w:rFonts w:ascii="Times New Roman" w:hAnsi="Times New Roman"/>
                <w:sz w:val="24"/>
              </w:rPr>
              <w:t xml:space="preserve"> / З</w:t>
            </w:r>
            <w:proofErr w:type="spellStart"/>
            <w:r w:rsidRPr="00F32C43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F32C43">
              <w:rPr>
                <w:rFonts w:ascii="Times New Roman" w:hAnsi="Times New Roman"/>
                <w:sz w:val="24"/>
              </w:rPr>
              <w:t>)*Б</w:t>
            </w:r>
            <w:proofErr w:type="gramStart"/>
            <w:r w:rsidRPr="00F32C43">
              <w:rPr>
                <w:rFonts w:ascii="Times New Roman" w:hAnsi="Times New Roman"/>
                <w:sz w:val="24"/>
                <w:lang w:val="en-US"/>
              </w:rPr>
              <w:t>m</w:t>
            </w:r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</w:t>
      </w:r>
      <w:proofErr w:type="gramStart"/>
      <w:r w:rsidRPr="00F32C43">
        <w:rPr>
          <w:rFonts w:ascii="Times New Roman" w:hAnsi="Times New Roman"/>
          <w:sz w:val="24"/>
        </w:rPr>
        <w:t>балл</w:t>
      </w:r>
      <w:proofErr w:type="gramEnd"/>
      <w:r w:rsidRPr="00F32C43">
        <w:rPr>
          <w:rFonts w:ascii="Times New Roman" w:hAnsi="Times New Roman"/>
          <w:sz w:val="24"/>
        </w:rPr>
        <w:t xml:space="preserve">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</w:t>
      </w:r>
      <w:proofErr w:type="gramStart"/>
      <w:r w:rsidRPr="00F32C43">
        <w:rPr>
          <w:rFonts w:ascii="Times New Roman" w:hAnsi="Times New Roman"/>
          <w:sz w:val="24"/>
        </w:rPr>
        <w:t>i</w:t>
      </w:r>
      <w:proofErr w:type="spellEnd"/>
      <w:proofErr w:type="gram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</w:t>
      </w:r>
      <w:proofErr w:type="gramStart"/>
      <w:r w:rsidRPr="00F32C43">
        <w:rPr>
          <w:rFonts w:ascii="Times New Roman" w:hAnsi="Times New Roman"/>
          <w:sz w:val="24"/>
        </w:rPr>
        <w:t>L</w:t>
      </w:r>
      <w:proofErr w:type="gramEnd"/>
      <w:r w:rsidRPr="00F32C43">
        <w:rPr>
          <w:rFonts w:ascii="Times New Roman" w:hAnsi="Times New Roman"/>
          <w:sz w:val="24"/>
        </w:rPr>
        <w:t xml:space="preserve">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pStyle w:val="ad"/>
        <w:tabs>
          <w:tab w:val="num" w:pos="1080"/>
          <w:tab w:val="left" w:pos="1440"/>
        </w:tabs>
        <w:ind w:left="0"/>
        <w:rPr>
          <w:i/>
          <w:sz w:val="24"/>
          <w:szCs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Pr="00F32C43" w:rsidRDefault="00E86BC8" w:rsidP="00E86BC8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E86BC8" w:rsidRPr="00F32C43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  Перечень и объёмы закупаемой продукции;</w:t>
      </w: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651B7A" w:rsidRDefault="00F546E5" w:rsidP="00F546E5">
      <w:pPr>
        <w:ind w:lef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простой закупки</w:t>
      </w:r>
      <w:r w:rsidRPr="00F546E5">
        <w:rPr>
          <w:rFonts w:ascii="Times New Roman" w:hAnsi="Times New Roman"/>
          <w:sz w:val="24"/>
        </w:rPr>
        <w:t xml:space="preserve">  на право заключения договора на поставку </w:t>
      </w:r>
      <w:r>
        <w:rPr>
          <w:rFonts w:ascii="Times New Roman" w:hAnsi="Times New Roman"/>
          <w:color w:val="000000"/>
          <w:sz w:val="24"/>
        </w:rPr>
        <w:t xml:space="preserve">воды питьевой </w:t>
      </w:r>
    </w:p>
    <w:p w:rsidR="00F546E5" w:rsidRPr="00F546E5" w:rsidRDefault="00651B7A" w:rsidP="00F546E5">
      <w:pPr>
        <w:ind w:left="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 xml:space="preserve"> для нужд </w:t>
      </w:r>
      <w:r w:rsidR="00F546E5" w:rsidRPr="00F546E5">
        <w:rPr>
          <w:rFonts w:ascii="Times New Roman" w:hAnsi="Times New Roman"/>
          <w:color w:val="000000"/>
          <w:sz w:val="24"/>
        </w:rPr>
        <w:t>АО «</w:t>
      </w:r>
      <w:proofErr w:type="spellStart"/>
      <w:r w:rsidR="00F546E5" w:rsidRPr="00F546E5">
        <w:rPr>
          <w:rFonts w:ascii="Times New Roman" w:hAnsi="Times New Roman"/>
          <w:color w:val="000000"/>
          <w:sz w:val="24"/>
        </w:rPr>
        <w:t>ЕЭнС</w:t>
      </w:r>
      <w:proofErr w:type="spellEnd"/>
      <w:r w:rsidR="00F546E5" w:rsidRPr="00F546E5">
        <w:rPr>
          <w:rFonts w:ascii="Times New Roman" w:hAnsi="Times New Roman"/>
          <w:color w:val="000000"/>
          <w:sz w:val="24"/>
        </w:rPr>
        <w:t>» в</w:t>
      </w:r>
      <w:r>
        <w:rPr>
          <w:rFonts w:ascii="Times New Roman" w:hAnsi="Times New Roman"/>
          <w:color w:val="000000"/>
          <w:sz w:val="24"/>
        </w:rPr>
        <w:t xml:space="preserve"> 2017 </w:t>
      </w:r>
      <w:r w:rsidR="00F546E5" w:rsidRPr="00F546E5">
        <w:rPr>
          <w:rFonts w:ascii="Times New Roman" w:hAnsi="Times New Roman"/>
          <w:color w:val="000000"/>
          <w:sz w:val="24"/>
        </w:rPr>
        <w:t>г.</w:t>
      </w:r>
    </w:p>
    <w:p w:rsidR="00F546E5" w:rsidRPr="00F546E5" w:rsidRDefault="00F546E5" w:rsidP="00F546E5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92"/>
        <w:gridCol w:w="2745"/>
        <w:gridCol w:w="1276"/>
        <w:gridCol w:w="1276"/>
        <w:gridCol w:w="1417"/>
      </w:tblGrid>
      <w:tr w:rsidR="00F546E5" w:rsidRPr="00F546E5" w:rsidTr="004B6DAB">
        <w:tc>
          <w:tcPr>
            <w:tcW w:w="900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F546E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F546E5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592" w:type="dxa"/>
            <w:vAlign w:val="center"/>
          </w:tcPr>
          <w:p w:rsidR="00F546E5" w:rsidRPr="00F546E5" w:rsidRDefault="00613232" w:rsidP="00F546E5">
            <w:pPr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Должность </w:t>
            </w:r>
            <w:r w:rsidR="00F546E5" w:rsidRPr="00F546E5">
              <w:rPr>
                <w:rFonts w:ascii="Times New Roman" w:hAnsi="Times New Roman"/>
                <w:sz w:val="24"/>
              </w:rPr>
              <w:t>АО «</w:t>
            </w:r>
            <w:proofErr w:type="spellStart"/>
            <w:r w:rsidR="00F546E5" w:rsidRPr="00F546E5">
              <w:rPr>
                <w:rFonts w:ascii="Times New Roman" w:hAnsi="Times New Roman"/>
                <w:bCs/>
                <w:sz w:val="24"/>
              </w:rPr>
              <w:t>ЕЭнС</w:t>
            </w:r>
            <w:proofErr w:type="spellEnd"/>
            <w:r w:rsidR="00F546E5" w:rsidRPr="00F546E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74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127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согласования</w:t>
            </w:r>
          </w:p>
        </w:tc>
        <w:tc>
          <w:tcPr>
            <w:tcW w:w="1417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F546E5" w:rsidRPr="00F546E5" w:rsidTr="004B6DAB">
        <w:tc>
          <w:tcPr>
            <w:tcW w:w="900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592" w:type="dxa"/>
            <w:vAlign w:val="center"/>
          </w:tcPr>
          <w:p w:rsidR="00F546E5" w:rsidRPr="00F546E5" w:rsidRDefault="00F546E5" w:rsidP="00393BA8">
            <w:pPr>
              <w:ind w:left="0" w:right="168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 xml:space="preserve">Начальник </w:t>
            </w:r>
            <w:r w:rsidR="00393BA8">
              <w:rPr>
                <w:rFonts w:ascii="Times New Roman" w:hAnsi="Times New Roman"/>
                <w:sz w:val="24"/>
              </w:rPr>
              <w:t>управления экономики</w:t>
            </w:r>
          </w:p>
        </w:tc>
        <w:tc>
          <w:tcPr>
            <w:tcW w:w="274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Понкратова О.С.</w:t>
            </w:r>
          </w:p>
        </w:tc>
        <w:tc>
          <w:tcPr>
            <w:tcW w:w="127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4B6DAB">
        <w:trPr>
          <w:trHeight w:val="449"/>
        </w:trPr>
        <w:tc>
          <w:tcPr>
            <w:tcW w:w="900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92" w:type="dxa"/>
            <w:vAlign w:val="center"/>
          </w:tcPr>
          <w:p w:rsidR="00F546E5" w:rsidRPr="00F546E5" w:rsidRDefault="00393BA8" w:rsidP="00393BA8">
            <w:pPr>
              <w:tabs>
                <w:tab w:val="num" w:pos="0"/>
              </w:tabs>
              <w:ind w:left="0" w:right="1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74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  <w:tab w:val="left" w:pos="1224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4B6DAB">
        <w:trPr>
          <w:trHeight w:val="449"/>
        </w:trPr>
        <w:tc>
          <w:tcPr>
            <w:tcW w:w="900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92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  <w:tab w:val="left" w:pos="1224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4"/>
        <w:gridCol w:w="2021"/>
      </w:tblGrid>
      <w:tr w:rsidR="00F546E5" w:rsidRPr="00F546E5" w:rsidTr="004B6DAB">
        <w:trPr>
          <w:trHeight w:val="445"/>
        </w:trPr>
        <w:tc>
          <w:tcPr>
            <w:tcW w:w="902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F546E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F546E5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7364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02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4B6DAB">
        <w:trPr>
          <w:trHeight w:val="3391"/>
        </w:trPr>
        <w:tc>
          <w:tcPr>
            <w:tcW w:w="902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64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AA" w:rsidRDefault="00075FFB">
      <w:pPr>
        <w:spacing w:after="0"/>
      </w:pPr>
      <w:r>
        <w:separator/>
      </w:r>
    </w:p>
  </w:endnote>
  <w:endnote w:type="continuationSeparator" w:id="0">
    <w:p w:rsidR="003621AA" w:rsidRDefault="00075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AA" w:rsidRDefault="00075FFB">
      <w:pPr>
        <w:spacing w:after="0"/>
      </w:pPr>
      <w:r>
        <w:separator/>
      </w:r>
    </w:p>
  </w:footnote>
  <w:footnote w:type="continuationSeparator" w:id="0">
    <w:p w:rsidR="003621AA" w:rsidRDefault="00075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43" w:rsidRDefault="00F32C43" w:rsidP="00584726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75FFB"/>
    <w:rsid w:val="000A7D67"/>
    <w:rsid w:val="00113EDE"/>
    <w:rsid w:val="001C0E82"/>
    <w:rsid w:val="002058C2"/>
    <w:rsid w:val="00236A71"/>
    <w:rsid w:val="003621AA"/>
    <w:rsid w:val="00393BA8"/>
    <w:rsid w:val="004332F6"/>
    <w:rsid w:val="005259E4"/>
    <w:rsid w:val="0056506F"/>
    <w:rsid w:val="005944E3"/>
    <w:rsid w:val="00613232"/>
    <w:rsid w:val="00615BCA"/>
    <w:rsid w:val="00621397"/>
    <w:rsid w:val="00647545"/>
    <w:rsid w:val="00651B7A"/>
    <w:rsid w:val="00687F8D"/>
    <w:rsid w:val="006F6A54"/>
    <w:rsid w:val="006F718E"/>
    <w:rsid w:val="0071081C"/>
    <w:rsid w:val="00744F58"/>
    <w:rsid w:val="00771EE1"/>
    <w:rsid w:val="00774773"/>
    <w:rsid w:val="00777814"/>
    <w:rsid w:val="007911CD"/>
    <w:rsid w:val="008849E6"/>
    <w:rsid w:val="008B3921"/>
    <w:rsid w:val="00996B15"/>
    <w:rsid w:val="00A60587"/>
    <w:rsid w:val="00B32592"/>
    <w:rsid w:val="00BF4839"/>
    <w:rsid w:val="00C068E1"/>
    <w:rsid w:val="00C15F1E"/>
    <w:rsid w:val="00CD5C0E"/>
    <w:rsid w:val="00D64671"/>
    <w:rsid w:val="00E14BCA"/>
    <w:rsid w:val="00E86BC8"/>
    <w:rsid w:val="00EE1A09"/>
    <w:rsid w:val="00EE6746"/>
    <w:rsid w:val="00F0559B"/>
    <w:rsid w:val="00F30AC6"/>
    <w:rsid w:val="00F32C43"/>
    <w:rsid w:val="00F546E5"/>
    <w:rsid w:val="00F74586"/>
    <w:rsid w:val="00F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69616-DC5F-4DA5-A46C-F22046EEB15F}"/>
</file>

<file path=customXml/itemProps2.xml><?xml version="1.0" encoding="utf-8"?>
<ds:datastoreItem xmlns:ds="http://schemas.openxmlformats.org/officeDocument/2006/customXml" ds:itemID="{C2E2509F-3609-4207-B1B7-F33AD33C7653}"/>
</file>

<file path=customXml/itemProps3.xml><?xml version="1.0" encoding="utf-8"?>
<ds:datastoreItem xmlns:ds="http://schemas.openxmlformats.org/officeDocument/2006/customXml" ds:itemID="{52C8B289-6733-4856-8B61-3BCC5A01E1D3}"/>
</file>

<file path=customXml/itemProps4.xml><?xml version="1.0" encoding="utf-8"?>
<ds:datastoreItem xmlns:ds="http://schemas.openxmlformats.org/officeDocument/2006/customXml" ds:itemID="{BF4C02BA-D06C-463E-AC85-F9F0BDFB6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15</cp:revision>
  <cp:lastPrinted>2016-12-02T10:22:00Z</cp:lastPrinted>
  <dcterms:created xsi:type="dcterms:W3CDTF">2016-03-25T09:31:00Z</dcterms:created>
  <dcterms:modified xsi:type="dcterms:W3CDTF">2016-12-20T05:38:00Z</dcterms:modified>
</cp:coreProperties>
</file>