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5112B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950AD6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  <w:p w:rsidR="00A74265" w:rsidRPr="00426BE9" w:rsidRDefault="00950AD6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Екатеринбургэнергосбыт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950AD6">
              <w:rPr>
                <w:sz w:val="28"/>
                <w:szCs w:val="28"/>
              </w:rPr>
              <w:t>Соколова Н.В.</w:t>
            </w:r>
          </w:p>
          <w:p w:rsidR="00A74265" w:rsidRPr="005579E8" w:rsidRDefault="00A74265" w:rsidP="005112B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F56CC1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950AD6">
              <w:rPr>
                <w:sz w:val="28"/>
                <w:szCs w:val="28"/>
              </w:rPr>
              <w:t xml:space="preserve">5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Default="00A74265" w:rsidP="005112B1">
            <w:pPr>
              <w:rPr>
                <w:sz w:val="28"/>
                <w:szCs w:val="28"/>
              </w:rPr>
            </w:pPr>
          </w:p>
          <w:p w:rsidR="00A74265" w:rsidRPr="00A8487F" w:rsidRDefault="00A74265" w:rsidP="005112B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A147A4" w:rsidRPr="00A147A4">
        <w:rPr>
          <w:color w:val="000000"/>
          <w:sz w:val="28"/>
          <w:szCs w:val="28"/>
        </w:rPr>
        <w:t>расходных материалов и запасных частей к оргтехнике</w:t>
      </w:r>
      <w:r w:rsidRPr="00244168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обеспечения </w:t>
      </w:r>
      <w:r w:rsidR="00A147A4">
        <w:rPr>
          <w:color w:val="000000"/>
          <w:sz w:val="28"/>
          <w:szCs w:val="28"/>
        </w:rPr>
        <w:t xml:space="preserve">нужд </w:t>
      </w:r>
      <w:r w:rsidRPr="00244168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</w:t>
      </w:r>
      <w:r w:rsidR="00A147A4">
        <w:rPr>
          <w:color w:val="000000"/>
          <w:sz w:val="28"/>
          <w:szCs w:val="28"/>
        </w:rPr>
        <w:t xml:space="preserve"> </w:t>
      </w:r>
      <w:r w:rsidR="000261D6">
        <w:rPr>
          <w:color w:val="000000"/>
          <w:sz w:val="28"/>
          <w:szCs w:val="28"/>
        </w:rPr>
        <w:t xml:space="preserve">1 кв. </w:t>
      </w:r>
      <w:r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50AD6">
        <w:rPr>
          <w:sz w:val="28"/>
          <w:szCs w:val="28"/>
        </w:rPr>
        <w:t xml:space="preserve">5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A147A4" w:rsidRPr="00A147A4">
        <w:rPr>
          <w:color w:val="000000"/>
          <w:sz w:val="28"/>
          <w:szCs w:val="28"/>
        </w:rPr>
        <w:t>расходных материалов и запасных частей к оргтехнике</w:t>
      </w:r>
      <w:r w:rsidR="00C31929">
        <w:rPr>
          <w:color w:val="000000"/>
          <w:sz w:val="28"/>
          <w:szCs w:val="28"/>
        </w:rPr>
        <w:t xml:space="preserve"> (далее – продукция)</w:t>
      </w:r>
      <w:r w:rsidR="00A147A4" w:rsidRPr="00244168">
        <w:rPr>
          <w:color w:val="000000"/>
          <w:sz w:val="28"/>
          <w:szCs w:val="28"/>
        </w:rPr>
        <w:t xml:space="preserve"> для </w:t>
      </w:r>
      <w:r w:rsidR="00A147A4">
        <w:rPr>
          <w:color w:val="000000"/>
          <w:sz w:val="28"/>
          <w:szCs w:val="28"/>
        </w:rPr>
        <w:t xml:space="preserve"> </w:t>
      </w:r>
      <w:r w:rsidR="00A147A4" w:rsidRPr="00244168">
        <w:rPr>
          <w:color w:val="000000"/>
          <w:sz w:val="28"/>
          <w:szCs w:val="28"/>
        </w:rPr>
        <w:t xml:space="preserve">обеспечения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ОАО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 xml:space="preserve">» </w:t>
      </w:r>
      <w:r w:rsidR="00A147A4">
        <w:rPr>
          <w:color w:val="000000"/>
          <w:sz w:val="28"/>
          <w:szCs w:val="28"/>
        </w:rPr>
        <w:t xml:space="preserve">в </w:t>
      </w:r>
      <w:r w:rsidR="000261D6">
        <w:rPr>
          <w:color w:val="000000"/>
          <w:sz w:val="28"/>
          <w:szCs w:val="28"/>
        </w:rPr>
        <w:t xml:space="preserve">1 кв. </w:t>
      </w:r>
      <w:r w:rsidR="00A147A4" w:rsidRPr="00244168">
        <w:rPr>
          <w:color w:val="000000"/>
          <w:sz w:val="28"/>
          <w:szCs w:val="28"/>
        </w:rPr>
        <w:t>201</w:t>
      </w:r>
      <w:r w:rsidR="0067058B" w:rsidRPr="00CE0338">
        <w:rPr>
          <w:color w:val="000000"/>
          <w:sz w:val="28"/>
          <w:szCs w:val="28"/>
        </w:rPr>
        <w:t>6</w:t>
      </w:r>
      <w:r w:rsidR="00A147A4" w:rsidRPr="00244168">
        <w:rPr>
          <w:color w:val="000000"/>
          <w:sz w:val="28"/>
          <w:szCs w:val="28"/>
        </w:rPr>
        <w:t xml:space="preserve">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2015 </w:t>
      </w:r>
      <w:r>
        <w:rPr>
          <w:color w:val="000000"/>
          <w:sz w:val="28"/>
          <w:szCs w:val="28"/>
        </w:rPr>
        <w:t>г.</w:t>
      </w:r>
      <w:r w:rsidR="006A3191" w:rsidRPr="00CE0338">
        <w:rPr>
          <w:color w:val="000000"/>
          <w:sz w:val="28"/>
          <w:szCs w:val="28"/>
        </w:rPr>
        <w:t xml:space="preserve"> (</w:t>
      </w:r>
      <w:r w:rsidR="006A3191">
        <w:rPr>
          <w:color w:val="000000"/>
          <w:sz w:val="28"/>
          <w:szCs w:val="28"/>
        </w:rPr>
        <w:t>корректировка под потребность 2016 года)</w:t>
      </w:r>
      <w:r>
        <w:rPr>
          <w:color w:val="000000"/>
          <w:sz w:val="28"/>
          <w:szCs w:val="28"/>
        </w:rPr>
        <w:t>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0068C8">
        <w:rPr>
          <w:color w:val="000000"/>
          <w:sz w:val="28"/>
          <w:szCs w:val="28"/>
        </w:rPr>
        <w:t>28.12</w:t>
      </w:r>
      <w:r w:rsidR="006A3191">
        <w:rPr>
          <w:color w:val="000000"/>
          <w:sz w:val="28"/>
          <w:szCs w:val="28"/>
        </w:rPr>
        <w:t xml:space="preserve">.2015 № </w:t>
      </w:r>
      <w:r w:rsidR="000068C8">
        <w:rPr>
          <w:color w:val="000000"/>
          <w:sz w:val="28"/>
          <w:szCs w:val="28"/>
        </w:rPr>
        <w:t>72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1588"/>
        <w:gridCol w:w="549"/>
        <w:gridCol w:w="1300"/>
        <w:gridCol w:w="2594"/>
      </w:tblGrid>
      <w:tr w:rsidR="00A74265" w:rsidRPr="006C632A" w:rsidTr="00513F84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265" w:rsidRPr="006C632A" w:rsidRDefault="000D3CDE" w:rsidP="000D3C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74265" w:rsidRPr="006C632A"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ЕЭнС</w:t>
            </w:r>
            <w:proofErr w:type="spellEnd"/>
            <w:r w:rsidR="00A74265" w:rsidRPr="006C632A">
              <w:rPr>
                <w:color w:val="000000"/>
              </w:rPr>
              <w:t xml:space="preserve">» от </w:t>
            </w:r>
            <w:r>
              <w:rPr>
                <w:color w:val="000000"/>
              </w:rPr>
              <w:t>18.05</w:t>
            </w:r>
            <w:r w:rsidR="00A74265" w:rsidRPr="006C632A">
              <w:rPr>
                <w:color w:val="000000"/>
              </w:rPr>
              <w:t>.2015 №</w:t>
            </w:r>
            <w:r>
              <w:rPr>
                <w:color w:val="000000"/>
              </w:rPr>
              <w:t xml:space="preserve"> 96</w:t>
            </w:r>
            <w:r w:rsidR="00A74265" w:rsidRPr="006C632A">
              <w:rPr>
                <w:color w:val="000000"/>
              </w:rPr>
      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A74265" w:rsidRPr="006C632A" w:rsidTr="00513F84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5112B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5112B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</w:p>
        </w:tc>
      </w:tr>
      <w:tr w:rsidR="00A74265" w:rsidRPr="006C632A" w:rsidTr="00513F84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6A3191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7058B" w:rsidRDefault="00957CD0" w:rsidP="00006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Поставка запасных частей и расходных материалов для оргтехники</w:t>
            </w:r>
            <w:r w:rsidR="00513F84" w:rsidRPr="00513F84"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 xml:space="preserve">в 1 кв. </w:t>
            </w:r>
            <w:r>
              <w:rPr>
                <w:color w:val="000000"/>
              </w:rPr>
              <w:t>201</w:t>
            </w:r>
            <w:r w:rsidR="0067058B" w:rsidRPr="00CE033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0068C8">
              <w:rPr>
                <w:color w:val="000000"/>
              </w:rPr>
              <w:t>года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67058B" w:rsidP="009925E6">
            <w:pPr>
              <w:jc w:val="center"/>
              <w:rPr>
                <w:color w:val="000000"/>
              </w:rPr>
            </w:pPr>
            <w:r w:rsidRPr="000068C8">
              <w:rPr>
                <w:color w:val="000000"/>
              </w:rPr>
              <w:t xml:space="preserve"> </w:t>
            </w:r>
            <w:r w:rsidR="009925E6" w:rsidRPr="000068C8">
              <w:rPr>
                <w:color w:val="000000"/>
              </w:rPr>
              <w:t>5</w:t>
            </w:r>
            <w:r w:rsidR="00957CD0">
              <w:rPr>
                <w:color w:val="000000"/>
              </w:rPr>
              <w:t>00 000,00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5150710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65" w:rsidRPr="006C632A" w:rsidRDefault="00957CD0" w:rsidP="0051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по оптовой торговле производственными материалами и комплектующими изделиями, связанными с машина</w:t>
            </w:r>
            <w:r w:rsidR="00513F84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и оборудованием</w:t>
            </w:r>
          </w:p>
        </w:tc>
      </w:tr>
    </w:tbl>
    <w:p w:rsidR="00A74265" w:rsidRDefault="00A74265" w:rsidP="00A74265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ОАО «</w:t>
      </w:r>
      <w:proofErr w:type="spellStart"/>
      <w:r w:rsidR="000D3CDE"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 xml:space="preserve">» от </w:t>
      </w:r>
      <w:r w:rsidR="000D3CDE">
        <w:rPr>
          <w:sz w:val="28"/>
          <w:szCs w:val="28"/>
        </w:rPr>
        <w:t>18.05</w:t>
      </w:r>
      <w:r>
        <w:rPr>
          <w:sz w:val="28"/>
          <w:szCs w:val="28"/>
        </w:rPr>
        <w:t>.2015 №</w:t>
      </w:r>
      <w:r w:rsidR="000D3CDE">
        <w:rPr>
          <w:sz w:val="28"/>
          <w:szCs w:val="28"/>
        </w:rPr>
        <w:t>96</w:t>
      </w:r>
      <w:r>
        <w:rPr>
          <w:sz w:val="28"/>
          <w:szCs w:val="28"/>
        </w:rPr>
        <w:t xml:space="preserve"> 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C319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 xml:space="preserve">г. Екатеринбург, пр. Космонавтов, 17а </w:t>
      </w:r>
      <w:r w:rsidR="00F56CC1">
        <w:rPr>
          <w:sz w:val="28"/>
          <w:szCs w:val="28"/>
        </w:rPr>
        <w:t>.</w:t>
      </w:r>
    </w:p>
    <w:p w:rsidR="00A74265" w:rsidRPr="00F4220B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9710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79710E">
        <w:rPr>
          <w:color w:val="000000"/>
          <w:sz w:val="28"/>
          <w:szCs w:val="28"/>
        </w:rPr>
        <w:t>. Управляющим оператором закупки в 201</w:t>
      </w:r>
      <w:r w:rsidR="00E65976">
        <w:rPr>
          <w:color w:val="000000"/>
          <w:sz w:val="28"/>
          <w:szCs w:val="28"/>
        </w:rPr>
        <w:t>6</w:t>
      </w:r>
      <w:r w:rsidR="00F56CC1">
        <w:rPr>
          <w:color w:val="000000"/>
          <w:sz w:val="28"/>
          <w:szCs w:val="28"/>
        </w:rPr>
        <w:t xml:space="preserve"> </w:t>
      </w:r>
      <w:r w:rsidRPr="0079710E">
        <w:rPr>
          <w:color w:val="000000"/>
          <w:sz w:val="28"/>
          <w:szCs w:val="28"/>
        </w:rPr>
        <w:t xml:space="preserve">году, осуществляющим общий </w:t>
      </w:r>
      <w:proofErr w:type="gramStart"/>
      <w:r w:rsidRPr="0079710E">
        <w:rPr>
          <w:color w:val="000000"/>
          <w:sz w:val="28"/>
          <w:szCs w:val="28"/>
        </w:rPr>
        <w:t>контроль за</w:t>
      </w:r>
      <w:proofErr w:type="gramEnd"/>
      <w:r w:rsidRPr="0079710E">
        <w:rPr>
          <w:color w:val="000000"/>
          <w:sz w:val="28"/>
          <w:szCs w:val="28"/>
        </w:rPr>
        <w:t xml:space="preserve"> исполнением договоров поставки от имени Заказчика является </w:t>
      </w:r>
      <w:r w:rsidR="00C31929">
        <w:rPr>
          <w:color w:val="000000"/>
          <w:sz w:val="28"/>
          <w:szCs w:val="28"/>
        </w:rPr>
        <w:t xml:space="preserve">начальник ОСИ </w:t>
      </w:r>
      <w:r w:rsidRPr="0079710E">
        <w:rPr>
          <w:color w:val="000000"/>
          <w:sz w:val="28"/>
          <w:szCs w:val="28"/>
        </w:rPr>
        <w:t>ОАО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79710E">
        <w:rPr>
          <w:color w:val="000000"/>
          <w:sz w:val="28"/>
          <w:szCs w:val="28"/>
        </w:rPr>
        <w:t>»</w:t>
      </w:r>
      <w:r w:rsidR="00A76863">
        <w:rPr>
          <w:color w:val="000000"/>
          <w:sz w:val="28"/>
          <w:szCs w:val="28"/>
        </w:rPr>
        <w:t xml:space="preserve">: </w:t>
      </w:r>
      <w:r w:rsidR="00C31929">
        <w:rPr>
          <w:sz w:val="28"/>
          <w:szCs w:val="28"/>
        </w:rPr>
        <w:t>Павлович Павел Николаевич</w:t>
      </w:r>
      <w:r w:rsidR="00F4220B" w:rsidRPr="0084298E">
        <w:rPr>
          <w:sz w:val="28"/>
          <w:szCs w:val="28"/>
        </w:rPr>
        <w:t>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50B9B" w:rsidRDefault="00A74265" w:rsidP="00A74265">
      <w:pPr>
        <w:pStyle w:val="a6"/>
        <w:ind w:right="538"/>
        <w:jc w:val="both"/>
        <w:rPr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 xml:space="preserve">тствовать </w:t>
      </w:r>
      <w:r>
        <w:rPr>
          <w:sz w:val="28"/>
          <w:szCs w:val="28"/>
        </w:rPr>
        <w:lastRenderedPageBreak/>
        <w:t>требованиям ГОСТ и ТУ,</w:t>
      </w:r>
      <w:r w:rsidRPr="00B95C48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сертификаты, </w:t>
      </w:r>
      <w:r w:rsidRPr="00E10F23">
        <w:rPr>
          <w:sz w:val="28"/>
          <w:szCs w:val="28"/>
        </w:rPr>
        <w:t>если продукция подлежит сертификации</w:t>
      </w:r>
      <w:r>
        <w:rPr>
          <w:sz w:val="28"/>
          <w:szCs w:val="28"/>
        </w:rPr>
        <w:t>, паспорта на каждую партию продукции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74265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соответствовать условиям, </w:t>
      </w:r>
      <w:proofErr w:type="gramStart"/>
      <w:r>
        <w:t>указанными</w:t>
      </w:r>
      <w:proofErr w:type="gramEnd"/>
      <w:r>
        <w:t xml:space="preserve"> в п.3.8. </w:t>
      </w:r>
    </w:p>
    <w:p w:rsidR="00A74265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3.3.  Продукция должна быть новой (ранее не</w:t>
      </w:r>
      <w:r w:rsidRPr="00AB436C">
        <w:rPr>
          <w:szCs w:val="28"/>
        </w:rPr>
        <w:t xml:space="preserve"> использованной),</w:t>
      </w:r>
      <w:r>
        <w:rPr>
          <w:szCs w:val="28"/>
        </w:rPr>
        <w:t xml:space="preserve"> являться серийной моделью, отражающей все последние модификации и не снятой с производства производителем на момент поставки. </w:t>
      </w:r>
      <w:r w:rsidRPr="0076786D">
        <w:rPr>
          <w:szCs w:val="28"/>
        </w:rPr>
        <w:t>Поставляемая продукция должна быть упакована соответственно данному виду продукции, нормам фасовки</w:t>
      </w:r>
      <w:r w:rsidRPr="0047556C">
        <w:rPr>
          <w:szCs w:val="28"/>
        </w:rPr>
        <w:t xml:space="preserve"> (объём, схема, целостность упаковки и т.д.), с соблюдением требований ГОСТ, принятым</w:t>
      </w:r>
      <w:r w:rsidRPr="00AB436C">
        <w:rPr>
          <w:szCs w:val="28"/>
        </w:rPr>
        <w:t xml:space="preserve"> заводом изготовителем,</w:t>
      </w:r>
      <w:proofErr w:type="gramStart"/>
      <w:r w:rsidRPr="00AB436C">
        <w:rPr>
          <w:szCs w:val="28"/>
        </w:rPr>
        <w:t xml:space="preserve"> ,</w:t>
      </w:r>
      <w:proofErr w:type="gramEnd"/>
      <w:r w:rsidRPr="00AB436C">
        <w:rPr>
          <w:szCs w:val="28"/>
        </w:rPr>
        <w:t xml:space="preserve"> </w:t>
      </w:r>
      <w:r w:rsidR="00C31929">
        <w:rPr>
          <w:szCs w:val="28"/>
        </w:rPr>
        <w:t xml:space="preserve">а также должна быть доставлена грузополучателю </w:t>
      </w:r>
      <w:r w:rsidRPr="00AB436C">
        <w:rPr>
          <w:szCs w:val="28"/>
        </w:rPr>
        <w:t xml:space="preserve">в установленные сроки. </w:t>
      </w:r>
    </w:p>
    <w:p w:rsidR="00A74265" w:rsidRPr="00A6373A" w:rsidRDefault="00A74265" w:rsidP="00A74265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>
        <w:rPr>
          <w:szCs w:val="28"/>
        </w:rPr>
        <w:t>4</w:t>
      </w:r>
      <w:r w:rsidRPr="009A0DF5">
        <w:rPr>
          <w:szCs w:val="28"/>
        </w:rPr>
        <w:t>. Вс</w:t>
      </w:r>
      <w:r w:rsidRPr="00A6373A">
        <w:rPr>
          <w:szCs w:val="28"/>
        </w:rPr>
        <w:t>я поставляемая продукция по техническим характеристикам должна соответствовать опросным листам</w:t>
      </w:r>
      <w:r w:rsidR="003D35D7">
        <w:rPr>
          <w:szCs w:val="28"/>
        </w:rPr>
        <w:t xml:space="preserve"> (при условии их наличия в ТЗ)</w:t>
      </w:r>
      <w:r w:rsidRPr="00A6373A">
        <w:rPr>
          <w:szCs w:val="28"/>
        </w:rPr>
        <w:t>.</w:t>
      </w:r>
    </w:p>
    <w:p w:rsidR="00A74265" w:rsidRPr="00A6373A" w:rsidRDefault="00A74265" w:rsidP="00A74265">
      <w:pPr>
        <w:pStyle w:val="a6"/>
        <w:jc w:val="both"/>
        <w:rPr>
          <w:szCs w:val="28"/>
        </w:rPr>
      </w:pPr>
      <w:r w:rsidRPr="00A6373A">
        <w:rPr>
          <w:szCs w:val="28"/>
        </w:rPr>
        <w:t>3.</w:t>
      </w:r>
      <w:r>
        <w:rPr>
          <w:szCs w:val="28"/>
        </w:rPr>
        <w:t>5</w:t>
      </w:r>
      <w:r w:rsidRPr="00A6373A">
        <w:rPr>
          <w:szCs w:val="28"/>
        </w:rPr>
        <w:t xml:space="preserve">.  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DF715D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>
        <w:rPr>
          <w:szCs w:val="28"/>
        </w:rPr>
        <w:t>6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и опросным листам</w:t>
      </w:r>
      <w:r>
        <w:rPr>
          <w:szCs w:val="28"/>
        </w:rPr>
        <w:t>, чертежам</w:t>
      </w:r>
      <w:r w:rsidRPr="0019799E">
        <w:rPr>
          <w:szCs w:val="28"/>
        </w:rPr>
        <w:t xml:space="preserve"> (заполненный опросный лист, технический паспорт, протоколы испытаний и т.д.</w:t>
      </w:r>
      <w:r w:rsidR="003D35D7">
        <w:rPr>
          <w:szCs w:val="28"/>
        </w:rPr>
        <w:t>), при условии их наличия в ТЗ.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обслуживающего и ремонтного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>
        <w:rPr>
          <w:b/>
          <w:szCs w:val="28"/>
        </w:rPr>
        <w:t>8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Поставляемая продукция должна быть оригинальной. 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Маркировка и упаковка поставляемой продукции должны соответствовать ГОСТам, ТУ или иным нормативно-техническим документам. Упаковка продукции должна обеспечивать его сохранность при транспортировке и хранении, должна иметь маркировку, содержащую наименование поставляемой продукции.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Маркировка продукции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термополоса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т.п.)); номер партии на упаковке и на картридже должны совпадать; чека с запорной лентой должны составлять одно целое с боковиной картриджа и иметь одну консистенцию пластика с общим корпусом картриджа;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 картриджа не должен иметь потертостей, царапин, сколов и следов вскрытия.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3.8.3. Дефектным считается картридж с неудовлетворительным качеством печати, в том числе имеющий следующие признаки некачественной продукции: наличие 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микрошрифт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печатается с искажениями;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фотобарабана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чека блокировочной ленты не составляет единого целого с боковой крышкой картриджа, изготовлена из пластмассы другой консистенции, либо приклеена; при попытке удаления блокировочной ленты вместе с чекой удаляется фрагмент боковой крышки картриджа.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3.8.4. Заказчик имеет право на проведение (без каких-либо дополнительных затрат с его стороны) технического контроля и/или испытаний продукции с целью подтверждения соответствия техническим требованиям.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3.8.5. Гарантийный срок на поставляемую продукцию должен быть не менее срока гарантии изготовителя и составлять не менее 1 (одного) года. Гарантийный срок на продукцию исчисляется с момента доставки продукции Заказчику (грузополучателю).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3.8.6. В случае возникновения неисправности комплектующих в период гарантийного обслуживания, Поставщик обязан направить (адресом прибытия является адрес отгрузки) своих специалистов в срок не позднее двух дней (с момента подачи заявки Заказчиком) для устранения неполадок. В случае невозможности устранения неисправности оборудования на месте, Поставщик производит ремонт неисправного оборудования в своем сервисном центре, доставка оборудования в сервисный центр и обратно осуществляется силами Поставщика и за его счет.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3.8.7. Оборудование </w:t>
      </w:r>
      <w:proofErr w:type="gramStart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proofErr w:type="gram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поставляться с программным обеспечением производителя оборудования.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Поставщик передает Заказчику ключи активации такого программного обеспечения (материальный носитель с кодом или текст лицензионного соглашения (оферты) на программное обеспечение). Используя ключ активации, Заказчик самостоятельно, без дополнительной оплаты в пользу производителя программного обеспечения, активирует посредством сети Интернет подписку у производителя, соглашаясь со стандартным лицензионным соглашением производителя на использование этого программного обеспечения.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Поставщик гарантирует, что стоимость поставляемого программного обеспечения включена в стоимость поставляемого оборудования.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когда установлена необходимость дополнительных затрат, связанных с получением прав на использование такого программного обеспечения, либо осуществления в данных целях дополнительных действий за пределами обычно </w:t>
      </w: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необходимых действий (самостоятельное заключение письменного соглашения с правообладателем и т.п.),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вправе по своему выбору: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самостоятельного устранения выявленного затруднения за его счет с получением прав на программное обеспечение;</w:t>
      </w:r>
    </w:p>
    <w:p w:rsidR="00E06B14" w:rsidRP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потребовать от Поставщика компенсации понесенных ОАО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ЕЭнС</w:t>
      </w:r>
      <w:proofErr w:type="spellEnd"/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» дополнительных затрат в полном объеме;</w:t>
      </w:r>
    </w:p>
    <w:p w:rsidR="00E06B14" w:rsidRDefault="00E06B14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B14">
        <w:rPr>
          <w:rFonts w:ascii="Times New Roman" w:eastAsia="Times New Roman" w:hAnsi="Times New Roman"/>
          <w:sz w:val="28"/>
          <w:szCs w:val="28"/>
          <w:lang w:eastAsia="ru-RU"/>
        </w:rPr>
        <w:t>• отказаться в одностороннем порядке от исполнения договора и потребовать возврата уплаченной цены оборудования с начислением процентов.</w:t>
      </w:r>
    </w:p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proofErr w:type="gramStart"/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  <w:proofErr w:type="gramEnd"/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  <w:bookmarkStart w:id="0" w:name="_GoBack"/>
      <w:bookmarkEnd w:id="0"/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>
        <w:rPr>
          <w:sz w:val="28"/>
          <w:szCs w:val="28"/>
        </w:rPr>
        <w:t>Отгрузка 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 xml:space="preserve">силами и за счёт Поставщика </w:t>
      </w:r>
      <w:r w:rsidR="0067058B">
        <w:rPr>
          <w:bCs/>
          <w:sz w:val="28"/>
          <w:szCs w:val="28"/>
        </w:rPr>
        <w:t xml:space="preserve">по заявкам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711743" w:rsidRPr="00711743">
        <w:rPr>
          <w:bCs/>
          <w:sz w:val="28"/>
          <w:szCs w:val="28"/>
        </w:rPr>
        <w:t>Срок поставки продукции – с момента заключения договора по 3</w:t>
      </w:r>
      <w:r w:rsidR="009925E6" w:rsidRPr="000068C8">
        <w:rPr>
          <w:bCs/>
          <w:sz w:val="28"/>
          <w:szCs w:val="28"/>
        </w:rPr>
        <w:t>1</w:t>
      </w:r>
      <w:r w:rsidR="00711743" w:rsidRPr="00711743">
        <w:rPr>
          <w:bCs/>
          <w:sz w:val="28"/>
          <w:szCs w:val="28"/>
        </w:rPr>
        <w:t>.</w:t>
      </w:r>
      <w:r w:rsidR="009925E6" w:rsidRPr="000068C8">
        <w:rPr>
          <w:bCs/>
          <w:sz w:val="28"/>
          <w:szCs w:val="28"/>
        </w:rPr>
        <w:t>03</w:t>
      </w:r>
      <w:r w:rsidR="00711743" w:rsidRPr="00711743">
        <w:rPr>
          <w:bCs/>
          <w:sz w:val="28"/>
          <w:szCs w:val="28"/>
        </w:rPr>
        <w:t>.2016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Pr="00AB436C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A74265" w:rsidRDefault="00A74265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 w:rsidRPr="00AB436C">
        <w:rPr>
          <w:color w:val="000000"/>
          <w:szCs w:val="28"/>
        </w:rPr>
        <w:t>5.</w:t>
      </w:r>
      <w:r>
        <w:rPr>
          <w:color w:val="000000"/>
          <w:szCs w:val="28"/>
        </w:rPr>
        <w:t>4</w:t>
      </w:r>
      <w:r w:rsidRPr="00AB436C">
        <w:rPr>
          <w:color w:val="000000"/>
          <w:szCs w:val="28"/>
        </w:rPr>
        <w:t xml:space="preserve">. </w:t>
      </w:r>
      <w:r w:rsidR="0067058B">
        <w:rPr>
          <w:color w:val="000000"/>
          <w:szCs w:val="28"/>
        </w:rPr>
        <w:t xml:space="preserve"> </w:t>
      </w:r>
      <w:r w:rsidRPr="00AB436C">
        <w:rPr>
          <w:color w:val="000000"/>
          <w:szCs w:val="28"/>
        </w:rPr>
        <w:t>Реквизиты грузополучател</w:t>
      </w:r>
      <w:r w:rsidR="000A0785">
        <w:rPr>
          <w:color w:val="000000"/>
          <w:szCs w:val="28"/>
        </w:rPr>
        <w:t>я</w:t>
      </w:r>
      <w:r w:rsidRPr="00AB436C">
        <w:rPr>
          <w:color w:val="000000"/>
          <w:szCs w:val="28"/>
        </w:rPr>
        <w:t xml:space="preserve">  указаны в п.</w:t>
      </w:r>
      <w:r w:rsidRPr="00860109">
        <w:rPr>
          <w:szCs w:val="28"/>
        </w:rPr>
        <w:t>1</w:t>
      </w:r>
      <w:r>
        <w:rPr>
          <w:szCs w:val="28"/>
        </w:rPr>
        <w:t>0</w:t>
      </w:r>
      <w:r w:rsidRPr="00860109">
        <w:rPr>
          <w:szCs w:val="28"/>
        </w:rPr>
        <w:t xml:space="preserve"> н</w:t>
      </w:r>
      <w:r w:rsidRPr="00AB436C">
        <w:rPr>
          <w:color w:val="000000"/>
          <w:szCs w:val="28"/>
        </w:rPr>
        <w:t>астоящего технического задания.</w:t>
      </w:r>
    </w:p>
    <w:p w:rsidR="0067058B" w:rsidRPr="00AB436C" w:rsidRDefault="0067058B" w:rsidP="00A74265">
      <w:pPr>
        <w:pStyle w:val="a6"/>
        <w:tabs>
          <w:tab w:val="left" w:pos="10440"/>
        </w:tabs>
        <w:ind w:right="4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5.5. </w:t>
      </w:r>
      <w:r w:rsidRPr="0067058B">
        <w:rPr>
          <w:color w:val="000000"/>
          <w:szCs w:val="28"/>
        </w:rPr>
        <w:t>Покупатель имеет право менять ассортимент и количество товара по согласованию с Поставщиком в пределах суммы Договора.</w:t>
      </w: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 xml:space="preserve">    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5112B1">
        <w:tc>
          <w:tcPr>
            <w:tcW w:w="534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5112B1">
        <w:tc>
          <w:tcPr>
            <w:tcW w:w="534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5112B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5112B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lastRenderedPageBreak/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</w:t>
      </w:r>
      <w:proofErr w:type="gramStart"/>
      <w:r w:rsidR="00B8090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B8090A">
        <w:rPr>
          <w:rFonts w:eastAsia="Calibri"/>
          <w:sz w:val="28"/>
          <w:szCs w:val="28"/>
          <w:lang w:eastAsia="en-US"/>
        </w:rPr>
        <w:t xml:space="preserve">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>, с обязательным заполнением столбцов помеченных «*». Не допускается изменять содержание и порядок строк и столбцов в таблице.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 Заверенные Поставщиком опросные листы, чертежи (при условии их наличия в ТЗ). В случае предложения участником эквивалента заказываемой продукции, параметры заменяемой продукции должны быть отражены в заверенных опросных листах, с приложением паспортов и каталогов предлагаемой к поставке продукции.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>.</w:t>
      </w:r>
      <w:r w:rsidRPr="00B75A6B">
        <w:rPr>
          <w:b/>
          <w:sz w:val="28"/>
          <w:szCs w:val="28"/>
        </w:rPr>
        <w:t xml:space="preserve"> 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Pr="00550B9B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</w:p>
    <w:p w:rsidR="00A74265" w:rsidRDefault="00A74265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B312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1291">
        <w:rPr>
          <w:sz w:val="28"/>
          <w:szCs w:val="28"/>
        </w:rPr>
        <w:t xml:space="preserve">Победитель, определенный по итогам проведения </w:t>
      </w:r>
      <w:r>
        <w:rPr>
          <w:sz w:val="28"/>
          <w:szCs w:val="28"/>
        </w:rPr>
        <w:t>закупки</w:t>
      </w:r>
      <w:r w:rsidRPr="00B31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3 дней с момента получения итогового протокола, направляет Заказчику (п.9) информацию с </w:t>
      </w:r>
      <w:r w:rsidRPr="00B31291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нием</w:t>
      </w:r>
      <w:r w:rsidRPr="00B3129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A74265" w:rsidP="00A74265">
      <w:pPr>
        <w:pStyle w:val="a6"/>
        <w:ind w:right="48"/>
        <w:jc w:val="both"/>
        <w:rPr>
          <w:szCs w:val="28"/>
        </w:rPr>
      </w:pPr>
      <w:r>
        <w:t>8.2. Вся переписка и переговоры по договору касающейся основных условий поставки, ведётся только с Заказчиком.</w:t>
      </w:r>
    </w:p>
    <w:p w:rsidR="00A74265" w:rsidRDefault="00A74265" w:rsidP="00A74265">
      <w:pPr>
        <w:rPr>
          <w:rFonts w:ascii="Arial" w:hAnsi="Arial" w:cs="Arial"/>
          <w:sz w:val="20"/>
          <w:szCs w:val="20"/>
        </w:rPr>
      </w:pPr>
    </w:p>
    <w:p w:rsidR="00A74265" w:rsidRPr="00C83137" w:rsidRDefault="00A74265" w:rsidP="00E65976">
      <w:pPr>
        <w:ind w:right="69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9</w:t>
      </w:r>
      <w:r w:rsidRPr="00B75A6B">
        <w:rPr>
          <w:b/>
          <w:sz w:val="28"/>
          <w:szCs w:val="28"/>
        </w:rPr>
        <w:t xml:space="preserve">. </w:t>
      </w:r>
      <w:r w:rsidRPr="00433A0D">
        <w:rPr>
          <w:sz w:val="28"/>
          <w:szCs w:val="28"/>
        </w:rPr>
        <w:t>Оператором закупки  в 201</w:t>
      </w:r>
      <w:r w:rsidR="005071A2">
        <w:rPr>
          <w:sz w:val="28"/>
          <w:szCs w:val="28"/>
        </w:rPr>
        <w:t>5</w:t>
      </w:r>
      <w:r w:rsidRPr="00433A0D">
        <w:rPr>
          <w:sz w:val="28"/>
          <w:szCs w:val="28"/>
        </w:rPr>
        <w:t xml:space="preserve"> году для нужд ОАО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433A0D">
        <w:rPr>
          <w:sz w:val="28"/>
          <w:szCs w:val="28"/>
        </w:rPr>
        <w:t>» является</w:t>
      </w:r>
      <w:r w:rsidR="005071A2">
        <w:rPr>
          <w:sz w:val="28"/>
          <w:szCs w:val="28"/>
        </w:rPr>
        <w:t>:</w:t>
      </w:r>
      <w:r w:rsidRPr="00433A0D">
        <w:rPr>
          <w:sz w:val="28"/>
          <w:szCs w:val="28"/>
        </w:rPr>
        <w:t xml:space="preserve">  </w:t>
      </w:r>
      <w:r w:rsidR="00E65976">
        <w:rPr>
          <w:sz w:val="28"/>
          <w:szCs w:val="28"/>
        </w:rPr>
        <w:t xml:space="preserve">начальник отдела сетевой инфраструктуры </w:t>
      </w:r>
      <w:r w:rsidR="005071A2">
        <w:rPr>
          <w:sz w:val="28"/>
          <w:szCs w:val="28"/>
        </w:rPr>
        <w:t>Павлович Пав</w:t>
      </w:r>
      <w:r w:rsidR="00E65976">
        <w:rPr>
          <w:sz w:val="28"/>
          <w:szCs w:val="28"/>
        </w:rPr>
        <w:t>е</w:t>
      </w:r>
      <w:r w:rsidR="005071A2">
        <w:rPr>
          <w:sz w:val="28"/>
          <w:szCs w:val="28"/>
        </w:rPr>
        <w:t>л Николаевич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конт</w:t>
      </w:r>
      <w:proofErr w:type="spellEnd"/>
      <w:r>
        <w:rPr>
          <w:sz w:val="28"/>
          <w:szCs w:val="28"/>
        </w:rPr>
        <w:t xml:space="preserve">. тел.: </w:t>
      </w:r>
      <w:r w:rsidR="005071A2">
        <w:rPr>
          <w:sz w:val="28"/>
          <w:szCs w:val="28"/>
        </w:rPr>
        <w:t>+7-343-215-76-41</w:t>
      </w:r>
      <w:r>
        <w:rPr>
          <w:sz w:val="28"/>
          <w:szCs w:val="28"/>
        </w:rPr>
        <w:t xml:space="preserve">, </w:t>
      </w:r>
      <w:r w:rsidRPr="00433A0D">
        <w:rPr>
          <w:sz w:val="28"/>
          <w:szCs w:val="28"/>
          <w:lang w:val="en-US"/>
        </w:rPr>
        <w:t>e</w:t>
      </w:r>
      <w:r w:rsidRPr="00433A0D">
        <w:rPr>
          <w:sz w:val="28"/>
          <w:szCs w:val="28"/>
        </w:rPr>
        <w:t>-</w:t>
      </w:r>
      <w:r w:rsidRPr="00433A0D">
        <w:rPr>
          <w:sz w:val="28"/>
          <w:szCs w:val="28"/>
          <w:lang w:val="en-US"/>
        </w:rPr>
        <w:t>mail</w:t>
      </w:r>
      <w:r w:rsidRPr="00433A0D">
        <w:rPr>
          <w:sz w:val="28"/>
          <w:szCs w:val="28"/>
        </w:rPr>
        <w:t>:</w:t>
      </w:r>
      <w:r w:rsidR="005071A2">
        <w:rPr>
          <w:sz w:val="28"/>
          <w:szCs w:val="28"/>
        </w:rPr>
        <w:t xml:space="preserve"> </w:t>
      </w:r>
      <w:proofErr w:type="spellStart"/>
      <w:r w:rsidR="005071A2">
        <w:rPr>
          <w:sz w:val="28"/>
          <w:szCs w:val="28"/>
          <w:lang w:val="en-US"/>
        </w:rPr>
        <w:t>palson</w:t>
      </w:r>
      <w:proofErr w:type="spellEnd"/>
      <w:r w:rsidR="005071A2" w:rsidRPr="005071A2">
        <w:rPr>
          <w:sz w:val="28"/>
          <w:szCs w:val="28"/>
        </w:rPr>
        <w:t>@</w:t>
      </w:r>
      <w:proofErr w:type="spellStart"/>
      <w:r w:rsidR="005071A2">
        <w:rPr>
          <w:sz w:val="28"/>
          <w:szCs w:val="28"/>
          <w:lang w:val="en-US"/>
        </w:rPr>
        <w:t>eens</w:t>
      </w:r>
      <w:proofErr w:type="spellEnd"/>
      <w:r w:rsidR="005071A2" w:rsidRPr="005071A2">
        <w:rPr>
          <w:sz w:val="28"/>
          <w:szCs w:val="28"/>
        </w:rPr>
        <w:t>.</w:t>
      </w:r>
      <w:proofErr w:type="spellStart"/>
      <w:r w:rsidR="005071A2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53A05" w:rsidRDefault="00E53A05" w:rsidP="00A74265">
      <w:pPr>
        <w:ind w:right="988"/>
        <w:rPr>
          <w:b/>
          <w:sz w:val="28"/>
          <w:szCs w:val="28"/>
        </w:rPr>
      </w:pPr>
    </w:p>
    <w:p w:rsidR="00A74265" w:rsidRDefault="00A74265" w:rsidP="00A74265">
      <w:pPr>
        <w:ind w:right="988"/>
        <w:rPr>
          <w:b/>
          <w:sz w:val="28"/>
          <w:szCs w:val="28"/>
        </w:rPr>
      </w:pPr>
      <w:r>
        <w:rPr>
          <w:b/>
          <w:sz w:val="28"/>
          <w:szCs w:val="28"/>
        </w:rPr>
        <w:t>10. Реквизиты грузополучател</w:t>
      </w:r>
      <w:r w:rsidR="000A078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:</w:t>
      </w:r>
    </w:p>
    <w:p w:rsidR="00BC2413" w:rsidRPr="005071A2" w:rsidRDefault="00BC2413" w:rsidP="00A74265">
      <w:pPr>
        <w:ind w:right="988"/>
        <w:rPr>
          <w:sz w:val="28"/>
          <w:szCs w:val="28"/>
        </w:rPr>
      </w:pPr>
    </w:p>
    <w:p w:rsid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 xml:space="preserve">Грузополучатель: </w:t>
      </w:r>
      <w:r w:rsidRPr="005071A2">
        <w:rPr>
          <w:sz w:val="28"/>
          <w:szCs w:val="28"/>
        </w:rPr>
        <w:t>ОАО «</w:t>
      </w:r>
      <w:proofErr w:type="spellStart"/>
      <w:r w:rsidRPr="005071A2">
        <w:rPr>
          <w:sz w:val="28"/>
          <w:szCs w:val="28"/>
        </w:rPr>
        <w:t>Екатеринбургэн</w:t>
      </w:r>
      <w:r>
        <w:rPr>
          <w:sz w:val="28"/>
          <w:szCs w:val="28"/>
        </w:rPr>
        <w:t>ергосбыт</w:t>
      </w:r>
      <w:proofErr w:type="spellEnd"/>
      <w:r>
        <w:rPr>
          <w:sz w:val="28"/>
          <w:szCs w:val="28"/>
        </w:rPr>
        <w:t>».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Адрес грузополучателя: 620026,г. Екатеринбург, проспект Космонавтов, 17</w:t>
      </w:r>
      <w:r>
        <w:rPr>
          <w:sz w:val="28"/>
          <w:szCs w:val="28"/>
        </w:rPr>
        <w:t>а.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Ф.И.О. контактного лица: Павлович Павел Николаевич.</w:t>
      </w:r>
    </w:p>
    <w:p w:rsidR="00E67AA7" w:rsidRPr="00E67AA7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+7-</w:t>
      </w:r>
      <w:r w:rsidRPr="00E67AA7">
        <w:rPr>
          <w:sz w:val="28"/>
          <w:szCs w:val="28"/>
        </w:rPr>
        <w:t>343</w:t>
      </w:r>
      <w:r>
        <w:rPr>
          <w:sz w:val="28"/>
          <w:szCs w:val="28"/>
        </w:rPr>
        <w:t>-</w:t>
      </w:r>
      <w:r w:rsidRPr="00E67AA7">
        <w:rPr>
          <w:sz w:val="28"/>
          <w:szCs w:val="28"/>
        </w:rPr>
        <w:t>215-76-41.</w:t>
      </w:r>
    </w:p>
    <w:p w:rsidR="005071A2" w:rsidRPr="005071A2" w:rsidRDefault="00E67AA7" w:rsidP="00E67AA7">
      <w:pPr>
        <w:ind w:right="988"/>
        <w:rPr>
          <w:sz w:val="28"/>
          <w:szCs w:val="28"/>
        </w:rPr>
      </w:pPr>
      <w:r w:rsidRPr="00E67AA7">
        <w:rPr>
          <w:sz w:val="28"/>
          <w:szCs w:val="28"/>
        </w:rPr>
        <w:t>Электронный адрес: palson@eens.ru</w:t>
      </w:r>
      <w:r w:rsidR="005071A2" w:rsidRPr="005071A2">
        <w:rPr>
          <w:sz w:val="28"/>
          <w:szCs w:val="28"/>
        </w:rPr>
        <w:t>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>
        <w:rPr>
          <w:sz w:val="28"/>
          <w:szCs w:val="28"/>
        </w:rPr>
        <w:t>;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65976">
        <w:rPr>
          <w:sz w:val="28"/>
          <w:szCs w:val="28"/>
        </w:rPr>
        <w:t>2</w:t>
      </w:r>
      <w:r w:rsidR="00AF00FC">
        <w:rPr>
          <w:sz w:val="28"/>
          <w:szCs w:val="28"/>
        </w:rPr>
        <w:t xml:space="preserve">. </w:t>
      </w:r>
      <w:r w:rsidR="00AF00FC" w:rsidRPr="007453D6">
        <w:rPr>
          <w:sz w:val="28"/>
          <w:szCs w:val="28"/>
        </w:rPr>
        <w:t xml:space="preserve"> </w:t>
      </w:r>
      <w:r w:rsidRPr="007453D6">
        <w:rPr>
          <w:sz w:val="28"/>
          <w:szCs w:val="28"/>
        </w:rPr>
        <w:t xml:space="preserve">Проект договора.      </w:t>
      </w: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84298E" w:rsidRPr="00BD54CC" w:rsidRDefault="0084298E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E53A05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E53A05" w:rsidRDefault="00E53A05" w:rsidP="00E53A05">
            <w:pPr>
              <w:jc w:val="right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Павлович П.Н.</w:t>
            </w:r>
          </w:p>
        </w:tc>
      </w:tr>
    </w:tbl>
    <w:p w:rsidR="00A74265" w:rsidRDefault="00A74265" w:rsidP="00A74265"/>
    <w:p w:rsidR="00B53444" w:rsidRDefault="00B53444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9F764F" w:rsidRPr="009F764F">
        <w:rPr>
          <w:color w:val="000000"/>
          <w:sz w:val="28"/>
          <w:szCs w:val="28"/>
        </w:rPr>
        <w:t>расходных материалов и запасных частей к оргтехнике для  обеспечения нужд ОАО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 в 201</w:t>
      </w:r>
      <w:r w:rsidR="0067058B">
        <w:rPr>
          <w:color w:val="000000"/>
          <w:sz w:val="28"/>
          <w:szCs w:val="28"/>
        </w:rPr>
        <w:t>6</w:t>
      </w:r>
      <w:r w:rsidR="009F764F" w:rsidRPr="009F764F">
        <w:rPr>
          <w:color w:val="000000"/>
          <w:sz w:val="28"/>
          <w:szCs w:val="28"/>
        </w:rPr>
        <w:t xml:space="preserve"> г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5112B1"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Должность ОАО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5112B1">
        <w:tc>
          <w:tcPr>
            <w:tcW w:w="900" w:type="dxa"/>
            <w:vAlign w:val="center"/>
          </w:tcPr>
          <w:p w:rsidR="00A74265" w:rsidRPr="003C65A3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5112B1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745" w:type="dxa"/>
            <w:vAlign w:val="center"/>
          </w:tcPr>
          <w:p w:rsidR="00A74265" w:rsidRPr="002F46D9" w:rsidRDefault="00CA1D26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Понкратова О.С</w:t>
            </w:r>
            <w:r w:rsidR="000D3CD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2F46D9" w:rsidRDefault="000D3CDE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745" w:type="dxa"/>
            <w:vAlign w:val="center"/>
          </w:tcPr>
          <w:p w:rsidR="00A74265" w:rsidRPr="002F46D9" w:rsidRDefault="000D3CDE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5112B1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A74265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0316F3">
        <w:trPr>
          <w:trHeight w:val="5454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5112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5112B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F14EC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A4" w:rsidRDefault="003676A4" w:rsidP="0005652C">
      <w:r>
        <w:separator/>
      </w:r>
    </w:p>
  </w:endnote>
  <w:endnote w:type="continuationSeparator" w:id="0">
    <w:p w:rsidR="003676A4" w:rsidRDefault="003676A4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3676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3609A">
      <w:rPr>
        <w:rStyle w:val="ad"/>
        <w:noProof/>
      </w:rPr>
      <w:t>7</w:t>
    </w:r>
    <w:r>
      <w:rPr>
        <w:rStyle w:val="ad"/>
      </w:rPr>
      <w:fldChar w:fldCharType="end"/>
    </w:r>
  </w:p>
  <w:p w:rsidR="000D1C2D" w:rsidRDefault="003676A4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3676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A4" w:rsidRDefault="003676A4" w:rsidP="0005652C">
      <w:r>
        <w:separator/>
      </w:r>
    </w:p>
  </w:footnote>
  <w:footnote w:type="continuationSeparator" w:id="0">
    <w:p w:rsidR="003676A4" w:rsidRDefault="003676A4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3676A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3676A4">
    <w:pPr>
      <w:pStyle w:val="a9"/>
      <w:framePr w:wrap="around" w:vAnchor="text" w:hAnchor="margin" w:xAlign="right" w:y="1"/>
      <w:rPr>
        <w:rStyle w:val="ad"/>
      </w:rPr>
    </w:pPr>
  </w:p>
  <w:p w:rsidR="000D1C2D" w:rsidRDefault="003676A4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D6"/>
    <w:rsid w:val="000316F3"/>
    <w:rsid w:val="0003566B"/>
    <w:rsid w:val="00044BB7"/>
    <w:rsid w:val="0005652C"/>
    <w:rsid w:val="000A0785"/>
    <w:rsid w:val="000D3CDE"/>
    <w:rsid w:val="000E6B6B"/>
    <w:rsid w:val="0015493E"/>
    <w:rsid w:val="00161022"/>
    <w:rsid w:val="001810A2"/>
    <w:rsid w:val="001C02C4"/>
    <w:rsid w:val="00204359"/>
    <w:rsid w:val="00250853"/>
    <w:rsid w:val="00322606"/>
    <w:rsid w:val="003676A4"/>
    <w:rsid w:val="003B56D2"/>
    <w:rsid w:val="003D35D7"/>
    <w:rsid w:val="00486E54"/>
    <w:rsid w:val="004933A4"/>
    <w:rsid w:val="004F0844"/>
    <w:rsid w:val="004F7710"/>
    <w:rsid w:val="005071A2"/>
    <w:rsid w:val="00513F84"/>
    <w:rsid w:val="00520D68"/>
    <w:rsid w:val="0053609A"/>
    <w:rsid w:val="006655F1"/>
    <w:rsid w:val="0067058B"/>
    <w:rsid w:val="006869C7"/>
    <w:rsid w:val="006937EF"/>
    <w:rsid w:val="006A3191"/>
    <w:rsid w:val="00711743"/>
    <w:rsid w:val="00771E1A"/>
    <w:rsid w:val="007A38BF"/>
    <w:rsid w:val="007C29A0"/>
    <w:rsid w:val="007E1BBD"/>
    <w:rsid w:val="0084298E"/>
    <w:rsid w:val="00854941"/>
    <w:rsid w:val="008E7060"/>
    <w:rsid w:val="00950AD6"/>
    <w:rsid w:val="00957CD0"/>
    <w:rsid w:val="009603B5"/>
    <w:rsid w:val="009618EC"/>
    <w:rsid w:val="009925E6"/>
    <w:rsid w:val="009E528F"/>
    <w:rsid w:val="009F764F"/>
    <w:rsid w:val="00A03BCE"/>
    <w:rsid w:val="00A147A4"/>
    <w:rsid w:val="00A24AFD"/>
    <w:rsid w:val="00A74265"/>
    <w:rsid w:val="00A76863"/>
    <w:rsid w:val="00AF00FC"/>
    <w:rsid w:val="00B06E51"/>
    <w:rsid w:val="00B53444"/>
    <w:rsid w:val="00B630E5"/>
    <w:rsid w:val="00B8090A"/>
    <w:rsid w:val="00BC2413"/>
    <w:rsid w:val="00BD54CC"/>
    <w:rsid w:val="00BF0DEC"/>
    <w:rsid w:val="00C31929"/>
    <w:rsid w:val="00C37695"/>
    <w:rsid w:val="00CA1D26"/>
    <w:rsid w:val="00CA3A69"/>
    <w:rsid w:val="00CE0338"/>
    <w:rsid w:val="00D559E7"/>
    <w:rsid w:val="00D65A01"/>
    <w:rsid w:val="00D95669"/>
    <w:rsid w:val="00DF715D"/>
    <w:rsid w:val="00E02B92"/>
    <w:rsid w:val="00E06B14"/>
    <w:rsid w:val="00E2036D"/>
    <w:rsid w:val="00E53A05"/>
    <w:rsid w:val="00E65976"/>
    <w:rsid w:val="00E67AA7"/>
    <w:rsid w:val="00F36404"/>
    <w:rsid w:val="00F4220B"/>
    <w:rsid w:val="00F47844"/>
    <w:rsid w:val="00F56CC1"/>
    <w:rsid w:val="00F966D9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33818-838F-4BF9-ADD0-DA225D89A798}"/>
</file>

<file path=customXml/itemProps2.xml><?xml version="1.0" encoding="utf-8"?>
<ds:datastoreItem xmlns:ds="http://schemas.openxmlformats.org/officeDocument/2006/customXml" ds:itemID="{371F9E2D-0DF5-48DE-A985-797B5E00B8FC}"/>
</file>

<file path=customXml/itemProps3.xml><?xml version="1.0" encoding="utf-8"?>
<ds:datastoreItem xmlns:ds="http://schemas.openxmlformats.org/officeDocument/2006/customXml" ds:itemID="{78425F3E-CBD8-4462-8E8E-8013260CE08F}"/>
</file>

<file path=customXml/itemProps4.xml><?xml version="1.0" encoding="utf-8"?>
<ds:datastoreItem xmlns:ds="http://schemas.openxmlformats.org/officeDocument/2006/customXml" ds:itemID="{E973C2D5-1A4A-40FF-AF9E-B96AE080B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Тимошенко Елена Валерьевна</cp:lastModifiedBy>
  <cp:revision>17</cp:revision>
  <cp:lastPrinted>2015-12-28T08:51:00Z</cp:lastPrinted>
  <dcterms:created xsi:type="dcterms:W3CDTF">2015-10-09T07:17:00Z</dcterms:created>
  <dcterms:modified xsi:type="dcterms:W3CDTF">2015-12-28T09:27:00Z</dcterms:modified>
</cp:coreProperties>
</file>