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13" w:rsidRPr="007C0C95" w:rsidRDefault="002F6A13" w:rsidP="007C0C95">
      <w:pPr>
        <w:pStyle w:val="aa"/>
        <w:tabs>
          <w:tab w:val="clear" w:pos="0"/>
        </w:tabs>
        <w:ind w:left="0" w:firstLine="0"/>
        <w:jc w:val="left"/>
        <w:rPr>
          <w:b/>
          <w:sz w:val="28"/>
          <w:szCs w:val="28"/>
          <w:lang w:val="en-US"/>
        </w:rPr>
      </w:pPr>
    </w:p>
    <w:p w:rsidR="007C0C95" w:rsidRPr="00341AAC" w:rsidRDefault="007C0C95" w:rsidP="007C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7C0C95" w:rsidRPr="00341AAC" w:rsidTr="003149E2">
        <w:trPr>
          <w:jc w:val="center"/>
        </w:trPr>
        <w:tc>
          <w:tcPr>
            <w:tcW w:w="8513" w:type="dxa"/>
          </w:tcPr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______________А.А. Травкин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_____________2016 г.</w:t>
            </w:r>
          </w:p>
        </w:tc>
      </w:tr>
    </w:tbl>
    <w:p w:rsidR="007C0C95" w:rsidRPr="00341AAC" w:rsidRDefault="007C0C95" w:rsidP="007C0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6A" w:rsidRDefault="00D0026A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P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D0026A" w:rsidRPr="00D0026A" w:rsidRDefault="00D0026A" w:rsidP="00D0026A">
      <w:pPr>
        <w:rPr>
          <w:rFonts w:ascii="Times New Roman" w:hAnsi="Times New Roman" w:cs="Times New Roman"/>
        </w:rPr>
      </w:pPr>
    </w:p>
    <w:p w:rsidR="00D0026A" w:rsidRPr="00D0026A" w:rsidRDefault="00D0026A" w:rsidP="00D0026A">
      <w:pPr>
        <w:jc w:val="center"/>
        <w:rPr>
          <w:rFonts w:ascii="Times New Roman" w:hAnsi="Times New Roman" w:cs="Times New Roman"/>
        </w:rPr>
      </w:pPr>
    </w:p>
    <w:p w:rsidR="00D0026A" w:rsidRPr="00D0026A" w:rsidRDefault="00D0026A" w:rsidP="00930B00">
      <w:pPr>
        <w:spacing w:after="0"/>
        <w:jc w:val="center"/>
        <w:rPr>
          <w:rFonts w:ascii="Times New Roman" w:hAnsi="Times New Roman" w:cs="Times New Roman"/>
        </w:rPr>
      </w:pPr>
      <w:r w:rsidRPr="00D0026A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D0026A" w:rsidRPr="00D0026A" w:rsidRDefault="00D0026A" w:rsidP="00930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6A">
        <w:rPr>
          <w:rFonts w:ascii="Times New Roman" w:hAnsi="Times New Roman" w:cs="Times New Roman"/>
          <w:b/>
          <w:sz w:val="32"/>
          <w:szCs w:val="32"/>
        </w:rPr>
        <w:t>на проведение</w:t>
      </w:r>
      <w:r w:rsidR="007C0C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C0C95">
        <w:rPr>
          <w:rFonts w:ascii="Times New Roman" w:hAnsi="Times New Roman" w:cs="Times New Roman"/>
          <w:b/>
          <w:sz w:val="32"/>
          <w:szCs w:val="32"/>
        </w:rPr>
        <w:t>закрытого</w:t>
      </w:r>
      <w:r w:rsidRPr="00D0026A">
        <w:rPr>
          <w:rFonts w:ascii="Times New Roman" w:hAnsi="Times New Roman" w:cs="Times New Roman"/>
          <w:b/>
          <w:sz w:val="32"/>
          <w:szCs w:val="32"/>
        </w:rPr>
        <w:t xml:space="preserve"> запроса цен </w:t>
      </w:r>
    </w:p>
    <w:p w:rsidR="00D0026A" w:rsidRPr="00D0026A" w:rsidRDefault="00D0026A" w:rsidP="00930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26A" w:rsidRPr="00D0026A" w:rsidRDefault="00D0026A" w:rsidP="00D0026A">
      <w:pPr>
        <w:pStyle w:val="7"/>
        <w:spacing w:before="0" w:after="0"/>
        <w:jc w:val="center"/>
        <w:rPr>
          <w:sz w:val="28"/>
          <w:szCs w:val="28"/>
        </w:rPr>
      </w:pPr>
      <w:r w:rsidRPr="00D0026A">
        <w:rPr>
          <w:sz w:val="28"/>
          <w:szCs w:val="28"/>
        </w:rPr>
        <w:t xml:space="preserve">на право заключения договора подряда на выполнение </w:t>
      </w:r>
    </w:p>
    <w:p w:rsidR="00D0026A" w:rsidRPr="007C0C95" w:rsidRDefault="00D0026A" w:rsidP="007C0C95">
      <w:pPr>
        <w:pStyle w:val="7"/>
        <w:spacing w:before="0" w:after="0"/>
        <w:jc w:val="center"/>
        <w:rPr>
          <w:b/>
          <w:i/>
          <w:sz w:val="28"/>
          <w:szCs w:val="28"/>
        </w:rPr>
      </w:pPr>
      <w:r w:rsidRPr="00D0026A">
        <w:rPr>
          <w:sz w:val="28"/>
          <w:szCs w:val="28"/>
        </w:rPr>
        <w:t xml:space="preserve">строительно-монтажных работ </w:t>
      </w:r>
      <w:r w:rsidRPr="00D0026A">
        <w:rPr>
          <w:rFonts w:eastAsia="MS Mincho"/>
          <w:sz w:val="28"/>
          <w:szCs w:val="28"/>
          <w:lang w:eastAsia="ja-JP"/>
        </w:rPr>
        <w:t xml:space="preserve">по объекту: </w:t>
      </w:r>
      <w:r w:rsidRPr="00D0026A">
        <w:rPr>
          <w:rFonts w:eastAsia="MS Mincho"/>
          <w:b/>
          <w:sz w:val="28"/>
          <w:szCs w:val="28"/>
          <w:lang w:eastAsia="ja-JP"/>
        </w:rPr>
        <w:t>«</w:t>
      </w:r>
      <w:r w:rsidR="00673703">
        <w:rPr>
          <w:rFonts w:eastAsia="MS Mincho"/>
          <w:b/>
          <w:sz w:val="28"/>
          <w:szCs w:val="28"/>
          <w:lang w:eastAsia="ja-JP"/>
        </w:rPr>
        <w:t xml:space="preserve">Парк отдыха в границах улиц Ю. Фучика – А. Шварца – б. Самоцветный, площадью 61670 </w:t>
      </w:r>
      <w:proofErr w:type="spellStart"/>
      <w:r w:rsidR="00673703">
        <w:rPr>
          <w:rFonts w:eastAsia="MS Mincho"/>
          <w:b/>
          <w:sz w:val="28"/>
          <w:szCs w:val="28"/>
          <w:lang w:eastAsia="ja-JP"/>
        </w:rPr>
        <w:t>кв.м</w:t>
      </w:r>
      <w:proofErr w:type="spellEnd"/>
      <w:r w:rsidR="00673703">
        <w:rPr>
          <w:rFonts w:eastAsia="MS Mincho"/>
          <w:b/>
          <w:sz w:val="28"/>
          <w:szCs w:val="28"/>
          <w:lang w:eastAsia="ja-JP"/>
        </w:rPr>
        <w:t>., кадастровый номер 66:41:00 00 000:338</w:t>
      </w:r>
      <w:r w:rsidR="007C0C95">
        <w:rPr>
          <w:rFonts w:eastAsia="MS Mincho"/>
          <w:b/>
          <w:sz w:val="28"/>
          <w:szCs w:val="28"/>
          <w:lang w:eastAsia="ja-JP"/>
        </w:rPr>
        <w:t>»</w:t>
      </w: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rPr>
          <w:rFonts w:ascii="Times New Roman" w:hAnsi="Times New Roman" w:cs="Times New Roman"/>
        </w:rPr>
      </w:pPr>
    </w:p>
    <w:p w:rsidR="00D0026A" w:rsidRDefault="00D0026A" w:rsidP="00D0026A">
      <w:pPr>
        <w:rPr>
          <w:rFonts w:ascii="Times New Roman" w:hAnsi="Times New Roman" w:cs="Times New Roman"/>
        </w:rPr>
      </w:pPr>
    </w:p>
    <w:p w:rsidR="00D0026A" w:rsidRDefault="00D0026A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930B00" w:rsidRDefault="00930B00" w:rsidP="00D0026A">
      <w:pPr>
        <w:rPr>
          <w:rFonts w:ascii="Times New Roman" w:hAnsi="Times New Roman" w:cs="Times New Roman"/>
        </w:rPr>
      </w:pPr>
    </w:p>
    <w:p w:rsidR="00930B00" w:rsidRPr="00D0026A" w:rsidRDefault="00930B00" w:rsidP="00D0026A">
      <w:pPr>
        <w:rPr>
          <w:rFonts w:ascii="Times New Roman" w:hAnsi="Times New Roman" w:cs="Times New Roman"/>
        </w:rPr>
      </w:pPr>
    </w:p>
    <w:p w:rsidR="00D0026A" w:rsidRPr="00056839" w:rsidRDefault="00D0026A" w:rsidP="00D0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6A" w:rsidRDefault="00D0026A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3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Pr="00056839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26A" w:rsidRPr="00D0026A" w:rsidRDefault="00D0026A" w:rsidP="00D0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026A" w:rsidRPr="00D0026A" w:rsidRDefault="00D0026A" w:rsidP="00D0026A">
      <w:pPr>
        <w:numPr>
          <w:ilvl w:val="0"/>
          <w:numId w:val="2"/>
        </w:numPr>
        <w:spacing w:beforeLines="200" w:before="4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 xml:space="preserve">Общие сведения о предмете запроса цен; 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Требования к организации и ведению работ;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numPr>
          <w:ilvl w:val="0"/>
          <w:numId w:val="2"/>
        </w:numPr>
        <w:tabs>
          <w:tab w:val="left" w:pos="284"/>
        </w:tabs>
        <w:spacing w:after="0" w:line="27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26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по обоснованию цены заявки запроса цен;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Default="00D0026A" w:rsidP="00D0026A">
      <w:pPr>
        <w:numPr>
          <w:ilvl w:val="0"/>
          <w:numId w:val="2"/>
        </w:numPr>
        <w:spacing w:after="0" w:line="27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Критерии выбора Победителя.</w:t>
      </w:r>
    </w:p>
    <w:p w:rsidR="00842DF8" w:rsidRDefault="00842DF8" w:rsidP="00842DF8">
      <w:pPr>
        <w:pStyle w:val="ae"/>
        <w:rPr>
          <w:rFonts w:ascii="Times New Roman" w:hAnsi="Times New Roman"/>
          <w:b/>
          <w:sz w:val="28"/>
          <w:szCs w:val="28"/>
        </w:rPr>
      </w:pPr>
    </w:p>
    <w:p w:rsidR="00842DF8" w:rsidRPr="00D0026A" w:rsidRDefault="00842DF8" w:rsidP="00842DF8">
      <w:pPr>
        <w:spacing w:after="0" w:line="27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tabs>
          <w:tab w:val="num" w:pos="360"/>
        </w:tabs>
        <w:spacing w:line="274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  <w:t xml:space="preserve"> </w:t>
      </w:r>
    </w:p>
    <w:p w:rsidR="00D0026A" w:rsidRDefault="00D0026A" w:rsidP="00D0026A">
      <w:pPr>
        <w:rPr>
          <w:rFonts w:ascii="Times New Roman" w:hAnsi="Times New Roman" w:cs="Times New Roman"/>
          <w:b/>
        </w:rPr>
      </w:pPr>
    </w:p>
    <w:p w:rsidR="00D0026A" w:rsidRPr="00D0026A" w:rsidRDefault="00D0026A" w:rsidP="00D0026A">
      <w:pPr>
        <w:rPr>
          <w:rFonts w:ascii="Times New Roman" w:hAnsi="Times New Roman" w:cs="Times New Roman"/>
          <w:b/>
        </w:rPr>
      </w:pPr>
      <w:r w:rsidRPr="00D0026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0026A" w:rsidRPr="00D0026A" w:rsidRDefault="00D0026A" w:rsidP="00D0026A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0026A">
        <w:rPr>
          <w:rFonts w:ascii="Times New Roman" w:hAnsi="Times New Roman" w:cs="Times New Roman"/>
          <w:b/>
          <w:sz w:val="28"/>
          <w:szCs w:val="28"/>
          <w:lang w:eastAsia="ja-JP"/>
        </w:rPr>
        <w:t>ПРИЛОЖЕНИЯ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D0026A" w:rsidRPr="00D0026A" w:rsidRDefault="00D0026A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Проект договора подряда;</w:t>
      </w:r>
    </w:p>
    <w:p w:rsidR="00D0026A" w:rsidRDefault="00673703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договорной цены</w:t>
      </w:r>
      <w:r w:rsidR="00D0026A" w:rsidRPr="00D0026A">
        <w:rPr>
          <w:rFonts w:ascii="Times New Roman" w:hAnsi="Times New Roman" w:cs="Times New Roman"/>
          <w:b/>
          <w:sz w:val="28"/>
          <w:szCs w:val="28"/>
        </w:rPr>
        <w:t>;</w:t>
      </w:r>
    </w:p>
    <w:p w:rsidR="00127111" w:rsidRPr="00D0026A" w:rsidRDefault="00127111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выполнения работ;</w:t>
      </w:r>
    </w:p>
    <w:p w:rsidR="00D0026A" w:rsidRPr="00673703" w:rsidRDefault="00673703" w:rsidP="00673703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документация: Электроснабжение парка</w:t>
      </w:r>
      <w:r w:rsidR="00D0026A" w:rsidRPr="00D0026A">
        <w:rPr>
          <w:rFonts w:ascii="Times New Roman" w:hAnsi="Times New Roman" w:cs="Times New Roman"/>
          <w:b/>
          <w:sz w:val="28"/>
          <w:szCs w:val="28"/>
        </w:rPr>
        <w:t>;</w:t>
      </w:r>
    </w:p>
    <w:p w:rsidR="00842DF8" w:rsidRPr="00673703" w:rsidRDefault="00842DF8" w:rsidP="006737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DF8" w:rsidRDefault="00842DF8" w:rsidP="00842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26A" w:rsidRDefault="00D0026A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2DF8" w:rsidRDefault="00842DF8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2DF8" w:rsidRPr="00D0026A" w:rsidRDefault="00842DF8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0026A" w:rsidRDefault="00D0026A" w:rsidP="00D0026A">
      <w:pPr>
        <w:rPr>
          <w:rFonts w:ascii="Times New Roman" w:hAnsi="Times New Roman" w:cs="Times New Roman"/>
        </w:rPr>
      </w:pPr>
    </w:p>
    <w:p w:rsidR="00673703" w:rsidRDefault="00673703" w:rsidP="00D0026A">
      <w:pPr>
        <w:rPr>
          <w:rFonts w:ascii="Times New Roman" w:hAnsi="Times New Roman" w:cs="Times New Roman"/>
        </w:rPr>
      </w:pPr>
    </w:p>
    <w:p w:rsidR="00673703" w:rsidRPr="00D0026A" w:rsidRDefault="00673703" w:rsidP="00D0026A">
      <w:pPr>
        <w:rPr>
          <w:rFonts w:ascii="Times New Roman" w:hAnsi="Times New Roman" w:cs="Times New Roman"/>
        </w:rPr>
      </w:pPr>
    </w:p>
    <w:p w:rsidR="002F6A13" w:rsidRPr="00351284" w:rsidRDefault="00D0026A" w:rsidP="00351284">
      <w:pPr>
        <w:numPr>
          <w:ilvl w:val="0"/>
          <w:numId w:val="3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Общие сведения о предмете</w:t>
      </w:r>
      <w:r w:rsidR="007C0C95">
        <w:rPr>
          <w:rFonts w:ascii="Times New Roman" w:hAnsi="Times New Roman" w:cs="Times New Roman"/>
          <w:b/>
          <w:sz w:val="28"/>
          <w:szCs w:val="28"/>
        </w:rPr>
        <w:t xml:space="preserve"> закрытого </w:t>
      </w:r>
      <w:r w:rsidRPr="00D0026A">
        <w:rPr>
          <w:rFonts w:ascii="Times New Roman" w:hAnsi="Times New Roman" w:cs="Times New Roman"/>
          <w:b/>
          <w:sz w:val="28"/>
          <w:szCs w:val="28"/>
        </w:rPr>
        <w:t>запроса (далее –</w:t>
      </w:r>
      <w:r w:rsidR="0012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84">
        <w:rPr>
          <w:rFonts w:ascii="Times New Roman" w:hAnsi="Times New Roman" w:cs="Times New Roman"/>
          <w:b/>
          <w:sz w:val="28"/>
          <w:szCs w:val="28"/>
        </w:rPr>
        <w:t>запрос цен)</w:t>
      </w:r>
    </w:p>
    <w:p w:rsidR="00D0026A" w:rsidRPr="00D0026A" w:rsidRDefault="00D0026A" w:rsidP="00351284">
      <w:pPr>
        <w:pStyle w:val="7"/>
        <w:numPr>
          <w:ilvl w:val="1"/>
          <w:numId w:val="4"/>
        </w:numPr>
        <w:spacing w:before="0" w:after="0" w:line="276" w:lineRule="auto"/>
        <w:ind w:left="-567" w:firstLine="0"/>
        <w:jc w:val="both"/>
        <w:rPr>
          <w:b/>
          <w:sz w:val="28"/>
          <w:szCs w:val="28"/>
        </w:rPr>
      </w:pPr>
      <w:r w:rsidRPr="00D0026A">
        <w:rPr>
          <w:b/>
          <w:sz w:val="28"/>
          <w:szCs w:val="28"/>
        </w:rPr>
        <w:t>Предмет запроса цен:</w:t>
      </w:r>
    </w:p>
    <w:p w:rsidR="002F6A13" w:rsidRDefault="008D274F" w:rsidP="00351284">
      <w:pPr>
        <w:spacing w:after="0"/>
        <w:ind w:left="-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D2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274F">
        <w:rPr>
          <w:rFonts w:ascii="Times New Roman" w:hAnsi="Times New Roman" w:cs="Times New Roman"/>
          <w:sz w:val="28"/>
          <w:szCs w:val="28"/>
        </w:rPr>
        <w:t xml:space="preserve">раво заключения договора подряда на выполнение строительно-монтажных работ </w:t>
      </w:r>
      <w:r w:rsidRPr="008D27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объекту: </w:t>
      </w:r>
      <w:r w:rsidRPr="008D274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127111" w:rsidRPr="001271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Парк отдыха в границах улиц Ю. Фучика – А. Шварца – б. Самоцветный, площадью 61670 </w:t>
      </w:r>
      <w:proofErr w:type="spellStart"/>
      <w:r w:rsidR="00127111" w:rsidRPr="001271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кв.м</w:t>
      </w:r>
      <w:proofErr w:type="spellEnd"/>
      <w:r w:rsidR="00127111" w:rsidRPr="001271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., кадастровый номер 66:41:00 00 000:338</w:t>
      </w:r>
      <w:r w:rsidR="00CD41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».</w:t>
      </w:r>
    </w:p>
    <w:p w:rsidR="00351284" w:rsidRPr="00CD413E" w:rsidRDefault="00351284" w:rsidP="00351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026A" w:rsidRPr="00D0026A" w:rsidRDefault="00D0026A" w:rsidP="00351284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Основание для проведения запроса цен</w:t>
      </w:r>
    </w:p>
    <w:p w:rsidR="008D274F" w:rsidRPr="003000BB" w:rsidRDefault="00D0026A" w:rsidP="00351284">
      <w:pPr>
        <w:numPr>
          <w:ilvl w:val="2"/>
          <w:numId w:val="4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00BB">
        <w:rPr>
          <w:rFonts w:ascii="Times New Roman" w:hAnsi="Times New Roman" w:cs="Times New Roman"/>
          <w:sz w:val="28"/>
          <w:szCs w:val="28"/>
        </w:rPr>
        <w:t xml:space="preserve">План закупки на 2016 год, закупка № </w:t>
      </w:r>
      <w:r w:rsidR="008D274F" w:rsidRPr="003000BB">
        <w:rPr>
          <w:rFonts w:ascii="Times New Roman" w:hAnsi="Times New Roman" w:cs="Times New Roman"/>
          <w:sz w:val="28"/>
          <w:szCs w:val="28"/>
        </w:rPr>
        <w:t>__________</w:t>
      </w:r>
    </w:p>
    <w:p w:rsidR="008D274F" w:rsidRPr="003000BB" w:rsidRDefault="00D0026A" w:rsidP="00351284">
      <w:pPr>
        <w:numPr>
          <w:ilvl w:val="2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BB">
        <w:rPr>
          <w:rFonts w:ascii="Times New Roman" w:hAnsi="Times New Roman" w:cs="Times New Roman"/>
          <w:sz w:val="28"/>
          <w:szCs w:val="28"/>
        </w:rPr>
        <w:t xml:space="preserve">Номер и дата итогового протокола открытых конкурентных переговоров, на основании которых проводится данный запрос цен: </w:t>
      </w:r>
      <w:r w:rsidRPr="003000BB">
        <w:rPr>
          <w:rFonts w:ascii="Times New Roman" w:hAnsi="Times New Roman" w:cs="Times New Roman"/>
          <w:bCs/>
          <w:sz w:val="28"/>
          <w:szCs w:val="28"/>
        </w:rPr>
        <w:t>№</w:t>
      </w:r>
      <w:r w:rsidR="00F45736" w:rsidRPr="003000BB">
        <w:rPr>
          <w:rFonts w:ascii="Times New Roman" w:hAnsi="Times New Roman" w:cs="Times New Roman"/>
          <w:bCs/>
          <w:sz w:val="28"/>
          <w:szCs w:val="28"/>
        </w:rPr>
        <w:t xml:space="preserve"> 16.3 от 12.08.2016 г.</w:t>
      </w:r>
    </w:p>
    <w:p w:rsidR="002F6A13" w:rsidRPr="00803540" w:rsidRDefault="008D274F" w:rsidP="00351284">
      <w:pPr>
        <w:numPr>
          <w:ilvl w:val="2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 xml:space="preserve"> </w:t>
      </w:r>
      <w:r w:rsidR="00D0026A" w:rsidRPr="00803540">
        <w:rPr>
          <w:rFonts w:ascii="Times New Roman" w:hAnsi="Times New Roman" w:cs="Times New Roman"/>
          <w:sz w:val="28"/>
          <w:szCs w:val="28"/>
        </w:rPr>
        <w:t>Источник финансирования:</w:t>
      </w:r>
      <w:r w:rsidR="00B50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72B">
        <w:rPr>
          <w:rFonts w:ascii="Times New Roman" w:hAnsi="Times New Roman" w:cs="Times New Roman"/>
          <w:sz w:val="28"/>
          <w:szCs w:val="28"/>
        </w:rPr>
        <w:t>Себестоимость;</w:t>
      </w:r>
    </w:p>
    <w:p w:rsidR="00351284" w:rsidRPr="00351284" w:rsidRDefault="00351284" w:rsidP="00351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6A13" w:rsidRPr="00351284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274F">
        <w:rPr>
          <w:rFonts w:ascii="Times New Roman" w:hAnsi="Times New Roman" w:cs="Times New Roman"/>
          <w:b/>
          <w:sz w:val="28"/>
          <w:szCs w:val="28"/>
        </w:rPr>
        <w:t>Место</w:t>
      </w:r>
      <w:r w:rsidRPr="008D274F">
        <w:rPr>
          <w:rFonts w:ascii="Times New Roman" w:hAnsi="Times New Roman" w:cs="Times New Roman"/>
          <w:sz w:val="28"/>
          <w:szCs w:val="28"/>
        </w:rPr>
        <w:t xml:space="preserve"> </w:t>
      </w:r>
      <w:r w:rsidRPr="008D274F">
        <w:rPr>
          <w:rFonts w:ascii="Times New Roman" w:hAnsi="Times New Roman" w:cs="Times New Roman"/>
          <w:b/>
          <w:sz w:val="28"/>
          <w:szCs w:val="28"/>
        </w:rPr>
        <w:t xml:space="preserve">выполнения работ: </w:t>
      </w:r>
      <w:r w:rsidRPr="008D274F">
        <w:rPr>
          <w:rFonts w:ascii="Times New Roman" w:hAnsi="Times New Roman" w:cs="Times New Roman"/>
          <w:sz w:val="28"/>
          <w:szCs w:val="28"/>
        </w:rPr>
        <w:t>Россия</w:t>
      </w:r>
      <w:r w:rsidR="006D63C5" w:rsidRPr="008D274F">
        <w:rPr>
          <w:rFonts w:ascii="Times New Roman" w:hAnsi="Times New Roman" w:cs="Times New Roman"/>
          <w:sz w:val="28"/>
          <w:szCs w:val="28"/>
        </w:rPr>
        <w:t>,</w:t>
      </w:r>
      <w:r w:rsidR="008D274F" w:rsidRPr="008D274F">
        <w:t xml:space="preserve"> </w:t>
      </w:r>
      <w:r w:rsidR="00127111">
        <w:rPr>
          <w:rFonts w:ascii="Times New Roman" w:hAnsi="Times New Roman" w:cs="Times New Roman"/>
          <w:sz w:val="28"/>
          <w:szCs w:val="28"/>
        </w:rPr>
        <w:t>г. Екатеринбург</w:t>
      </w:r>
      <w:r w:rsidR="008D274F" w:rsidRPr="008D274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351284">
        <w:rPr>
          <w:rFonts w:ascii="Times New Roman" w:hAnsi="Times New Roman" w:cs="Times New Roman"/>
          <w:sz w:val="28"/>
          <w:szCs w:val="28"/>
        </w:rPr>
        <w:t>.</w:t>
      </w:r>
    </w:p>
    <w:p w:rsidR="00351284" w:rsidRPr="008D274F" w:rsidRDefault="00351284" w:rsidP="00351284">
      <w:pPr>
        <w:tabs>
          <w:tab w:val="left" w:pos="0"/>
        </w:tabs>
        <w:spacing w:after="0"/>
        <w:ind w:left="-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Срок выполнения работ по запросу цен</w:t>
      </w:r>
      <w:r w:rsidR="00351284">
        <w:rPr>
          <w:rFonts w:ascii="Times New Roman" w:hAnsi="Times New Roman" w:cs="Times New Roman"/>
          <w:b/>
          <w:sz w:val="28"/>
          <w:szCs w:val="28"/>
        </w:rPr>
        <w:t>:</w:t>
      </w:r>
    </w:p>
    <w:p w:rsidR="00D0026A" w:rsidRPr="00D0026A" w:rsidRDefault="00D0026A" w:rsidP="00351284">
      <w:pPr>
        <w:numPr>
          <w:ilvl w:val="2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 xml:space="preserve">Начало выполнения работ – с момента заключения договора; </w:t>
      </w:r>
    </w:p>
    <w:p w:rsidR="00B5072B" w:rsidRPr="00C7614A" w:rsidRDefault="00C7614A" w:rsidP="00B5072B">
      <w:pPr>
        <w:numPr>
          <w:ilvl w:val="2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выполнения работ </w:t>
      </w:r>
      <w:r w:rsidR="008D274F" w:rsidRPr="003000BB">
        <w:rPr>
          <w:rFonts w:ascii="Times New Roman" w:hAnsi="Times New Roman" w:cs="Times New Roman"/>
          <w:sz w:val="28"/>
          <w:szCs w:val="28"/>
        </w:rPr>
        <w:t xml:space="preserve">– </w:t>
      </w:r>
      <w:r w:rsidR="00B5072B">
        <w:rPr>
          <w:rFonts w:ascii="Times New Roman" w:hAnsi="Times New Roman" w:cs="Times New Roman"/>
          <w:sz w:val="28"/>
          <w:szCs w:val="28"/>
        </w:rPr>
        <w:t>1 ноября 2016 года, в соответствии с приложением 3 к настоящему Техническому заданию.</w:t>
      </w:r>
    </w:p>
    <w:p w:rsidR="002F6A13" w:rsidRPr="00D0026A" w:rsidRDefault="002F6A13" w:rsidP="00351284">
      <w:p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Ценовые показатели запроса цен:</w:t>
      </w:r>
    </w:p>
    <w:p w:rsidR="00D0026A" w:rsidRPr="006D63C5" w:rsidRDefault="00C1164C" w:rsidP="00351284">
      <w:pPr>
        <w:pStyle w:val="6"/>
        <w:tabs>
          <w:tab w:val="left" w:pos="0"/>
        </w:tabs>
        <w:spacing w:after="200" w:line="276" w:lineRule="auto"/>
        <w:ind w:left="-567" w:right="0" w:hanging="1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1.5.1 </w:t>
      </w:r>
      <w:r w:rsidR="00D0026A" w:rsidRPr="00D0026A">
        <w:rPr>
          <w:sz w:val="28"/>
          <w:szCs w:val="28"/>
        </w:rPr>
        <w:t>Предельная стоимость работ, поручаемых Подрядчику (стоимость закупки), составляет</w:t>
      </w:r>
      <w:r w:rsidR="00127111">
        <w:rPr>
          <w:sz w:val="28"/>
          <w:szCs w:val="28"/>
        </w:rPr>
        <w:t xml:space="preserve"> 3 856 488</w:t>
      </w:r>
      <w:r w:rsidR="00D0026A" w:rsidRPr="00D0026A">
        <w:rPr>
          <w:sz w:val="28"/>
          <w:szCs w:val="28"/>
        </w:rPr>
        <w:t xml:space="preserve"> </w:t>
      </w:r>
      <w:r w:rsidR="00D0026A" w:rsidRPr="006D63C5">
        <w:rPr>
          <w:sz w:val="28"/>
          <w:szCs w:val="28"/>
        </w:rPr>
        <w:t xml:space="preserve"> рубл</w:t>
      </w:r>
      <w:r w:rsidR="00842DF8">
        <w:rPr>
          <w:sz w:val="28"/>
          <w:szCs w:val="28"/>
        </w:rPr>
        <w:t>ей</w:t>
      </w:r>
      <w:r w:rsidR="00936F71" w:rsidRPr="006D63C5">
        <w:rPr>
          <w:sz w:val="28"/>
          <w:szCs w:val="28"/>
        </w:rPr>
        <w:t xml:space="preserve"> </w:t>
      </w:r>
      <w:r w:rsidR="00127111">
        <w:rPr>
          <w:sz w:val="28"/>
          <w:szCs w:val="28"/>
        </w:rPr>
        <w:t>00</w:t>
      </w:r>
      <w:r w:rsidR="00D0026A" w:rsidRPr="006D63C5">
        <w:rPr>
          <w:sz w:val="28"/>
          <w:szCs w:val="28"/>
        </w:rPr>
        <w:t xml:space="preserve"> копе</w:t>
      </w:r>
      <w:r w:rsidR="00504259" w:rsidRPr="006D63C5">
        <w:rPr>
          <w:sz w:val="28"/>
          <w:szCs w:val="28"/>
        </w:rPr>
        <w:t>ек</w:t>
      </w:r>
      <w:r w:rsidR="00D0026A" w:rsidRPr="006D63C5">
        <w:rPr>
          <w:sz w:val="28"/>
          <w:szCs w:val="28"/>
          <w:lang w:eastAsia="ru-RU"/>
        </w:rPr>
        <w:t xml:space="preserve">, кроме того НДС составляет </w:t>
      </w:r>
      <w:r w:rsidR="00127111">
        <w:rPr>
          <w:sz w:val="28"/>
          <w:szCs w:val="28"/>
        </w:rPr>
        <w:t>694 167</w:t>
      </w:r>
      <w:r w:rsidR="00842DF8">
        <w:rPr>
          <w:sz w:val="28"/>
          <w:szCs w:val="28"/>
        </w:rPr>
        <w:t xml:space="preserve"> рублей</w:t>
      </w:r>
      <w:r w:rsidR="00127111">
        <w:rPr>
          <w:sz w:val="28"/>
          <w:szCs w:val="28"/>
        </w:rPr>
        <w:t xml:space="preserve"> 84</w:t>
      </w:r>
      <w:r w:rsidR="00D0026A" w:rsidRPr="006D63C5">
        <w:rPr>
          <w:sz w:val="28"/>
          <w:szCs w:val="28"/>
        </w:rPr>
        <w:t xml:space="preserve"> копе</w:t>
      </w:r>
      <w:r w:rsidR="00127111">
        <w:rPr>
          <w:sz w:val="28"/>
          <w:szCs w:val="28"/>
        </w:rPr>
        <w:t>йки</w:t>
      </w:r>
      <w:r w:rsidR="00D0026A" w:rsidRPr="006D63C5">
        <w:rPr>
          <w:sz w:val="28"/>
          <w:szCs w:val="28"/>
          <w:lang w:eastAsia="ru-RU"/>
        </w:rPr>
        <w:t>.</w:t>
      </w:r>
    </w:p>
    <w:p w:rsidR="00962870" w:rsidRDefault="00D0026A" w:rsidP="00351284">
      <w:pPr>
        <w:pStyle w:val="6"/>
        <w:tabs>
          <w:tab w:val="left" w:pos="0"/>
        </w:tabs>
        <w:spacing w:after="200" w:line="276" w:lineRule="auto"/>
        <w:ind w:left="-567" w:right="0" w:hanging="11"/>
        <w:rPr>
          <w:b/>
          <w:sz w:val="28"/>
          <w:szCs w:val="28"/>
          <w:lang w:eastAsia="ru-RU"/>
        </w:rPr>
      </w:pPr>
      <w:r w:rsidRPr="006D63C5">
        <w:rPr>
          <w:b/>
          <w:sz w:val="28"/>
          <w:szCs w:val="28"/>
          <w:lang w:eastAsia="ru-RU"/>
        </w:rPr>
        <w:t>Всего с НДС цена составляет</w:t>
      </w:r>
      <w:r w:rsidR="00127111">
        <w:rPr>
          <w:b/>
          <w:sz w:val="28"/>
          <w:szCs w:val="28"/>
          <w:lang w:eastAsia="ru-RU"/>
        </w:rPr>
        <w:t xml:space="preserve"> 4 550 655</w:t>
      </w:r>
      <w:r w:rsidRPr="006D63C5">
        <w:rPr>
          <w:b/>
          <w:sz w:val="28"/>
          <w:szCs w:val="28"/>
          <w:lang w:eastAsia="ru-RU"/>
        </w:rPr>
        <w:t xml:space="preserve"> </w:t>
      </w:r>
      <w:r w:rsidRPr="006D63C5">
        <w:rPr>
          <w:b/>
          <w:sz w:val="28"/>
          <w:szCs w:val="28"/>
        </w:rPr>
        <w:t>рубл</w:t>
      </w:r>
      <w:r w:rsidR="00C25F6F" w:rsidRPr="006D63C5">
        <w:rPr>
          <w:b/>
          <w:sz w:val="28"/>
          <w:szCs w:val="28"/>
        </w:rPr>
        <w:t>ей</w:t>
      </w:r>
      <w:r w:rsidRPr="006D63C5">
        <w:rPr>
          <w:b/>
          <w:sz w:val="28"/>
          <w:szCs w:val="28"/>
        </w:rPr>
        <w:t xml:space="preserve"> </w:t>
      </w:r>
      <w:r w:rsidR="00127111">
        <w:rPr>
          <w:b/>
          <w:sz w:val="28"/>
          <w:szCs w:val="28"/>
        </w:rPr>
        <w:t>84 копейки</w:t>
      </w:r>
      <w:r w:rsidRPr="006D63C5">
        <w:rPr>
          <w:b/>
          <w:sz w:val="28"/>
          <w:szCs w:val="28"/>
          <w:lang w:eastAsia="ru-RU"/>
        </w:rPr>
        <w:t>.</w:t>
      </w:r>
    </w:p>
    <w:p w:rsidR="00C1164C" w:rsidRPr="00C1164C" w:rsidRDefault="00C1164C" w:rsidP="00351284">
      <w:pPr>
        <w:pStyle w:val="6"/>
        <w:tabs>
          <w:tab w:val="left" w:pos="0"/>
        </w:tabs>
        <w:spacing w:after="200" w:line="276" w:lineRule="auto"/>
        <w:ind w:left="-567" w:righ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1.5.2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стоимость работ входит стоимость всех материалов и инструментов, используемых для выполнения данного проекта, а также затраты на строительную технику и автотранспорт.</w:t>
      </w:r>
    </w:p>
    <w:p w:rsidR="00962870" w:rsidRPr="002F6A13" w:rsidRDefault="00962870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13">
        <w:rPr>
          <w:rFonts w:ascii="Times New Roman" w:hAnsi="Times New Roman" w:cs="Times New Roman"/>
          <w:b/>
          <w:sz w:val="28"/>
          <w:szCs w:val="28"/>
        </w:rPr>
        <w:t>Объем выполнения работ</w:t>
      </w:r>
    </w:p>
    <w:p w:rsidR="00962870" w:rsidRDefault="00127111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1.6.1</w:t>
      </w:r>
      <w:r>
        <w:rPr>
          <w:rFonts w:ascii="Times New Roman" w:hAnsi="Times New Roman"/>
          <w:sz w:val="28"/>
          <w:szCs w:val="28"/>
        </w:rPr>
        <w:t xml:space="preserve"> </w:t>
      </w:r>
      <w:r w:rsidR="00C7614A">
        <w:rPr>
          <w:rFonts w:ascii="Times New Roman" w:hAnsi="Times New Roman"/>
          <w:sz w:val="28"/>
          <w:szCs w:val="28"/>
        </w:rPr>
        <w:t xml:space="preserve"> Монтаж</w:t>
      </w:r>
      <w:r w:rsidR="00B5072B">
        <w:rPr>
          <w:rFonts w:ascii="Times New Roman" w:hAnsi="Times New Roman"/>
          <w:sz w:val="28"/>
          <w:szCs w:val="28"/>
        </w:rPr>
        <w:t xml:space="preserve"> и подключение </w:t>
      </w:r>
      <w:r w:rsidR="00C76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светильников ЖТУ</w:t>
      </w:r>
      <w:r w:rsidRPr="00FF7A80">
        <w:rPr>
          <w:rFonts w:ascii="Times New Roman" w:hAnsi="Times New Roman"/>
          <w:b/>
          <w:bCs/>
          <w:sz w:val="28"/>
          <w:szCs w:val="28"/>
        </w:rPr>
        <w:t>10-70-001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>с опорой высото</w:t>
      </w:r>
      <w:r w:rsidR="00B5072B">
        <w:rPr>
          <w:rFonts w:ascii="Times New Roman" w:hAnsi="Times New Roman" w:cs="Times New Roman"/>
          <w:sz w:val="28"/>
          <w:szCs w:val="28"/>
          <w:lang w:eastAsia="ja-JP"/>
        </w:rPr>
        <w:t>й 4 метра, в количестве 88 штук. В соответствии с проектом: Приложение 4 .</w:t>
      </w:r>
    </w:p>
    <w:p w:rsidR="00B5072B" w:rsidRDefault="00B5072B" w:rsidP="00B5072B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1.6.2  </w:t>
      </w:r>
      <w:r w:rsidRPr="00B5072B">
        <w:rPr>
          <w:rFonts w:ascii="Times New Roman" w:hAnsi="Times New Roman" w:cs="Times New Roman"/>
          <w:sz w:val="28"/>
          <w:szCs w:val="28"/>
          <w:lang w:eastAsia="ja-JP"/>
        </w:rPr>
        <w:t>Монтаж и подключение  светильников ЖТУ</w:t>
      </w:r>
      <w:r w:rsidRPr="00B5072B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10-70-001  </w:t>
      </w:r>
      <w:r w:rsidRPr="00B5072B">
        <w:rPr>
          <w:rFonts w:ascii="Times New Roman" w:hAnsi="Times New Roman" w:cs="Times New Roman"/>
          <w:sz w:val="28"/>
          <w:szCs w:val="28"/>
          <w:lang w:eastAsia="ja-JP"/>
        </w:rPr>
        <w:t xml:space="preserve"> с опорой высото</w:t>
      </w:r>
      <w:r w:rsidR="00D91466">
        <w:rPr>
          <w:rFonts w:ascii="Times New Roman" w:hAnsi="Times New Roman" w:cs="Times New Roman"/>
          <w:sz w:val="28"/>
          <w:szCs w:val="28"/>
          <w:lang w:eastAsia="ja-JP"/>
        </w:rPr>
        <w:t>й 4 метра в с</w:t>
      </w:r>
      <w:r>
        <w:rPr>
          <w:rFonts w:ascii="Times New Roman" w:hAnsi="Times New Roman" w:cs="Times New Roman"/>
          <w:sz w:val="28"/>
          <w:szCs w:val="28"/>
          <w:lang w:eastAsia="ja-JP"/>
        </w:rPr>
        <w:t>тарые закладные. К</w:t>
      </w:r>
      <w:r w:rsidRPr="00B5072B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>личество 26</w:t>
      </w:r>
      <w:r w:rsidRPr="00B5072B">
        <w:rPr>
          <w:rFonts w:ascii="Times New Roman" w:hAnsi="Times New Roman" w:cs="Times New Roman"/>
          <w:sz w:val="28"/>
          <w:szCs w:val="28"/>
          <w:lang w:eastAsia="ja-JP"/>
        </w:rPr>
        <w:t xml:space="preserve"> штук.</w:t>
      </w:r>
      <w:bookmarkStart w:id="0" w:name="_GoBack"/>
      <w:bookmarkEnd w:id="0"/>
    </w:p>
    <w:p w:rsidR="00536938" w:rsidRPr="00B5072B" w:rsidRDefault="00B5072B" w:rsidP="00B5072B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1.6.3  </w:t>
      </w:r>
      <w:r w:rsidR="00C7614A">
        <w:rPr>
          <w:rFonts w:ascii="Times New Roman" w:hAnsi="Times New Roman"/>
          <w:bCs/>
          <w:sz w:val="28"/>
          <w:szCs w:val="28"/>
        </w:rPr>
        <w:t>Монтаж</w:t>
      </w:r>
      <w:r>
        <w:rPr>
          <w:rFonts w:ascii="Times New Roman" w:hAnsi="Times New Roman"/>
          <w:bCs/>
          <w:sz w:val="28"/>
          <w:szCs w:val="28"/>
        </w:rPr>
        <w:t xml:space="preserve"> и подключение</w:t>
      </w:r>
      <w:r w:rsidR="00C7614A">
        <w:rPr>
          <w:rFonts w:ascii="Times New Roman" w:hAnsi="Times New Roman"/>
          <w:bCs/>
          <w:sz w:val="28"/>
          <w:szCs w:val="28"/>
        </w:rPr>
        <w:t xml:space="preserve"> </w:t>
      </w:r>
      <w:r w:rsidR="00536938">
        <w:rPr>
          <w:rFonts w:ascii="Times New Roman" w:hAnsi="Times New Roman"/>
          <w:bCs/>
          <w:sz w:val="28"/>
          <w:szCs w:val="28"/>
        </w:rPr>
        <w:t>светильников</w:t>
      </w:r>
      <w:r w:rsidR="00127111">
        <w:rPr>
          <w:rFonts w:ascii="Times New Roman" w:hAnsi="Times New Roman"/>
          <w:bCs/>
          <w:sz w:val="28"/>
          <w:szCs w:val="28"/>
        </w:rPr>
        <w:t xml:space="preserve"> с высотой опоры 9 метров</w:t>
      </w:r>
      <w:r w:rsidR="00536938">
        <w:rPr>
          <w:rFonts w:ascii="Times New Roman" w:hAnsi="Times New Roman"/>
          <w:bCs/>
          <w:sz w:val="28"/>
          <w:szCs w:val="28"/>
        </w:rPr>
        <w:t>, с установкой на каждой опоре четырех светильников ЖТУ 10-70-001</w:t>
      </w:r>
      <w:r w:rsidR="0012711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42DF8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 xml:space="preserve"> Количество </w:t>
      </w:r>
      <w:r w:rsidR="00C7614A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 xml:space="preserve">5 штук.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Прокладка кабельной линии.</w:t>
      </w:r>
    </w:p>
    <w:p w:rsidR="00536938" w:rsidRDefault="00B5072B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1.6.4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116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7614A">
        <w:rPr>
          <w:rFonts w:ascii="Times New Roman" w:hAnsi="Times New Roman" w:cs="Times New Roman"/>
          <w:sz w:val="28"/>
          <w:szCs w:val="28"/>
          <w:lang w:eastAsia="ja-JP"/>
        </w:rPr>
        <w:t xml:space="preserve"> У</w:t>
      </w:r>
      <w:r w:rsidR="00536938" w:rsidRPr="00536938">
        <w:rPr>
          <w:rFonts w:ascii="Times New Roman" w:hAnsi="Times New Roman" w:cs="Times New Roman"/>
          <w:sz w:val="28"/>
          <w:szCs w:val="28"/>
          <w:lang w:eastAsia="ja-JP"/>
        </w:rPr>
        <w:t>становка и подключение Шкафа управления электроснабжением парка.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536938" w:rsidRPr="00585E58" w:rsidRDefault="00B5072B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1.6.5 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36938" w:rsidRPr="00536938">
        <w:rPr>
          <w:rFonts w:ascii="Times New Roman" w:hAnsi="Times New Roman" w:cs="Times New Roman"/>
          <w:sz w:val="28"/>
          <w:szCs w:val="28"/>
          <w:lang w:eastAsia="ja-JP"/>
        </w:rPr>
        <w:t>Работы по отключению демонтируемых светильнико</w:t>
      </w:r>
      <w:r w:rsidR="00536938">
        <w:rPr>
          <w:rFonts w:ascii="Times New Roman" w:hAnsi="Times New Roman" w:cs="Times New Roman"/>
          <w:sz w:val="28"/>
          <w:szCs w:val="28"/>
          <w:lang w:eastAsia="ja-JP"/>
        </w:rPr>
        <w:t>в</w:t>
      </w:r>
      <w:r w:rsidR="00757B94">
        <w:rPr>
          <w:rFonts w:ascii="Times New Roman" w:hAnsi="Times New Roman" w:cs="Times New Roman"/>
          <w:sz w:val="28"/>
          <w:szCs w:val="28"/>
          <w:lang w:eastAsia="ja-JP"/>
        </w:rPr>
        <w:t xml:space="preserve">,  демонтаж кабельных линий с установкой </w:t>
      </w:r>
      <w:r w:rsidR="00536938" w:rsidRPr="00536938">
        <w:rPr>
          <w:rFonts w:ascii="Times New Roman" w:hAnsi="Times New Roman" w:cs="Times New Roman"/>
          <w:sz w:val="28"/>
          <w:szCs w:val="28"/>
          <w:lang w:eastAsia="ja-JP"/>
        </w:rPr>
        <w:t xml:space="preserve"> концевых термоусадочных муфт</w:t>
      </w:r>
      <w:r w:rsidR="00757B94">
        <w:rPr>
          <w:rFonts w:ascii="Times New Roman" w:hAnsi="Times New Roman" w:cs="Times New Roman"/>
          <w:sz w:val="28"/>
          <w:szCs w:val="28"/>
          <w:lang w:eastAsia="ja-JP"/>
        </w:rPr>
        <w:t xml:space="preserve">. Количество </w:t>
      </w:r>
      <w:r w:rsidR="00C7614A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757B94">
        <w:rPr>
          <w:rFonts w:ascii="Times New Roman" w:hAnsi="Times New Roman" w:cs="Times New Roman"/>
          <w:sz w:val="28"/>
          <w:szCs w:val="28"/>
          <w:lang w:eastAsia="ja-JP"/>
        </w:rPr>
        <w:t>30 штук.</w:t>
      </w:r>
    </w:p>
    <w:p w:rsidR="002F6A13" w:rsidRPr="00962870" w:rsidRDefault="002F6A13" w:rsidP="002F6A13">
      <w:pPr>
        <w:pStyle w:val="6"/>
        <w:tabs>
          <w:tab w:val="left" w:pos="709"/>
        </w:tabs>
        <w:spacing w:after="0" w:line="276" w:lineRule="auto"/>
        <w:ind w:left="709" w:right="0" w:firstLine="0"/>
        <w:rPr>
          <w:sz w:val="28"/>
          <w:szCs w:val="28"/>
        </w:rPr>
      </w:pPr>
    </w:p>
    <w:p w:rsidR="00351284" w:rsidRPr="00351284" w:rsidRDefault="00D0026A" w:rsidP="00351284">
      <w:pPr>
        <w:pStyle w:val="a9"/>
        <w:numPr>
          <w:ilvl w:val="0"/>
          <w:numId w:val="4"/>
        </w:numPr>
        <w:tabs>
          <w:tab w:val="left" w:pos="0"/>
          <w:tab w:val="num" w:pos="993"/>
          <w:tab w:val="left" w:pos="8640"/>
          <w:tab w:val="left" w:pos="9355"/>
        </w:tabs>
        <w:spacing w:line="276" w:lineRule="auto"/>
        <w:ind w:left="-567" w:right="-5" w:firstLine="0"/>
        <w:jc w:val="left"/>
        <w:rPr>
          <w:b/>
          <w:bCs/>
          <w:szCs w:val="28"/>
        </w:rPr>
      </w:pPr>
      <w:r w:rsidRPr="00D0026A">
        <w:rPr>
          <w:b/>
          <w:bCs/>
          <w:szCs w:val="28"/>
        </w:rPr>
        <w:t>Требования к организации и ведению работ:</w:t>
      </w:r>
    </w:p>
    <w:p w:rsidR="00D0026A" w:rsidRDefault="00D0026A" w:rsidP="00351284">
      <w:pPr>
        <w:numPr>
          <w:ilvl w:val="1"/>
          <w:numId w:val="4"/>
        </w:numPr>
        <w:spacing w:after="0"/>
        <w:ind w:left="-567" w:right="-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F86">
        <w:rPr>
          <w:rFonts w:ascii="Times New Roman" w:hAnsi="Times New Roman" w:cs="Times New Roman"/>
          <w:sz w:val="28"/>
          <w:szCs w:val="28"/>
        </w:rPr>
        <w:t>Работы должны быть вып</w:t>
      </w:r>
      <w:r w:rsidR="0019698D">
        <w:rPr>
          <w:rFonts w:ascii="Times New Roman" w:hAnsi="Times New Roman" w:cs="Times New Roman"/>
          <w:sz w:val="28"/>
          <w:szCs w:val="28"/>
        </w:rPr>
        <w:t xml:space="preserve">олнены в соответствии с Рабочей документацией </w:t>
      </w:r>
      <w:r w:rsidR="00757B94">
        <w:rPr>
          <w:rFonts w:ascii="Times New Roman" w:hAnsi="Times New Roman" w:cs="Times New Roman"/>
          <w:sz w:val="28"/>
          <w:szCs w:val="28"/>
        </w:rPr>
        <w:t xml:space="preserve">(Приложение №4 </w:t>
      </w:r>
      <w:r w:rsidR="00CC01E8">
        <w:rPr>
          <w:rFonts w:ascii="Times New Roman" w:hAnsi="Times New Roman" w:cs="Times New Roman"/>
          <w:sz w:val="28"/>
          <w:szCs w:val="28"/>
        </w:rPr>
        <w:t xml:space="preserve"> настоящего ТЗ)</w:t>
      </w:r>
      <w:r w:rsidR="00C25F6F">
        <w:rPr>
          <w:rFonts w:ascii="Times New Roman" w:hAnsi="Times New Roman" w:cs="Times New Roman"/>
          <w:sz w:val="28"/>
          <w:szCs w:val="28"/>
        </w:rPr>
        <w:t xml:space="preserve">, </w:t>
      </w:r>
      <w:r w:rsidRPr="00121F86">
        <w:rPr>
          <w:rFonts w:ascii="Times New Roman" w:hAnsi="Times New Roman" w:cs="Times New Roman"/>
          <w:sz w:val="28"/>
          <w:szCs w:val="28"/>
        </w:rPr>
        <w:t>настоящим</w:t>
      </w:r>
      <w:r w:rsidRPr="00D0026A">
        <w:rPr>
          <w:rFonts w:ascii="Times New Roman" w:hAnsi="Times New Roman" w:cs="Times New Roman"/>
          <w:sz w:val="28"/>
          <w:szCs w:val="28"/>
        </w:rPr>
        <w:t xml:space="preserve"> техническим заданием и договором подряда (Приложение № 1 настоящего</w:t>
      </w:r>
      <w:r w:rsidR="0019698D">
        <w:rPr>
          <w:rFonts w:ascii="Times New Roman" w:hAnsi="Times New Roman" w:cs="Times New Roman"/>
          <w:sz w:val="28"/>
          <w:szCs w:val="28"/>
        </w:rPr>
        <w:t xml:space="preserve"> ТЗ), с соблюдением графика </w:t>
      </w:r>
      <w:r w:rsidR="00C7614A">
        <w:rPr>
          <w:rFonts w:ascii="Times New Roman" w:hAnsi="Times New Roman" w:cs="Times New Roman"/>
          <w:sz w:val="28"/>
          <w:szCs w:val="28"/>
        </w:rPr>
        <w:t>выполнения работ</w:t>
      </w:r>
      <w:r w:rsidR="00B5072B">
        <w:rPr>
          <w:rFonts w:ascii="Times New Roman" w:hAnsi="Times New Roman" w:cs="Times New Roman"/>
          <w:sz w:val="28"/>
          <w:szCs w:val="28"/>
        </w:rPr>
        <w:t>.</w:t>
      </w:r>
      <w:r w:rsidR="0019698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57B94">
        <w:rPr>
          <w:rFonts w:ascii="Times New Roman" w:hAnsi="Times New Roman" w:cs="Times New Roman"/>
          <w:sz w:val="28"/>
          <w:szCs w:val="28"/>
        </w:rPr>
        <w:t xml:space="preserve"> №3</w:t>
      </w:r>
      <w:r w:rsidR="00CC01E8">
        <w:rPr>
          <w:rFonts w:ascii="Times New Roman" w:hAnsi="Times New Roman" w:cs="Times New Roman"/>
          <w:sz w:val="28"/>
          <w:szCs w:val="28"/>
        </w:rPr>
        <w:t xml:space="preserve"> к настоящему ТЗ)</w:t>
      </w:r>
      <w:r w:rsidRPr="00D0026A">
        <w:rPr>
          <w:rFonts w:ascii="Times New Roman" w:hAnsi="Times New Roman" w:cs="Times New Roman"/>
          <w:sz w:val="28"/>
          <w:szCs w:val="28"/>
        </w:rPr>
        <w:t>, а также в соответствии с действующими СНиП, требованиями ПУЭ, действующим законодательством Российской Федерации и графиком выполнения работ.</w:t>
      </w:r>
    </w:p>
    <w:p w:rsidR="002F6A13" w:rsidRPr="00D0026A" w:rsidRDefault="002F6A13" w:rsidP="002F6A13">
      <w:pPr>
        <w:spacing w:after="0"/>
        <w:ind w:left="720"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351284" w:rsidRPr="00D7721A" w:rsidRDefault="00D0026A" w:rsidP="00351284">
      <w:pPr>
        <w:numPr>
          <w:ilvl w:val="0"/>
          <w:numId w:val="4"/>
        </w:numPr>
        <w:tabs>
          <w:tab w:val="left" w:pos="0"/>
        </w:tabs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D7721A">
        <w:rPr>
          <w:rFonts w:ascii="Times New Roman" w:hAnsi="Times New Roman" w:cs="Times New Roman"/>
          <w:b/>
          <w:sz w:val="28"/>
          <w:szCs w:val="28"/>
        </w:rPr>
        <w:t xml:space="preserve">Требования по обеспечению цены заявки запроса цен: </w:t>
      </w:r>
    </w:p>
    <w:p w:rsidR="00CC01E8" w:rsidRPr="00D7721A" w:rsidRDefault="00CC01E8" w:rsidP="00CC01E8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1A">
        <w:rPr>
          <w:rFonts w:ascii="Times New Roman" w:hAnsi="Times New Roman" w:cs="Times New Roman"/>
          <w:sz w:val="28"/>
          <w:szCs w:val="28"/>
        </w:rPr>
        <w:t>При указании цены заявки запроса цен Участник предоставляет сметный расчет стоимости строительства в базовых ценах по форме Приложения №2 настоящего ТЗ.</w:t>
      </w:r>
    </w:p>
    <w:p w:rsidR="00D0026A" w:rsidRDefault="00D0026A" w:rsidP="00351284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Цена заявки, объявленная Участником, признанным победителем, является окончательной, неизменной и включает в себя все расходы, в том числе на выплату налогов, оплату всех прочих работ и затрат.</w:t>
      </w:r>
    </w:p>
    <w:p w:rsidR="003D003B" w:rsidRDefault="003D003B" w:rsidP="00757B94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072B" w:rsidRPr="00B5072B" w:rsidRDefault="00B5072B" w:rsidP="003D003B">
      <w:pPr>
        <w:pStyle w:val="ae"/>
        <w:numPr>
          <w:ilvl w:val="0"/>
          <w:numId w:val="4"/>
        </w:numPr>
        <w:tabs>
          <w:tab w:val="left" w:pos="-567"/>
        </w:tabs>
        <w:spacing w:after="0"/>
        <w:ind w:left="-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оплаты:</w:t>
      </w:r>
    </w:p>
    <w:p w:rsidR="003D003B" w:rsidRPr="00B5072B" w:rsidRDefault="00B5072B" w:rsidP="00B5072B">
      <w:pPr>
        <w:pStyle w:val="ae"/>
        <w:tabs>
          <w:tab w:val="left" w:pos="-567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Оплата производится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 дней с момента подписания акта выполненных работ.</w:t>
      </w:r>
    </w:p>
    <w:p w:rsidR="003D003B" w:rsidRPr="003D003B" w:rsidRDefault="003D003B" w:rsidP="003D003B">
      <w:pPr>
        <w:tabs>
          <w:tab w:val="left" w:pos="-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51284" w:rsidRPr="00CC01E8" w:rsidRDefault="00D0026A" w:rsidP="00CC01E8">
      <w:pPr>
        <w:pStyle w:val="ae"/>
        <w:numPr>
          <w:ilvl w:val="0"/>
          <w:numId w:val="4"/>
        </w:numPr>
        <w:tabs>
          <w:tab w:val="left" w:pos="-567"/>
        </w:tabs>
        <w:spacing w:after="0"/>
        <w:ind w:left="-567" w:firstLine="0"/>
        <w:rPr>
          <w:rFonts w:ascii="Times New Roman" w:hAnsi="Times New Roman"/>
          <w:b/>
          <w:sz w:val="28"/>
          <w:szCs w:val="28"/>
        </w:rPr>
      </w:pPr>
      <w:r w:rsidRPr="00CC01E8">
        <w:rPr>
          <w:rFonts w:ascii="Times New Roman" w:hAnsi="Times New Roman"/>
          <w:b/>
          <w:sz w:val="28"/>
          <w:szCs w:val="28"/>
        </w:rPr>
        <w:t>Критерии выбора Победителя:</w:t>
      </w:r>
      <w:r w:rsidR="00351284" w:rsidRPr="00CC01E8">
        <w:rPr>
          <w:rFonts w:ascii="Times New Roman" w:hAnsi="Times New Roman"/>
          <w:b/>
          <w:sz w:val="28"/>
          <w:szCs w:val="28"/>
        </w:rPr>
        <w:t xml:space="preserve"> </w:t>
      </w:r>
    </w:p>
    <w:p w:rsidR="00D0026A" w:rsidRPr="00351284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В рамках запроса цен закупочная комиссия оценивает и сопоставляет заявки участников и проводит их ранжирование по степени предпочтительности. Степень предпочтительности определяется количеством баллов, присвоенных заявке участника.</w:t>
      </w:r>
    </w:p>
    <w:tbl>
      <w:tblPr>
        <w:tblW w:w="5510" w:type="pct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1680"/>
        <w:gridCol w:w="734"/>
        <w:gridCol w:w="1077"/>
        <w:gridCol w:w="6604"/>
      </w:tblGrid>
      <w:tr w:rsidR="00D0026A" w:rsidRPr="00D0026A" w:rsidTr="00875750">
        <w:trPr>
          <w:jc w:val="center"/>
        </w:trPr>
        <w:tc>
          <w:tcPr>
            <w:tcW w:w="133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0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5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9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Весовое значение</w:t>
            </w:r>
          </w:p>
        </w:tc>
        <w:tc>
          <w:tcPr>
            <w:tcW w:w="318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Правила подсчёта баллов по критерию</w:t>
            </w:r>
          </w:p>
        </w:tc>
      </w:tr>
      <w:tr w:rsidR="00D0026A" w:rsidRPr="00D0026A" w:rsidTr="00875750">
        <w:trPr>
          <w:jc w:val="center"/>
        </w:trPr>
        <w:tc>
          <w:tcPr>
            <w:tcW w:w="133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pct"/>
            <w:vAlign w:val="center"/>
          </w:tcPr>
          <w:p w:rsidR="00D0026A" w:rsidRPr="00D0026A" w:rsidRDefault="00D0026A" w:rsidP="002F6A13">
            <w:pPr>
              <w:ind w:left="193" w:right="255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35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9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4" w:type="pct"/>
          </w:tcPr>
          <w:p w:rsidR="00D0026A" w:rsidRPr="00D0026A" w:rsidRDefault="00D0026A" w:rsidP="002F6A13">
            <w:pPr>
              <w:ind w:left="115" w:right="155"/>
              <w:jc w:val="both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цены к цене заявки в соответствии с формулой: Б</w:t>
            </w:r>
            <w:r w:rsidRPr="00D0026A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D0026A">
              <w:rPr>
                <w:rFonts w:ascii="Times New Roman" w:hAnsi="Times New Roman" w:cs="Times New Roman"/>
              </w:rPr>
              <w:t xml:space="preserve"> = (З</w:t>
            </w:r>
            <w:r w:rsidRPr="00D0026A">
              <w:rPr>
                <w:rFonts w:ascii="Times New Roman" w:hAnsi="Times New Roman" w:cs="Times New Roman"/>
                <w:vertAlign w:val="subscript"/>
                <w:lang w:val="en-US"/>
              </w:rPr>
              <w:t>L</w:t>
            </w:r>
            <w:r w:rsidRPr="00D0026A">
              <w:rPr>
                <w:rFonts w:ascii="Times New Roman" w:hAnsi="Times New Roman" w:cs="Times New Roman"/>
              </w:rPr>
              <w:t xml:space="preserve"> / З</w:t>
            </w:r>
            <w:r w:rsidRPr="00D0026A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D0026A">
              <w:rPr>
                <w:rFonts w:ascii="Times New Roman" w:hAnsi="Times New Roman" w:cs="Times New Roman"/>
              </w:rPr>
              <w:t>)*Б</w:t>
            </w:r>
            <w:proofErr w:type="gramStart"/>
            <w:r w:rsidRPr="00D0026A">
              <w:rPr>
                <w:rFonts w:ascii="Times New Roman" w:hAnsi="Times New Roman" w:cs="Times New Roman"/>
                <w:vertAlign w:val="subscript"/>
                <w:lang w:val="en-US"/>
              </w:rPr>
              <w:t>m</w:t>
            </w:r>
            <w:proofErr w:type="gramEnd"/>
          </w:p>
        </w:tc>
      </w:tr>
    </w:tbl>
    <w:p w:rsidR="00D0026A" w:rsidRPr="00D0026A" w:rsidRDefault="00D0026A" w:rsidP="002F6A13">
      <w:pPr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 xml:space="preserve">где </w:t>
      </w:r>
      <w:r w:rsidRPr="00D0026A">
        <w:rPr>
          <w:rFonts w:ascii="Times New Roman" w:hAnsi="Times New Roman" w:cs="Times New Roman"/>
          <w:sz w:val="26"/>
          <w:szCs w:val="26"/>
        </w:rPr>
        <w:tab/>
        <w:t>Б</w:t>
      </w:r>
      <w:proofErr w:type="gramStart"/>
      <w:r w:rsidRPr="00D0026A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– балл, присваиваемый </w:t>
      </w:r>
      <w:r w:rsidRPr="00D002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0026A">
        <w:rPr>
          <w:rFonts w:ascii="Times New Roman" w:hAnsi="Times New Roman" w:cs="Times New Roman"/>
          <w:sz w:val="26"/>
          <w:szCs w:val="26"/>
        </w:rPr>
        <w:t>-той заявке;</w:t>
      </w: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026A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D0026A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0026A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D0026A">
        <w:rPr>
          <w:rFonts w:ascii="Times New Roman" w:hAnsi="Times New Roman" w:cs="Times New Roman"/>
          <w:sz w:val="26"/>
          <w:szCs w:val="26"/>
        </w:rPr>
        <w:t>значение показателя в i-той заявке;</w:t>
      </w: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  <w:t>З</w:t>
      </w:r>
      <w:proofErr w:type="gramStart"/>
      <w:r w:rsidRPr="00D0026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L</w:t>
      </w:r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- значение показателя, признанного наилучшим;</w:t>
      </w:r>
    </w:p>
    <w:p w:rsid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026A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D0026A">
        <w:rPr>
          <w:rFonts w:ascii="Times New Roman" w:hAnsi="Times New Roman" w:cs="Times New Roman"/>
          <w:sz w:val="26"/>
          <w:szCs w:val="26"/>
          <w:vertAlign w:val="subscript"/>
        </w:rPr>
        <w:t>m</w:t>
      </w:r>
      <w:proofErr w:type="spellEnd"/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- весовое значение балла по критерию.</w:t>
      </w:r>
    </w:p>
    <w:p w:rsidR="00351284" w:rsidRPr="00D0026A" w:rsidRDefault="00351284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Наилучшей признается заявка, набравшая наибольшее количество баллов.</w:t>
      </w:r>
    </w:p>
    <w:p w:rsid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При наличии двух и более Участников с одинаковым максимальным количеством баллов - будет проведена процедура переторжки.</w:t>
      </w:r>
    </w:p>
    <w:p w:rsidR="003D003B" w:rsidRDefault="003D003B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</w:p>
    <w:p w:rsidR="003D003B" w:rsidRDefault="003D003B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</w:p>
    <w:p w:rsidR="003D003B" w:rsidRDefault="003D003B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</w:p>
    <w:p w:rsidR="00351284" w:rsidRPr="00341AAC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Составил:</w:t>
      </w:r>
    </w:p>
    <w:p w:rsidR="00351284" w:rsidRPr="00341AAC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Начальник ОККО                                                          Е.В. Некрасова</w:t>
      </w: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Pr="00825A8B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Default="00351284" w:rsidP="00C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технического задания  на </w:t>
      </w:r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закрытого запроса цен </w:t>
      </w:r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подряда </w:t>
      </w:r>
      <w:r w:rsidR="00CC01E8" w:rsidRPr="00CC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строительно-монтажных работ по объекту: «Парк отдыха в границах улиц Ю. Фучика – А. Шварца – б. Самоцветный, площадью 61670 </w:t>
      </w:r>
      <w:proofErr w:type="spellStart"/>
      <w:r w:rsidR="00CC01E8" w:rsidRPr="00CC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C01E8" w:rsidRPr="00CC01E8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кадастр</w:t>
      </w:r>
      <w:r w:rsidR="00CC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номер 66:41:00 00 000:338»</w:t>
      </w:r>
    </w:p>
    <w:p w:rsidR="00CC01E8" w:rsidRPr="001B2B96" w:rsidRDefault="00CC01E8" w:rsidP="00CC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559"/>
        <w:gridCol w:w="1418"/>
        <w:gridCol w:w="1559"/>
      </w:tblGrid>
      <w:tr w:rsidR="00351284" w:rsidRPr="00825A8B" w:rsidTr="00A47BF5">
        <w:trPr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351284" w:rsidRPr="00825A8B" w:rsidTr="00A47BF5">
        <w:trPr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Понкратова О.С.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284" w:rsidRPr="00825A8B" w:rsidTr="003000BB">
        <w:trPr>
          <w:trHeight w:val="1021"/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000BB" w:rsidRPr="003000BB" w:rsidRDefault="00351284" w:rsidP="003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ОЗиМХО</w:t>
            </w:r>
            <w:proofErr w:type="spellEnd"/>
          </w:p>
        </w:tc>
        <w:tc>
          <w:tcPr>
            <w:tcW w:w="2551" w:type="dxa"/>
            <w:vAlign w:val="center"/>
          </w:tcPr>
          <w:p w:rsidR="00351284" w:rsidRPr="00825A8B" w:rsidRDefault="00351284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Г.А.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284" w:rsidRPr="00825A8B" w:rsidTr="00A47BF5">
        <w:trPr>
          <w:trHeight w:val="449"/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284" w:rsidRPr="00825A8B" w:rsidRDefault="00351284" w:rsidP="0035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84" w:rsidRPr="001B2B96" w:rsidRDefault="00351284" w:rsidP="0035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471"/>
        <w:gridCol w:w="2268"/>
      </w:tblGrid>
      <w:tr w:rsidR="00351284" w:rsidRPr="001B2B96" w:rsidTr="00351284">
        <w:trPr>
          <w:jc w:val="center"/>
        </w:trPr>
        <w:tc>
          <w:tcPr>
            <w:tcW w:w="1325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71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устранения</w:t>
            </w:r>
          </w:p>
        </w:tc>
      </w:tr>
      <w:tr w:rsidR="00351284" w:rsidRPr="001B2B96" w:rsidTr="00351284">
        <w:trPr>
          <w:trHeight w:val="2257"/>
          <w:jc w:val="center"/>
        </w:trPr>
        <w:tc>
          <w:tcPr>
            <w:tcW w:w="1325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vAlign w:val="center"/>
          </w:tcPr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Pr="001B2B96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284" w:rsidRDefault="00351284" w:rsidP="00351284"/>
    <w:p w:rsidR="00D0026A" w:rsidRDefault="00D0026A" w:rsidP="00D0026A">
      <w:pPr>
        <w:pStyle w:val="7"/>
        <w:spacing w:before="0" w:after="0"/>
        <w:jc w:val="center"/>
        <w:rPr>
          <w:b/>
          <w:sz w:val="28"/>
          <w:szCs w:val="28"/>
        </w:rPr>
      </w:pPr>
    </w:p>
    <w:sectPr w:rsidR="00D0026A" w:rsidSect="00486A30">
      <w:pgSz w:w="11906" w:h="16838"/>
      <w:pgMar w:top="42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38" w:rsidRDefault="00D96C38" w:rsidP="00BB52D9">
      <w:pPr>
        <w:spacing w:after="0" w:line="240" w:lineRule="auto"/>
      </w:pPr>
      <w:r>
        <w:separator/>
      </w:r>
    </w:p>
  </w:endnote>
  <w:endnote w:type="continuationSeparator" w:id="0">
    <w:p w:rsidR="00D96C38" w:rsidRDefault="00D96C38" w:rsidP="00B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38" w:rsidRDefault="00D96C38" w:rsidP="00BB52D9">
      <w:pPr>
        <w:spacing w:after="0" w:line="240" w:lineRule="auto"/>
      </w:pPr>
      <w:r>
        <w:separator/>
      </w:r>
    </w:p>
  </w:footnote>
  <w:footnote w:type="continuationSeparator" w:id="0">
    <w:p w:rsidR="00D96C38" w:rsidRDefault="00D96C38" w:rsidP="00BB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71E"/>
    <w:multiLevelType w:val="hybridMultilevel"/>
    <w:tmpl w:val="F0D8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7ED"/>
    <w:multiLevelType w:val="multilevel"/>
    <w:tmpl w:val="0FD84F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BF640FA"/>
    <w:multiLevelType w:val="multilevel"/>
    <w:tmpl w:val="B5668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4801EC7"/>
    <w:multiLevelType w:val="multilevel"/>
    <w:tmpl w:val="B31E2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3"/>
    <w:rsid w:val="00006189"/>
    <w:rsid w:val="000116EB"/>
    <w:rsid w:val="00056839"/>
    <w:rsid w:val="00063ABB"/>
    <w:rsid w:val="0007348D"/>
    <w:rsid w:val="00095216"/>
    <w:rsid w:val="000A109F"/>
    <w:rsid w:val="000B5605"/>
    <w:rsid w:val="000D2389"/>
    <w:rsid w:val="001046D7"/>
    <w:rsid w:val="00111A7C"/>
    <w:rsid w:val="00121F86"/>
    <w:rsid w:val="00126BF2"/>
    <w:rsid w:val="00127111"/>
    <w:rsid w:val="001371D8"/>
    <w:rsid w:val="00144051"/>
    <w:rsid w:val="0014440A"/>
    <w:rsid w:val="00154DBF"/>
    <w:rsid w:val="0019698D"/>
    <w:rsid w:val="001B108B"/>
    <w:rsid w:val="001B3AB8"/>
    <w:rsid w:val="001B5381"/>
    <w:rsid w:val="001B6DF7"/>
    <w:rsid w:val="001D66B6"/>
    <w:rsid w:val="002404A9"/>
    <w:rsid w:val="0028482D"/>
    <w:rsid w:val="002C4538"/>
    <w:rsid w:val="002D3ECD"/>
    <w:rsid w:val="002F170A"/>
    <w:rsid w:val="002F6A13"/>
    <w:rsid w:val="003000BB"/>
    <w:rsid w:val="00303920"/>
    <w:rsid w:val="003052FF"/>
    <w:rsid w:val="003130E3"/>
    <w:rsid w:val="00325957"/>
    <w:rsid w:val="00351284"/>
    <w:rsid w:val="00363938"/>
    <w:rsid w:val="00375919"/>
    <w:rsid w:val="00382C19"/>
    <w:rsid w:val="003B50ED"/>
    <w:rsid w:val="003D003B"/>
    <w:rsid w:val="003D1298"/>
    <w:rsid w:val="003F26CA"/>
    <w:rsid w:val="004000A3"/>
    <w:rsid w:val="0040152A"/>
    <w:rsid w:val="004172D8"/>
    <w:rsid w:val="0042755A"/>
    <w:rsid w:val="00436A82"/>
    <w:rsid w:val="00454A9B"/>
    <w:rsid w:val="00484287"/>
    <w:rsid w:val="00486A30"/>
    <w:rsid w:val="00495B03"/>
    <w:rsid w:val="004B53A2"/>
    <w:rsid w:val="004F74C7"/>
    <w:rsid w:val="00502830"/>
    <w:rsid w:val="00504259"/>
    <w:rsid w:val="00505F0C"/>
    <w:rsid w:val="00524C0F"/>
    <w:rsid w:val="00536938"/>
    <w:rsid w:val="00585E58"/>
    <w:rsid w:val="005A2676"/>
    <w:rsid w:val="005B274A"/>
    <w:rsid w:val="005D30D2"/>
    <w:rsid w:val="00617D28"/>
    <w:rsid w:val="0062252C"/>
    <w:rsid w:val="00653397"/>
    <w:rsid w:val="00655075"/>
    <w:rsid w:val="006717E0"/>
    <w:rsid w:val="00673703"/>
    <w:rsid w:val="006C14A7"/>
    <w:rsid w:val="006D63C5"/>
    <w:rsid w:val="006F675E"/>
    <w:rsid w:val="00716CA1"/>
    <w:rsid w:val="007452BD"/>
    <w:rsid w:val="00757B94"/>
    <w:rsid w:val="0076423F"/>
    <w:rsid w:val="00767043"/>
    <w:rsid w:val="0079266F"/>
    <w:rsid w:val="007B7D85"/>
    <w:rsid w:val="007C0C95"/>
    <w:rsid w:val="007F791D"/>
    <w:rsid w:val="00803540"/>
    <w:rsid w:val="00842DF8"/>
    <w:rsid w:val="00886642"/>
    <w:rsid w:val="00886AB7"/>
    <w:rsid w:val="008874C9"/>
    <w:rsid w:val="008C2439"/>
    <w:rsid w:val="008D274F"/>
    <w:rsid w:val="00913124"/>
    <w:rsid w:val="009253F3"/>
    <w:rsid w:val="00930B00"/>
    <w:rsid w:val="00936F71"/>
    <w:rsid w:val="00962870"/>
    <w:rsid w:val="009913FF"/>
    <w:rsid w:val="009B70EB"/>
    <w:rsid w:val="009C129C"/>
    <w:rsid w:val="009E263A"/>
    <w:rsid w:val="00A21E49"/>
    <w:rsid w:val="00A8014B"/>
    <w:rsid w:val="00AC26F6"/>
    <w:rsid w:val="00AC7B87"/>
    <w:rsid w:val="00AD016A"/>
    <w:rsid w:val="00B0657A"/>
    <w:rsid w:val="00B43176"/>
    <w:rsid w:val="00B47E4B"/>
    <w:rsid w:val="00B5072B"/>
    <w:rsid w:val="00B66CFA"/>
    <w:rsid w:val="00B67853"/>
    <w:rsid w:val="00B7209C"/>
    <w:rsid w:val="00B82FB5"/>
    <w:rsid w:val="00B83207"/>
    <w:rsid w:val="00BB52D9"/>
    <w:rsid w:val="00BE166B"/>
    <w:rsid w:val="00C1164C"/>
    <w:rsid w:val="00C25F6F"/>
    <w:rsid w:val="00C5496D"/>
    <w:rsid w:val="00C72716"/>
    <w:rsid w:val="00C7614A"/>
    <w:rsid w:val="00C84DC9"/>
    <w:rsid w:val="00C86566"/>
    <w:rsid w:val="00CC01E8"/>
    <w:rsid w:val="00CD01F0"/>
    <w:rsid w:val="00CD413E"/>
    <w:rsid w:val="00CE0C68"/>
    <w:rsid w:val="00CE5EE4"/>
    <w:rsid w:val="00D0026A"/>
    <w:rsid w:val="00D26A9B"/>
    <w:rsid w:val="00D5445C"/>
    <w:rsid w:val="00D7721A"/>
    <w:rsid w:val="00D91466"/>
    <w:rsid w:val="00D96C38"/>
    <w:rsid w:val="00DA1DC4"/>
    <w:rsid w:val="00DA2A0D"/>
    <w:rsid w:val="00DA394B"/>
    <w:rsid w:val="00DA74E2"/>
    <w:rsid w:val="00DC61BB"/>
    <w:rsid w:val="00E20601"/>
    <w:rsid w:val="00E23763"/>
    <w:rsid w:val="00EA7D53"/>
    <w:rsid w:val="00EE4D58"/>
    <w:rsid w:val="00F167B3"/>
    <w:rsid w:val="00F45736"/>
    <w:rsid w:val="00F52A59"/>
    <w:rsid w:val="00F8196C"/>
    <w:rsid w:val="00F87249"/>
    <w:rsid w:val="00F94FEF"/>
    <w:rsid w:val="00FE3CB4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3CB4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E3CB4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D9"/>
  </w:style>
  <w:style w:type="paragraph" w:styleId="a7">
    <w:name w:val="footer"/>
    <w:basedOn w:val="a"/>
    <w:link w:val="a8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D9"/>
  </w:style>
  <w:style w:type="character" w:customStyle="1" w:styleId="70">
    <w:name w:val="Заголовок 7 Знак"/>
    <w:basedOn w:val="a0"/>
    <w:link w:val="7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CB4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одпункт"/>
    <w:basedOn w:val="a"/>
    <w:rsid w:val="00FE3CB4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rsid w:val="00FE3CB4"/>
    <w:pPr>
      <w:tabs>
        <w:tab w:val="num" w:pos="0"/>
      </w:tabs>
      <w:spacing w:after="0" w:line="240" w:lineRule="auto"/>
      <w:ind w:left="1083" w:firstLine="53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3CB4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54DB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4DBF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ListParagraphChar">
    <w:name w:val="List Paragraph Char"/>
    <w:link w:val="10"/>
    <w:locked/>
    <w:rsid w:val="00154DBF"/>
    <w:rPr>
      <w:rFonts w:ascii="Times New Roman" w:eastAsia="SimSun" w:hAnsi="Times New Roman" w:cs="Times New Roman"/>
      <w:color w:val="000000"/>
      <w:sz w:val="24"/>
      <w:szCs w:val="20"/>
    </w:rPr>
  </w:style>
  <w:style w:type="character" w:customStyle="1" w:styleId="object">
    <w:name w:val="object"/>
    <w:basedOn w:val="a0"/>
    <w:rsid w:val="00154DBF"/>
  </w:style>
  <w:style w:type="character" w:customStyle="1" w:styleId="zmsearchresult">
    <w:name w:val="zmsearchresult"/>
    <w:basedOn w:val="a0"/>
    <w:rsid w:val="00154DBF"/>
  </w:style>
  <w:style w:type="paragraph" w:styleId="ae">
    <w:name w:val="List Paragraph"/>
    <w:basedOn w:val="a"/>
    <w:qFormat/>
    <w:rsid w:val="007F7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5D30D2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49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Абзац списка4"/>
    <w:basedOn w:val="a"/>
    <w:rsid w:val="004F74C7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51">
    <w:name w:val="Абзац списка5"/>
    <w:basedOn w:val="a"/>
    <w:rsid w:val="00DC61BB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6">
    <w:name w:val="Абзац списка6"/>
    <w:basedOn w:val="a"/>
    <w:rsid w:val="00D0026A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3CB4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E3CB4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D9"/>
  </w:style>
  <w:style w:type="paragraph" w:styleId="a7">
    <w:name w:val="footer"/>
    <w:basedOn w:val="a"/>
    <w:link w:val="a8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D9"/>
  </w:style>
  <w:style w:type="character" w:customStyle="1" w:styleId="70">
    <w:name w:val="Заголовок 7 Знак"/>
    <w:basedOn w:val="a0"/>
    <w:link w:val="7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CB4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одпункт"/>
    <w:basedOn w:val="a"/>
    <w:rsid w:val="00FE3CB4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rsid w:val="00FE3CB4"/>
    <w:pPr>
      <w:tabs>
        <w:tab w:val="num" w:pos="0"/>
      </w:tabs>
      <w:spacing w:after="0" w:line="240" w:lineRule="auto"/>
      <w:ind w:left="1083" w:firstLine="53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3CB4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54DB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4DBF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ListParagraphChar">
    <w:name w:val="List Paragraph Char"/>
    <w:link w:val="10"/>
    <w:locked/>
    <w:rsid w:val="00154DBF"/>
    <w:rPr>
      <w:rFonts w:ascii="Times New Roman" w:eastAsia="SimSun" w:hAnsi="Times New Roman" w:cs="Times New Roman"/>
      <w:color w:val="000000"/>
      <w:sz w:val="24"/>
      <w:szCs w:val="20"/>
    </w:rPr>
  </w:style>
  <w:style w:type="character" w:customStyle="1" w:styleId="object">
    <w:name w:val="object"/>
    <w:basedOn w:val="a0"/>
    <w:rsid w:val="00154DBF"/>
  </w:style>
  <w:style w:type="character" w:customStyle="1" w:styleId="zmsearchresult">
    <w:name w:val="zmsearchresult"/>
    <w:basedOn w:val="a0"/>
    <w:rsid w:val="00154DBF"/>
  </w:style>
  <w:style w:type="paragraph" w:styleId="ae">
    <w:name w:val="List Paragraph"/>
    <w:basedOn w:val="a"/>
    <w:qFormat/>
    <w:rsid w:val="007F7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5D30D2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49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Абзац списка4"/>
    <w:basedOn w:val="a"/>
    <w:rsid w:val="004F74C7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51">
    <w:name w:val="Абзац списка5"/>
    <w:basedOn w:val="a"/>
    <w:rsid w:val="00DC61BB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6">
    <w:name w:val="Абзац списка6"/>
    <w:basedOn w:val="a"/>
    <w:rsid w:val="00D0026A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0000">
            <a:alpha val="50000"/>
          </a:srgb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CFC4-BF21-4C9F-AAA9-397CBF43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 Александр Вячеславович</dc:creator>
  <cp:lastModifiedBy>Якимов Сергей Владимирович</cp:lastModifiedBy>
  <cp:revision>6</cp:revision>
  <cp:lastPrinted>2016-06-28T06:44:00Z</cp:lastPrinted>
  <dcterms:created xsi:type="dcterms:W3CDTF">2016-10-06T10:04:00Z</dcterms:created>
  <dcterms:modified xsi:type="dcterms:W3CDTF">2016-10-06T10:25:00Z</dcterms:modified>
</cp:coreProperties>
</file>