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E0" w:rsidRDefault="007451E0" w:rsidP="00D12168">
      <w:pPr>
        <w:tabs>
          <w:tab w:val="left" w:pos="5400"/>
        </w:tabs>
        <w:ind w:left="5760" w:right="-291" w:firstLine="0"/>
        <w:jc w:val="left"/>
        <w:rPr>
          <w:b/>
        </w:rPr>
      </w:pPr>
      <w:bookmarkStart w:id="0" w:name="_Toc254851634"/>
    </w:p>
    <w:p w:rsidR="007451E0" w:rsidRDefault="007451E0" w:rsidP="00D12168">
      <w:pPr>
        <w:tabs>
          <w:tab w:val="left" w:pos="5400"/>
        </w:tabs>
        <w:ind w:left="5760" w:right="-291" w:firstLine="0"/>
        <w:jc w:val="left"/>
        <w:rPr>
          <w:b/>
        </w:rPr>
      </w:pPr>
    </w:p>
    <w:p w:rsidR="00B50708" w:rsidRPr="00511731" w:rsidRDefault="00B50708" w:rsidP="00D12168">
      <w:pPr>
        <w:tabs>
          <w:tab w:val="left" w:pos="5400"/>
        </w:tabs>
        <w:ind w:left="5760" w:right="-291" w:firstLine="0"/>
        <w:jc w:val="left"/>
        <w:rPr>
          <w:b/>
        </w:rPr>
      </w:pPr>
      <w:r w:rsidRPr="00511731">
        <w:rPr>
          <w:b/>
        </w:rPr>
        <w:t>У</w:t>
      </w:r>
      <w:r w:rsidR="00607391">
        <w:rPr>
          <w:b/>
        </w:rPr>
        <w:t>ТВЕРЖДАЮ</w:t>
      </w:r>
      <w:r w:rsidRPr="00511731">
        <w:rPr>
          <w:b/>
        </w:rPr>
        <w:t>:</w:t>
      </w:r>
    </w:p>
    <w:p w:rsidR="00B50708" w:rsidRPr="00511731" w:rsidRDefault="00B50708" w:rsidP="009865EC">
      <w:pPr>
        <w:ind w:left="5760" w:right="-291" w:firstLine="0"/>
        <w:jc w:val="left"/>
      </w:pPr>
      <w:r w:rsidRPr="00511731">
        <w:t xml:space="preserve">                                                                                      </w:t>
      </w:r>
      <w:r w:rsidR="009865EC" w:rsidRPr="009865EC">
        <w:t xml:space="preserve">Заместитель директора по экономике и финансам </w:t>
      </w:r>
      <w:r w:rsidR="009865EC">
        <w:t xml:space="preserve">              </w:t>
      </w:r>
      <w:r w:rsidR="00C942FD">
        <w:t>ОАО «</w:t>
      </w:r>
      <w:proofErr w:type="spellStart"/>
      <w:r w:rsidR="00C942FD">
        <w:t>ЕЭнС</w:t>
      </w:r>
      <w:proofErr w:type="spellEnd"/>
      <w:r w:rsidR="00C942FD">
        <w:t>»</w:t>
      </w:r>
      <w:r w:rsidRPr="00511731">
        <w:t xml:space="preserve">                                                                                     </w:t>
      </w:r>
    </w:p>
    <w:p w:rsidR="00B50708" w:rsidRPr="00511731" w:rsidRDefault="00B50708" w:rsidP="00D12168">
      <w:pPr>
        <w:ind w:left="5760" w:right="-291" w:firstLine="0"/>
        <w:jc w:val="left"/>
      </w:pPr>
    </w:p>
    <w:p w:rsidR="00B50708" w:rsidRPr="00511731" w:rsidRDefault="00B50708" w:rsidP="00D12168">
      <w:pPr>
        <w:ind w:left="5760" w:right="-291" w:firstLine="0"/>
        <w:jc w:val="left"/>
      </w:pPr>
      <w:r w:rsidRPr="00511731">
        <w:t>_______</w:t>
      </w:r>
      <w:r w:rsidR="0091251F" w:rsidRPr="00511731">
        <w:t>______</w:t>
      </w:r>
      <w:r w:rsidR="00511731" w:rsidRPr="006212DA">
        <w:t>___</w:t>
      </w:r>
      <w:proofErr w:type="spellStart"/>
      <w:r w:rsidR="009865EC">
        <w:t>О.В.Украинская</w:t>
      </w:r>
      <w:proofErr w:type="spellEnd"/>
    </w:p>
    <w:p w:rsidR="0091251F" w:rsidRPr="00511731" w:rsidRDefault="00B50708" w:rsidP="0091251F">
      <w:pPr>
        <w:ind w:left="5760" w:right="-291" w:firstLine="0"/>
        <w:jc w:val="left"/>
      </w:pPr>
      <w:r w:rsidRPr="00511731">
        <w:t xml:space="preserve">                                                                     «____»</w:t>
      </w:r>
      <w:r w:rsidR="0091251F" w:rsidRPr="00511731">
        <w:t>__________</w:t>
      </w:r>
      <w:r w:rsidR="00511731" w:rsidRPr="006212DA">
        <w:t>____</w:t>
      </w:r>
      <w:r w:rsidR="00C942FD" w:rsidRPr="00511731">
        <w:t>201</w:t>
      </w:r>
      <w:r w:rsidR="009865EC">
        <w:t>6</w:t>
      </w:r>
      <w:r w:rsidR="00C942FD" w:rsidRPr="00511731">
        <w:t xml:space="preserve"> </w:t>
      </w:r>
      <w:r w:rsidR="0091251F" w:rsidRPr="00511731">
        <w:t>г.</w:t>
      </w:r>
    </w:p>
    <w:p w:rsidR="00B50708" w:rsidRPr="00185F8D" w:rsidRDefault="00B50708" w:rsidP="00D12168">
      <w:pPr>
        <w:ind w:left="5760" w:right="-291" w:firstLine="0"/>
        <w:jc w:val="left"/>
        <w:rPr>
          <w:sz w:val="24"/>
          <w:szCs w:val="24"/>
        </w:rPr>
      </w:pPr>
      <w:r w:rsidRPr="00185F8D">
        <w:rPr>
          <w:sz w:val="24"/>
          <w:szCs w:val="24"/>
          <w:u w:val="single"/>
        </w:rPr>
        <w:t xml:space="preserve">                   </w:t>
      </w:r>
      <w:r w:rsidRPr="00185F8D">
        <w:rPr>
          <w:sz w:val="24"/>
          <w:szCs w:val="24"/>
        </w:rPr>
        <w:t xml:space="preserve"> </w:t>
      </w:r>
    </w:p>
    <w:p w:rsidR="00B50708" w:rsidRPr="00185F8D" w:rsidRDefault="00B50708" w:rsidP="00D12168">
      <w:pPr>
        <w:ind w:left="5760" w:right="-291" w:firstLine="0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083"/>
        <w:rPr>
          <w:sz w:val="24"/>
          <w:szCs w:val="24"/>
        </w:rPr>
      </w:pPr>
    </w:p>
    <w:p w:rsidR="00B50708" w:rsidRPr="00185F8D" w:rsidRDefault="00B50708" w:rsidP="00B50708">
      <w:pPr>
        <w:ind w:left="1083"/>
        <w:rPr>
          <w:sz w:val="24"/>
          <w:szCs w:val="24"/>
        </w:rPr>
      </w:pPr>
    </w:p>
    <w:p w:rsidR="00B50708" w:rsidRPr="00C375B8" w:rsidRDefault="00D12168" w:rsidP="00B50708">
      <w:pPr>
        <w:ind w:left="1083" w:hanging="1083"/>
        <w:jc w:val="center"/>
        <w:rPr>
          <w:b/>
          <w:sz w:val="26"/>
          <w:szCs w:val="26"/>
        </w:rPr>
      </w:pPr>
      <w:r w:rsidRPr="00C375B8">
        <w:rPr>
          <w:b/>
          <w:sz w:val="26"/>
          <w:szCs w:val="26"/>
        </w:rPr>
        <w:t>ТЕХНИЧЕСКОЕ ЗАДАНИЕ</w:t>
      </w:r>
      <w:r w:rsidR="00570893">
        <w:rPr>
          <w:b/>
          <w:sz w:val="26"/>
          <w:szCs w:val="26"/>
        </w:rPr>
        <w:t xml:space="preserve"> </w:t>
      </w:r>
    </w:p>
    <w:p w:rsidR="00D12168" w:rsidRPr="001326C1" w:rsidRDefault="00D12168" w:rsidP="0094631A">
      <w:pPr>
        <w:rPr>
          <w:b/>
          <w:sz w:val="26"/>
          <w:szCs w:val="26"/>
        </w:rPr>
      </w:pPr>
    </w:p>
    <w:p w:rsidR="00B50708" w:rsidRPr="00C375B8" w:rsidRDefault="00B50708" w:rsidP="002B4D35">
      <w:pPr>
        <w:ind w:left="1083" w:hanging="1083"/>
        <w:jc w:val="center"/>
        <w:rPr>
          <w:sz w:val="26"/>
          <w:szCs w:val="26"/>
        </w:rPr>
      </w:pPr>
      <w:r w:rsidRPr="00C375B8">
        <w:rPr>
          <w:sz w:val="26"/>
          <w:szCs w:val="26"/>
        </w:rPr>
        <w:t xml:space="preserve">на проведение открытого </w:t>
      </w:r>
      <w:r w:rsidR="00607391">
        <w:rPr>
          <w:sz w:val="26"/>
          <w:szCs w:val="26"/>
        </w:rPr>
        <w:t>запроса предложений</w:t>
      </w:r>
    </w:p>
    <w:p w:rsidR="00C942FD" w:rsidRDefault="00607391" w:rsidP="002B4D35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B50708" w:rsidRPr="00C375B8">
        <w:rPr>
          <w:sz w:val="26"/>
          <w:szCs w:val="26"/>
        </w:rPr>
        <w:t xml:space="preserve">право заключения </w:t>
      </w:r>
    </w:p>
    <w:p w:rsidR="00185F8D" w:rsidRPr="00C375B8" w:rsidRDefault="00B50708" w:rsidP="002B4D35">
      <w:pPr>
        <w:ind w:firstLine="0"/>
        <w:jc w:val="center"/>
        <w:rPr>
          <w:sz w:val="26"/>
          <w:szCs w:val="26"/>
        </w:rPr>
      </w:pPr>
      <w:r w:rsidRPr="00C375B8">
        <w:rPr>
          <w:sz w:val="26"/>
          <w:szCs w:val="26"/>
        </w:rPr>
        <w:t xml:space="preserve">договора </w:t>
      </w:r>
      <w:r w:rsidR="00D12168" w:rsidRPr="00C375B8">
        <w:rPr>
          <w:sz w:val="26"/>
          <w:szCs w:val="26"/>
        </w:rPr>
        <w:t>с</w:t>
      </w:r>
      <w:r w:rsidRPr="00C375B8">
        <w:rPr>
          <w:sz w:val="26"/>
          <w:szCs w:val="26"/>
        </w:rPr>
        <w:t>трахования</w:t>
      </w:r>
    </w:p>
    <w:p w:rsidR="00185F8D" w:rsidRPr="00C375B8" w:rsidRDefault="00963977" w:rsidP="002B4D35">
      <w:pPr>
        <w:ind w:firstLine="0"/>
        <w:jc w:val="center"/>
        <w:rPr>
          <w:sz w:val="26"/>
          <w:szCs w:val="26"/>
        </w:rPr>
      </w:pPr>
      <w:r w:rsidRPr="00C375B8">
        <w:rPr>
          <w:sz w:val="26"/>
          <w:szCs w:val="26"/>
        </w:rPr>
        <w:t>от несчастных случаев и болезней</w:t>
      </w:r>
    </w:p>
    <w:p w:rsidR="00B50708" w:rsidRPr="00C375B8" w:rsidRDefault="00D12168" w:rsidP="002B4D35">
      <w:pPr>
        <w:ind w:firstLine="0"/>
        <w:jc w:val="center"/>
        <w:rPr>
          <w:sz w:val="26"/>
          <w:szCs w:val="26"/>
        </w:rPr>
      </w:pPr>
      <w:r w:rsidRPr="00C375B8">
        <w:rPr>
          <w:sz w:val="26"/>
          <w:szCs w:val="26"/>
        </w:rPr>
        <w:t xml:space="preserve">для нужд </w:t>
      </w:r>
      <w:r w:rsidR="00B50708" w:rsidRPr="00C375B8">
        <w:rPr>
          <w:sz w:val="26"/>
          <w:szCs w:val="26"/>
        </w:rPr>
        <w:t>ОАО «</w:t>
      </w:r>
      <w:proofErr w:type="spellStart"/>
      <w:r w:rsidR="00B50708" w:rsidRPr="00C375B8">
        <w:rPr>
          <w:sz w:val="26"/>
          <w:szCs w:val="26"/>
        </w:rPr>
        <w:t>Екатеринбург</w:t>
      </w:r>
      <w:r w:rsidR="004E1E54" w:rsidRPr="00C375B8">
        <w:rPr>
          <w:sz w:val="26"/>
          <w:szCs w:val="26"/>
        </w:rPr>
        <w:t>энергосбыт</w:t>
      </w:r>
      <w:proofErr w:type="spellEnd"/>
      <w:r w:rsidR="0091251F" w:rsidRPr="00C375B8">
        <w:rPr>
          <w:sz w:val="26"/>
          <w:szCs w:val="26"/>
        </w:rPr>
        <w:t>»</w:t>
      </w:r>
    </w:p>
    <w:p w:rsidR="00B50708" w:rsidRPr="00C375B8" w:rsidRDefault="00B50708" w:rsidP="00C375B8">
      <w:pPr>
        <w:spacing w:line="360" w:lineRule="auto"/>
        <w:ind w:firstLine="708"/>
        <w:rPr>
          <w:sz w:val="26"/>
          <w:szCs w:val="26"/>
        </w:rPr>
      </w:pPr>
    </w:p>
    <w:p w:rsidR="00B50708" w:rsidRPr="00C375B8" w:rsidRDefault="00B50708" w:rsidP="00B50708">
      <w:pPr>
        <w:ind w:firstLine="708"/>
        <w:rPr>
          <w:sz w:val="26"/>
          <w:szCs w:val="26"/>
        </w:rPr>
      </w:pPr>
    </w:p>
    <w:p w:rsidR="00B50708" w:rsidRPr="00C375B8" w:rsidRDefault="00B50708" w:rsidP="00B50708">
      <w:pPr>
        <w:ind w:firstLine="708"/>
        <w:rPr>
          <w:sz w:val="26"/>
          <w:szCs w:val="26"/>
        </w:rPr>
      </w:pPr>
    </w:p>
    <w:p w:rsidR="00B50708" w:rsidRPr="00C375B8" w:rsidRDefault="00B50708" w:rsidP="00B50708">
      <w:pPr>
        <w:ind w:left="708"/>
        <w:rPr>
          <w:b/>
          <w:sz w:val="26"/>
          <w:szCs w:val="26"/>
        </w:rPr>
      </w:pPr>
    </w:p>
    <w:p w:rsidR="00B50708" w:rsidRPr="00C375B8" w:rsidRDefault="00B50708" w:rsidP="00B50708">
      <w:pPr>
        <w:ind w:left="708"/>
        <w:rPr>
          <w:b/>
          <w:sz w:val="26"/>
          <w:szCs w:val="26"/>
        </w:rPr>
      </w:pPr>
    </w:p>
    <w:p w:rsidR="00B50708" w:rsidRPr="00C375B8" w:rsidRDefault="00B50708" w:rsidP="00B50708">
      <w:pPr>
        <w:ind w:left="708"/>
        <w:rPr>
          <w:b/>
          <w:sz w:val="26"/>
          <w:szCs w:val="26"/>
        </w:rPr>
      </w:pPr>
    </w:p>
    <w:p w:rsidR="00B50708" w:rsidRPr="00C375B8" w:rsidRDefault="00B50708" w:rsidP="00B50708">
      <w:pPr>
        <w:rPr>
          <w:b/>
          <w:sz w:val="26"/>
          <w:szCs w:val="26"/>
        </w:rPr>
      </w:pPr>
    </w:p>
    <w:p w:rsidR="00B50708" w:rsidRDefault="00B50708" w:rsidP="00B50708">
      <w:pPr>
        <w:rPr>
          <w:b/>
          <w:sz w:val="26"/>
          <w:szCs w:val="26"/>
        </w:rPr>
      </w:pPr>
    </w:p>
    <w:p w:rsidR="002B4D35" w:rsidRDefault="002B4D35" w:rsidP="00B50708">
      <w:pPr>
        <w:rPr>
          <w:b/>
          <w:sz w:val="26"/>
          <w:szCs w:val="26"/>
        </w:rPr>
      </w:pPr>
    </w:p>
    <w:p w:rsidR="002B4D35" w:rsidRDefault="002B4D35" w:rsidP="00B50708">
      <w:pPr>
        <w:rPr>
          <w:b/>
          <w:sz w:val="26"/>
          <w:szCs w:val="26"/>
        </w:rPr>
      </w:pPr>
    </w:p>
    <w:p w:rsidR="007451E0" w:rsidRDefault="007451E0" w:rsidP="00B50708">
      <w:pPr>
        <w:rPr>
          <w:b/>
          <w:sz w:val="26"/>
          <w:szCs w:val="26"/>
        </w:rPr>
      </w:pPr>
    </w:p>
    <w:p w:rsidR="007451E0" w:rsidRDefault="007451E0" w:rsidP="00B50708">
      <w:pPr>
        <w:rPr>
          <w:b/>
          <w:sz w:val="26"/>
          <w:szCs w:val="26"/>
        </w:rPr>
      </w:pPr>
    </w:p>
    <w:p w:rsidR="00607391" w:rsidRDefault="00607391" w:rsidP="00B50708">
      <w:pPr>
        <w:rPr>
          <w:b/>
          <w:sz w:val="26"/>
          <w:szCs w:val="26"/>
        </w:rPr>
      </w:pPr>
    </w:p>
    <w:p w:rsidR="007451E0" w:rsidRDefault="007451E0" w:rsidP="00B50708">
      <w:pPr>
        <w:rPr>
          <w:b/>
          <w:sz w:val="26"/>
          <w:szCs w:val="26"/>
        </w:rPr>
      </w:pPr>
    </w:p>
    <w:p w:rsidR="00607391" w:rsidRPr="00C375B8" w:rsidRDefault="00607391" w:rsidP="00B50708">
      <w:pPr>
        <w:rPr>
          <w:b/>
          <w:sz w:val="26"/>
          <w:szCs w:val="26"/>
        </w:rPr>
      </w:pPr>
    </w:p>
    <w:p w:rsidR="00B50708" w:rsidRPr="00C375B8" w:rsidRDefault="00B50708" w:rsidP="00B50708">
      <w:pPr>
        <w:rPr>
          <w:b/>
          <w:sz w:val="26"/>
          <w:szCs w:val="26"/>
        </w:rPr>
      </w:pPr>
    </w:p>
    <w:p w:rsidR="00B50708" w:rsidRPr="00C375B8" w:rsidRDefault="00B50708" w:rsidP="00B50708">
      <w:pPr>
        <w:rPr>
          <w:b/>
          <w:sz w:val="26"/>
          <w:szCs w:val="26"/>
        </w:rPr>
      </w:pPr>
    </w:p>
    <w:p w:rsidR="00B50708" w:rsidRPr="00C375B8" w:rsidRDefault="00B50708" w:rsidP="00B50708">
      <w:pPr>
        <w:jc w:val="center"/>
        <w:rPr>
          <w:sz w:val="26"/>
          <w:szCs w:val="26"/>
        </w:rPr>
      </w:pPr>
      <w:r w:rsidRPr="00C375B8">
        <w:rPr>
          <w:sz w:val="26"/>
          <w:szCs w:val="26"/>
        </w:rPr>
        <w:t>Екатеринбург</w:t>
      </w:r>
    </w:p>
    <w:p w:rsidR="002B4D35" w:rsidRDefault="00C942FD" w:rsidP="00B50708">
      <w:pPr>
        <w:jc w:val="center"/>
        <w:rPr>
          <w:sz w:val="26"/>
          <w:szCs w:val="26"/>
        </w:rPr>
        <w:sectPr w:rsidR="002B4D35" w:rsidSect="002B4D3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851" w:bottom="284" w:left="1259" w:header="709" w:footer="709" w:gutter="0"/>
          <w:cols w:space="708"/>
          <w:titlePg/>
          <w:docGrid w:linePitch="381"/>
        </w:sectPr>
      </w:pPr>
      <w:r w:rsidRPr="00C375B8">
        <w:rPr>
          <w:sz w:val="26"/>
          <w:szCs w:val="26"/>
        </w:rPr>
        <w:t>201</w:t>
      </w:r>
      <w:r w:rsidR="009865EC">
        <w:rPr>
          <w:sz w:val="26"/>
          <w:szCs w:val="26"/>
        </w:rPr>
        <w:t>6</w:t>
      </w:r>
      <w:r w:rsidRPr="00C375B8">
        <w:rPr>
          <w:sz w:val="26"/>
          <w:szCs w:val="26"/>
        </w:rPr>
        <w:t xml:space="preserve"> </w:t>
      </w:r>
      <w:r w:rsidR="002B4D35">
        <w:rPr>
          <w:sz w:val="26"/>
          <w:szCs w:val="26"/>
        </w:rPr>
        <w:t>г</w:t>
      </w:r>
    </w:p>
    <w:bookmarkEnd w:id="0"/>
    <w:p w:rsidR="002B4D35" w:rsidRPr="00C375B8" w:rsidRDefault="002B4D35" w:rsidP="002B4D35">
      <w:pPr>
        <w:spacing w:line="360" w:lineRule="auto"/>
        <w:ind w:firstLine="0"/>
        <w:rPr>
          <w:b/>
          <w:sz w:val="26"/>
          <w:szCs w:val="26"/>
        </w:rPr>
      </w:pPr>
    </w:p>
    <w:p w:rsidR="00C942FD" w:rsidRPr="00485B8C" w:rsidRDefault="00AF1F53" w:rsidP="0079796A">
      <w:pPr>
        <w:spacing w:line="360" w:lineRule="auto"/>
        <w:jc w:val="center"/>
        <w:rPr>
          <w:b/>
          <w:sz w:val="26"/>
          <w:szCs w:val="26"/>
        </w:rPr>
      </w:pPr>
      <w:r w:rsidRPr="00C375B8">
        <w:rPr>
          <w:b/>
          <w:sz w:val="26"/>
          <w:szCs w:val="26"/>
        </w:rPr>
        <w:t>1.</w:t>
      </w:r>
      <w:r w:rsidR="00C942FD" w:rsidRPr="00C942FD">
        <w:rPr>
          <w:b/>
          <w:sz w:val="26"/>
          <w:szCs w:val="26"/>
        </w:rPr>
        <w:t xml:space="preserve"> </w:t>
      </w:r>
      <w:r w:rsidR="00C942FD" w:rsidRPr="00485B8C">
        <w:rPr>
          <w:b/>
          <w:sz w:val="26"/>
          <w:szCs w:val="26"/>
        </w:rPr>
        <w:t>СОДЕРЖАНИЕ</w:t>
      </w:r>
    </w:p>
    <w:p w:rsidR="00C942FD" w:rsidRPr="00485B8C" w:rsidRDefault="00C942FD" w:rsidP="0079796A">
      <w:pPr>
        <w:spacing w:line="360" w:lineRule="auto"/>
        <w:jc w:val="center"/>
        <w:rPr>
          <w:sz w:val="26"/>
          <w:szCs w:val="26"/>
        </w:rPr>
      </w:pPr>
    </w:p>
    <w:p w:rsidR="00C942FD" w:rsidRPr="0079796A" w:rsidRDefault="00C942FD" w:rsidP="0079796A">
      <w:pPr>
        <w:pStyle w:val="afffff9"/>
        <w:numPr>
          <w:ilvl w:val="0"/>
          <w:numId w:val="78"/>
        </w:numPr>
        <w:spacing w:line="360" w:lineRule="auto"/>
        <w:rPr>
          <w:sz w:val="26"/>
          <w:szCs w:val="26"/>
        </w:rPr>
      </w:pPr>
      <w:r w:rsidRPr="00516602">
        <w:rPr>
          <w:sz w:val="26"/>
          <w:szCs w:val="26"/>
        </w:rPr>
        <w:t>Общие сведения о предмете закупки.</w:t>
      </w:r>
    </w:p>
    <w:p w:rsidR="00C942FD" w:rsidRPr="0079796A" w:rsidRDefault="00C942FD" w:rsidP="0079796A">
      <w:pPr>
        <w:pStyle w:val="afffff9"/>
        <w:numPr>
          <w:ilvl w:val="0"/>
          <w:numId w:val="78"/>
        </w:numPr>
        <w:spacing w:line="360" w:lineRule="auto"/>
        <w:rPr>
          <w:sz w:val="26"/>
          <w:szCs w:val="26"/>
        </w:rPr>
      </w:pPr>
      <w:r w:rsidRPr="00516602">
        <w:rPr>
          <w:sz w:val="26"/>
          <w:szCs w:val="26"/>
        </w:rPr>
        <w:t>Организационно-технические требования к Участникам закупки.</w:t>
      </w:r>
    </w:p>
    <w:p w:rsidR="00C942FD" w:rsidRPr="0079796A" w:rsidRDefault="00C942FD" w:rsidP="0079796A">
      <w:pPr>
        <w:pStyle w:val="afffff9"/>
        <w:numPr>
          <w:ilvl w:val="0"/>
          <w:numId w:val="78"/>
        </w:numPr>
        <w:spacing w:line="360" w:lineRule="auto"/>
        <w:rPr>
          <w:sz w:val="26"/>
          <w:szCs w:val="26"/>
        </w:rPr>
      </w:pPr>
      <w:r w:rsidRPr="00516602">
        <w:rPr>
          <w:sz w:val="26"/>
          <w:szCs w:val="26"/>
        </w:rPr>
        <w:t>Требования к предоставляемым услугам.</w:t>
      </w:r>
    </w:p>
    <w:p w:rsidR="00C942FD" w:rsidRPr="0079796A" w:rsidRDefault="00C942FD" w:rsidP="0079796A">
      <w:pPr>
        <w:pStyle w:val="afffff9"/>
        <w:numPr>
          <w:ilvl w:val="0"/>
          <w:numId w:val="78"/>
        </w:numPr>
        <w:spacing w:line="360" w:lineRule="auto"/>
        <w:rPr>
          <w:sz w:val="26"/>
          <w:szCs w:val="26"/>
        </w:rPr>
      </w:pPr>
      <w:r w:rsidRPr="00516602">
        <w:rPr>
          <w:sz w:val="26"/>
          <w:szCs w:val="26"/>
        </w:rPr>
        <w:t>Требования к объему услуг</w:t>
      </w:r>
      <w:r w:rsidR="00A95068" w:rsidRPr="00516602">
        <w:rPr>
          <w:sz w:val="26"/>
          <w:szCs w:val="26"/>
        </w:rPr>
        <w:t xml:space="preserve"> (размер страховых выплат при наступлении страхового случая)</w:t>
      </w:r>
      <w:r w:rsidRPr="00516602">
        <w:rPr>
          <w:sz w:val="26"/>
          <w:szCs w:val="26"/>
        </w:rPr>
        <w:t>.</w:t>
      </w:r>
    </w:p>
    <w:p w:rsidR="00C942FD" w:rsidRPr="0079796A" w:rsidRDefault="00A95068" w:rsidP="0079796A">
      <w:pPr>
        <w:pStyle w:val="afffff9"/>
        <w:numPr>
          <w:ilvl w:val="0"/>
          <w:numId w:val="78"/>
        </w:numPr>
        <w:spacing w:line="360" w:lineRule="auto"/>
        <w:rPr>
          <w:sz w:val="26"/>
          <w:szCs w:val="26"/>
        </w:rPr>
      </w:pPr>
      <w:r w:rsidRPr="00516602">
        <w:rPr>
          <w:sz w:val="26"/>
          <w:szCs w:val="26"/>
        </w:rPr>
        <w:t>Форма, сроки и порядок оплаты услуг</w:t>
      </w:r>
      <w:r w:rsidR="00C942FD" w:rsidRPr="00516602">
        <w:rPr>
          <w:sz w:val="26"/>
          <w:szCs w:val="26"/>
        </w:rPr>
        <w:t>.</w:t>
      </w:r>
    </w:p>
    <w:p w:rsidR="00C942FD" w:rsidRPr="0079796A" w:rsidRDefault="00C942FD" w:rsidP="0079796A">
      <w:pPr>
        <w:pStyle w:val="afffff9"/>
        <w:numPr>
          <w:ilvl w:val="0"/>
          <w:numId w:val="78"/>
        </w:numPr>
        <w:spacing w:line="360" w:lineRule="auto"/>
        <w:rPr>
          <w:sz w:val="26"/>
          <w:szCs w:val="26"/>
        </w:rPr>
      </w:pPr>
      <w:r w:rsidRPr="00516602">
        <w:rPr>
          <w:sz w:val="26"/>
          <w:szCs w:val="26"/>
        </w:rPr>
        <w:t>Требования по обоснованию цены заявки.</w:t>
      </w:r>
    </w:p>
    <w:p w:rsidR="0079796A" w:rsidRDefault="00C942FD" w:rsidP="0079796A">
      <w:pPr>
        <w:pStyle w:val="afffff9"/>
        <w:numPr>
          <w:ilvl w:val="0"/>
          <w:numId w:val="78"/>
        </w:numPr>
        <w:spacing w:line="360" w:lineRule="auto"/>
        <w:rPr>
          <w:sz w:val="26"/>
          <w:szCs w:val="26"/>
        </w:rPr>
      </w:pPr>
      <w:r w:rsidRPr="00516602">
        <w:rPr>
          <w:sz w:val="26"/>
          <w:szCs w:val="26"/>
        </w:rPr>
        <w:t xml:space="preserve"> </w:t>
      </w:r>
      <w:r w:rsidR="00607391">
        <w:rPr>
          <w:sz w:val="26"/>
          <w:szCs w:val="26"/>
        </w:rPr>
        <w:t>Перечень д</w:t>
      </w:r>
      <w:r w:rsidRPr="00516602">
        <w:rPr>
          <w:sz w:val="26"/>
          <w:szCs w:val="26"/>
        </w:rPr>
        <w:t>окумент</w:t>
      </w:r>
      <w:r w:rsidR="00607391">
        <w:rPr>
          <w:sz w:val="26"/>
          <w:szCs w:val="26"/>
        </w:rPr>
        <w:t>ов</w:t>
      </w:r>
      <w:r w:rsidRPr="00516602">
        <w:rPr>
          <w:sz w:val="26"/>
          <w:szCs w:val="26"/>
        </w:rPr>
        <w:t>, предоставляемы</w:t>
      </w:r>
      <w:r w:rsidR="00607391">
        <w:rPr>
          <w:sz w:val="26"/>
          <w:szCs w:val="26"/>
        </w:rPr>
        <w:t>х</w:t>
      </w:r>
      <w:r w:rsidRPr="00516602">
        <w:rPr>
          <w:sz w:val="26"/>
          <w:szCs w:val="26"/>
        </w:rPr>
        <w:t xml:space="preserve"> Участниками в составе заявок.</w:t>
      </w:r>
    </w:p>
    <w:p w:rsidR="00C942FD" w:rsidRPr="0079796A" w:rsidRDefault="00C942FD" w:rsidP="0079796A">
      <w:pPr>
        <w:pStyle w:val="afffff9"/>
        <w:numPr>
          <w:ilvl w:val="0"/>
          <w:numId w:val="78"/>
        </w:numPr>
        <w:spacing w:line="360" w:lineRule="auto"/>
        <w:rPr>
          <w:sz w:val="26"/>
          <w:szCs w:val="26"/>
        </w:rPr>
      </w:pPr>
      <w:r w:rsidRPr="0079796A">
        <w:rPr>
          <w:sz w:val="26"/>
          <w:szCs w:val="26"/>
        </w:rPr>
        <w:t>Критерии выбора Победителя.</w:t>
      </w:r>
    </w:p>
    <w:p w:rsidR="00C942FD" w:rsidRPr="00485B8C" w:rsidRDefault="00C942FD" w:rsidP="00C942FD">
      <w:pPr>
        <w:ind w:firstLine="0"/>
        <w:rPr>
          <w:sz w:val="26"/>
          <w:szCs w:val="26"/>
        </w:rPr>
      </w:pPr>
    </w:p>
    <w:p w:rsidR="00C942FD" w:rsidRPr="00485B8C" w:rsidRDefault="00C942FD" w:rsidP="00C942FD">
      <w:pPr>
        <w:ind w:firstLine="0"/>
        <w:rPr>
          <w:sz w:val="26"/>
          <w:szCs w:val="26"/>
        </w:rPr>
      </w:pPr>
    </w:p>
    <w:p w:rsidR="00C942FD" w:rsidRPr="00485B8C" w:rsidRDefault="00C942FD" w:rsidP="002B4D35">
      <w:pPr>
        <w:ind w:left="426" w:firstLine="0"/>
        <w:rPr>
          <w:sz w:val="26"/>
          <w:szCs w:val="26"/>
        </w:rPr>
      </w:pPr>
      <w:r w:rsidRPr="00485B8C">
        <w:rPr>
          <w:sz w:val="26"/>
          <w:szCs w:val="26"/>
        </w:rPr>
        <w:t>ПРИЛОЖЕНИЯ:</w:t>
      </w:r>
    </w:p>
    <w:p w:rsidR="00C942FD" w:rsidRPr="00485B8C" w:rsidRDefault="00C942FD" w:rsidP="002B4D35">
      <w:pPr>
        <w:ind w:left="426" w:firstLine="0"/>
        <w:rPr>
          <w:sz w:val="26"/>
          <w:szCs w:val="26"/>
        </w:rPr>
      </w:pPr>
    </w:p>
    <w:p w:rsidR="00C942FD" w:rsidRPr="00485B8C" w:rsidRDefault="00C942FD" w:rsidP="002B4D35">
      <w:pPr>
        <w:spacing w:line="360" w:lineRule="auto"/>
        <w:ind w:left="426" w:firstLine="0"/>
        <w:rPr>
          <w:sz w:val="26"/>
          <w:szCs w:val="26"/>
        </w:rPr>
      </w:pPr>
      <w:r w:rsidRPr="00485B8C">
        <w:rPr>
          <w:sz w:val="26"/>
          <w:szCs w:val="26"/>
        </w:rPr>
        <w:t>1.</w:t>
      </w:r>
      <w:r w:rsidRPr="00485B8C">
        <w:rPr>
          <w:sz w:val="26"/>
          <w:szCs w:val="26"/>
        </w:rPr>
        <w:tab/>
      </w:r>
      <w:r w:rsidR="00B66097" w:rsidRPr="00B66097">
        <w:rPr>
          <w:sz w:val="26"/>
          <w:szCs w:val="26"/>
        </w:rPr>
        <w:t>Таблица размеров страховых выплат в связи с несчастным случаем</w:t>
      </w:r>
      <w:r w:rsidRPr="00485B8C">
        <w:rPr>
          <w:sz w:val="26"/>
          <w:szCs w:val="26"/>
        </w:rPr>
        <w:t>.</w:t>
      </w:r>
    </w:p>
    <w:p w:rsidR="00C942FD" w:rsidRDefault="00C942FD" w:rsidP="002B4D35">
      <w:pPr>
        <w:spacing w:line="360" w:lineRule="auto"/>
        <w:ind w:left="426" w:firstLine="0"/>
        <w:rPr>
          <w:sz w:val="26"/>
          <w:szCs w:val="26"/>
        </w:rPr>
      </w:pPr>
      <w:r w:rsidRPr="00485B8C">
        <w:rPr>
          <w:sz w:val="26"/>
          <w:szCs w:val="26"/>
        </w:rPr>
        <w:t>2.</w:t>
      </w:r>
      <w:r w:rsidRPr="00485B8C">
        <w:rPr>
          <w:sz w:val="26"/>
          <w:szCs w:val="26"/>
        </w:rPr>
        <w:tab/>
        <w:t>Проект договора.</w:t>
      </w:r>
    </w:p>
    <w:p w:rsidR="00C942FD" w:rsidRPr="00485B8C" w:rsidRDefault="00C942FD" w:rsidP="00C942FD">
      <w:pPr>
        <w:jc w:val="center"/>
        <w:rPr>
          <w:sz w:val="26"/>
          <w:szCs w:val="26"/>
        </w:rPr>
      </w:pPr>
    </w:p>
    <w:p w:rsidR="00C942FD" w:rsidRDefault="00C942FD" w:rsidP="00C942FD">
      <w:pPr>
        <w:jc w:val="center"/>
        <w:rPr>
          <w:sz w:val="24"/>
          <w:szCs w:val="24"/>
        </w:rPr>
      </w:pPr>
    </w:p>
    <w:p w:rsidR="00C942FD" w:rsidRDefault="00C942FD" w:rsidP="00C942FD">
      <w:pPr>
        <w:jc w:val="center"/>
        <w:rPr>
          <w:sz w:val="24"/>
          <w:szCs w:val="24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2B4D35">
      <w:pPr>
        <w:ind w:left="426" w:firstLine="0"/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607391" w:rsidRDefault="00607391" w:rsidP="00B50708">
      <w:pPr>
        <w:contextualSpacing/>
        <w:rPr>
          <w:b/>
          <w:sz w:val="26"/>
          <w:szCs w:val="26"/>
        </w:rPr>
      </w:pPr>
    </w:p>
    <w:p w:rsidR="00607391" w:rsidRDefault="00607391" w:rsidP="00B50708">
      <w:pPr>
        <w:contextualSpacing/>
        <w:rPr>
          <w:b/>
          <w:sz w:val="26"/>
          <w:szCs w:val="26"/>
        </w:rPr>
      </w:pPr>
    </w:p>
    <w:p w:rsidR="00D214E4" w:rsidRDefault="00D214E4" w:rsidP="00D214E4">
      <w:pPr>
        <w:ind w:firstLine="0"/>
        <w:contextualSpacing/>
        <w:rPr>
          <w:b/>
          <w:sz w:val="26"/>
          <w:szCs w:val="26"/>
        </w:rPr>
        <w:sectPr w:rsidR="00D214E4" w:rsidSect="0090766D">
          <w:pgSz w:w="11906" w:h="16838"/>
          <w:pgMar w:top="567" w:right="851" w:bottom="284" w:left="1259" w:header="709" w:footer="709" w:gutter="0"/>
          <w:cols w:space="708"/>
          <w:docGrid w:linePitch="360"/>
        </w:sectPr>
      </w:pPr>
    </w:p>
    <w:p w:rsidR="00C942FD" w:rsidRDefault="00C942FD" w:rsidP="008E7790">
      <w:pPr>
        <w:ind w:firstLine="0"/>
        <w:contextualSpacing/>
        <w:rPr>
          <w:b/>
          <w:sz w:val="26"/>
          <w:szCs w:val="26"/>
        </w:rPr>
      </w:pPr>
    </w:p>
    <w:p w:rsidR="00C942FD" w:rsidRPr="00485B8C" w:rsidRDefault="00C942FD" w:rsidP="00C375B8">
      <w:pPr>
        <w:numPr>
          <w:ilvl w:val="0"/>
          <w:numId w:val="71"/>
        </w:numPr>
        <w:ind w:left="0" w:firstLine="0"/>
        <w:rPr>
          <w:sz w:val="26"/>
          <w:szCs w:val="26"/>
        </w:rPr>
      </w:pPr>
      <w:r w:rsidRPr="00485B8C">
        <w:rPr>
          <w:b/>
          <w:sz w:val="26"/>
          <w:szCs w:val="26"/>
        </w:rPr>
        <w:t>Общие сведения о предмете</w:t>
      </w:r>
      <w:r>
        <w:rPr>
          <w:b/>
          <w:sz w:val="26"/>
          <w:szCs w:val="26"/>
        </w:rPr>
        <w:t xml:space="preserve"> </w:t>
      </w:r>
      <w:r w:rsidR="00607391">
        <w:rPr>
          <w:b/>
          <w:sz w:val="26"/>
          <w:szCs w:val="26"/>
        </w:rPr>
        <w:t>закупки</w:t>
      </w:r>
    </w:p>
    <w:p w:rsidR="00C942FD" w:rsidRPr="00485B8C" w:rsidRDefault="00C942FD" w:rsidP="00C375B8">
      <w:pPr>
        <w:numPr>
          <w:ilvl w:val="1"/>
          <w:numId w:val="71"/>
        </w:numPr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открытого </w:t>
      </w:r>
      <w:r w:rsidR="00607391">
        <w:rPr>
          <w:b/>
          <w:sz w:val="26"/>
          <w:szCs w:val="26"/>
        </w:rPr>
        <w:t>запроса предложений</w:t>
      </w:r>
      <w:r>
        <w:rPr>
          <w:b/>
          <w:sz w:val="26"/>
          <w:szCs w:val="26"/>
        </w:rPr>
        <w:t xml:space="preserve"> без предварительного квалификационного отбора (далее </w:t>
      </w:r>
      <w:r w:rsidR="00607391">
        <w:rPr>
          <w:b/>
          <w:sz w:val="26"/>
          <w:szCs w:val="26"/>
        </w:rPr>
        <w:t>также -</w:t>
      </w:r>
      <w:r>
        <w:rPr>
          <w:b/>
          <w:sz w:val="26"/>
          <w:szCs w:val="26"/>
        </w:rPr>
        <w:t xml:space="preserve"> закупка):</w:t>
      </w:r>
    </w:p>
    <w:p w:rsidR="00B50708" w:rsidRDefault="00C942FD" w:rsidP="00C375B8">
      <w:pPr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П</w:t>
      </w:r>
      <w:r w:rsidR="00B50708" w:rsidRPr="00C375B8">
        <w:rPr>
          <w:sz w:val="26"/>
          <w:szCs w:val="26"/>
        </w:rPr>
        <w:t xml:space="preserve">раво заключения договора страхования </w:t>
      </w:r>
      <w:r w:rsidR="00963977" w:rsidRPr="00C375B8">
        <w:rPr>
          <w:sz w:val="26"/>
          <w:szCs w:val="26"/>
        </w:rPr>
        <w:t>от несчастных случаев и болезней</w:t>
      </w:r>
      <w:r w:rsidR="00B50708" w:rsidRPr="00C375B8">
        <w:rPr>
          <w:sz w:val="26"/>
          <w:szCs w:val="26"/>
        </w:rPr>
        <w:t xml:space="preserve"> </w:t>
      </w:r>
      <w:r w:rsidR="00B27D01" w:rsidRPr="00C375B8">
        <w:rPr>
          <w:sz w:val="26"/>
          <w:szCs w:val="26"/>
        </w:rPr>
        <w:t xml:space="preserve">для нужд </w:t>
      </w:r>
      <w:r w:rsidR="00B50708" w:rsidRPr="00C375B8">
        <w:rPr>
          <w:sz w:val="26"/>
          <w:szCs w:val="26"/>
        </w:rPr>
        <w:t>ОАО «</w:t>
      </w:r>
      <w:proofErr w:type="spellStart"/>
      <w:r w:rsidRPr="00C375B8">
        <w:rPr>
          <w:sz w:val="26"/>
          <w:szCs w:val="26"/>
        </w:rPr>
        <w:t>Е</w:t>
      </w:r>
      <w:r>
        <w:rPr>
          <w:sz w:val="26"/>
          <w:szCs w:val="26"/>
        </w:rPr>
        <w:t>ЭнС</w:t>
      </w:r>
      <w:proofErr w:type="spellEnd"/>
      <w:r w:rsidR="00B50708" w:rsidRPr="00C375B8">
        <w:rPr>
          <w:sz w:val="26"/>
          <w:szCs w:val="26"/>
        </w:rPr>
        <w:t xml:space="preserve">» </w:t>
      </w:r>
    </w:p>
    <w:p w:rsidR="00C942FD" w:rsidRPr="00C375B8" w:rsidRDefault="00C942FD" w:rsidP="00C375B8">
      <w:pPr>
        <w:ind w:firstLine="0"/>
        <w:contextualSpacing/>
        <w:rPr>
          <w:sz w:val="26"/>
          <w:szCs w:val="26"/>
        </w:rPr>
      </w:pPr>
    </w:p>
    <w:p w:rsidR="00C942FD" w:rsidRDefault="000C27DC" w:rsidP="00C375B8">
      <w:pPr>
        <w:pStyle w:val="afffff9"/>
        <w:numPr>
          <w:ilvl w:val="1"/>
          <w:numId w:val="71"/>
        </w:numPr>
        <w:ind w:left="0" w:firstLine="0"/>
        <w:rPr>
          <w:sz w:val="26"/>
          <w:szCs w:val="26"/>
        </w:rPr>
      </w:pPr>
      <w:r w:rsidRPr="00C375B8">
        <w:rPr>
          <w:b/>
          <w:sz w:val="26"/>
          <w:szCs w:val="26"/>
        </w:rPr>
        <w:t>Основание проведения закупки:</w:t>
      </w:r>
      <w:r w:rsidRPr="00C375B8">
        <w:rPr>
          <w:sz w:val="26"/>
          <w:szCs w:val="26"/>
        </w:rPr>
        <w:t xml:space="preserve"> </w:t>
      </w:r>
    </w:p>
    <w:p w:rsidR="00C942FD" w:rsidRPr="00B678B7" w:rsidRDefault="009865EC" w:rsidP="00C375B8">
      <w:pPr>
        <w:pStyle w:val="afffff9"/>
        <w:numPr>
          <w:ilvl w:val="2"/>
          <w:numId w:val="72"/>
        </w:numPr>
        <w:ind w:left="0" w:firstLine="0"/>
        <w:rPr>
          <w:sz w:val="26"/>
          <w:szCs w:val="26"/>
        </w:rPr>
      </w:pPr>
      <w:r w:rsidRPr="00B678B7">
        <w:rPr>
          <w:sz w:val="26"/>
          <w:szCs w:val="26"/>
        </w:rPr>
        <w:t>План закупок на 2016</w:t>
      </w:r>
      <w:r w:rsidR="00C942FD" w:rsidRPr="00B678B7">
        <w:rPr>
          <w:sz w:val="26"/>
          <w:szCs w:val="26"/>
        </w:rPr>
        <w:t xml:space="preserve"> год, закупка № </w:t>
      </w:r>
      <w:r w:rsidR="003942B5" w:rsidRPr="003942B5">
        <w:rPr>
          <w:sz w:val="26"/>
          <w:szCs w:val="26"/>
        </w:rPr>
        <w:t>14</w:t>
      </w:r>
      <w:r w:rsidR="003942B5">
        <w:rPr>
          <w:sz w:val="26"/>
          <w:szCs w:val="26"/>
        </w:rPr>
        <w:t>-1</w:t>
      </w:r>
      <w:r w:rsidR="003942B5" w:rsidRPr="003942B5">
        <w:rPr>
          <w:sz w:val="26"/>
          <w:szCs w:val="26"/>
        </w:rPr>
        <w:t>6</w:t>
      </w:r>
      <w:r w:rsidR="008A25C7" w:rsidRPr="00B678B7">
        <w:rPr>
          <w:sz w:val="26"/>
          <w:szCs w:val="26"/>
        </w:rPr>
        <w:t>8</w:t>
      </w:r>
      <w:r w:rsidR="00C942FD" w:rsidRPr="00B678B7">
        <w:rPr>
          <w:sz w:val="26"/>
          <w:szCs w:val="26"/>
        </w:rPr>
        <w:t>, лот №</w:t>
      </w:r>
      <w:r w:rsidR="008A25C7" w:rsidRPr="00B678B7">
        <w:rPr>
          <w:sz w:val="26"/>
          <w:szCs w:val="26"/>
        </w:rPr>
        <w:t xml:space="preserve"> </w:t>
      </w:r>
      <w:r w:rsidR="003942B5" w:rsidRPr="003942B5">
        <w:rPr>
          <w:sz w:val="26"/>
          <w:szCs w:val="26"/>
        </w:rPr>
        <w:t>1</w:t>
      </w:r>
      <w:r w:rsidR="008A25C7" w:rsidRPr="00B678B7">
        <w:rPr>
          <w:sz w:val="26"/>
          <w:szCs w:val="26"/>
        </w:rPr>
        <w:t>.</w:t>
      </w:r>
    </w:p>
    <w:p w:rsidR="00C942FD" w:rsidRPr="00B678B7" w:rsidRDefault="00C942FD" w:rsidP="00C375B8">
      <w:pPr>
        <w:pStyle w:val="afffff9"/>
        <w:numPr>
          <w:ilvl w:val="2"/>
          <w:numId w:val="73"/>
        </w:numPr>
        <w:ind w:left="0" w:firstLine="0"/>
        <w:rPr>
          <w:sz w:val="26"/>
          <w:szCs w:val="26"/>
        </w:rPr>
      </w:pPr>
      <w:r w:rsidRPr="00B678B7">
        <w:rPr>
          <w:sz w:val="26"/>
          <w:szCs w:val="26"/>
        </w:rPr>
        <w:t>Положение об обеспечении страховой защиты ОАО «</w:t>
      </w:r>
      <w:proofErr w:type="spellStart"/>
      <w:r w:rsidRPr="00B678B7">
        <w:rPr>
          <w:sz w:val="26"/>
          <w:szCs w:val="26"/>
        </w:rPr>
        <w:t>ЕЭнС</w:t>
      </w:r>
      <w:proofErr w:type="spellEnd"/>
      <w:r w:rsidRPr="00B678B7">
        <w:rPr>
          <w:sz w:val="26"/>
          <w:szCs w:val="26"/>
        </w:rPr>
        <w:t>»</w:t>
      </w:r>
      <w:r w:rsidR="008A25C7" w:rsidRPr="00B678B7">
        <w:rPr>
          <w:sz w:val="26"/>
          <w:szCs w:val="26"/>
        </w:rPr>
        <w:t>,</w:t>
      </w:r>
      <w:r w:rsidRPr="00B678B7">
        <w:rPr>
          <w:sz w:val="26"/>
          <w:szCs w:val="26"/>
        </w:rPr>
        <w:t xml:space="preserve"> утвержденное Советом директоров ОАО «</w:t>
      </w:r>
      <w:proofErr w:type="spellStart"/>
      <w:r w:rsidRPr="00B678B7">
        <w:rPr>
          <w:sz w:val="26"/>
          <w:szCs w:val="26"/>
        </w:rPr>
        <w:t>ЕЭнС</w:t>
      </w:r>
      <w:proofErr w:type="spellEnd"/>
      <w:r w:rsidRPr="00B678B7">
        <w:rPr>
          <w:sz w:val="26"/>
          <w:szCs w:val="26"/>
        </w:rPr>
        <w:t>» (протокол №</w:t>
      </w:r>
      <w:r w:rsidR="00AF12DE" w:rsidRPr="00B678B7">
        <w:rPr>
          <w:sz w:val="26"/>
          <w:szCs w:val="26"/>
        </w:rPr>
        <w:t xml:space="preserve"> </w:t>
      </w:r>
      <w:r w:rsidR="009865EC" w:rsidRPr="00B678B7">
        <w:rPr>
          <w:sz w:val="26"/>
          <w:szCs w:val="26"/>
        </w:rPr>
        <w:t>83</w:t>
      </w:r>
      <w:r w:rsidRPr="00B678B7">
        <w:rPr>
          <w:sz w:val="26"/>
          <w:szCs w:val="26"/>
        </w:rPr>
        <w:t xml:space="preserve"> от </w:t>
      </w:r>
      <w:r w:rsidR="009865EC" w:rsidRPr="00B678B7">
        <w:rPr>
          <w:sz w:val="26"/>
          <w:szCs w:val="26"/>
        </w:rPr>
        <w:t>07.12.2015</w:t>
      </w:r>
      <w:r w:rsidR="005A7A65" w:rsidRPr="00B678B7">
        <w:rPr>
          <w:sz w:val="26"/>
          <w:szCs w:val="26"/>
        </w:rPr>
        <w:t xml:space="preserve"> г.</w:t>
      </w:r>
      <w:r w:rsidRPr="00B678B7">
        <w:rPr>
          <w:sz w:val="26"/>
          <w:szCs w:val="26"/>
        </w:rPr>
        <w:t>)</w:t>
      </w:r>
      <w:r w:rsidR="00D152EA" w:rsidRPr="00B678B7">
        <w:rPr>
          <w:sz w:val="26"/>
          <w:szCs w:val="26"/>
        </w:rPr>
        <w:t>, программа страховой защиты</w:t>
      </w:r>
      <w:r w:rsidR="008A25C7" w:rsidRPr="00B678B7">
        <w:rPr>
          <w:sz w:val="26"/>
          <w:szCs w:val="26"/>
        </w:rPr>
        <w:t xml:space="preserve"> ОАО «</w:t>
      </w:r>
      <w:proofErr w:type="spellStart"/>
      <w:r w:rsidR="008A25C7" w:rsidRPr="00B678B7">
        <w:rPr>
          <w:sz w:val="26"/>
          <w:szCs w:val="26"/>
        </w:rPr>
        <w:t>ЕЭнС</w:t>
      </w:r>
      <w:proofErr w:type="spellEnd"/>
      <w:r w:rsidR="008A25C7" w:rsidRPr="00B678B7">
        <w:rPr>
          <w:sz w:val="26"/>
          <w:szCs w:val="26"/>
        </w:rPr>
        <w:t>», утвержденн</w:t>
      </w:r>
      <w:r w:rsidR="00B678B7" w:rsidRPr="00B678B7">
        <w:rPr>
          <w:sz w:val="26"/>
          <w:szCs w:val="26"/>
        </w:rPr>
        <w:t>ая</w:t>
      </w:r>
      <w:r w:rsidR="008A25C7" w:rsidRPr="00B678B7">
        <w:rPr>
          <w:sz w:val="26"/>
          <w:szCs w:val="26"/>
        </w:rPr>
        <w:t xml:space="preserve"> Советом директоров ОАО «</w:t>
      </w:r>
      <w:proofErr w:type="spellStart"/>
      <w:r w:rsidR="008A25C7" w:rsidRPr="00B678B7">
        <w:rPr>
          <w:sz w:val="26"/>
          <w:szCs w:val="26"/>
        </w:rPr>
        <w:t>ЕЭнС</w:t>
      </w:r>
      <w:proofErr w:type="spellEnd"/>
      <w:r w:rsidR="008A25C7" w:rsidRPr="00B678B7">
        <w:rPr>
          <w:sz w:val="26"/>
          <w:szCs w:val="26"/>
        </w:rPr>
        <w:t xml:space="preserve">» (протокол № </w:t>
      </w:r>
      <w:r w:rsidR="0079506C" w:rsidRPr="00B678B7">
        <w:rPr>
          <w:sz w:val="26"/>
          <w:szCs w:val="26"/>
        </w:rPr>
        <w:t>86</w:t>
      </w:r>
      <w:r w:rsidR="008A25C7" w:rsidRPr="00B678B7">
        <w:rPr>
          <w:sz w:val="26"/>
          <w:szCs w:val="26"/>
        </w:rPr>
        <w:t xml:space="preserve"> от </w:t>
      </w:r>
      <w:r w:rsidR="0079506C" w:rsidRPr="00B678B7">
        <w:rPr>
          <w:sz w:val="26"/>
          <w:szCs w:val="26"/>
        </w:rPr>
        <w:t>31.12.</w:t>
      </w:r>
      <w:r w:rsidR="008A25C7" w:rsidRPr="00B678B7">
        <w:rPr>
          <w:sz w:val="26"/>
          <w:szCs w:val="26"/>
        </w:rPr>
        <w:t>2015 г.</w:t>
      </w:r>
      <w:r w:rsidR="0079506C" w:rsidRPr="00B678B7">
        <w:rPr>
          <w:sz w:val="26"/>
          <w:szCs w:val="26"/>
        </w:rPr>
        <w:t>).</w:t>
      </w:r>
    </w:p>
    <w:p w:rsidR="00C942FD" w:rsidRPr="00C375B8" w:rsidRDefault="00C942FD" w:rsidP="00C375B8">
      <w:pPr>
        <w:pStyle w:val="afffff9"/>
        <w:numPr>
          <w:ilvl w:val="2"/>
          <w:numId w:val="73"/>
        </w:numPr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>Источник финансирования: себестоимость.</w:t>
      </w:r>
    </w:p>
    <w:p w:rsidR="003942B5" w:rsidRDefault="003942B5" w:rsidP="00C375B8">
      <w:pPr>
        <w:ind w:firstLine="0"/>
        <w:contextualSpacing/>
        <w:rPr>
          <w:b/>
          <w:sz w:val="26"/>
          <w:szCs w:val="26"/>
          <w:lang w:val="en-US"/>
        </w:rPr>
      </w:pPr>
    </w:p>
    <w:p w:rsidR="00EC52F0" w:rsidRPr="00C375B8" w:rsidRDefault="00C942FD" w:rsidP="00C375B8">
      <w:pPr>
        <w:ind w:firstLine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1.3. </w:t>
      </w:r>
      <w:r w:rsidR="00B50708" w:rsidRPr="00C375B8">
        <w:rPr>
          <w:b/>
          <w:sz w:val="26"/>
          <w:szCs w:val="26"/>
        </w:rPr>
        <w:t>Место оказания услуг</w:t>
      </w:r>
      <w:r w:rsidR="00EC52F0" w:rsidRPr="00C375B8">
        <w:rPr>
          <w:b/>
          <w:sz w:val="26"/>
          <w:szCs w:val="26"/>
        </w:rPr>
        <w:t xml:space="preserve">: </w:t>
      </w:r>
      <w:r w:rsidR="00EC52F0" w:rsidRPr="00C375B8">
        <w:rPr>
          <w:sz w:val="26"/>
          <w:szCs w:val="26"/>
        </w:rPr>
        <w:t>Свердловская область, г. Екатеринбург</w:t>
      </w:r>
    </w:p>
    <w:p w:rsidR="0039012E" w:rsidRPr="00C375B8" w:rsidRDefault="00EC52F0" w:rsidP="00C375B8">
      <w:pPr>
        <w:tabs>
          <w:tab w:val="left" w:pos="10065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Страховая защита для Группы</w:t>
      </w:r>
      <w:proofErr w:type="gramStart"/>
      <w:r w:rsidRPr="00C375B8">
        <w:rPr>
          <w:sz w:val="26"/>
          <w:szCs w:val="26"/>
        </w:rPr>
        <w:t xml:space="preserve"> В</w:t>
      </w:r>
      <w:proofErr w:type="gramEnd"/>
      <w:r w:rsidRPr="00C375B8">
        <w:rPr>
          <w:sz w:val="26"/>
          <w:szCs w:val="26"/>
        </w:rPr>
        <w:t xml:space="preserve"> «Средний руководящий состав» и Группы С </w:t>
      </w:r>
      <w:r w:rsidRPr="00D025CA">
        <w:rPr>
          <w:sz w:val="26"/>
          <w:szCs w:val="26"/>
        </w:rPr>
        <w:t>«</w:t>
      </w:r>
      <w:r w:rsidR="002E78B6" w:rsidRPr="00D025CA">
        <w:rPr>
          <w:sz w:val="26"/>
          <w:szCs w:val="26"/>
        </w:rPr>
        <w:t>С</w:t>
      </w:r>
      <w:r w:rsidR="00441BC3" w:rsidRPr="00D025CA">
        <w:rPr>
          <w:bCs/>
          <w:sz w:val="26"/>
          <w:szCs w:val="26"/>
        </w:rPr>
        <w:t xml:space="preserve">пециалисты, </w:t>
      </w:r>
      <w:r w:rsidR="00D025CA" w:rsidRPr="00D025CA">
        <w:rPr>
          <w:bCs/>
          <w:sz w:val="26"/>
          <w:szCs w:val="26"/>
        </w:rPr>
        <w:t xml:space="preserve">служащие, </w:t>
      </w:r>
      <w:r w:rsidR="00441BC3" w:rsidRPr="00D025CA">
        <w:rPr>
          <w:bCs/>
          <w:sz w:val="26"/>
          <w:szCs w:val="26"/>
        </w:rPr>
        <w:t>рабочие всех специальностей</w:t>
      </w:r>
      <w:r w:rsidRPr="00D025CA">
        <w:rPr>
          <w:sz w:val="26"/>
          <w:szCs w:val="26"/>
        </w:rPr>
        <w:t>»</w:t>
      </w:r>
      <w:r w:rsidRPr="00C375B8">
        <w:rPr>
          <w:sz w:val="26"/>
          <w:szCs w:val="26"/>
        </w:rPr>
        <w:t xml:space="preserve"> действует на территории Российской Федерации, для Группы А «Менеджеры высшего звена» - во всем мире</w:t>
      </w:r>
      <w:r w:rsidR="00AF12DE">
        <w:rPr>
          <w:sz w:val="26"/>
          <w:szCs w:val="26"/>
        </w:rPr>
        <w:t>.</w:t>
      </w:r>
    </w:p>
    <w:p w:rsidR="00B50708" w:rsidRPr="00C375B8" w:rsidRDefault="00B50708" w:rsidP="00C375B8">
      <w:pPr>
        <w:ind w:firstLine="0"/>
        <w:contextualSpacing/>
        <w:rPr>
          <w:sz w:val="26"/>
          <w:szCs w:val="26"/>
        </w:rPr>
      </w:pPr>
    </w:p>
    <w:p w:rsidR="00B50708" w:rsidRPr="00C375B8" w:rsidRDefault="00C942FD" w:rsidP="00C375B8">
      <w:pPr>
        <w:tabs>
          <w:tab w:val="center" w:pos="4546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1.4. </w:t>
      </w:r>
      <w:r w:rsidR="00B50708" w:rsidRPr="00C375B8">
        <w:rPr>
          <w:b/>
          <w:sz w:val="26"/>
          <w:szCs w:val="26"/>
        </w:rPr>
        <w:t>Срок</w:t>
      </w:r>
      <w:r w:rsidR="00B50708" w:rsidRPr="00C375B8">
        <w:rPr>
          <w:sz w:val="26"/>
          <w:szCs w:val="26"/>
        </w:rPr>
        <w:t xml:space="preserve"> </w:t>
      </w:r>
      <w:r w:rsidR="000C27DC" w:rsidRPr="00C375B8">
        <w:rPr>
          <w:b/>
          <w:sz w:val="26"/>
          <w:szCs w:val="26"/>
        </w:rPr>
        <w:t>оказания</w:t>
      </w:r>
      <w:r w:rsidR="00B50708" w:rsidRPr="00C375B8">
        <w:rPr>
          <w:sz w:val="26"/>
          <w:szCs w:val="26"/>
        </w:rPr>
        <w:t xml:space="preserve"> </w:t>
      </w:r>
      <w:r w:rsidR="00B50708" w:rsidRPr="00C375B8">
        <w:rPr>
          <w:b/>
          <w:sz w:val="26"/>
          <w:szCs w:val="26"/>
        </w:rPr>
        <w:t>услуг</w:t>
      </w:r>
      <w:r w:rsidR="00B50708" w:rsidRPr="00C375B8">
        <w:rPr>
          <w:sz w:val="26"/>
          <w:szCs w:val="26"/>
        </w:rPr>
        <w:t>:</w:t>
      </w:r>
      <w:r w:rsidR="00B27D01" w:rsidRPr="00C375B8">
        <w:rPr>
          <w:sz w:val="26"/>
          <w:szCs w:val="26"/>
        </w:rPr>
        <w:t xml:space="preserve"> </w:t>
      </w:r>
    </w:p>
    <w:p w:rsidR="00C942FD" w:rsidRPr="00C375B8" w:rsidRDefault="008E7790" w:rsidP="00C375B8">
      <w:pPr>
        <w:pStyle w:val="afffff9"/>
        <w:tabs>
          <w:tab w:val="left" w:pos="709"/>
          <w:tab w:val="center" w:pos="454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1.4.1.</w:t>
      </w:r>
      <w:r>
        <w:rPr>
          <w:sz w:val="26"/>
          <w:szCs w:val="26"/>
        </w:rPr>
        <w:tab/>
        <w:t xml:space="preserve">Начало - </w:t>
      </w:r>
      <w:r w:rsidR="009865EC">
        <w:rPr>
          <w:sz w:val="26"/>
          <w:szCs w:val="26"/>
        </w:rPr>
        <w:t>05.07.2016</w:t>
      </w:r>
      <w:r w:rsidR="00C942FD" w:rsidRPr="00C375B8">
        <w:rPr>
          <w:sz w:val="26"/>
          <w:szCs w:val="26"/>
        </w:rPr>
        <w:t xml:space="preserve"> г. </w:t>
      </w:r>
    </w:p>
    <w:p w:rsidR="00C942FD" w:rsidRPr="00C375B8" w:rsidRDefault="008E7790" w:rsidP="00C375B8">
      <w:pPr>
        <w:pStyle w:val="afffff9"/>
        <w:tabs>
          <w:tab w:val="left" w:pos="709"/>
          <w:tab w:val="center" w:pos="454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1.4.2.</w:t>
      </w:r>
      <w:r>
        <w:rPr>
          <w:sz w:val="26"/>
          <w:szCs w:val="26"/>
        </w:rPr>
        <w:tab/>
        <w:t xml:space="preserve">Окончание – </w:t>
      </w:r>
      <w:r w:rsidR="009865EC">
        <w:rPr>
          <w:sz w:val="26"/>
          <w:szCs w:val="26"/>
        </w:rPr>
        <w:t>04.07.2017</w:t>
      </w:r>
      <w:r w:rsidR="00C942FD" w:rsidRPr="00C375B8">
        <w:rPr>
          <w:sz w:val="26"/>
          <w:szCs w:val="26"/>
        </w:rPr>
        <w:t xml:space="preserve"> г</w:t>
      </w:r>
      <w:r w:rsidR="00C942FD">
        <w:rPr>
          <w:sz w:val="26"/>
          <w:szCs w:val="26"/>
        </w:rPr>
        <w:t>.</w:t>
      </w:r>
    </w:p>
    <w:p w:rsidR="00B50708" w:rsidRPr="00C375B8" w:rsidRDefault="00B50708" w:rsidP="00C375B8">
      <w:pPr>
        <w:ind w:firstLine="0"/>
        <w:contextualSpacing/>
        <w:rPr>
          <w:sz w:val="26"/>
          <w:szCs w:val="26"/>
        </w:rPr>
      </w:pPr>
    </w:p>
    <w:p w:rsidR="00B50708" w:rsidRPr="00C375B8" w:rsidRDefault="00C942FD" w:rsidP="00C375B8">
      <w:pPr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B27D01" w:rsidRPr="00C375B8">
        <w:rPr>
          <w:b/>
          <w:sz w:val="26"/>
          <w:szCs w:val="26"/>
        </w:rPr>
        <w:t>5</w:t>
      </w:r>
      <w:r w:rsidR="00AF1F53" w:rsidRPr="00C375B8">
        <w:rPr>
          <w:b/>
          <w:sz w:val="26"/>
          <w:szCs w:val="26"/>
        </w:rPr>
        <w:t>.</w:t>
      </w:r>
      <w:r w:rsidR="00185F8D" w:rsidRPr="00C375B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Ценовые показатели </w:t>
      </w:r>
      <w:r w:rsidR="00607391">
        <w:rPr>
          <w:b/>
          <w:sz w:val="26"/>
          <w:szCs w:val="26"/>
        </w:rPr>
        <w:t>закупки</w:t>
      </w:r>
      <w:r w:rsidR="00B50708" w:rsidRPr="00C375B8">
        <w:rPr>
          <w:b/>
          <w:sz w:val="26"/>
          <w:szCs w:val="26"/>
        </w:rPr>
        <w:t xml:space="preserve">:  </w:t>
      </w:r>
    </w:p>
    <w:p w:rsidR="000C27DC" w:rsidRPr="00C375B8" w:rsidRDefault="000C27DC" w:rsidP="00C375B8">
      <w:pPr>
        <w:ind w:firstLine="0"/>
        <w:contextualSpacing/>
        <w:rPr>
          <w:i/>
          <w:sz w:val="26"/>
          <w:szCs w:val="26"/>
        </w:rPr>
      </w:pPr>
      <w:r w:rsidRPr="00C375B8">
        <w:rPr>
          <w:sz w:val="26"/>
          <w:szCs w:val="26"/>
        </w:rPr>
        <w:t>Начальная (максимальная) цена договор</w:t>
      </w:r>
      <w:r w:rsidR="00C942FD">
        <w:rPr>
          <w:sz w:val="26"/>
          <w:szCs w:val="26"/>
        </w:rPr>
        <w:t>а (цена лота) -</w:t>
      </w:r>
      <w:r w:rsidRPr="00C375B8">
        <w:rPr>
          <w:sz w:val="26"/>
          <w:szCs w:val="26"/>
        </w:rPr>
        <w:t xml:space="preserve"> </w:t>
      </w:r>
      <w:r w:rsidR="009865EC" w:rsidRPr="009865EC">
        <w:rPr>
          <w:b/>
        </w:rPr>
        <w:t>211 840</w:t>
      </w:r>
      <w:r w:rsidR="00C942FD" w:rsidRPr="00C375B8">
        <w:rPr>
          <w:b/>
          <w:sz w:val="26"/>
          <w:szCs w:val="26"/>
        </w:rPr>
        <w:t>,00 руб</w:t>
      </w:r>
      <w:r w:rsidRPr="00C375B8">
        <w:rPr>
          <w:sz w:val="26"/>
          <w:szCs w:val="26"/>
        </w:rPr>
        <w:t>. (</w:t>
      </w:r>
      <w:r w:rsidR="00F8718D">
        <w:rPr>
          <w:i/>
          <w:sz w:val="26"/>
          <w:szCs w:val="26"/>
        </w:rPr>
        <w:t>НДС не облагается).</w:t>
      </w:r>
    </w:p>
    <w:p w:rsidR="000C27DC" w:rsidRPr="00C375B8" w:rsidRDefault="000C27DC" w:rsidP="00C375B8">
      <w:pPr>
        <w:ind w:firstLine="0"/>
        <w:contextualSpacing/>
        <w:rPr>
          <w:sz w:val="26"/>
          <w:szCs w:val="26"/>
        </w:rPr>
      </w:pPr>
      <w:r w:rsidRPr="00C375B8">
        <w:rPr>
          <w:sz w:val="26"/>
          <w:szCs w:val="26"/>
        </w:rPr>
        <w:t>Ценой договора является общий размер страховой премии, выплачиваемой Страховщику.</w:t>
      </w:r>
    </w:p>
    <w:p w:rsidR="008A72F5" w:rsidRDefault="008A72F5" w:rsidP="00C375B8">
      <w:pPr>
        <w:ind w:firstLine="0"/>
        <w:contextualSpacing/>
        <w:rPr>
          <w:b/>
          <w:sz w:val="26"/>
          <w:szCs w:val="26"/>
        </w:rPr>
      </w:pPr>
      <w:bookmarkStart w:id="1" w:name="ЗАКАЗ"/>
    </w:p>
    <w:p w:rsidR="008A72F5" w:rsidRPr="00D025CA" w:rsidRDefault="008A72F5" w:rsidP="00834E17">
      <w:pPr>
        <w:pStyle w:val="afffff9"/>
        <w:numPr>
          <w:ilvl w:val="0"/>
          <w:numId w:val="73"/>
        </w:numPr>
        <w:rPr>
          <w:b/>
          <w:sz w:val="26"/>
          <w:szCs w:val="26"/>
        </w:rPr>
      </w:pPr>
      <w:r w:rsidRPr="00D025CA">
        <w:rPr>
          <w:b/>
          <w:sz w:val="26"/>
          <w:szCs w:val="26"/>
        </w:rPr>
        <w:t xml:space="preserve">Организационно-технические требования к участникам </w:t>
      </w:r>
      <w:r w:rsidR="00607391" w:rsidRPr="00D025CA">
        <w:rPr>
          <w:b/>
          <w:sz w:val="26"/>
          <w:szCs w:val="26"/>
        </w:rPr>
        <w:t>закупки</w:t>
      </w:r>
      <w:r w:rsidR="00834E17" w:rsidRPr="00D025CA">
        <w:rPr>
          <w:b/>
          <w:sz w:val="26"/>
          <w:szCs w:val="26"/>
        </w:rPr>
        <w:t xml:space="preserve"> </w:t>
      </w:r>
    </w:p>
    <w:p w:rsidR="00D025CA" w:rsidRPr="00D025CA" w:rsidRDefault="008A72F5" w:rsidP="008A72F5">
      <w:pPr>
        <w:ind w:firstLine="0"/>
        <w:contextualSpacing/>
        <w:rPr>
          <w:sz w:val="26"/>
          <w:szCs w:val="26"/>
        </w:rPr>
      </w:pPr>
      <w:r w:rsidRPr="00D025CA">
        <w:rPr>
          <w:sz w:val="26"/>
          <w:szCs w:val="26"/>
        </w:rPr>
        <w:t xml:space="preserve">Участник </w:t>
      </w:r>
      <w:r w:rsidR="00607391" w:rsidRPr="00D025CA">
        <w:rPr>
          <w:sz w:val="26"/>
          <w:szCs w:val="26"/>
        </w:rPr>
        <w:t>закупки</w:t>
      </w:r>
      <w:r w:rsidRPr="00D025CA">
        <w:rPr>
          <w:sz w:val="26"/>
          <w:szCs w:val="26"/>
        </w:rPr>
        <w:t xml:space="preserve"> должен соответствовать следующим обязательным требованиям:</w:t>
      </w:r>
    </w:p>
    <w:p w:rsidR="00D025CA" w:rsidRPr="00C375B8" w:rsidRDefault="008A72F5" w:rsidP="00D025CA">
      <w:pPr>
        <w:ind w:firstLine="0"/>
        <w:contextualSpacing/>
        <w:rPr>
          <w:sz w:val="26"/>
          <w:szCs w:val="26"/>
        </w:rPr>
      </w:pPr>
      <w:r w:rsidRPr="00D025CA">
        <w:rPr>
          <w:sz w:val="26"/>
          <w:szCs w:val="26"/>
        </w:rPr>
        <w:t xml:space="preserve"> </w:t>
      </w:r>
      <w:r w:rsidR="00D025CA" w:rsidRPr="00D025CA">
        <w:rPr>
          <w:sz w:val="26"/>
          <w:szCs w:val="26"/>
        </w:rPr>
        <w:t>2</w:t>
      </w:r>
      <w:r w:rsidR="00D025CA" w:rsidRPr="00C375B8">
        <w:rPr>
          <w:sz w:val="26"/>
          <w:szCs w:val="26"/>
        </w:rPr>
        <w:t>.1</w:t>
      </w:r>
      <w:r w:rsidR="00D025CA">
        <w:rPr>
          <w:sz w:val="26"/>
          <w:szCs w:val="26"/>
        </w:rPr>
        <w:t>.</w:t>
      </w:r>
      <w:r w:rsidR="00D025CA" w:rsidRPr="00C375B8">
        <w:rPr>
          <w:sz w:val="26"/>
          <w:szCs w:val="26"/>
        </w:rPr>
        <w:tab/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договора);</w:t>
      </w:r>
    </w:p>
    <w:p w:rsidR="00D025CA" w:rsidRPr="00C375B8" w:rsidRDefault="00D025CA" w:rsidP="00D025CA">
      <w:pPr>
        <w:ind w:firstLine="0"/>
        <w:contextualSpacing/>
        <w:rPr>
          <w:bCs/>
          <w:sz w:val="26"/>
          <w:szCs w:val="26"/>
        </w:rPr>
      </w:pPr>
      <w:r w:rsidRPr="00C375B8">
        <w:rPr>
          <w:sz w:val="26"/>
          <w:szCs w:val="26"/>
        </w:rPr>
        <w:t>2.2. Не находиться в процессе реорганизации или ликвидации; в отношении него не должно быть возбуждено производство по делу о несостоятельности (банкротству); на его имущество не должен быть наложен арест</w:t>
      </w:r>
      <w:r w:rsidRPr="00C375B8">
        <w:rPr>
          <w:bCs/>
          <w:sz w:val="26"/>
          <w:szCs w:val="26"/>
        </w:rPr>
        <w:t xml:space="preserve"> или иное обременение; экономическая деятельность Участника не должна быть приостановлена (для юридического лица, индивидуального предпринимателя)</w:t>
      </w:r>
      <w:r>
        <w:rPr>
          <w:bCs/>
          <w:sz w:val="26"/>
          <w:szCs w:val="26"/>
        </w:rPr>
        <w:t>;</w:t>
      </w:r>
      <w:r w:rsidRPr="00C375B8">
        <w:rPr>
          <w:bCs/>
          <w:sz w:val="26"/>
          <w:szCs w:val="26"/>
        </w:rPr>
        <w:t xml:space="preserve"> </w:t>
      </w:r>
    </w:p>
    <w:p w:rsidR="00D025CA" w:rsidRPr="00C375B8" w:rsidRDefault="00D025CA" w:rsidP="00D025CA">
      <w:pPr>
        <w:ind w:firstLine="0"/>
        <w:contextualSpacing/>
        <w:rPr>
          <w:bCs/>
          <w:sz w:val="26"/>
          <w:szCs w:val="26"/>
        </w:rPr>
      </w:pPr>
      <w:r w:rsidRPr="00C375B8">
        <w:rPr>
          <w:sz w:val="26"/>
          <w:szCs w:val="26"/>
        </w:rPr>
        <w:t>2.3.</w:t>
      </w:r>
      <w:r w:rsidRPr="00C375B8">
        <w:rPr>
          <w:bCs/>
          <w:sz w:val="26"/>
          <w:szCs w:val="26"/>
        </w:rPr>
        <w:t xml:space="preserve"> Не должен иметь убытки за последний </w:t>
      </w:r>
      <w:r>
        <w:rPr>
          <w:bCs/>
          <w:sz w:val="26"/>
          <w:szCs w:val="26"/>
        </w:rPr>
        <w:t>завершенный финансовый год (201</w:t>
      </w:r>
      <w:r w:rsidRPr="00A262A6">
        <w:rPr>
          <w:bCs/>
          <w:sz w:val="26"/>
          <w:szCs w:val="26"/>
        </w:rPr>
        <w:t>5</w:t>
      </w:r>
      <w:r w:rsidRPr="00C375B8">
        <w:rPr>
          <w:bCs/>
          <w:sz w:val="26"/>
          <w:szCs w:val="26"/>
        </w:rPr>
        <w:t>);</w:t>
      </w:r>
    </w:p>
    <w:p w:rsidR="00D025CA" w:rsidRPr="00C375B8" w:rsidRDefault="00D025CA" w:rsidP="00D025CA">
      <w:pPr>
        <w:ind w:firstLine="0"/>
        <w:contextualSpacing/>
        <w:rPr>
          <w:sz w:val="26"/>
          <w:szCs w:val="26"/>
        </w:rPr>
      </w:pPr>
      <w:r w:rsidRPr="00C375B8">
        <w:rPr>
          <w:sz w:val="26"/>
          <w:szCs w:val="26"/>
        </w:rPr>
        <w:t>2.4.</w:t>
      </w:r>
      <w:r w:rsidRPr="00C375B8">
        <w:rPr>
          <w:sz w:val="26"/>
          <w:szCs w:val="26"/>
        </w:rPr>
        <w:tab/>
      </w:r>
      <w:proofErr w:type="gramStart"/>
      <w:r w:rsidRPr="00C375B8">
        <w:rPr>
          <w:sz w:val="26"/>
          <w:szCs w:val="26"/>
        </w:rPr>
        <w:t>Не должен иметь задолженности по начисленным налогам, сборам и иным обязательным платежам в бюджеты любого уровня или внебюджетные фонды различного уровня, пеней, процентов за пользование бюджетными и внебюджетными средствами, штрафов, подлежащих уплате в соответствии с законодательством о</w:t>
      </w:r>
      <w:r w:rsidR="0003085D">
        <w:rPr>
          <w:sz w:val="26"/>
          <w:szCs w:val="26"/>
        </w:rPr>
        <w:t xml:space="preserve"> </w:t>
      </w:r>
      <w:r w:rsidRPr="00C375B8">
        <w:rPr>
          <w:sz w:val="26"/>
          <w:szCs w:val="26"/>
        </w:rPr>
        <w:t>налогах и сборах Российской Федерации за предыдущий отчетный период, превышающей 25% стоимости чистых активов Участника;</w:t>
      </w:r>
      <w:proofErr w:type="gramEnd"/>
    </w:p>
    <w:p w:rsidR="00D025CA" w:rsidRPr="00C375B8" w:rsidRDefault="00D025CA" w:rsidP="00D025CA">
      <w:pPr>
        <w:ind w:firstLine="0"/>
        <w:contextualSpacing/>
        <w:rPr>
          <w:sz w:val="26"/>
          <w:szCs w:val="26"/>
        </w:rPr>
      </w:pPr>
      <w:r w:rsidRPr="00C375B8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5</w:t>
      </w:r>
      <w:r w:rsidRPr="00C375B8">
        <w:rPr>
          <w:sz w:val="26"/>
          <w:szCs w:val="26"/>
        </w:rPr>
        <w:t xml:space="preserve">. Должен иметь действующую лицензию на осуществление страховой деятельности, дающей право на осуществление страхования по предмету </w:t>
      </w:r>
      <w:r>
        <w:rPr>
          <w:sz w:val="26"/>
          <w:szCs w:val="26"/>
        </w:rPr>
        <w:t>закупки</w:t>
      </w:r>
      <w:r w:rsidRPr="00C375B8">
        <w:rPr>
          <w:sz w:val="26"/>
          <w:szCs w:val="26"/>
        </w:rPr>
        <w:t xml:space="preserve">; </w:t>
      </w:r>
    </w:p>
    <w:p w:rsidR="00D025CA" w:rsidRPr="00C375B8" w:rsidRDefault="00D025CA" w:rsidP="00D025CA">
      <w:pPr>
        <w:ind w:firstLine="0"/>
        <w:contextualSpacing/>
        <w:rPr>
          <w:sz w:val="26"/>
          <w:szCs w:val="26"/>
        </w:rPr>
      </w:pPr>
      <w:r w:rsidRPr="00C375B8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375B8">
        <w:rPr>
          <w:sz w:val="26"/>
          <w:szCs w:val="26"/>
        </w:rPr>
        <w:t xml:space="preserve">. Должен иметь опыт работы на российском страховом рынке не менее 3 лет. </w:t>
      </w:r>
    </w:p>
    <w:p w:rsidR="008A72F5" w:rsidRPr="00D025CA" w:rsidRDefault="00D025CA" w:rsidP="008A72F5">
      <w:pPr>
        <w:ind w:firstLine="0"/>
        <w:contextualSpacing/>
        <w:rPr>
          <w:sz w:val="26"/>
          <w:szCs w:val="26"/>
        </w:rPr>
      </w:pPr>
      <w:r w:rsidRPr="00D025CA">
        <w:rPr>
          <w:sz w:val="26"/>
          <w:szCs w:val="26"/>
        </w:rPr>
        <w:t>2.7. Д</w:t>
      </w:r>
      <w:r w:rsidR="002541D1" w:rsidRPr="00D025CA">
        <w:rPr>
          <w:sz w:val="26"/>
          <w:szCs w:val="26"/>
        </w:rPr>
        <w:t>олжен быть зарегистрирован на территории Российской Федерации;</w:t>
      </w:r>
    </w:p>
    <w:p w:rsidR="008A72F5" w:rsidRPr="00D025CA" w:rsidRDefault="00D025CA" w:rsidP="008A72F5">
      <w:pPr>
        <w:ind w:firstLine="0"/>
        <w:contextualSpacing/>
        <w:rPr>
          <w:sz w:val="26"/>
          <w:szCs w:val="26"/>
        </w:rPr>
      </w:pPr>
      <w:r w:rsidRPr="00D025CA">
        <w:rPr>
          <w:sz w:val="26"/>
          <w:szCs w:val="26"/>
        </w:rPr>
        <w:t>2.8. Н</w:t>
      </w:r>
      <w:r w:rsidR="008A72F5" w:rsidRPr="00D025CA">
        <w:rPr>
          <w:sz w:val="26"/>
          <w:szCs w:val="26"/>
        </w:rPr>
        <w:t xml:space="preserve">е должен </w:t>
      </w:r>
      <w:r w:rsidR="002541D1" w:rsidRPr="00D025CA">
        <w:rPr>
          <w:sz w:val="26"/>
          <w:szCs w:val="26"/>
        </w:rPr>
        <w:t xml:space="preserve">быть включенным в Реестр </w:t>
      </w:r>
      <w:r w:rsidRPr="00D025CA">
        <w:rPr>
          <w:sz w:val="26"/>
          <w:szCs w:val="26"/>
        </w:rPr>
        <w:t>недобросо</w:t>
      </w:r>
      <w:r w:rsidR="002541D1" w:rsidRPr="00D025CA">
        <w:rPr>
          <w:sz w:val="26"/>
          <w:szCs w:val="26"/>
        </w:rPr>
        <w:t>вестных поставщиков, который ведется в соответствии с законодательством Российской Федерации</w:t>
      </w:r>
      <w:r w:rsidR="008A72F5" w:rsidRPr="00D025CA">
        <w:rPr>
          <w:sz w:val="26"/>
          <w:szCs w:val="26"/>
        </w:rPr>
        <w:t>;</w:t>
      </w:r>
    </w:p>
    <w:p w:rsidR="00607391" w:rsidRDefault="00D025CA" w:rsidP="00607391">
      <w:pPr>
        <w:ind w:firstLine="0"/>
        <w:rPr>
          <w:sz w:val="26"/>
          <w:szCs w:val="26"/>
        </w:rPr>
      </w:pPr>
      <w:r w:rsidRPr="00D025CA">
        <w:rPr>
          <w:sz w:val="26"/>
          <w:szCs w:val="26"/>
        </w:rPr>
        <w:t>2.9. И</w:t>
      </w:r>
      <w:r w:rsidR="00607391" w:rsidRPr="00D025CA">
        <w:rPr>
          <w:sz w:val="26"/>
          <w:szCs w:val="26"/>
        </w:rPr>
        <w:t>меть</w:t>
      </w:r>
      <w:r w:rsidR="002541D1" w:rsidRPr="00D025CA">
        <w:rPr>
          <w:sz w:val="26"/>
          <w:szCs w:val="26"/>
        </w:rPr>
        <w:t xml:space="preserve"> действующий на дату подачи заявки</w:t>
      </w:r>
      <w:r w:rsidR="00F7345E" w:rsidRPr="00D025CA">
        <w:rPr>
          <w:sz w:val="26"/>
          <w:szCs w:val="26"/>
        </w:rPr>
        <w:t xml:space="preserve"> (предложения)</w:t>
      </w:r>
      <w:r w:rsidR="00607391" w:rsidRPr="00D025CA">
        <w:rPr>
          <w:sz w:val="26"/>
          <w:szCs w:val="26"/>
        </w:rPr>
        <w:t xml:space="preserve"> рейтинг надежности</w:t>
      </w:r>
      <w:r w:rsidR="00F7345E" w:rsidRPr="00D025CA">
        <w:rPr>
          <w:sz w:val="26"/>
          <w:szCs w:val="26"/>
        </w:rPr>
        <w:t>, присвоенный российским рейтинговым агентством «Эксперт» РА», на уровне «</w:t>
      </w:r>
      <w:r w:rsidR="00607391" w:rsidRPr="00D025CA">
        <w:rPr>
          <w:sz w:val="26"/>
          <w:szCs w:val="26"/>
        </w:rPr>
        <w:t xml:space="preserve"> А++</w:t>
      </w:r>
      <w:r w:rsidR="00F7345E" w:rsidRPr="00D025CA">
        <w:rPr>
          <w:sz w:val="26"/>
          <w:szCs w:val="26"/>
        </w:rPr>
        <w:t>».</w:t>
      </w:r>
      <w:r w:rsidR="00607391" w:rsidRPr="00FD5A50">
        <w:rPr>
          <w:sz w:val="26"/>
          <w:szCs w:val="26"/>
        </w:rPr>
        <w:t xml:space="preserve"> </w:t>
      </w:r>
    </w:p>
    <w:p w:rsidR="008A72F5" w:rsidRPr="00C375B8" w:rsidRDefault="008A72F5" w:rsidP="00C375B8">
      <w:pPr>
        <w:ind w:firstLine="0"/>
        <w:contextualSpacing/>
        <w:rPr>
          <w:b/>
          <w:sz w:val="26"/>
          <w:szCs w:val="26"/>
        </w:rPr>
      </w:pPr>
    </w:p>
    <w:bookmarkEnd w:id="1"/>
    <w:p w:rsidR="00B50708" w:rsidRPr="00C375B8" w:rsidRDefault="008A72F5" w:rsidP="00C375B8">
      <w:pPr>
        <w:autoSpaceDE w:val="0"/>
        <w:autoSpaceDN w:val="0"/>
        <w:adjustRightInd w:val="0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F1F53" w:rsidRPr="00C375B8">
        <w:rPr>
          <w:b/>
          <w:sz w:val="26"/>
          <w:szCs w:val="26"/>
        </w:rPr>
        <w:t>.</w:t>
      </w:r>
      <w:r w:rsidR="00E1768F" w:rsidRPr="00C375B8">
        <w:rPr>
          <w:b/>
          <w:sz w:val="26"/>
          <w:szCs w:val="26"/>
        </w:rPr>
        <w:t xml:space="preserve"> </w:t>
      </w:r>
      <w:r w:rsidR="00B50708" w:rsidRPr="00C375B8">
        <w:rPr>
          <w:b/>
          <w:sz w:val="26"/>
          <w:szCs w:val="26"/>
        </w:rPr>
        <w:t>Требования к предоставляемым услугам</w:t>
      </w:r>
    </w:p>
    <w:p w:rsidR="00437077" w:rsidRPr="00C375B8" w:rsidRDefault="00437077" w:rsidP="00B50708">
      <w:pPr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B50708" w:rsidRPr="00C375B8" w:rsidRDefault="008A72F5" w:rsidP="00C375B8">
      <w:pPr>
        <w:autoSpaceDE w:val="0"/>
        <w:autoSpaceDN w:val="0"/>
        <w:adjustRightInd w:val="0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F1F53" w:rsidRPr="00C375B8">
        <w:rPr>
          <w:b/>
          <w:sz w:val="26"/>
          <w:szCs w:val="26"/>
        </w:rPr>
        <w:t>.1.</w:t>
      </w:r>
      <w:r w:rsidR="00185F8D" w:rsidRPr="00C375B8">
        <w:rPr>
          <w:b/>
          <w:sz w:val="26"/>
          <w:szCs w:val="26"/>
        </w:rPr>
        <w:t xml:space="preserve"> </w:t>
      </w:r>
      <w:r w:rsidR="00B50708" w:rsidRPr="00C375B8">
        <w:rPr>
          <w:b/>
          <w:sz w:val="26"/>
          <w:szCs w:val="26"/>
        </w:rPr>
        <w:t>Объекты страхования (Застрахованные интересы)</w:t>
      </w:r>
    </w:p>
    <w:p w:rsidR="000C27DC" w:rsidRPr="00C375B8" w:rsidRDefault="000C27DC" w:rsidP="00C375B8">
      <w:pPr>
        <w:pStyle w:val="-"/>
        <w:numPr>
          <w:ilvl w:val="0"/>
          <w:numId w:val="0"/>
        </w:numPr>
        <w:rPr>
          <w:sz w:val="26"/>
          <w:szCs w:val="26"/>
        </w:rPr>
      </w:pPr>
      <w:r w:rsidRPr="008D36F3">
        <w:rPr>
          <w:sz w:val="26"/>
          <w:szCs w:val="26"/>
        </w:rPr>
        <w:t xml:space="preserve">Объектом страхования являются имущественные интересы Застрахованных лиц, связанные с причинением вреда жизни и здоровью Застрахованных </w:t>
      </w:r>
      <w:r w:rsidR="008A72F5" w:rsidRPr="008D36F3">
        <w:rPr>
          <w:sz w:val="26"/>
          <w:szCs w:val="26"/>
        </w:rPr>
        <w:t xml:space="preserve">лиц </w:t>
      </w:r>
      <w:r w:rsidRPr="008D36F3">
        <w:rPr>
          <w:sz w:val="26"/>
          <w:szCs w:val="26"/>
        </w:rPr>
        <w:t>вследствие несчастного случая или естественных причин.</w:t>
      </w:r>
    </w:p>
    <w:p w:rsidR="000C27DC" w:rsidRPr="00C375B8" w:rsidRDefault="000C27DC" w:rsidP="00C375B8">
      <w:pPr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 xml:space="preserve">Под несчастным случаем понимается фактически происшедшее с Застрахованным </w:t>
      </w:r>
      <w:r w:rsidR="008A72F5">
        <w:rPr>
          <w:sz w:val="26"/>
          <w:szCs w:val="26"/>
        </w:rPr>
        <w:t xml:space="preserve">лицом </w:t>
      </w:r>
      <w:r w:rsidRPr="00C375B8">
        <w:rPr>
          <w:sz w:val="26"/>
          <w:szCs w:val="26"/>
        </w:rPr>
        <w:t xml:space="preserve">в течение срока действия Договора внезапное, непредвиденное событие, повлекшее за собой последствия, на случай которых осуществлялось страхование. </w:t>
      </w:r>
    </w:p>
    <w:p w:rsidR="000C27DC" w:rsidRPr="00C375B8" w:rsidRDefault="000C27DC" w:rsidP="00C375B8">
      <w:pPr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Под естественными причинами понимается любое нарушение состояния здоровья Застрахованного</w:t>
      </w:r>
      <w:r w:rsidR="008A72F5">
        <w:rPr>
          <w:sz w:val="26"/>
          <w:szCs w:val="26"/>
        </w:rPr>
        <w:t xml:space="preserve"> лица</w:t>
      </w:r>
      <w:r w:rsidRPr="00C375B8">
        <w:rPr>
          <w:sz w:val="26"/>
          <w:szCs w:val="26"/>
        </w:rPr>
        <w:t xml:space="preserve">, не вызванное несчастным случаем, впервые диагностированное врачом в течение срока действия Договора, повлекшее за собой последствия, на случай которых осуществлялось страхование. </w:t>
      </w:r>
    </w:p>
    <w:p w:rsidR="00412F2B" w:rsidRDefault="00412F2B" w:rsidP="00C375B8">
      <w:pPr>
        <w:pStyle w:val="-3"/>
        <w:numPr>
          <w:ilvl w:val="0"/>
          <w:numId w:val="0"/>
        </w:numPr>
        <w:spacing w:before="0" w:after="0"/>
        <w:contextualSpacing/>
        <w:jc w:val="both"/>
        <w:outlineLvl w:val="9"/>
        <w:rPr>
          <w:sz w:val="26"/>
          <w:szCs w:val="26"/>
        </w:rPr>
      </w:pPr>
    </w:p>
    <w:p w:rsidR="00B50708" w:rsidRPr="00C375B8" w:rsidRDefault="008A72F5" w:rsidP="00C375B8">
      <w:pPr>
        <w:pStyle w:val="-3"/>
        <w:numPr>
          <w:ilvl w:val="0"/>
          <w:numId w:val="0"/>
        </w:numPr>
        <w:spacing w:before="0" w:after="0"/>
        <w:contextualSpacing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>3</w:t>
      </w:r>
      <w:r w:rsidR="00AF1F53" w:rsidRPr="00C375B8">
        <w:rPr>
          <w:sz w:val="26"/>
          <w:szCs w:val="26"/>
        </w:rPr>
        <w:t>.2.</w:t>
      </w:r>
      <w:r w:rsidR="00185F8D" w:rsidRPr="00C375B8">
        <w:rPr>
          <w:sz w:val="26"/>
          <w:szCs w:val="26"/>
        </w:rPr>
        <w:t xml:space="preserve"> </w:t>
      </w:r>
      <w:r w:rsidR="00B50708" w:rsidRPr="00C375B8">
        <w:rPr>
          <w:sz w:val="26"/>
          <w:szCs w:val="26"/>
        </w:rPr>
        <w:t xml:space="preserve">Застрахованные лица </w:t>
      </w:r>
    </w:p>
    <w:p w:rsidR="00B50708" w:rsidRPr="008D36F3" w:rsidRDefault="00B50708" w:rsidP="00C375B8">
      <w:pPr>
        <w:pStyle w:val="-4"/>
        <w:numPr>
          <w:ilvl w:val="0"/>
          <w:numId w:val="0"/>
        </w:numPr>
        <w:contextualSpacing/>
        <w:rPr>
          <w:sz w:val="26"/>
          <w:szCs w:val="26"/>
        </w:rPr>
      </w:pPr>
      <w:r w:rsidRPr="00C375B8">
        <w:rPr>
          <w:sz w:val="26"/>
          <w:szCs w:val="26"/>
        </w:rPr>
        <w:t xml:space="preserve">Застрахованными лицами </w:t>
      </w:r>
      <w:r w:rsidRPr="008D36F3">
        <w:rPr>
          <w:sz w:val="26"/>
          <w:szCs w:val="26"/>
        </w:rPr>
        <w:t xml:space="preserve">являются </w:t>
      </w:r>
      <w:r w:rsidR="00117544" w:rsidRPr="008D36F3">
        <w:rPr>
          <w:sz w:val="26"/>
          <w:szCs w:val="26"/>
        </w:rPr>
        <w:t xml:space="preserve">сотрудники ОАО </w:t>
      </w:r>
      <w:r w:rsidR="00F8718D" w:rsidRPr="00C375B8">
        <w:rPr>
          <w:sz w:val="26"/>
          <w:szCs w:val="26"/>
        </w:rPr>
        <w:t>«</w:t>
      </w:r>
      <w:proofErr w:type="spellStart"/>
      <w:r w:rsidR="00F8718D" w:rsidRPr="00C375B8">
        <w:rPr>
          <w:sz w:val="26"/>
          <w:szCs w:val="26"/>
        </w:rPr>
        <w:t>Е</w:t>
      </w:r>
      <w:r w:rsidR="00F8718D">
        <w:rPr>
          <w:sz w:val="26"/>
          <w:szCs w:val="26"/>
        </w:rPr>
        <w:t>ЭнС</w:t>
      </w:r>
      <w:proofErr w:type="spellEnd"/>
      <w:r w:rsidR="00F8718D" w:rsidRPr="00C375B8">
        <w:rPr>
          <w:sz w:val="26"/>
          <w:szCs w:val="26"/>
        </w:rPr>
        <w:t>»</w:t>
      </w:r>
      <w:r w:rsidR="00F8718D">
        <w:rPr>
          <w:sz w:val="26"/>
          <w:szCs w:val="26"/>
        </w:rPr>
        <w:t>.</w:t>
      </w:r>
    </w:p>
    <w:p w:rsidR="00B50708" w:rsidRPr="008D36F3" w:rsidRDefault="00B50708" w:rsidP="00C375B8">
      <w:pPr>
        <w:pStyle w:val="-4"/>
        <w:numPr>
          <w:ilvl w:val="0"/>
          <w:numId w:val="0"/>
        </w:numPr>
        <w:contextualSpacing/>
        <w:rPr>
          <w:sz w:val="26"/>
          <w:szCs w:val="26"/>
        </w:rPr>
      </w:pPr>
      <w:r w:rsidRPr="008D36F3">
        <w:rPr>
          <w:sz w:val="26"/>
          <w:szCs w:val="26"/>
        </w:rPr>
        <w:t xml:space="preserve">Численность Застрахованных лиц составляет </w:t>
      </w:r>
      <w:r w:rsidR="005A7A65" w:rsidRPr="008D36F3">
        <w:rPr>
          <w:sz w:val="26"/>
          <w:szCs w:val="26"/>
        </w:rPr>
        <w:t>2</w:t>
      </w:r>
      <w:r w:rsidR="007D0EA6" w:rsidRPr="008D36F3">
        <w:rPr>
          <w:sz w:val="26"/>
          <w:szCs w:val="26"/>
        </w:rPr>
        <w:t>51</w:t>
      </w:r>
      <w:r w:rsidR="005A7A65" w:rsidRPr="008D36F3">
        <w:rPr>
          <w:sz w:val="26"/>
          <w:szCs w:val="26"/>
        </w:rPr>
        <w:t xml:space="preserve"> </w:t>
      </w:r>
      <w:r w:rsidRPr="008D36F3">
        <w:rPr>
          <w:sz w:val="26"/>
          <w:szCs w:val="26"/>
        </w:rPr>
        <w:t>человек</w:t>
      </w:r>
      <w:r w:rsidR="000C27DC" w:rsidRPr="008D36F3">
        <w:rPr>
          <w:sz w:val="26"/>
          <w:szCs w:val="26"/>
        </w:rPr>
        <w:t>*</w:t>
      </w:r>
      <w:r w:rsidRPr="008D36F3">
        <w:rPr>
          <w:sz w:val="26"/>
          <w:szCs w:val="26"/>
        </w:rPr>
        <w:t>, в том числе:</w:t>
      </w:r>
    </w:p>
    <w:p w:rsidR="00B50708" w:rsidRPr="008D36F3" w:rsidRDefault="00B50708" w:rsidP="008E7790">
      <w:pPr>
        <w:pStyle w:val="-4"/>
        <w:numPr>
          <w:ilvl w:val="0"/>
          <w:numId w:val="2"/>
        </w:numPr>
        <w:tabs>
          <w:tab w:val="clear" w:pos="1260"/>
          <w:tab w:val="clear" w:pos="1854"/>
          <w:tab w:val="num" w:pos="426"/>
          <w:tab w:val="num" w:pos="2340"/>
        </w:tabs>
        <w:ind w:left="0" w:firstLine="0"/>
        <w:contextualSpacing/>
        <w:rPr>
          <w:sz w:val="26"/>
          <w:szCs w:val="26"/>
          <w:u w:val="single"/>
        </w:rPr>
      </w:pPr>
      <w:r w:rsidRPr="008D36F3">
        <w:rPr>
          <w:sz w:val="26"/>
          <w:szCs w:val="26"/>
          <w:u w:val="single"/>
        </w:rPr>
        <w:t xml:space="preserve">Менеджеры высшего звена – </w:t>
      </w:r>
      <w:r w:rsidR="002E78B6" w:rsidRPr="008D36F3">
        <w:rPr>
          <w:sz w:val="26"/>
          <w:szCs w:val="26"/>
          <w:u w:val="single"/>
        </w:rPr>
        <w:t>4</w:t>
      </w:r>
      <w:r w:rsidRPr="008D36F3">
        <w:rPr>
          <w:sz w:val="26"/>
          <w:szCs w:val="26"/>
          <w:u w:val="single"/>
        </w:rPr>
        <w:t xml:space="preserve"> человек</w:t>
      </w:r>
      <w:r w:rsidR="00A262A6" w:rsidRPr="008D36F3">
        <w:rPr>
          <w:sz w:val="26"/>
          <w:szCs w:val="26"/>
          <w:u w:val="single"/>
        </w:rPr>
        <w:t>а</w:t>
      </w:r>
      <w:r w:rsidRPr="008D36F3">
        <w:rPr>
          <w:sz w:val="26"/>
          <w:szCs w:val="26"/>
          <w:u w:val="single"/>
        </w:rPr>
        <w:t>;</w:t>
      </w:r>
    </w:p>
    <w:p w:rsidR="00B50708" w:rsidRPr="008D36F3" w:rsidRDefault="00B50708" w:rsidP="008E7790">
      <w:pPr>
        <w:pStyle w:val="-4"/>
        <w:numPr>
          <w:ilvl w:val="0"/>
          <w:numId w:val="2"/>
        </w:numPr>
        <w:tabs>
          <w:tab w:val="clear" w:pos="1260"/>
          <w:tab w:val="clear" w:pos="1854"/>
          <w:tab w:val="num" w:pos="426"/>
          <w:tab w:val="num" w:pos="2340"/>
        </w:tabs>
        <w:ind w:left="0" w:firstLine="0"/>
        <w:contextualSpacing/>
        <w:rPr>
          <w:sz w:val="26"/>
          <w:szCs w:val="26"/>
          <w:u w:val="single"/>
        </w:rPr>
      </w:pPr>
      <w:r w:rsidRPr="008D36F3">
        <w:rPr>
          <w:sz w:val="26"/>
          <w:szCs w:val="26"/>
          <w:u w:val="single"/>
        </w:rPr>
        <w:t>Средний руководящий состав –</w:t>
      </w:r>
      <w:r w:rsidR="00185F8D" w:rsidRPr="008D36F3">
        <w:rPr>
          <w:sz w:val="26"/>
          <w:szCs w:val="26"/>
          <w:u w:val="single"/>
        </w:rPr>
        <w:t xml:space="preserve"> </w:t>
      </w:r>
      <w:r w:rsidR="008B1674" w:rsidRPr="008D36F3">
        <w:rPr>
          <w:sz w:val="26"/>
          <w:szCs w:val="26"/>
          <w:u w:val="single"/>
        </w:rPr>
        <w:t>6</w:t>
      </w:r>
      <w:r w:rsidR="007D0EA6" w:rsidRPr="008D36F3">
        <w:rPr>
          <w:sz w:val="26"/>
          <w:szCs w:val="26"/>
          <w:u w:val="single"/>
        </w:rPr>
        <w:t>3</w:t>
      </w:r>
      <w:r w:rsidR="0002320C" w:rsidRPr="008D36F3">
        <w:rPr>
          <w:sz w:val="26"/>
          <w:szCs w:val="26"/>
          <w:u w:val="single"/>
        </w:rPr>
        <w:t xml:space="preserve"> человек</w:t>
      </w:r>
      <w:r w:rsidR="00511731" w:rsidRPr="008D36F3">
        <w:rPr>
          <w:sz w:val="26"/>
          <w:szCs w:val="26"/>
          <w:u w:val="single"/>
        </w:rPr>
        <w:t>а</w:t>
      </w:r>
      <w:r w:rsidRPr="008D36F3">
        <w:rPr>
          <w:sz w:val="26"/>
          <w:szCs w:val="26"/>
          <w:u w:val="single"/>
        </w:rPr>
        <w:t>;</w:t>
      </w:r>
    </w:p>
    <w:p w:rsidR="00821EEF" w:rsidRPr="008D36F3" w:rsidRDefault="002E78B6" w:rsidP="008E7790">
      <w:pPr>
        <w:pStyle w:val="-4"/>
        <w:numPr>
          <w:ilvl w:val="0"/>
          <w:numId w:val="2"/>
        </w:numPr>
        <w:tabs>
          <w:tab w:val="clear" w:pos="1260"/>
          <w:tab w:val="clear" w:pos="1854"/>
          <w:tab w:val="num" w:pos="426"/>
          <w:tab w:val="num" w:pos="2340"/>
        </w:tabs>
        <w:ind w:left="0" w:firstLine="0"/>
        <w:contextualSpacing/>
        <w:rPr>
          <w:sz w:val="26"/>
          <w:szCs w:val="26"/>
          <w:u w:val="single"/>
        </w:rPr>
      </w:pPr>
      <w:r w:rsidRPr="008D36F3">
        <w:rPr>
          <w:sz w:val="26"/>
          <w:szCs w:val="26"/>
        </w:rPr>
        <w:t>С</w:t>
      </w:r>
      <w:r w:rsidRPr="008D36F3">
        <w:rPr>
          <w:bCs/>
          <w:sz w:val="26"/>
          <w:szCs w:val="26"/>
        </w:rPr>
        <w:t>пециалисты,</w:t>
      </w:r>
      <w:r w:rsidR="00D025CA">
        <w:rPr>
          <w:bCs/>
          <w:sz w:val="26"/>
          <w:szCs w:val="26"/>
        </w:rPr>
        <w:t xml:space="preserve"> служащие,</w:t>
      </w:r>
      <w:r w:rsidRPr="008D36F3">
        <w:rPr>
          <w:bCs/>
          <w:sz w:val="26"/>
          <w:szCs w:val="26"/>
        </w:rPr>
        <w:t xml:space="preserve"> рабочие всех специальностей</w:t>
      </w:r>
      <w:r w:rsidR="00441BC3" w:rsidRPr="008D36F3">
        <w:rPr>
          <w:sz w:val="26"/>
          <w:szCs w:val="26"/>
          <w:u w:val="single"/>
        </w:rPr>
        <w:t xml:space="preserve"> </w:t>
      </w:r>
      <w:r w:rsidR="00B50708" w:rsidRPr="008D36F3">
        <w:rPr>
          <w:sz w:val="26"/>
          <w:szCs w:val="26"/>
          <w:u w:val="single"/>
        </w:rPr>
        <w:t>–</w:t>
      </w:r>
      <w:r w:rsidR="0002320C" w:rsidRPr="008D36F3">
        <w:rPr>
          <w:sz w:val="26"/>
          <w:szCs w:val="26"/>
          <w:u w:val="single"/>
        </w:rPr>
        <w:t xml:space="preserve"> </w:t>
      </w:r>
      <w:r w:rsidR="005A7A65" w:rsidRPr="008D36F3">
        <w:rPr>
          <w:sz w:val="26"/>
          <w:szCs w:val="26"/>
          <w:u w:val="single"/>
        </w:rPr>
        <w:t>1</w:t>
      </w:r>
      <w:r w:rsidR="007D0EA6" w:rsidRPr="008D36F3">
        <w:rPr>
          <w:sz w:val="26"/>
          <w:szCs w:val="26"/>
          <w:u w:val="single"/>
        </w:rPr>
        <w:t>84</w:t>
      </w:r>
      <w:r w:rsidR="005A7A65" w:rsidRPr="008D36F3">
        <w:rPr>
          <w:sz w:val="26"/>
          <w:szCs w:val="26"/>
          <w:u w:val="single"/>
        </w:rPr>
        <w:t xml:space="preserve"> </w:t>
      </w:r>
      <w:r w:rsidR="00B50708" w:rsidRPr="008D36F3">
        <w:rPr>
          <w:sz w:val="26"/>
          <w:szCs w:val="26"/>
          <w:u w:val="single"/>
        </w:rPr>
        <w:t>человек</w:t>
      </w:r>
      <w:r w:rsidR="00BA4C80" w:rsidRPr="008D36F3">
        <w:rPr>
          <w:sz w:val="26"/>
          <w:szCs w:val="26"/>
          <w:u w:val="single"/>
        </w:rPr>
        <w:t>а</w:t>
      </w:r>
      <w:r w:rsidR="0002320C" w:rsidRPr="008D36F3">
        <w:rPr>
          <w:sz w:val="26"/>
          <w:szCs w:val="26"/>
          <w:u w:val="single"/>
        </w:rPr>
        <w:t>.</w:t>
      </w:r>
    </w:p>
    <w:p w:rsidR="008E7790" w:rsidRDefault="008E7790" w:rsidP="00C375B8">
      <w:pPr>
        <w:ind w:firstLine="0"/>
        <w:contextualSpacing/>
        <w:rPr>
          <w:bCs/>
          <w:i/>
          <w:sz w:val="26"/>
          <w:szCs w:val="26"/>
        </w:rPr>
      </w:pPr>
    </w:p>
    <w:p w:rsidR="00E1768F" w:rsidRPr="00C375B8" w:rsidRDefault="000C27DC" w:rsidP="00C375B8">
      <w:pPr>
        <w:ind w:firstLine="0"/>
        <w:contextualSpacing/>
        <w:rPr>
          <w:i/>
          <w:sz w:val="26"/>
          <w:szCs w:val="26"/>
        </w:rPr>
      </w:pPr>
      <w:r w:rsidRPr="00C375B8">
        <w:rPr>
          <w:bCs/>
          <w:i/>
          <w:sz w:val="26"/>
          <w:szCs w:val="26"/>
        </w:rPr>
        <w:t>*</w:t>
      </w:r>
      <w:r w:rsidR="00E1768F" w:rsidRPr="00C375B8">
        <w:rPr>
          <w:bCs/>
          <w:i/>
          <w:sz w:val="26"/>
          <w:szCs w:val="26"/>
        </w:rPr>
        <w:t xml:space="preserve">Численность застрахованных лиц </w:t>
      </w:r>
      <w:r w:rsidR="00E1768F" w:rsidRPr="00C375B8">
        <w:rPr>
          <w:i/>
          <w:sz w:val="26"/>
          <w:szCs w:val="26"/>
        </w:rPr>
        <w:t>указана на дату подготовки технического задания.</w:t>
      </w:r>
    </w:p>
    <w:p w:rsidR="00DC6BC1" w:rsidRPr="00C375B8" w:rsidRDefault="00DC6BC1" w:rsidP="00C375B8">
      <w:pPr>
        <w:ind w:firstLine="0"/>
        <w:rPr>
          <w:sz w:val="26"/>
          <w:szCs w:val="26"/>
        </w:rPr>
      </w:pPr>
    </w:p>
    <w:p w:rsidR="00A125AA" w:rsidRPr="008D36F3" w:rsidRDefault="00A125AA" w:rsidP="00C375B8">
      <w:pPr>
        <w:pStyle w:val="a0"/>
        <w:numPr>
          <w:ilvl w:val="0"/>
          <w:numId w:val="0"/>
        </w:numPr>
        <w:tabs>
          <w:tab w:val="left" w:pos="284"/>
          <w:tab w:val="left" w:pos="1134"/>
        </w:tabs>
        <w:rPr>
          <w:bCs/>
          <w:sz w:val="26"/>
          <w:szCs w:val="26"/>
        </w:rPr>
      </w:pPr>
      <w:r w:rsidRPr="00C375B8">
        <w:rPr>
          <w:bCs/>
          <w:sz w:val="26"/>
          <w:szCs w:val="26"/>
        </w:rPr>
        <w:t>Количество застрахованны</w:t>
      </w:r>
      <w:r w:rsidRPr="008D36F3">
        <w:rPr>
          <w:bCs/>
          <w:sz w:val="26"/>
          <w:szCs w:val="26"/>
        </w:rPr>
        <w:t xml:space="preserve">х лиц может быть изменено Страхователем в сторону уменьшения или увеличения при заключении договора страхования, а также в течение всего срока страхования. </w:t>
      </w:r>
    </w:p>
    <w:p w:rsidR="00E1768F" w:rsidRPr="008D36F3" w:rsidRDefault="00E1768F" w:rsidP="00C375B8">
      <w:pPr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>Страхование осуществляется без учета половозрастного состава застрахованных лиц, а также без заполнения медицинских анкет и проведения предварительного медицинского осмотра лиц, подлежащих страхованию.</w:t>
      </w:r>
    </w:p>
    <w:p w:rsidR="00821EEF" w:rsidRPr="008D36F3" w:rsidRDefault="00821EEF">
      <w:pPr>
        <w:ind w:firstLine="0"/>
        <w:rPr>
          <w:sz w:val="26"/>
          <w:szCs w:val="26"/>
        </w:rPr>
      </w:pPr>
    </w:p>
    <w:p w:rsidR="00617973" w:rsidRPr="008D36F3" w:rsidRDefault="008A72F5" w:rsidP="00C375B8">
      <w:pPr>
        <w:ind w:firstLine="0"/>
        <w:rPr>
          <w:b/>
          <w:sz w:val="26"/>
          <w:szCs w:val="26"/>
        </w:rPr>
      </w:pPr>
      <w:r w:rsidRPr="008D36F3">
        <w:rPr>
          <w:b/>
          <w:sz w:val="26"/>
          <w:szCs w:val="26"/>
        </w:rPr>
        <w:t>3.3</w:t>
      </w:r>
      <w:r w:rsidR="00617973" w:rsidRPr="008D36F3">
        <w:rPr>
          <w:b/>
          <w:sz w:val="26"/>
          <w:szCs w:val="26"/>
        </w:rPr>
        <w:t>. Страховые случаи</w:t>
      </w:r>
      <w:r w:rsidR="000617AD" w:rsidRPr="008D36F3">
        <w:rPr>
          <w:b/>
          <w:sz w:val="26"/>
          <w:szCs w:val="26"/>
        </w:rPr>
        <w:t xml:space="preserve">, </w:t>
      </w:r>
      <w:r w:rsidR="006212DA" w:rsidRPr="008D36F3">
        <w:rPr>
          <w:b/>
          <w:sz w:val="26"/>
          <w:szCs w:val="26"/>
        </w:rPr>
        <w:t xml:space="preserve">страховые риски, </w:t>
      </w:r>
      <w:r w:rsidR="000617AD" w:rsidRPr="008D36F3">
        <w:rPr>
          <w:b/>
          <w:sz w:val="26"/>
          <w:szCs w:val="26"/>
        </w:rPr>
        <w:t>страховые суммы</w:t>
      </w:r>
      <w:r w:rsidR="009C7A80" w:rsidRPr="008D36F3">
        <w:rPr>
          <w:b/>
          <w:sz w:val="26"/>
          <w:szCs w:val="26"/>
        </w:rPr>
        <w:t>,</w:t>
      </w:r>
      <w:r w:rsidR="009C7A80" w:rsidRPr="008D36F3">
        <w:rPr>
          <w:b/>
          <w:bCs/>
          <w:sz w:val="26"/>
          <w:szCs w:val="26"/>
        </w:rPr>
        <w:t xml:space="preserve"> исключения из страхового покрытия</w:t>
      </w:r>
    </w:p>
    <w:p w:rsidR="00617973" w:rsidRPr="008D36F3" w:rsidRDefault="008A72F5" w:rsidP="00C375B8">
      <w:pPr>
        <w:ind w:firstLine="0"/>
        <w:rPr>
          <w:sz w:val="26"/>
          <w:szCs w:val="26"/>
        </w:rPr>
      </w:pPr>
      <w:r w:rsidRPr="008D36F3">
        <w:rPr>
          <w:b/>
          <w:sz w:val="26"/>
          <w:szCs w:val="26"/>
        </w:rPr>
        <w:t>3.3.1</w:t>
      </w:r>
      <w:r w:rsidR="000617AD" w:rsidRPr="008D36F3">
        <w:rPr>
          <w:sz w:val="26"/>
          <w:szCs w:val="26"/>
        </w:rPr>
        <w:t xml:space="preserve"> </w:t>
      </w:r>
      <w:r w:rsidR="00617973" w:rsidRPr="008D36F3">
        <w:rPr>
          <w:sz w:val="26"/>
          <w:szCs w:val="26"/>
        </w:rPr>
        <w:t>Страховыми случаями являются совершившиеся события, предусмотренные</w:t>
      </w:r>
      <w:r w:rsidR="006212DA" w:rsidRPr="008D36F3">
        <w:rPr>
          <w:sz w:val="26"/>
          <w:szCs w:val="26"/>
        </w:rPr>
        <w:t xml:space="preserve"> проектом</w:t>
      </w:r>
      <w:r w:rsidR="00617973" w:rsidRPr="008D36F3">
        <w:rPr>
          <w:sz w:val="26"/>
          <w:szCs w:val="26"/>
        </w:rPr>
        <w:t xml:space="preserve"> </w:t>
      </w:r>
      <w:r w:rsidR="006212DA" w:rsidRPr="008D36F3">
        <w:rPr>
          <w:sz w:val="26"/>
          <w:szCs w:val="26"/>
        </w:rPr>
        <w:t xml:space="preserve">Договора </w:t>
      </w:r>
      <w:r w:rsidR="00805970" w:rsidRPr="008D36F3">
        <w:rPr>
          <w:sz w:val="26"/>
          <w:szCs w:val="26"/>
        </w:rPr>
        <w:t>(Приложение 2</w:t>
      </w:r>
      <w:r w:rsidR="006212DA" w:rsidRPr="008D36F3">
        <w:rPr>
          <w:sz w:val="26"/>
          <w:szCs w:val="26"/>
        </w:rPr>
        <w:t xml:space="preserve"> к Техническому заданию</w:t>
      </w:r>
      <w:r w:rsidR="00805970" w:rsidRPr="008D36F3">
        <w:rPr>
          <w:sz w:val="26"/>
          <w:szCs w:val="26"/>
        </w:rPr>
        <w:t>)</w:t>
      </w:r>
      <w:r w:rsidR="00617973" w:rsidRPr="008D36F3">
        <w:rPr>
          <w:sz w:val="26"/>
          <w:szCs w:val="26"/>
        </w:rPr>
        <w:t>, с наступлением которых возникает обязанность Страховщика произвести страховую выплату Застрахованному</w:t>
      </w:r>
      <w:r w:rsidRPr="008D36F3">
        <w:rPr>
          <w:sz w:val="26"/>
          <w:szCs w:val="26"/>
        </w:rPr>
        <w:t xml:space="preserve"> лицу</w:t>
      </w:r>
      <w:r w:rsidR="00617973" w:rsidRPr="008D36F3">
        <w:rPr>
          <w:sz w:val="26"/>
          <w:szCs w:val="26"/>
        </w:rPr>
        <w:t xml:space="preserve"> (Выгодоприобретателю).</w:t>
      </w:r>
      <w:r w:rsidR="006212DA" w:rsidRPr="008D36F3">
        <w:rPr>
          <w:sz w:val="26"/>
          <w:szCs w:val="26"/>
        </w:rPr>
        <w:t xml:space="preserve"> Страховой риск – размер возможных убытков от наступления страхового случая.</w:t>
      </w:r>
    </w:p>
    <w:p w:rsidR="000617AD" w:rsidRDefault="008A72F5" w:rsidP="00C375B8">
      <w:pPr>
        <w:pStyle w:val="a0"/>
        <w:numPr>
          <w:ilvl w:val="0"/>
          <w:numId w:val="0"/>
        </w:numPr>
        <w:tabs>
          <w:tab w:val="left" w:pos="0"/>
          <w:tab w:val="left" w:pos="1134"/>
        </w:tabs>
        <w:rPr>
          <w:bCs/>
          <w:sz w:val="26"/>
          <w:szCs w:val="26"/>
        </w:rPr>
      </w:pPr>
      <w:r w:rsidRPr="008D36F3">
        <w:rPr>
          <w:b/>
          <w:bCs/>
          <w:sz w:val="26"/>
          <w:szCs w:val="26"/>
        </w:rPr>
        <w:lastRenderedPageBreak/>
        <w:t>3.3.2</w:t>
      </w:r>
      <w:r w:rsidR="008E7790">
        <w:rPr>
          <w:bCs/>
          <w:sz w:val="26"/>
          <w:szCs w:val="26"/>
        </w:rPr>
        <w:t xml:space="preserve"> </w:t>
      </w:r>
      <w:r w:rsidR="000617AD" w:rsidRPr="008D36F3">
        <w:rPr>
          <w:bCs/>
          <w:sz w:val="26"/>
          <w:szCs w:val="26"/>
        </w:rPr>
        <w:t xml:space="preserve">Перечень страховых рисков и </w:t>
      </w:r>
      <w:r w:rsidR="00A42AD1" w:rsidRPr="008D36F3">
        <w:rPr>
          <w:bCs/>
          <w:sz w:val="26"/>
          <w:szCs w:val="26"/>
        </w:rPr>
        <w:t xml:space="preserve">размеры индивидуальных </w:t>
      </w:r>
      <w:r w:rsidR="000617AD" w:rsidRPr="008D36F3">
        <w:rPr>
          <w:bCs/>
          <w:sz w:val="26"/>
          <w:szCs w:val="26"/>
        </w:rPr>
        <w:t>страховых сумм по каждо</w:t>
      </w:r>
      <w:r w:rsidR="00A42AD1" w:rsidRPr="008D36F3">
        <w:rPr>
          <w:bCs/>
          <w:sz w:val="26"/>
          <w:szCs w:val="26"/>
        </w:rPr>
        <w:t>й группе Застрахованных</w:t>
      </w:r>
      <w:r w:rsidR="000617AD" w:rsidRPr="008D36F3">
        <w:rPr>
          <w:bCs/>
          <w:sz w:val="26"/>
          <w:szCs w:val="26"/>
        </w:rPr>
        <w:t xml:space="preserve"> </w:t>
      </w:r>
      <w:r w:rsidR="00A42AD1" w:rsidRPr="008D36F3">
        <w:rPr>
          <w:bCs/>
          <w:sz w:val="26"/>
          <w:szCs w:val="26"/>
        </w:rPr>
        <w:t xml:space="preserve">на весь период действия договора </w:t>
      </w:r>
      <w:r w:rsidR="000617AD" w:rsidRPr="008D36F3">
        <w:rPr>
          <w:bCs/>
          <w:sz w:val="26"/>
          <w:szCs w:val="26"/>
        </w:rPr>
        <w:t>представлены в таблице</w:t>
      </w:r>
      <w:r w:rsidR="00345803" w:rsidRPr="008D36F3">
        <w:rPr>
          <w:bCs/>
          <w:sz w:val="26"/>
          <w:szCs w:val="26"/>
        </w:rPr>
        <w:t xml:space="preserve"> </w:t>
      </w:r>
      <w:r w:rsidR="000617AD" w:rsidRPr="008D36F3">
        <w:rPr>
          <w:bCs/>
          <w:sz w:val="26"/>
          <w:szCs w:val="26"/>
        </w:rPr>
        <w:t xml:space="preserve">1. </w:t>
      </w:r>
    </w:p>
    <w:p w:rsidR="008E7790" w:rsidRPr="008D36F3" w:rsidRDefault="008E7790" w:rsidP="00C375B8">
      <w:pPr>
        <w:pStyle w:val="a0"/>
        <w:numPr>
          <w:ilvl w:val="0"/>
          <w:numId w:val="0"/>
        </w:numPr>
        <w:tabs>
          <w:tab w:val="left" w:pos="0"/>
          <w:tab w:val="left" w:pos="1134"/>
        </w:tabs>
        <w:rPr>
          <w:bCs/>
          <w:sz w:val="26"/>
          <w:szCs w:val="26"/>
        </w:rPr>
      </w:pPr>
    </w:p>
    <w:p w:rsidR="008E7790" w:rsidRDefault="008E7790" w:rsidP="000617AD">
      <w:pPr>
        <w:jc w:val="right"/>
        <w:rPr>
          <w:sz w:val="26"/>
          <w:szCs w:val="26"/>
        </w:rPr>
      </w:pPr>
    </w:p>
    <w:p w:rsidR="000617AD" w:rsidRPr="008D36F3" w:rsidRDefault="000617AD" w:rsidP="000617AD">
      <w:pPr>
        <w:jc w:val="right"/>
        <w:rPr>
          <w:sz w:val="26"/>
          <w:szCs w:val="26"/>
        </w:rPr>
      </w:pPr>
      <w:r w:rsidRPr="008D36F3">
        <w:rPr>
          <w:sz w:val="26"/>
          <w:szCs w:val="26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827"/>
        <w:gridCol w:w="2268"/>
        <w:gridCol w:w="2410"/>
      </w:tblGrid>
      <w:tr w:rsidR="000617AD" w:rsidRPr="008D36F3" w:rsidTr="00516602">
        <w:tc>
          <w:tcPr>
            <w:tcW w:w="1526" w:type="dxa"/>
            <w:vAlign w:val="center"/>
          </w:tcPr>
          <w:p w:rsidR="000617AD" w:rsidRPr="008D36F3" w:rsidRDefault="000617AD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D36F3">
              <w:rPr>
                <w:bCs/>
                <w:sz w:val="26"/>
                <w:szCs w:val="26"/>
              </w:rPr>
              <w:t xml:space="preserve">Группа </w:t>
            </w:r>
            <w:proofErr w:type="gramStart"/>
            <w:r w:rsidRPr="008D36F3">
              <w:rPr>
                <w:bCs/>
                <w:sz w:val="26"/>
                <w:szCs w:val="26"/>
              </w:rPr>
              <w:t>Застрахованных</w:t>
            </w:r>
            <w:proofErr w:type="gramEnd"/>
            <w:r w:rsidR="00AF12DE" w:rsidRPr="008D36F3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3827" w:type="dxa"/>
            <w:vAlign w:val="center"/>
          </w:tcPr>
          <w:p w:rsidR="000617AD" w:rsidRPr="008D36F3" w:rsidRDefault="000617AD" w:rsidP="00AC4BF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D36F3">
              <w:rPr>
                <w:bCs/>
                <w:sz w:val="26"/>
                <w:szCs w:val="26"/>
              </w:rPr>
              <w:t>Страховой риск</w:t>
            </w:r>
          </w:p>
        </w:tc>
        <w:tc>
          <w:tcPr>
            <w:tcW w:w="2268" w:type="dxa"/>
            <w:vAlign w:val="center"/>
          </w:tcPr>
          <w:p w:rsidR="000617AD" w:rsidRPr="008D36F3" w:rsidRDefault="000617AD" w:rsidP="008F21A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D36F3">
              <w:rPr>
                <w:bCs/>
                <w:sz w:val="26"/>
                <w:szCs w:val="26"/>
              </w:rPr>
              <w:t>Размер индивидуальной страховой суммы</w:t>
            </w:r>
            <w:r w:rsidR="008F21AB" w:rsidRPr="008D36F3">
              <w:rPr>
                <w:bCs/>
                <w:sz w:val="26"/>
                <w:szCs w:val="26"/>
              </w:rPr>
              <w:t xml:space="preserve"> на весь период действия договора, руб.</w:t>
            </w:r>
          </w:p>
        </w:tc>
        <w:tc>
          <w:tcPr>
            <w:tcW w:w="2410" w:type="dxa"/>
          </w:tcPr>
          <w:p w:rsidR="000617AD" w:rsidRPr="008D36F3" w:rsidRDefault="00076832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D36F3">
              <w:rPr>
                <w:bCs/>
                <w:sz w:val="26"/>
                <w:szCs w:val="26"/>
              </w:rPr>
              <w:t xml:space="preserve">Период </w:t>
            </w:r>
            <w:r w:rsidR="00AC4BF2" w:rsidRPr="008D36F3">
              <w:rPr>
                <w:bCs/>
                <w:sz w:val="26"/>
                <w:szCs w:val="26"/>
              </w:rPr>
              <w:t>обеспечения страховой защиты</w:t>
            </w:r>
          </w:p>
        </w:tc>
      </w:tr>
      <w:tr w:rsidR="00A262A6" w:rsidRPr="008D36F3" w:rsidTr="00516602">
        <w:trPr>
          <w:trHeight w:val="70"/>
        </w:trPr>
        <w:tc>
          <w:tcPr>
            <w:tcW w:w="1526" w:type="dxa"/>
            <w:vMerge w:val="restart"/>
            <w:vAlign w:val="center"/>
          </w:tcPr>
          <w:p w:rsidR="00A262A6" w:rsidRPr="008D36F3" w:rsidRDefault="00A262A6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D36F3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3827" w:type="dxa"/>
          </w:tcPr>
          <w:p w:rsidR="00A262A6" w:rsidRPr="008D36F3" w:rsidRDefault="008A25C7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D36F3">
              <w:rPr>
                <w:sz w:val="26"/>
                <w:szCs w:val="26"/>
              </w:rPr>
              <w:t>Временное расстройство здоровья в результате несчастного случая</w:t>
            </w:r>
          </w:p>
        </w:tc>
        <w:tc>
          <w:tcPr>
            <w:tcW w:w="2268" w:type="dxa"/>
            <w:vAlign w:val="center"/>
          </w:tcPr>
          <w:p w:rsidR="00A262A6" w:rsidRPr="008E7790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  <w:r w:rsidRPr="008E7790">
              <w:rPr>
                <w:bCs/>
                <w:sz w:val="26"/>
                <w:szCs w:val="26"/>
              </w:rPr>
              <w:t>550 000,00</w:t>
            </w:r>
          </w:p>
          <w:p w:rsidR="00A262A6" w:rsidRPr="008E7790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A262A6" w:rsidRPr="008D36F3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262A6" w:rsidRPr="008D36F3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262A6" w:rsidRPr="008D36F3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262A6" w:rsidRPr="008D36F3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262A6" w:rsidRPr="008D36F3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262A6" w:rsidRPr="008D36F3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262A6" w:rsidRPr="008D36F3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262A6" w:rsidRPr="008D36F3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262A6" w:rsidRPr="008D36F3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262A6" w:rsidRPr="008D36F3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262A6" w:rsidRPr="008D36F3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262A6" w:rsidRPr="008D36F3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262A6" w:rsidRPr="008D36F3" w:rsidRDefault="00A262A6" w:rsidP="004B25C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D36F3">
              <w:rPr>
                <w:sz w:val="26"/>
                <w:szCs w:val="26"/>
              </w:rPr>
              <w:t>Страховая защита действует круглосуточно</w:t>
            </w:r>
            <w:r w:rsidR="00373627" w:rsidRPr="008D36F3">
              <w:rPr>
                <w:sz w:val="26"/>
                <w:szCs w:val="26"/>
              </w:rPr>
              <w:t xml:space="preserve"> 24 часа в сутки</w:t>
            </w:r>
          </w:p>
        </w:tc>
      </w:tr>
      <w:tr w:rsidR="00A262A6" w:rsidRPr="008D36F3" w:rsidTr="00516602">
        <w:trPr>
          <w:trHeight w:val="70"/>
        </w:trPr>
        <w:tc>
          <w:tcPr>
            <w:tcW w:w="1526" w:type="dxa"/>
            <w:vMerge/>
            <w:vAlign w:val="center"/>
          </w:tcPr>
          <w:p w:rsidR="00A262A6" w:rsidRPr="008D36F3" w:rsidRDefault="00A262A6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262A6" w:rsidRPr="008D36F3" w:rsidRDefault="00A262A6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D36F3">
              <w:rPr>
                <w:sz w:val="26"/>
                <w:szCs w:val="26"/>
              </w:rPr>
              <w:t>Постоянная утрата трудоспособности (инвалидность) в результате несчастного случая или заболевания</w:t>
            </w:r>
          </w:p>
        </w:tc>
        <w:tc>
          <w:tcPr>
            <w:tcW w:w="2268" w:type="dxa"/>
          </w:tcPr>
          <w:p w:rsidR="00CB6244" w:rsidRPr="008E7790" w:rsidRDefault="00CB6244" w:rsidP="00CB6244">
            <w:pPr>
              <w:ind w:firstLine="0"/>
              <w:jc w:val="center"/>
              <w:rPr>
                <w:sz w:val="26"/>
                <w:szCs w:val="26"/>
              </w:rPr>
            </w:pPr>
            <w:r w:rsidRPr="008E7790">
              <w:rPr>
                <w:bCs/>
                <w:sz w:val="26"/>
                <w:szCs w:val="26"/>
              </w:rPr>
              <w:t>550 000,00</w:t>
            </w:r>
          </w:p>
          <w:p w:rsidR="00A262A6" w:rsidRPr="008E7790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262A6" w:rsidRPr="008D36F3" w:rsidRDefault="00A262A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262A6" w:rsidRPr="008D36F3" w:rsidTr="00516602">
        <w:trPr>
          <w:trHeight w:val="70"/>
        </w:trPr>
        <w:tc>
          <w:tcPr>
            <w:tcW w:w="1526" w:type="dxa"/>
            <w:vMerge/>
            <w:vAlign w:val="center"/>
          </w:tcPr>
          <w:p w:rsidR="00A262A6" w:rsidRPr="008D36F3" w:rsidRDefault="00A262A6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262A6" w:rsidRPr="008D36F3" w:rsidRDefault="00A262A6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D36F3">
              <w:rPr>
                <w:sz w:val="26"/>
                <w:szCs w:val="26"/>
              </w:rPr>
              <w:t>Смерть в результате несчастного случая или естественных причин</w:t>
            </w:r>
          </w:p>
        </w:tc>
        <w:tc>
          <w:tcPr>
            <w:tcW w:w="2268" w:type="dxa"/>
          </w:tcPr>
          <w:p w:rsidR="00CB6244" w:rsidRPr="008E7790" w:rsidRDefault="00CB6244" w:rsidP="00CB6244">
            <w:pPr>
              <w:ind w:firstLine="0"/>
              <w:jc w:val="center"/>
              <w:rPr>
                <w:sz w:val="26"/>
                <w:szCs w:val="26"/>
              </w:rPr>
            </w:pPr>
            <w:r w:rsidRPr="008E7790">
              <w:rPr>
                <w:bCs/>
                <w:sz w:val="26"/>
                <w:szCs w:val="26"/>
              </w:rPr>
              <w:t>550 000,00</w:t>
            </w:r>
          </w:p>
          <w:p w:rsidR="00A262A6" w:rsidRPr="008E7790" w:rsidRDefault="00A262A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262A6" w:rsidRPr="008D36F3" w:rsidRDefault="00A262A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262A6" w:rsidRPr="008D36F3" w:rsidTr="00516602">
        <w:tc>
          <w:tcPr>
            <w:tcW w:w="1526" w:type="dxa"/>
            <w:vMerge w:val="restart"/>
            <w:vAlign w:val="center"/>
          </w:tcPr>
          <w:p w:rsidR="00A262A6" w:rsidRPr="008D36F3" w:rsidRDefault="00A262A6" w:rsidP="00516602">
            <w:pPr>
              <w:ind w:firstLine="0"/>
              <w:jc w:val="center"/>
              <w:rPr>
                <w:bCs/>
                <w:sz w:val="26"/>
                <w:szCs w:val="26"/>
                <w:lang w:val="en-US"/>
              </w:rPr>
            </w:pPr>
            <w:r w:rsidRPr="008D36F3">
              <w:rPr>
                <w:bCs/>
                <w:sz w:val="26"/>
                <w:szCs w:val="26"/>
                <w:lang w:val="en-US"/>
              </w:rPr>
              <w:t>B</w:t>
            </w:r>
          </w:p>
        </w:tc>
        <w:tc>
          <w:tcPr>
            <w:tcW w:w="3827" w:type="dxa"/>
          </w:tcPr>
          <w:p w:rsidR="00A262A6" w:rsidRPr="008D36F3" w:rsidRDefault="008A25C7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D36F3">
              <w:rPr>
                <w:sz w:val="26"/>
                <w:szCs w:val="26"/>
              </w:rPr>
              <w:t>Временное расстройство здоровья в результате несчастного случая</w:t>
            </w:r>
          </w:p>
        </w:tc>
        <w:tc>
          <w:tcPr>
            <w:tcW w:w="2268" w:type="dxa"/>
            <w:vAlign w:val="center"/>
          </w:tcPr>
          <w:p w:rsidR="00A262A6" w:rsidRPr="008E7790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  <w:r w:rsidRPr="008E7790">
              <w:rPr>
                <w:bCs/>
                <w:sz w:val="26"/>
                <w:szCs w:val="26"/>
              </w:rPr>
              <w:t>200 000,00</w:t>
            </w:r>
          </w:p>
          <w:p w:rsidR="00A262A6" w:rsidRPr="008E7790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262A6" w:rsidRPr="008D36F3" w:rsidRDefault="00A262A6" w:rsidP="004B25C7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A262A6" w:rsidRPr="008D36F3" w:rsidTr="00516602">
        <w:tc>
          <w:tcPr>
            <w:tcW w:w="1526" w:type="dxa"/>
            <w:vMerge/>
            <w:vAlign w:val="center"/>
          </w:tcPr>
          <w:p w:rsidR="00A262A6" w:rsidRPr="008D36F3" w:rsidRDefault="00A262A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262A6" w:rsidRPr="008D36F3" w:rsidRDefault="00A262A6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D36F3">
              <w:rPr>
                <w:sz w:val="26"/>
                <w:szCs w:val="26"/>
              </w:rPr>
              <w:t xml:space="preserve">Постоянная утрата трудоспособности (инвалидность) в результате несчастного случая </w:t>
            </w:r>
          </w:p>
        </w:tc>
        <w:tc>
          <w:tcPr>
            <w:tcW w:w="2268" w:type="dxa"/>
            <w:vAlign w:val="center"/>
          </w:tcPr>
          <w:p w:rsidR="00CB6244" w:rsidRPr="008E7790" w:rsidRDefault="00CB6244" w:rsidP="00CB6244">
            <w:pPr>
              <w:ind w:firstLine="0"/>
              <w:jc w:val="center"/>
              <w:rPr>
                <w:sz w:val="26"/>
                <w:szCs w:val="26"/>
              </w:rPr>
            </w:pPr>
            <w:r w:rsidRPr="008E7790">
              <w:rPr>
                <w:bCs/>
                <w:sz w:val="26"/>
                <w:szCs w:val="26"/>
              </w:rPr>
              <w:t>200 000,00</w:t>
            </w:r>
          </w:p>
          <w:p w:rsidR="00A262A6" w:rsidRPr="008E7790" w:rsidRDefault="00A262A6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262A6" w:rsidRPr="008D36F3" w:rsidRDefault="00A262A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A262A6" w:rsidRPr="008D36F3" w:rsidTr="00516602">
        <w:trPr>
          <w:trHeight w:val="108"/>
        </w:trPr>
        <w:tc>
          <w:tcPr>
            <w:tcW w:w="1526" w:type="dxa"/>
            <w:vMerge/>
            <w:vAlign w:val="center"/>
          </w:tcPr>
          <w:p w:rsidR="00A262A6" w:rsidRPr="008D36F3" w:rsidRDefault="00A262A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262A6" w:rsidRPr="008D36F3" w:rsidRDefault="00A262A6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D36F3">
              <w:rPr>
                <w:bCs/>
                <w:sz w:val="26"/>
                <w:szCs w:val="26"/>
              </w:rPr>
              <w:t xml:space="preserve">Смерть </w:t>
            </w:r>
            <w:r w:rsidRPr="008D36F3">
              <w:rPr>
                <w:sz w:val="26"/>
                <w:szCs w:val="26"/>
              </w:rPr>
              <w:t xml:space="preserve">в результате несчастного случая. </w:t>
            </w:r>
          </w:p>
        </w:tc>
        <w:tc>
          <w:tcPr>
            <w:tcW w:w="2268" w:type="dxa"/>
            <w:vAlign w:val="center"/>
          </w:tcPr>
          <w:p w:rsidR="00CB6244" w:rsidRPr="008E7790" w:rsidRDefault="00CB6244" w:rsidP="00CB6244">
            <w:pPr>
              <w:ind w:firstLine="0"/>
              <w:jc w:val="center"/>
              <w:rPr>
                <w:sz w:val="26"/>
                <w:szCs w:val="26"/>
              </w:rPr>
            </w:pPr>
            <w:r w:rsidRPr="008E7790">
              <w:rPr>
                <w:bCs/>
                <w:sz w:val="26"/>
                <w:szCs w:val="26"/>
              </w:rPr>
              <w:t>200 000,00</w:t>
            </w:r>
          </w:p>
          <w:p w:rsidR="00A262A6" w:rsidRPr="008E7790" w:rsidRDefault="00A262A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262A6" w:rsidRPr="008D36F3" w:rsidRDefault="00A262A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4001E8" w:rsidRPr="008D36F3" w:rsidTr="00516602">
        <w:trPr>
          <w:trHeight w:val="108"/>
        </w:trPr>
        <w:tc>
          <w:tcPr>
            <w:tcW w:w="1526" w:type="dxa"/>
            <w:vMerge w:val="restart"/>
            <w:vAlign w:val="center"/>
          </w:tcPr>
          <w:p w:rsidR="004001E8" w:rsidRPr="008D36F3" w:rsidRDefault="004001E8" w:rsidP="0051660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D36F3">
              <w:rPr>
                <w:bCs/>
                <w:sz w:val="26"/>
                <w:szCs w:val="26"/>
                <w:lang w:val="en-US"/>
              </w:rPr>
              <w:t>C</w:t>
            </w:r>
          </w:p>
        </w:tc>
        <w:tc>
          <w:tcPr>
            <w:tcW w:w="3827" w:type="dxa"/>
          </w:tcPr>
          <w:p w:rsidR="004001E8" w:rsidRPr="008D36F3" w:rsidRDefault="004001E8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D36F3">
              <w:rPr>
                <w:sz w:val="26"/>
                <w:szCs w:val="26"/>
              </w:rPr>
              <w:t>Временное расстройство здоровья в результате несчастного случая</w:t>
            </w:r>
          </w:p>
        </w:tc>
        <w:tc>
          <w:tcPr>
            <w:tcW w:w="2268" w:type="dxa"/>
            <w:vAlign w:val="center"/>
          </w:tcPr>
          <w:p w:rsidR="004001E8" w:rsidRPr="008E7790" w:rsidRDefault="004001E8" w:rsidP="004B25C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E7790">
              <w:rPr>
                <w:bCs/>
                <w:sz w:val="26"/>
                <w:szCs w:val="26"/>
              </w:rPr>
              <w:t>200 000,00</w:t>
            </w:r>
          </w:p>
          <w:p w:rsidR="004001E8" w:rsidRPr="008E7790" w:rsidRDefault="004001E8" w:rsidP="004B25C7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001E8" w:rsidRPr="008D36F3" w:rsidRDefault="004001E8" w:rsidP="00A262A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4001E8" w:rsidRPr="00C942FD" w:rsidTr="00516602">
        <w:trPr>
          <w:trHeight w:val="108"/>
        </w:trPr>
        <w:tc>
          <w:tcPr>
            <w:tcW w:w="1526" w:type="dxa"/>
            <w:vMerge/>
            <w:vAlign w:val="center"/>
          </w:tcPr>
          <w:p w:rsidR="004001E8" w:rsidRPr="008D36F3" w:rsidRDefault="004001E8" w:rsidP="00E1768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4001E8" w:rsidRPr="00C375B8" w:rsidRDefault="004001E8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D36F3">
              <w:rPr>
                <w:sz w:val="26"/>
                <w:szCs w:val="26"/>
              </w:rPr>
              <w:t>Постоянная утрата трудоспособности (инвалидность) в результате несчастного случая.</w:t>
            </w:r>
            <w:r w:rsidRPr="00C375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B6244" w:rsidRPr="008E7790" w:rsidRDefault="00CB6244" w:rsidP="00CB6244">
            <w:pPr>
              <w:ind w:firstLine="0"/>
              <w:jc w:val="center"/>
              <w:rPr>
                <w:sz w:val="26"/>
                <w:szCs w:val="26"/>
              </w:rPr>
            </w:pPr>
            <w:r w:rsidRPr="008E7790">
              <w:rPr>
                <w:bCs/>
                <w:sz w:val="26"/>
                <w:szCs w:val="26"/>
              </w:rPr>
              <w:t>200 000,00</w:t>
            </w:r>
          </w:p>
          <w:p w:rsidR="004001E8" w:rsidRPr="008E7790" w:rsidRDefault="004001E8" w:rsidP="000617A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001E8" w:rsidRPr="00C375B8" w:rsidRDefault="004001E8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4001E8" w:rsidRPr="00C942FD" w:rsidTr="00516602">
        <w:trPr>
          <w:trHeight w:val="108"/>
        </w:trPr>
        <w:tc>
          <w:tcPr>
            <w:tcW w:w="1526" w:type="dxa"/>
            <w:vMerge/>
            <w:vAlign w:val="center"/>
          </w:tcPr>
          <w:p w:rsidR="004001E8" w:rsidRPr="00C375B8" w:rsidRDefault="004001E8" w:rsidP="00E1768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4001E8" w:rsidRPr="00C375B8" w:rsidRDefault="004001E8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C375B8">
              <w:rPr>
                <w:bCs/>
                <w:sz w:val="26"/>
                <w:szCs w:val="26"/>
              </w:rPr>
              <w:t xml:space="preserve">Смерть </w:t>
            </w:r>
            <w:r w:rsidRPr="00C375B8">
              <w:rPr>
                <w:sz w:val="26"/>
                <w:szCs w:val="26"/>
              </w:rPr>
              <w:t xml:space="preserve">в результате несчастного случая. </w:t>
            </w:r>
          </w:p>
        </w:tc>
        <w:tc>
          <w:tcPr>
            <w:tcW w:w="2268" w:type="dxa"/>
            <w:vAlign w:val="center"/>
          </w:tcPr>
          <w:p w:rsidR="00CB6244" w:rsidRPr="008E7790" w:rsidRDefault="00CB6244" w:rsidP="00CB6244">
            <w:pPr>
              <w:ind w:firstLine="0"/>
              <w:jc w:val="center"/>
              <w:rPr>
                <w:sz w:val="26"/>
                <w:szCs w:val="26"/>
              </w:rPr>
            </w:pPr>
            <w:r w:rsidRPr="008E7790">
              <w:rPr>
                <w:bCs/>
                <w:sz w:val="26"/>
                <w:szCs w:val="26"/>
              </w:rPr>
              <w:t>200 000,00</w:t>
            </w:r>
          </w:p>
          <w:p w:rsidR="004001E8" w:rsidRPr="008E7790" w:rsidRDefault="004001E8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001E8" w:rsidRPr="00C375B8" w:rsidRDefault="004001E8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BA4C80" w:rsidRDefault="00AF12DE" w:rsidP="000617AD">
      <w:pPr>
        <w:ind w:firstLine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*</w:t>
      </w:r>
      <w:r w:rsidR="00E1768F" w:rsidRPr="00C375B8">
        <w:rPr>
          <w:b/>
          <w:bCs/>
          <w:sz w:val="26"/>
          <w:szCs w:val="26"/>
        </w:rPr>
        <w:t xml:space="preserve">Примечание: </w:t>
      </w:r>
      <w:r w:rsidR="00E1768F" w:rsidRPr="00C375B8">
        <w:rPr>
          <w:bCs/>
          <w:sz w:val="26"/>
          <w:szCs w:val="26"/>
        </w:rPr>
        <w:t>группа</w:t>
      </w:r>
      <w:proofErr w:type="gramStart"/>
      <w:r w:rsidR="00E1768F" w:rsidRPr="00C375B8">
        <w:rPr>
          <w:bCs/>
          <w:sz w:val="26"/>
          <w:szCs w:val="26"/>
        </w:rPr>
        <w:t xml:space="preserve"> А</w:t>
      </w:r>
      <w:proofErr w:type="gramEnd"/>
      <w:r w:rsidR="00E1768F" w:rsidRPr="00C375B8">
        <w:rPr>
          <w:bCs/>
          <w:sz w:val="26"/>
          <w:szCs w:val="26"/>
        </w:rPr>
        <w:t xml:space="preserve"> </w:t>
      </w:r>
      <w:r w:rsidR="000617AD" w:rsidRPr="00C375B8">
        <w:rPr>
          <w:bCs/>
          <w:sz w:val="26"/>
          <w:szCs w:val="26"/>
        </w:rPr>
        <w:t>–</w:t>
      </w:r>
      <w:r w:rsidR="00E1768F" w:rsidRPr="00C375B8">
        <w:rPr>
          <w:bCs/>
          <w:sz w:val="26"/>
          <w:szCs w:val="26"/>
        </w:rPr>
        <w:t xml:space="preserve"> менеджеры</w:t>
      </w:r>
      <w:r w:rsidR="000617AD" w:rsidRPr="00C375B8">
        <w:rPr>
          <w:bCs/>
          <w:sz w:val="26"/>
          <w:szCs w:val="26"/>
        </w:rPr>
        <w:t xml:space="preserve"> высшего звена</w:t>
      </w:r>
      <w:r w:rsidR="00E1768F" w:rsidRPr="00C375B8">
        <w:rPr>
          <w:bCs/>
          <w:sz w:val="26"/>
          <w:szCs w:val="26"/>
        </w:rPr>
        <w:t xml:space="preserve">; группа В -  </w:t>
      </w:r>
      <w:r w:rsidR="00345803" w:rsidRPr="00C375B8">
        <w:rPr>
          <w:bCs/>
          <w:sz w:val="26"/>
          <w:szCs w:val="26"/>
        </w:rPr>
        <w:t xml:space="preserve">средний </w:t>
      </w:r>
      <w:r w:rsidR="00E1768F" w:rsidRPr="00C375B8">
        <w:rPr>
          <w:bCs/>
          <w:sz w:val="26"/>
          <w:szCs w:val="26"/>
        </w:rPr>
        <w:t xml:space="preserve">руководящий </w:t>
      </w:r>
      <w:r w:rsidR="00E1768F" w:rsidRPr="008D36F3">
        <w:rPr>
          <w:bCs/>
          <w:sz w:val="26"/>
          <w:szCs w:val="26"/>
        </w:rPr>
        <w:t xml:space="preserve">состав; группа </w:t>
      </w:r>
      <w:r w:rsidR="00E1768F" w:rsidRPr="008D36F3">
        <w:rPr>
          <w:bCs/>
          <w:sz w:val="26"/>
          <w:szCs w:val="26"/>
          <w:lang w:val="en-US"/>
        </w:rPr>
        <w:t>C</w:t>
      </w:r>
      <w:r w:rsidR="00E1768F" w:rsidRPr="008D36F3">
        <w:rPr>
          <w:bCs/>
          <w:sz w:val="26"/>
          <w:szCs w:val="26"/>
        </w:rPr>
        <w:t xml:space="preserve"> – </w:t>
      </w:r>
      <w:r w:rsidR="00CE79FC" w:rsidRPr="008D36F3">
        <w:rPr>
          <w:bCs/>
          <w:sz w:val="26"/>
          <w:szCs w:val="26"/>
        </w:rPr>
        <w:t>специалисты, рабочие</w:t>
      </w:r>
      <w:r w:rsidR="008D36F3" w:rsidRPr="008D36F3">
        <w:rPr>
          <w:bCs/>
          <w:sz w:val="26"/>
          <w:szCs w:val="26"/>
        </w:rPr>
        <w:t xml:space="preserve">, служащие </w:t>
      </w:r>
      <w:r w:rsidR="00CE79FC" w:rsidRPr="008D36F3">
        <w:rPr>
          <w:bCs/>
          <w:sz w:val="26"/>
          <w:szCs w:val="26"/>
        </w:rPr>
        <w:t>всех специальностей</w:t>
      </w:r>
      <w:r w:rsidR="00E1768F" w:rsidRPr="008D36F3">
        <w:rPr>
          <w:bCs/>
          <w:sz w:val="26"/>
          <w:szCs w:val="26"/>
        </w:rPr>
        <w:t>.</w:t>
      </w:r>
    </w:p>
    <w:p w:rsidR="000617AD" w:rsidRPr="00373627" w:rsidRDefault="009B5858" w:rsidP="000617AD">
      <w:pPr>
        <w:ind w:firstLine="0"/>
        <w:rPr>
          <w:bCs/>
          <w:sz w:val="26"/>
          <w:szCs w:val="26"/>
        </w:rPr>
      </w:pPr>
      <w:r w:rsidRPr="008D36F3">
        <w:rPr>
          <w:b/>
          <w:sz w:val="26"/>
          <w:szCs w:val="26"/>
        </w:rPr>
        <w:t>3.3.</w:t>
      </w:r>
      <w:r w:rsidR="00373627" w:rsidRPr="008D36F3">
        <w:rPr>
          <w:b/>
          <w:sz w:val="26"/>
          <w:szCs w:val="26"/>
        </w:rPr>
        <w:t xml:space="preserve">3 </w:t>
      </w:r>
      <w:r w:rsidRPr="008D36F3">
        <w:rPr>
          <w:b/>
          <w:sz w:val="26"/>
          <w:szCs w:val="26"/>
        </w:rPr>
        <w:t xml:space="preserve">Территория страхования </w:t>
      </w:r>
      <w:r w:rsidRPr="008D36F3">
        <w:rPr>
          <w:sz w:val="26"/>
          <w:szCs w:val="26"/>
        </w:rPr>
        <w:t>- Для категорий</w:t>
      </w:r>
      <w:proofErr w:type="gramStart"/>
      <w:r w:rsidRPr="008D36F3">
        <w:rPr>
          <w:sz w:val="26"/>
          <w:szCs w:val="26"/>
        </w:rPr>
        <w:t xml:space="preserve"> В</w:t>
      </w:r>
      <w:proofErr w:type="gramEnd"/>
      <w:r w:rsidRPr="008D36F3">
        <w:rPr>
          <w:sz w:val="26"/>
          <w:szCs w:val="26"/>
        </w:rPr>
        <w:t xml:space="preserve"> и С – территория РФ, для категории А – весь мир</w:t>
      </w:r>
      <w:r w:rsidR="00373627" w:rsidRPr="008D36F3">
        <w:rPr>
          <w:sz w:val="26"/>
          <w:szCs w:val="26"/>
        </w:rPr>
        <w:t>;</w:t>
      </w:r>
    </w:p>
    <w:p w:rsidR="00345803" w:rsidRPr="00373627" w:rsidRDefault="00373627" w:rsidP="00373627">
      <w:pPr>
        <w:pStyle w:val="afffff9"/>
        <w:tabs>
          <w:tab w:val="left" w:pos="1134"/>
        </w:tabs>
        <w:ind w:left="0" w:firstLine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3.3.4. </w:t>
      </w:r>
      <w:r w:rsidR="00345803" w:rsidRPr="00373627">
        <w:rPr>
          <w:bCs/>
          <w:sz w:val="26"/>
          <w:szCs w:val="26"/>
        </w:rPr>
        <w:t xml:space="preserve">Фактом </w:t>
      </w:r>
      <w:r w:rsidR="00665C08" w:rsidRPr="00373627">
        <w:rPr>
          <w:bCs/>
          <w:sz w:val="26"/>
          <w:szCs w:val="26"/>
        </w:rPr>
        <w:t>частичной, временной</w:t>
      </w:r>
      <w:r w:rsidR="00345803" w:rsidRPr="00373627">
        <w:rPr>
          <w:bCs/>
          <w:sz w:val="26"/>
          <w:szCs w:val="26"/>
        </w:rPr>
        <w:t xml:space="preserve"> </w:t>
      </w:r>
      <w:r w:rsidR="00665C08" w:rsidRPr="00373627">
        <w:rPr>
          <w:bCs/>
          <w:sz w:val="26"/>
          <w:szCs w:val="26"/>
        </w:rPr>
        <w:t>потери трудоспособности</w:t>
      </w:r>
      <w:r w:rsidR="00345803" w:rsidRPr="00373627">
        <w:rPr>
          <w:bCs/>
          <w:sz w:val="26"/>
          <w:szCs w:val="26"/>
        </w:rPr>
        <w:t xml:space="preserve"> в результате несчастного случая признается:</w:t>
      </w:r>
    </w:p>
    <w:p w:rsidR="00345803" w:rsidRPr="00C375B8" w:rsidRDefault="008E7790" w:rsidP="00C375B8">
      <w:pPr>
        <w:tabs>
          <w:tab w:val="left" w:pos="156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345803" w:rsidRPr="00C375B8">
        <w:rPr>
          <w:sz w:val="26"/>
          <w:szCs w:val="26"/>
        </w:rPr>
        <w:t>Установленный диагноз, подтверждающий последствия несчастного случая, и указанный в Таблице размеров страховых выплат в связи с несчастным случаем (Приложение №1 к настоящему Техническому заданию),</w:t>
      </w:r>
    </w:p>
    <w:p w:rsidR="00345803" w:rsidRPr="00C375B8" w:rsidRDefault="00345803" w:rsidP="00C375B8">
      <w:pPr>
        <w:tabs>
          <w:tab w:val="left" w:pos="1560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б) Нетрудоспособность любой продолжительности в случае установления диагноза, подтверждающего последствия несчастного случая, но отсутствующего в Таблице размеров страховых выплат в связи с несчастным случаем (Приложение №1 к настоящему Техническому заданию).</w:t>
      </w:r>
    </w:p>
    <w:p w:rsidR="00345803" w:rsidRPr="00C375B8" w:rsidRDefault="00373627" w:rsidP="00C375B8">
      <w:pPr>
        <w:tabs>
          <w:tab w:val="left" w:pos="1260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3.3.5.</w:t>
      </w:r>
      <w:r w:rsidR="000407A9" w:rsidRPr="00C375B8">
        <w:rPr>
          <w:sz w:val="26"/>
          <w:szCs w:val="26"/>
        </w:rPr>
        <w:t xml:space="preserve"> </w:t>
      </w:r>
      <w:r w:rsidR="00345803" w:rsidRPr="00C375B8">
        <w:rPr>
          <w:sz w:val="26"/>
          <w:szCs w:val="26"/>
        </w:rPr>
        <w:t>Под постоянной утратой</w:t>
      </w:r>
      <w:r w:rsidR="008A72F5">
        <w:rPr>
          <w:sz w:val="26"/>
          <w:szCs w:val="26"/>
        </w:rPr>
        <w:t xml:space="preserve"> </w:t>
      </w:r>
      <w:r w:rsidR="00345803" w:rsidRPr="00C375B8">
        <w:rPr>
          <w:sz w:val="26"/>
          <w:szCs w:val="26"/>
        </w:rPr>
        <w:t xml:space="preserve">трудоспособности (инвалидность) в результате несчастного случая понимается факт установления Застрахованному </w:t>
      </w:r>
      <w:r w:rsidR="008A72F5">
        <w:rPr>
          <w:sz w:val="26"/>
          <w:szCs w:val="26"/>
        </w:rPr>
        <w:t xml:space="preserve">лицу </w:t>
      </w:r>
      <w:r w:rsidR="00345803" w:rsidRPr="00C375B8">
        <w:rPr>
          <w:sz w:val="26"/>
          <w:szCs w:val="26"/>
        </w:rPr>
        <w:t xml:space="preserve">инвалидности </w:t>
      </w:r>
      <w:r w:rsidR="00345803" w:rsidRPr="00C375B8">
        <w:rPr>
          <w:sz w:val="26"/>
          <w:szCs w:val="26"/>
          <w:lang w:val="en-US"/>
        </w:rPr>
        <w:t>I</w:t>
      </w:r>
      <w:r w:rsidR="00345803" w:rsidRPr="00C375B8">
        <w:rPr>
          <w:sz w:val="26"/>
          <w:szCs w:val="26"/>
        </w:rPr>
        <w:t xml:space="preserve">, </w:t>
      </w:r>
      <w:r w:rsidR="00345803" w:rsidRPr="00C375B8">
        <w:rPr>
          <w:sz w:val="26"/>
          <w:szCs w:val="26"/>
          <w:lang w:val="en-US"/>
        </w:rPr>
        <w:t>II</w:t>
      </w:r>
      <w:r w:rsidR="00345803" w:rsidRPr="00C375B8">
        <w:rPr>
          <w:sz w:val="26"/>
          <w:szCs w:val="26"/>
        </w:rPr>
        <w:t xml:space="preserve"> или </w:t>
      </w:r>
      <w:r w:rsidR="00345803" w:rsidRPr="00C375B8">
        <w:rPr>
          <w:sz w:val="26"/>
          <w:szCs w:val="26"/>
          <w:lang w:val="en-US"/>
        </w:rPr>
        <w:t>III</w:t>
      </w:r>
      <w:r w:rsidR="00345803" w:rsidRPr="00C375B8">
        <w:rPr>
          <w:sz w:val="26"/>
          <w:szCs w:val="26"/>
        </w:rPr>
        <w:t xml:space="preserve"> группы</w:t>
      </w:r>
      <w:r w:rsidR="002F7612" w:rsidRPr="00C375B8">
        <w:rPr>
          <w:sz w:val="26"/>
          <w:szCs w:val="26"/>
        </w:rPr>
        <w:t>,</w:t>
      </w:r>
      <w:r w:rsidR="00345803" w:rsidRPr="00C375B8">
        <w:rPr>
          <w:sz w:val="26"/>
          <w:szCs w:val="26"/>
        </w:rPr>
        <w:t xml:space="preserve"> </w:t>
      </w:r>
      <w:r w:rsidR="002F7612" w:rsidRPr="00C375B8">
        <w:rPr>
          <w:sz w:val="26"/>
          <w:szCs w:val="26"/>
        </w:rPr>
        <w:t xml:space="preserve">обусловленной несчастным случаем, произошедшим в течение срока действия договора страхования и послужившим причиной установления инвалидности </w:t>
      </w:r>
      <w:r w:rsidR="00345803" w:rsidRPr="00C375B8">
        <w:rPr>
          <w:sz w:val="26"/>
          <w:szCs w:val="26"/>
        </w:rPr>
        <w:t>в течение 1 года со дн</w:t>
      </w:r>
      <w:r w:rsidR="008E7790">
        <w:rPr>
          <w:sz w:val="26"/>
          <w:szCs w:val="26"/>
        </w:rPr>
        <w:t>я данного несчастного случая.</w:t>
      </w:r>
    </w:p>
    <w:p w:rsidR="00345803" w:rsidRPr="00C375B8" w:rsidRDefault="00345803" w:rsidP="00C375B8">
      <w:pPr>
        <w:tabs>
          <w:tab w:val="left" w:pos="1260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 xml:space="preserve">Под постоянной утратой трудоспособности (инвалидность) в результате заболевания понимается факт установления Застрахованному </w:t>
      </w:r>
      <w:r w:rsidR="008A72F5">
        <w:rPr>
          <w:sz w:val="26"/>
          <w:szCs w:val="26"/>
        </w:rPr>
        <w:t xml:space="preserve">лицу </w:t>
      </w:r>
      <w:r w:rsidRPr="00C375B8">
        <w:rPr>
          <w:sz w:val="26"/>
          <w:szCs w:val="26"/>
        </w:rPr>
        <w:t xml:space="preserve">инвалидности </w:t>
      </w:r>
      <w:r w:rsidRPr="00C375B8">
        <w:rPr>
          <w:sz w:val="26"/>
          <w:szCs w:val="26"/>
          <w:lang w:val="en-US"/>
        </w:rPr>
        <w:t>I</w:t>
      </w:r>
      <w:r w:rsidRPr="00C375B8">
        <w:rPr>
          <w:sz w:val="26"/>
          <w:szCs w:val="26"/>
        </w:rPr>
        <w:t xml:space="preserve">, </w:t>
      </w:r>
      <w:r w:rsidRPr="00C375B8">
        <w:rPr>
          <w:sz w:val="26"/>
          <w:szCs w:val="26"/>
          <w:lang w:val="en-US"/>
        </w:rPr>
        <w:t>II</w:t>
      </w:r>
      <w:r w:rsidRPr="00C375B8">
        <w:rPr>
          <w:sz w:val="26"/>
          <w:szCs w:val="26"/>
        </w:rPr>
        <w:t xml:space="preserve"> или </w:t>
      </w:r>
      <w:r w:rsidRPr="00C375B8">
        <w:rPr>
          <w:sz w:val="26"/>
          <w:szCs w:val="26"/>
          <w:lang w:val="en-US"/>
        </w:rPr>
        <w:t>III</w:t>
      </w:r>
      <w:r w:rsidRPr="00C375B8">
        <w:rPr>
          <w:sz w:val="26"/>
          <w:szCs w:val="26"/>
        </w:rPr>
        <w:t xml:space="preserve"> группы, обусловленной заболеванием, диагностированным в течение срока действия договора страхования и послужившим причиной установления инвалидности в течение 1 года </w:t>
      </w:r>
      <w:proofErr w:type="gramStart"/>
      <w:r w:rsidRPr="00C375B8">
        <w:rPr>
          <w:sz w:val="26"/>
          <w:szCs w:val="26"/>
        </w:rPr>
        <w:t>с даты диагностирования</w:t>
      </w:r>
      <w:proofErr w:type="gramEnd"/>
      <w:r w:rsidRPr="00C375B8">
        <w:rPr>
          <w:sz w:val="26"/>
          <w:szCs w:val="26"/>
        </w:rPr>
        <w:t xml:space="preserve"> данного заболевания.</w:t>
      </w:r>
    </w:p>
    <w:p w:rsidR="00345803" w:rsidRPr="00C375B8" w:rsidRDefault="008A72F5" w:rsidP="00C375B8">
      <w:pPr>
        <w:tabs>
          <w:tab w:val="left" w:pos="1260"/>
        </w:tabs>
        <w:ind w:firstLine="0"/>
        <w:rPr>
          <w:sz w:val="26"/>
          <w:szCs w:val="26"/>
        </w:rPr>
      </w:pPr>
      <w:r w:rsidRPr="00C375B8">
        <w:rPr>
          <w:b/>
          <w:sz w:val="26"/>
          <w:szCs w:val="26"/>
        </w:rPr>
        <w:t>3.3</w:t>
      </w:r>
      <w:r w:rsidR="00373627">
        <w:rPr>
          <w:b/>
          <w:sz w:val="26"/>
          <w:szCs w:val="26"/>
        </w:rPr>
        <w:t>.6</w:t>
      </w:r>
      <w:r w:rsidR="000407A9" w:rsidRPr="00C375B8">
        <w:rPr>
          <w:b/>
          <w:sz w:val="26"/>
          <w:szCs w:val="26"/>
        </w:rPr>
        <w:t>.</w:t>
      </w:r>
      <w:r w:rsidR="000407A9" w:rsidRPr="00C375B8">
        <w:rPr>
          <w:sz w:val="26"/>
          <w:szCs w:val="26"/>
        </w:rPr>
        <w:t xml:space="preserve"> </w:t>
      </w:r>
      <w:r w:rsidR="00345803" w:rsidRPr="00C375B8">
        <w:rPr>
          <w:sz w:val="26"/>
          <w:szCs w:val="26"/>
        </w:rPr>
        <w:t>Смерть в результате несчастного случая – смерть Застрахованного лица, обусловленная несчастным случаем, и произошедшая в течение 1 года со дня данного несчастного случая.</w:t>
      </w:r>
    </w:p>
    <w:p w:rsidR="00345803" w:rsidRPr="008D36F3" w:rsidRDefault="00373627" w:rsidP="00C375B8">
      <w:pPr>
        <w:tabs>
          <w:tab w:val="left" w:pos="1260"/>
        </w:tabs>
        <w:ind w:firstLine="0"/>
        <w:rPr>
          <w:sz w:val="26"/>
          <w:szCs w:val="26"/>
        </w:rPr>
      </w:pPr>
      <w:r w:rsidRPr="00373627">
        <w:rPr>
          <w:b/>
          <w:sz w:val="26"/>
          <w:szCs w:val="26"/>
        </w:rPr>
        <w:t>3.3.7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45803" w:rsidRPr="00C375B8">
        <w:rPr>
          <w:sz w:val="26"/>
          <w:szCs w:val="26"/>
        </w:rPr>
        <w:t xml:space="preserve">Смерть в результате естественных причин  – смерть Застрахованного лица, не обусловленная несчастным случаем, произошедшая в течение срока действия договора страхования, в том числе произошедшая вследствие заболевания, диагностированного в </w:t>
      </w:r>
      <w:r w:rsidR="00345803" w:rsidRPr="008D36F3">
        <w:rPr>
          <w:sz w:val="26"/>
          <w:szCs w:val="26"/>
        </w:rPr>
        <w:t>течение срока действия договора страхования.</w:t>
      </w:r>
    </w:p>
    <w:p w:rsidR="00345803" w:rsidRPr="008D36F3" w:rsidRDefault="00345803">
      <w:pPr>
        <w:ind w:firstLine="0"/>
        <w:rPr>
          <w:b/>
          <w:sz w:val="26"/>
          <w:szCs w:val="26"/>
        </w:rPr>
      </w:pPr>
    </w:p>
    <w:p w:rsidR="009C7A80" w:rsidRPr="008D36F3" w:rsidRDefault="008A72F5" w:rsidP="007D0EA6">
      <w:pPr>
        <w:tabs>
          <w:tab w:val="left" w:pos="0"/>
        </w:tabs>
        <w:ind w:firstLine="0"/>
        <w:rPr>
          <w:b/>
          <w:sz w:val="26"/>
          <w:szCs w:val="26"/>
        </w:rPr>
      </w:pPr>
      <w:r w:rsidRPr="008D36F3">
        <w:rPr>
          <w:b/>
          <w:sz w:val="26"/>
          <w:szCs w:val="26"/>
        </w:rPr>
        <w:t>3.4.</w:t>
      </w:r>
      <w:r w:rsidR="000407A9" w:rsidRPr="008D36F3">
        <w:rPr>
          <w:b/>
          <w:sz w:val="26"/>
          <w:szCs w:val="26"/>
        </w:rPr>
        <w:t xml:space="preserve"> </w:t>
      </w:r>
      <w:r w:rsidR="00373627" w:rsidRPr="008D36F3">
        <w:rPr>
          <w:b/>
          <w:sz w:val="26"/>
          <w:szCs w:val="26"/>
        </w:rPr>
        <w:t>Общие и</w:t>
      </w:r>
      <w:r w:rsidR="009C7A80" w:rsidRPr="008D36F3">
        <w:rPr>
          <w:b/>
          <w:sz w:val="26"/>
          <w:szCs w:val="26"/>
        </w:rPr>
        <w:t>с</w:t>
      </w:r>
      <w:r w:rsidR="00373627" w:rsidRPr="008D36F3">
        <w:rPr>
          <w:b/>
          <w:sz w:val="26"/>
          <w:szCs w:val="26"/>
        </w:rPr>
        <w:t>ключения из страхового покрытия</w:t>
      </w:r>
    </w:p>
    <w:p w:rsidR="00373627" w:rsidRPr="008D36F3" w:rsidRDefault="00373627" w:rsidP="007D0EA6">
      <w:pPr>
        <w:tabs>
          <w:tab w:val="left" w:pos="0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 xml:space="preserve">Не являются страховыми рисками события, произошедшие </w:t>
      </w:r>
      <w:proofErr w:type="gramStart"/>
      <w:r w:rsidRPr="008D36F3">
        <w:rPr>
          <w:sz w:val="26"/>
          <w:szCs w:val="26"/>
        </w:rPr>
        <w:t>вследствие</w:t>
      </w:r>
      <w:proofErr w:type="gramEnd"/>
      <w:r w:rsidRPr="008D36F3">
        <w:rPr>
          <w:sz w:val="26"/>
          <w:szCs w:val="26"/>
        </w:rPr>
        <w:t xml:space="preserve">: </w:t>
      </w:r>
    </w:p>
    <w:p w:rsidR="00373627" w:rsidRPr="008D36F3" w:rsidRDefault="002D7221" w:rsidP="008E7790">
      <w:pPr>
        <w:tabs>
          <w:tab w:val="left" w:pos="28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 xml:space="preserve">- </w:t>
      </w:r>
      <w:r w:rsidR="00373627" w:rsidRPr="008D36F3">
        <w:rPr>
          <w:sz w:val="26"/>
          <w:szCs w:val="26"/>
        </w:rPr>
        <w:t xml:space="preserve">заболеваний, диагностированных у Застрахованного лица до вступления Договора в силу; </w:t>
      </w:r>
    </w:p>
    <w:p w:rsidR="00373627" w:rsidRPr="008D36F3" w:rsidRDefault="002D7221" w:rsidP="008E7790">
      <w:pPr>
        <w:tabs>
          <w:tab w:val="left" w:pos="284"/>
          <w:tab w:val="left" w:pos="1843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 xml:space="preserve">- </w:t>
      </w:r>
      <w:r w:rsidR="00373627" w:rsidRPr="008D36F3">
        <w:rPr>
          <w:sz w:val="26"/>
          <w:szCs w:val="26"/>
        </w:rPr>
        <w:t>совершения Застрахованным лицом умышленного уголовного преступления;</w:t>
      </w:r>
    </w:p>
    <w:p w:rsidR="00373627" w:rsidRPr="008D36F3" w:rsidRDefault="002D7221" w:rsidP="008E7790">
      <w:pPr>
        <w:tabs>
          <w:tab w:val="left" w:pos="0"/>
          <w:tab w:val="left" w:pos="28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 xml:space="preserve">- </w:t>
      </w:r>
      <w:r w:rsidR="00373627" w:rsidRPr="008D36F3">
        <w:rPr>
          <w:sz w:val="26"/>
          <w:szCs w:val="26"/>
        </w:rPr>
        <w:t>совершения Застрахованным лицом умышленных действий, в том числе умышленного причинения телесных повреждений, повлекших наступление страхового случая;</w:t>
      </w:r>
    </w:p>
    <w:p w:rsidR="00373627" w:rsidRPr="008D36F3" w:rsidRDefault="002D7221" w:rsidP="008E7790">
      <w:pPr>
        <w:tabs>
          <w:tab w:val="left" w:pos="0"/>
          <w:tab w:val="left" w:pos="28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 xml:space="preserve">- </w:t>
      </w:r>
      <w:r w:rsidR="00373627" w:rsidRPr="008D36F3">
        <w:rPr>
          <w:sz w:val="26"/>
          <w:szCs w:val="26"/>
        </w:rPr>
        <w:t xml:space="preserve">совершения Выгодоприобретателем умышленных действий, в том числе умышленного причинения телесных повреждений Застрахованному лицу; </w:t>
      </w:r>
    </w:p>
    <w:p w:rsidR="00373627" w:rsidRPr="008D36F3" w:rsidRDefault="008E7790" w:rsidP="008E7790">
      <w:pPr>
        <w:tabs>
          <w:tab w:val="left" w:pos="0"/>
          <w:tab w:val="left" w:pos="28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627" w:rsidRPr="008D36F3">
        <w:rPr>
          <w:sz w:val="26"/>
          <w:szCs w:val="26"/>
        </w:rPr>
        <w:t>покушения Застрахованного лица на самоубийство или совершения им самоубийства, за исключением случаев, когда Застрахованное лицо было доведено до этого противоправными действиями третьих лиц;</w:t>
      </w:r>
    </w:p>
    <w:p w:rsidR="00373627" w:rsidRPr="008D36F3" w:rsidRDefault="002D7221" w:rsidP="008E7790">
      <w:pPr>
        <w:tabs>
          <w:tab w:val="left" w:pos="0"/>
          <w:tab w:val="left" w:pos="28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 xml:space="preserve">- </w:t>
      </w:r>
      <w:r w:rsidR="00373627" w:rsidRPr="008D36F3">
        <w:rPr>
          <w:sz w:val="26"/>
          <w:szCs w:val="26"/>
        </w:rPr>
        <w:t xml:space="preserve">управления Застрахованным лицом транспортным средством в состоянии любой формы опьянения (алкогольного, наркотического, токсического и др.) или передачи управления лицу, находящемуся в таком состоянии; </w:t>
      </w:r>
    </w:p>
    <w:p w:rsidR="00373627" w:rsidRPr="008D36F3" w:rsidRDefault="002D7221" w:rsidP="008E7790">
      <w:pPr>
        <w:tabs>
          <w:tab w:val="left" w:pos="0"/>
          <w:tab w:val="left" w:pos="28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 xml:space="preserve">- </w:t>
      </w:r>
      <w:r w:rsidR="00373627" w:rsidRPr="008D36F3">
        <w:rPr>
          <w:sz w:val="26"/>
          <w:szCs w:val="26"/>
        </w:rPr>
        <w:t xml:space="preserve">управления Застрахованным лицом транспортным средством без права такого управления или передачи управления лицу, не имеющему права на управление данным транспортным средством; </w:t>
      </w:r>
    </w:p>
    <w:p w:rsidR="00373627" w:rsidRPr="00373627" w:rsidRDefault="002D7221" w:rsidP="008E7790">
      <w:pPr>
        <w:tabs>
          <w:tab w:val="left" w:pos="0"/>
          <w:tab w:val="left" w:pos="28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>-</w:t>
      </w:r>
      <w:r w:rsidR="00373627" w:rsidRPr="008D36F3">
        <w:rPr>
          <w:sz w:val="26"/>
          <w:szCs w:val="26"/>
        </w:rPr>
        <w:t xml:space="preserve"> несчастного случая, наступившего во время нахождения Застрахованного лица в состоянии алкогольного, наркотического или токсического опьянения, </w:t>
      </w:r>
      <w:r w:rsidR="00373627" w:rsidRPr="008D36F3">
        <w:rPr>
          <w:sz w:val="26"/>
          <w:szCs w:val="26"/>
        </w:rPr>
        <w:lastRenderedPageBreak/>
        <w:t>подтвержденного соответствующими документами, за исключением случаев, когда оно было доведено до такого состояния противоправными действиями третьих лиц, и случаев, когда указанное состояние Застрахованного лица не могло иметь какую-либо причинно-следственную связь с наступившим несчастным случаем.</w:t>
      </w:r>
      <w:r w:rsidR="00373627" w:rsidRPr="00373627">
        <w:rPr>
          <w:sz w:val="26"/>
          <w:szCs w:val="26"/>
        </w:rPr>
        <w:t xml:space="preserve"> </w:t>
      </w:r>
    </w:p>
    <w:p w:rsidR="00441BC3" w:rsidRPr="008E7790" w:rsidRDefault="009C7A80" w:rsidP="008E7790">
      <w:pPr>
        <w:ind w:firstLine="0"/>
        <w:rPr>
          <w:i/>
          <w:sz w:val="26"/>
          <w:szCs w:val="26"/>
        </w:rPr>
      </w:pPr>
      <w:r w:rsidRPr="00C375B8">
        <w:rPr>
          <w:i/>
          <w:sz w:val="26"/>
          <w:szCs w:val="26"/>
          <w:highlight w:val="lightGray"/>
        </w:rPr>
        <w:t xml:space="preserve">Участник </w:t>
      </w:r>
      <w:r w:rsidR="00607391">
        <w:rPr>
          <w:i/>
          <w:sz w:val="26"/>
          <w:szCs w:val="26"/>
          <w:highlight w:val="lightGray"/>
        </w:rPr>
        <w:t xml:space="preserve">закупки </w:t>
      </w:r>
      <w:r w:rsidRPr="00C375B8">
        <w:rPr>
          <w:i/>
          <w:sz w:val="26"/>
          <w:szCs w:val="26"/>
          <w:highlight w:val="lightGray"/>
        </w:rPr>
        <w:t>может сократить перечень исключений из страхового покрытия.</w:t>
      </w:r>
    </w:p>
    <w:p w:rsidR="00441BC3" w:rsidRPr="008D36F3" w:rsidRDefault="00441BC3" w:rsidP="00441BC3">
      <w:pPr>
        <w:keepNext/>
        <w:ind w:firstLine="0"/>
        <w:jc w:val="left"/>
        <w:outlineLvl w:val="2"/>
        <w:rPr>
          <w:b/>
          <w:bCs/>
          <w:sz w:val="26"/>
          <w:szCs w:val="26"/>
        </w:rPr>
      </w:pPr>
      <w:r w:rsidRPr="008D36F3">
        <w:rPr>
          <w:b/>
          <w:bCs/>
          <w:sz w:val="26"/>
          <w:szCs w:val="26"/>
        </w:rPr>
        <w:t>3.5.</w:t>
      </w:r>
      <w:r w:rsidR="002D7221" w:rsidRPr="008D36F3">
        <w:rPr>
          <w:b/>
          <w:bCs/>
          <w:sz w:val="26"/>
          <w:szCs w:val="26"/>
        </w:rPr>
        <w:t xml:space="preserve"> </w:t>
      </w:r>
      <w:r w:rsidRPr="008D36F3">
        <w:rPr>
          <w:b/>
          <w:bCs/>
          <w:sz w:val="26"/>
          <w:szCs w:val="26"/>
        </w:rPr>
        <w:t>Прочие условия страхования</w:t>
      </w:r>
    </w:p>
    <w:p w:rsidR="00441BC3" w:rsidRPr="008D36F3" w:rsidRDefault="00441BC3" w:rsidP="00441BC3">
      <w:pPr>
        <w:keepNext/>
        <w:ind w:right="-1" w:firstLine="0"/>
        <w:outlineLvl w:val="3"/>
        <w:rPr>
          <w:b/>
          <w:sz w:val="26"/>
          <w:szCs w:val="26"/>
        </w:rPr>
      </w:pPr>
      <w:r w:rsidRPr="008D36F3">
        <w:rPr>
          <w:b/>
          <w:sz w:val="26"/>
          <w:szCs w:val="26"/>
        </w:rPr>
        <w:t>3.5.1.</w:t>
      </w:r>
      <w:r w:rsidR="002D7221" w:rsidRPr="008D36F3">
        <w:rPr>
          <w:b/>
          <w:sz w:val="26"/>
          <w:szCs w:val="26"/>
        </w:rPr>
        <w:t xml:space="preserve"> </w:t>
      </w:r>
      <w:r w:rsidRPr="008D36F3">
        <w:rPr>
          <w:b/>
          <w:sz w:val="26"/>
          <w:szCs w:val="26"/>
        </w:rPr>
        <w:t>Размеры страховых выплат</w:t>
      </w:r>
    </w:p>
    <w:p w:rsidR="00441BC3" w:rsidRPr="008D36F3" w:rsidRDefault="00441BC3" w:rsidP="00441BC3">
      <w:pPr>
        <w:keepNext/>
        <w:ind w:right="-1" w:firstLine="0"/>
        <w:outlineLvl w:val="3"/>
        <w:rPr>
          <w:sz w:val="26"/>
          <w:szCs w:val="26"/>
        </w:rPr>
      </w:pPr>
      <w:r w:rsidRPr="008D36F3">
        <w:rPr>
          <w:sz w:val="26"/>
          <w:szCs w:val="26"/>
        </w:rPr>
        <w:t xml:space="preserve">- При установлении </w:t>
      </w:r>
      <w:r w:rsidRPr="008D36F3">
        <w:rPr>
          <w:sz w:val="26"/>
          <w:szCs w:val="26"/>
          <w:lang w:val="en-US"/>
        </w:rPr>
        <w:t>I</w:t>
      </w:r>
      <w:r w:rsidRPr="008D36F3">
        <w:rPr>
          <w:sz w:val="26"/>
          <w:szCs w:val="26"/>
        </w:rPr>
        <w:t xml:space="preserve"> группы инвалидности – 100% страховой суммы, установленной для данной категории </w:t>
      </w:r>
      <w:proofErr w:type="gramStart"/>
      <w:r w:rsidRPr="008D36F3">
        <w:rPr>
          <w:sz w:val="26"/>
          <w:szCs w:val="26"/>
        </w:rPr>
        <w:t>Застрахованных</w:t>
      </w:r>
      <w:proofErr w:type="gramEnd"/>
      <w:r w:rsidRPr="008D36F3">
        <w:rPr>
          <w:sz w:val="26"/>
          <w:szCs w:val="26"/>
        </w:rPr>
        <w:t>;</w:t>
      </w:r>
    </w:p>
    <w:p w:rsidR="00441BC3" w:rsidRPr="008D36F3" w:rsidRDefault="00441BC3" w:rsidP="00441BC3">
      <w:pPr>
        <w:keepNext/>
        <w:ind w:right="-1" w:firstLine="0"/>
        <w:outlineLvl w:val="3"/>
        <w:rPr>
          <w:sz w:val="26"/>
          <w:szCs w:val="26"/>
        </w:rPr>
      </w:pPr>
      <w:r w:rsidRPr="008D36F3">
        <w:rPr>
          <w:sz w:val="26"/>
          <w:szCs w:val="26"/>
        </w:rPr>
        <w:t xml:space="preserve">- При установлении </w:t>
      </w:r>
      <w:r w:rsidRPr="008D36F3">
        <w:rPr>
          <w:sz w:val="26"/>
          <w:szCs w:val="26"/>
          <w:lang w:val="en-US"/>
        </w:rPr>
        <w:t>II</w:t>
      </w:r>
      <w:r w:rsidRPr="008D36F3">
        <w:rPr>
          <w:sz w:val="26"/>
          <w:szCs w:val="26"/>
        </w:rPr>
        <w:t xml:space="preserve"> группы инвалидности – 100% страховой суммы, установленной для данной категории </w:t>
      </w:r>
      <w:proofErr w:type="gramStart"/>
      <w:r w:rsidRPr="008D36F3">
        <w:rPr>
          <w:sz w:val="26"/>
          <w:szCs w:val="26"/>
        </w:rPr>
        <w:t>Застрахованных</w:t>
      </w:r>
      <w:proofErr w:type="gramEnd"/>
      <w:r w:rsidRPr="008D36F3">
        <w:rPr>
          <w:sz w:val="26"/>
          <w:szCs w:val="26"/>
        </w:rPr>
        <w:t>;</w:t>
      </w:r>
    </w:p>
    <w:p w:rsidR="00441BC3" w:rsidRPr="008D36F3" w:rsidRDefault="00441BC3" w:rsidP="00441BC3">
      <w:pPr>
        <w:keepNext/>
        <w:ind w:right="-1" w:firstLine="0"/>
        <w:outlineLvl w:val="3"/>
        <w:rPr>
          <w:sz w:val="26"/>
          <w:szCs w:val="26"/>
        </w:rPr>
      </w:pPr>
      <w:r w:rsidRPr="008D36F3">
        <w:rPr>
          <w:sz w:val="26"/>
          <w:szCs w:val="26"/>
        </w:rPr>
        <w:t xml:space="preserve">- При установлении </w:t>
      </w:r>
      <w:r w:rsidRPr="008D36F3">
        <w:rPr>
          <w:sz w:val="26"/>
          <w:szCs w:val="26"/>
          <w:lang w:val="en-US"/>
        </w:rPr>
        <w:t>III</w:t>
      </w:r>
      <w:r w:rsidRPr="008D36F3">
        <w:rPr>
          <w:sz w:val="26"/>
          <w:szCs w:val="26"/>
        </w:rPr>
        <w:t xml:space="preserve"> группы инвалидности – не менее 70% страховой суммы, установленной для данной категории </w:t>
      </w:r>
      <w:proofErr w:type="gramStart"/>
      <w:r w:rsidRPr="008D36F3">
        <w:rPr>
          <w:sz w:val="26"/>
          <w:szCs w:val="26"/>
        </w:rPr>
        <w:t>Застрахованных</w:t>
      </w:r>
      <w:proofErr w:type="gramEnd"/>
      <w:r w:rsidRPr="008D36F3">
        <w:rPr>
          <w:sz w:val="26"/>
          <w:szCs w:val="26"/>
        </w:rPr>
        <w:t>;</w:t>
      </w:r>
    </w:p>
    <w:p w:rsidR="00441BC3" w:rsidRPr="008D36F3" w:rsidRDefault="00441BC3" w:rsidP="00441BC3">
      <w:pPr>
        <w:keepNext/>
        <w:ind w:right="-1" w:firstLine="0"/>
        <w:outlineLvl w:val="3"/>
        <w:rPr>
          <w:sz w:val="26"/>
          <w:szCs w:val="26"/>
        </w:rPr>
      </w:pPr>
      <w:r w:rsidRPr="008D36F3">
        <w:rPr>
          <w:sz w:val="26"/>
          <w:szCs w:val="26"/>
        </w:rPr>
        <w:t>- в иных страховых случаях размер страховых выплат определяется в соответствии с Таблицей размеров страховых выплат.</w:t>
      </w:r>
    </w:p>
    <w:p w:rsidR="00441BC3" w:rsidRPr="008D36F3" w:rsidRDefault="00441BC3" w:rsidP="00441BC3">
      <w:pPr>
        <w:autoSpaceDE w:val="0"/>
        <w:autoSpaceDN w:val="0"/>
        <w:adjustRightInd w:val="0"/>
        <w:spacing w:after="60"/>
        <w:ind w:left="993" w:firstLine="0"/>
        <w:contextualSpacing/>
        <w:rPr>
          <w:b/>
          <w:sz w:val="26"/>
          <w:szCs w:val="26"/>
        </w:rPr>
      </w:pPr>
    </w:p>
    <w:p w:rsidR="00441BC3" w:rsidRPr="008D36F3" w:rsidRDefault="00441BC3" w:rsidP="00441BC3">
      <w:pPr>
        <w:keepNext/>
        <w:ind w:right="-1" w:firstLine="0"/>
        <w:outlineLvl w:val="3"/>
        <w:rPr>
          <w:b/>
          <w:sz w:val="26"/>
          <w:szCs w:val="26"/>
        </w:rPr>
      </w:pPr>
      <w:r w:rsidRPr="008D36F3">
        <w:rPr>
          <w:b/>
          <w:sz w:val="26"/>
          <w:szCs w:val="26"/>
        </w:rPr>
        <w:t>3.5.2.Страховая сумма</w:t>
      </w:r>
    </w:p>
    <w:p w:rsidR="00441BC3" w:rsidRPr="008D36F3" w:rsidRDefault="00441BC3" w:rsidP="00441BC3">
      <w:pPr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>Общий размер страховой суммы на каждое Застрахованное лицо составляет:</w:t>
      </w:r>
    </w:p>
    <w:p w:rsidR="00441BC3" w:rsidRPr="008D36F3" w:rsidRDefault="00441BC3" w:rsidP="00441BC3">
      <w:pPr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>для Застрахованных лиц группы</w:t>
      </w:r>
      <w:proofErr w:type="gramStart"/>
      <w:r w:rsidRPr="008D36F3">
        <w:rPr>
          <w:sz w:val="26"/>
          <w:szCs w:val="26"/>
        </w:rPr>
        <w:t xml:space="preserve"> А</w:t>
      </w:r>
      <w:proofErr w:type="gramEnd"/>
      <w:r w:rsidRPr="008D36F3">
        <w:rPr>
          <w:sz w:val="26"/>
          <w:szCs w:val="26"/>
        </w:rPr>
        <w:t xml:space="preserve">: </w:t>
      </w:r>
      <w:r w:rsidRPr="008D36F3">
        <w:rPr>
          <w:b/>
          <w:sz w:val="26"/>
          <w:szCs w:val="26"/>
        </w:rPr>
        <w:t>1 650 000 (Один миллион шестьсот пятьдесят тысяч) рублей 00 копеек;</w:t>
      </w:r>
    </w:p>
    <w:p w:rsidR="00441BC3" w:rsidRPr="008D36F3" w:rsidRDefault="00441BC3" w:rsidP="00441BC3">
      <w:pPr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>для Застрахованных лиц группы</w:t>
      </w:r>
      <w:proofErr w:type="gramStart"/>
      <w:r w:rsidRPr="008D36F3">
        <w:rPr>
          <w:sz w:val="26"/>
          <w:szCs w:val="26"/>
        </w:rPr>
        <w:t xml:space="preserve"> В</w:t>
      </w:r>
      <w:proofErr w:type="gramEnd"/>
      <w:r w:rsidRPr="008D36F3">
        <w:rPr>
          <w:sz w:val="26"/>
          <w:szCs w:val="26"/>
        </w:rPr>
        <w:t xml:space="preserve">: </w:t>
      </w:r>
      <w:r w:rsidRPr="008D36F3">
        <w:rPr>
          <w:b/>
          <w:sz w:val="26"/>
          <w:szCs w:val="26"/>
        </w:rPr>
        <w:t>600 000 (Шестьсот тысяч) рублей 00 копеек;</w:t>
      </w:r>
    </w:p>
    <w:p w:rsidR="00441BC3" w:rsidRPr="008D36F3" w:rsidRDefault="00441BC3" w:rsidP="00441BC3">
      <w:pPr>
        <w:ind w:firstLine="0"/>
        <w:rPr>
          <w:sz w:val="26"/>
          <w:szCs w:val="26"/>
        </w:rPr>
      </w:pPr>
      <w:r w:rsidRPr="008D36F3">
        <w:rPr>
          <w:sz w:val="26"/>
          <w:szCs w:val="26"/>
        </w:rPr>
        <w:t>для Застрахованных лиц группы</w:t>
      </w:r>
      <w:proofErr w:type="gramStart"/>
      <w:r w:rsidRPr="008D36F3">
        <w:rPr>
          <w:sz w:val="26"/>
          <w:szCs w:val="26"/>
        </w:rPr>
        <w:t xml:space="preserve"> С</w:t>
      </w:r>
      <w:proofErr w:type="gramEnd"/>
      <w:r w:rsidRPr="008D36F3">
        <w:rPr>
          <w:sz w:val="26"/>
          <w:szCs w:val="26"/>
        </w:rPr>
        <w:t xml:space="preserve">: </w:t>
      </w:r>
      <w:r w:rsidRPr="008D36F3">
        <w:rPr>
          <w:b/>
          <w:sz w:val="26"/>
          <w:szCs w:val="26"/>
        </w:rPr>
        <w:t>600 000 (Шестьсот тысяч) рублей 00 копеек.</w:t>
      </w:r>
    </w:p>
    <w:p w:rsidR="00441BC3" w:rsidRPr="00441BC3" w:rsidRDefault="00441BC3" w:rsidP="00441BC3">
      <w:pPr>
        <w:ind w:firstLine="0"/>
        <w:jc w:val="left"/>
        <w:rPr>
          <w:sz w:val="26"/>
          <w:szCs w:val="26"/>
          <w:highlight w:val="yellow"/>
        </w:rPr>
      </w:pPr>
    </w:p>
    <w:p w:rsidR="009C7A80" w:rsidRPr="00C375B8" w:rsidRDefault="008A72F5" w:rsidP="00C375B8">
      <w:pPr>
        <w:tabs>
          <w:tab w:val="left" w:pos="1276"/>
        </w:tabs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146CF9">
        <w:rPr>
          <w:b/>
          <w:bCs/>
          <w:sz w:val="26"/>
          <w:szCs w:val="26"/>
        </w:rPr>
        <w:t>6</w:t>
      </w:r>
      <w:r w:rsidR="001C0A91" w:rsidRPr="00C375B8">
        <w:rPr>
          <w:b/>
          <w:bCs/>
          <w:sz w:val="26"/>
          <w:szCs w:val="26"/>
        </w:rPr>
        <w:t xml:space="preserve">. </w:t>
      </w:r>
      <w:r w:rsidR="009C7A80" w:rsidRPr="00C375B8">
        <w:rPr>
          <w:b/>
          <w:bCs/>
          <w:sz w:val="26"/>
          <w:szCs w:val="26"/>
        </w:rPr>
        <w:t>Порядок действий Сторон при наступлении страхового случая</w:t>
      </w:r>
      <w:r w:rsidR="00A95068">
        <w:rPr>
          <w:b/>
          <w:bCs/>
          <w:sz w:val="26"/>
          <w:szCs w:val="26"/>
        </w:rPr>
        <w:t>.</w:t>
      </w:r>
      <w:r w:rsidR="009C7A80" w:rsidRPr="00C375B8">
        <w:rPr>
          <w:b/>
          <w:bCs/>
          <w:sz w:val="26"/>
          <w:szCs w:val="26"/>
        </w:rPr>
        <w:t xml:space="preserve"> </w:t>
      </w:r>
      <w:r w:rsidR="001C0A91" w:rsidRPr="00C375B8">
        <w:rPr>
          <w:b/>
          <w:bCs/>
          <w:sz w:val="26"/>
          <w:szCs w:val="26"/>
        </w:rPr>
        <w:t>Страховая выплата.</w:t>
      </w:r>
    </w:p>
    <w:p w:rsidR="009C7A80" w:rsidRPr="00C375B8" w:rsidRDefault="008A72F5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146CF9">
        <w:rPr>
          <w:sz w:val="26"/>
          <w:szCs w:val="26"/>
        </w:rPr>
        <w:t>6</w:t>
      </w:r>
      <w:r w:rsidR="001C0A91" w:rsidRPr="00C375B8">
        <w:rPr>
          <w:sz w:val="26"/>
          <w:szCs w:val="26"/>
        </w:rPr>
        <w:t xml:space="preserve">.1. </w:t>
      </w:r>
      <w:r w:rsidR="009C7A80" w:rsidRPr="00C375B8">
        <w:rPr>
          <w:sz w:val="26"/>
          <w:szCs w:val="26"/>
        </w:rPr>
        <w:t>При наступлении страхового события Застрахованный (Выгодоприобретатель или Страхователь) должен известить об этом Страховщика в течение 30 суток, начиная со дня, когда ему стало известно о наступлении страхового события, любым доступным ему способом, позволяющим объективно зафиксировать факт сообщения.</w:t>
      </w:r>
    </w:p>
    <w:p w:rsidR="009C7A80" w:rsidRPr="00C375B8" w:rsidRDefault="005F0C5D" w:rsidP="00C375B8">
      <w:pPr>
        <w:tabs>
          <w:tab w:val="left" w:pos="0"/>
          <w:tab w:val="left" w:pos="851"/>
          <w:tab w:val="left" w:pos="1276"/>
        </w:tabs>
        <w:ind w:firstLine="0"/>
        <w:rPr>
          <w:i/>
          <w:sz w:val="26"/>
          <w:szCs w:val="26"/>
        </w:rPr>
      </w:pPr>
      <w:r w:rsidRPr="00C375B8">
        <w:rPr>
          <w:i/>
          <w:sz w:val="26"/>
          <w:szCs w:val="26"/>
          <w:highlight w:val="lightGray"/>
        </w:rPr>
        <w:t>(</w:t>
      </w:r>
      <w:r w:rsidR="009C7A80" w:rsidRPr="00C375B8">
        <w:rPr>
          <w:i/>
          <w:sz w:val="26"/>
          <w:szCs w:val="26"/>
          <w:highlight w:val="lightGray"/>
        </w:rPr>
        <w:t xml:space="preserve">Участник </w:t>
      </w:r>
      <w:r w:rsidR="00607391">
        <w:rPr>
          <w:i/>
          <w:sz w:val="26"/>
          <w:szCs w:val="26"/>
          <w:highlight w:val="lightGray"/>
        </w:rPr>
        <w:t>закупки</w:t>
      </w:r>
      <w:r w:rsidR="009C7A80" w:rsidRPr="00C375B8">
        <w:rPr>
          <w:i/>
          <w:sz w:val="26"/>
          <w:szCs w:val="26"/>
          <w:highlight w:val="lightGray"/>
        </w:rPr>
        <w:t xml:space="preserve"> может предложить увеличить сроки уведомления Страховщика о событии, имеющем признаки страхового случая</w:t>
      </w:r>
      <w:r w:rsidRPr="00C375B8">
        <w:rPr>
          <w:i/>
          <w:sz w:val="26"/>
          <w:szCs w:val="26"/>
          <w:highlight w:val="lightGray"/>
        </w:rPr>
        <w:t>)</w:t>
      </w:r>
      <w:r w:rsidR="009C7A80" w:rsidRPr="00C375B8">
        <w:rPr>
          <w:i/>
          <w:sz w:val="26"/>
          <w:szCs w:val="26"/>
          <w:highlight w:val="lightGray"/>
        </w:rPr>
        <w:t>.</w:t>
      </w:r>
    </w:p>
    <w:p w:rsidR="009C7A80" w:rsidRPr="00C375B8" w:rsidRDefault="00C9543C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146CF9">
        <w:rPr>
          <w:sz w:val="26"/>
          <w:szCs w:val="26"/>
        </w:rPr>
        <w:t>6</w:t>
      </w:r>
      <w:r w:rsidR="001C0A91" w:rsidRPr="00C375B8">
        <w:rPr>
          <w:sz w:val="26"/>
          <w:szCs w:val="26"/>
        </w:rPr>
        <w:t>.2.</w:t>
      </w:r>
      <w:r w:rsidR="009C7A80" w:rsidRPr="00C375B8">
        <w:rPr>
          <w:sz w:val="26"/>
          <w:szCs w:val="26"/>
        </w:rPr>
        <w:t>Для получения страховой выплаты Застрахованный (Выгодоприобретатель или Страхователь) должен направить Страховщику письменное заявление и документы, указанные в п.</w:t>
      </w:r>
      <w:r>
        <w:rPr>
          <w:sz w:val="26"/>
          <w:szCs w:val="26"/>
        </w:rPr>
        <w:t>3.</w:t>
      </w:r>
      <w:r w:rsidR="00AF12DE">
        <w:rPr>
          <w:sz w:val="26"/>
          <w:szCs w:val="26"/>
        </w:rPr>
        <w:t>5</w:t>
      </w:r>
      <w:r w:rsidR="009C7A80" w:rsidRPr="00C375B8">
        <w:rPr>
          <w:sz w:val="26"/>
          <w:szCs w:val="26"/>
        </w:rPr>
        <w:t>.7.</w:t>
      </w:r>
    </w:p>
    <w:p w:rsidR="009C7A80" w:rsidRPr="00C375B8" w:rsidRDefault="00C9543C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146CF9">
        <w:rPr>
          <w:sz w:val="26"/>
          <w:szCs w:val="26"/>
        </w:rPr>
        <w:t>6</w:t>
      </w:r>
      <w:r w:rsidR="001C0A91" w:rsidRPr="00C375B8">
        <w:rPr>
          <w:sz w:val="26"/>
          <w:szCs w:val="26"/>
        </w:rPr>
        <w:t>.3</w:t>
      </w:r>
      <w:r w:rsidR="00AF12DE">
        <w:rPr>
          <w:sz w:val="26"/>
          <w:szCs w:val="26"/>
        </w:rPr>
        <w:t>.</w:t>
      </w:r>
      <w:r w:rsidR="001C0A91" w:rsidRPr="00C375B8">
        <w:rPr>
          <w:sz w:val="26"/>
          <w:szCs w:val="26"/>
        </w:rPr>
        <w:t xml:space="preserve"> </w:t>
      </w:r>
      <w:r w:rsidR="009C7A80" w:rsidRPr="00C375B8">
        <w:rPr>
          <w:sz w:val="26"/>
          <w:szCs w:val="26"/>
        </w:rPr>
        <w:t xml:space="preserve">После получения полного пакета документов для урегулирования страхового события Страховщик обязан принять решение о признании или непризнании страхового события страховым случаем, оформить страховой Акт и, в случае признания произошедшего события страховым случаем, произвести страховую выплату в полном объеме в течение </w:t>
      </w:r>
      <w:r w:rsidR="002C5BA9" w:rsidRPr="00C375B8">
        <w:rPr>
          <w:sz w:val="26"/>
          <w:szCs w:val="26"/>
        </w:rPr>
        <w:t xml:space="preserve">пяти </w:t>
      </w:r>
      <w:r w:rsidR="00FD5A50">
        <w:rPr>
          <w:sz w:val="26"/>
          <w:szCs w:val="26"/>
        </w:rPr>
        <w:t>рабочих</w:t>
      </w:r>
      <w:r w:rsidR="009C7A80" w:rsidRPr="00C375B8">
        <w:rPr>
          <w:sz w:val="26"/>
          <w:szCs w:val="26"/>
        </w:rPr>
        <w:t xml:space="preserve"> дней. </w:t>
      </w:r>
    </w:p>
    <w:p w:rsidR="005F0C5D" w:rsidRPr="00C375B8" w:rsidRDefault="005F0C5D" w:rsidP="00C375B8">
      <w:pPr>
        <w:tabs>
          <w:tab w:val="left" w:pos="0"/>
          <w:tab w:val="left" w:pos="851"/>
          <w:tab w:val="left" w:pos="1276"/>
        </w:tabs>
        <w:ind w:firstLine="0"/>
        <w:rPr>
          <w:i/>
          <w:sz w:val="26"/>
          <w:szCs w:val="26"/>
        </w:rPr>
      </w:pPr>
      <w:r w:rsidRPr="00C375B8">
        <w:rPr>
          <w:i/>
          <w:sz w:val="26"/>
          <w:szCs w:val="26"/>
          <w:highlight w:val="lightGray"/>
        </w:rPr>
        <w:t xml:space="preserve">(Участник </w:t>
      </w:r>
      <w:r w:rsidR="00607391">
        <w:rPr>
          <w:i/>
          <w:sz w:val="26"/>
          <w:szCs w:val="26"/>
          <w:highlight w:val="lightGray"/>
        </w:rPr>
        <w:t>закупки</w:t>
      </w:r>
      <w:r w:rsidRPr="00C375B8">
        <w:rPr>
          <w:i/>
          <w:sz w:val="26"/>
          <w:szCs w:val="26"/>
          <w:highlight w:val="lightGray"/>
        </w:rPr>
        <w:t xml:space="preserve"> может предложить уменьшить срок </w:t>
      </w:r>
      <w:r w:rsidR="004B782C" w:rsidRPr="00C375B8">
        <w:rPr>
          <w:i/>
          <w:sz w:val="26"/>
          <w:szCs w:val="26"/>
          <w:highlight w:val="lightGray"/>
        </w:rPr>
        <w:t xml:space="preserve">осуществления </w:t>
      </w:r>
      <w:r w:rsidRPr="00C375B8">
        <w:rPr>
          <w:i/>
          <w:sz w:val="26"/>
          <w:szCs w:val="26"/>
          <w:highlight w:val="lightGray"/>
        </w:rPr>
        <w:t>страховой  выплаты).</w:t>
      </w:r>
    </w:p>
    <w:p w:rsidR="009C7A80" w:rsidRPr="00C375B8" w:rsidRDefault="009C7A80" w:rsidP="00C375B8">
      <w:pPr>
        <w:tabs>
          <w:tab w:val="left" w:pos="0"/>
          <w:tab w:val="left" w:pos="1134"/>
          <w:tab w:val="left" w:pos="1276"/>
        </w:tabs>
        <w:ind w:firstLine="0"/>
        <w:rPr>
          <w:color w:val="000000"/>
          <w:sz w:val="26"/>
          <w:szCs w:val="26"/>
        </w:rPr>
      </w:pPr>
      <w:r w:rsidRPr="00C375B8">
        <w:rPr>
          <w:color w:val="000000"/>
          <w:sz w:val="26"/>
          <w:szCs w:val="26"/>
        </w:rPr>
        <w:t>Решение Страховщика об отказе в страховой выплате сообщается Застрахованному (Выгодоприобретателю, Страхователю) в письменной форме с обоснованием причин.</w:t>
      </w:r>
    </w:p>
    <w:p w:rsidR="009C7A80" w:rsidRPr="00C375B8" w:rsidRDefault="00C9543C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146CF9">
        <w:rPr>
          <w:sz w:val="26"/>
          <w:szCs w:val="26"/>
        </w:rPr>
        <w:t>6</w:t>
      </w:r>
      <w:r w:rsidR="001C0A91" w:rsidRPr="00C375B8">
        <w:rPr>
          <w:sz w:val="26"/>
          <w:szCs w:val="26"/>
        </w:rPr>
        <w:t>.4.</w:t>
      </w:r>
      <w:r w:rsidR="009C7A80" w:rsidRPr="00C375B8">
        <w:rPr>
          <w:sz w:val="26"/>
          <w:szCs w:val="26"/>
        </w:rPr>
        <w:t xml:space="preserve">Страховая выплата производится перечислением суммы на счет получателя в учреждении банка либо наличными денежными средствами из кассы Страховщика, что отдельно оговаривается в заявлении о страховом случае. </w:t>
      </w:r>
    </w:p>
    <w:p w:rsidR="009C7A80" w:rsidRPr="00C375B8" w:rsidRDefault="00C9543C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146CF9">
        <w:rPr>
          <w:sz w:val="26"/>
          <w:szCs w:val="26"/>
        </w:rPr>
        <w:t>6</w:t>
      </w:r>
      <w:r w:rsidR="001C0A91" w:rsidRPr="00C375B8">
        <w:rPr>
          <w:sz w:val="26"/>
          <w:szCs w:val="26"/>
        </w:rPr>
        <w:t xml:space="preserve">.5 </w:t>
      </w:r>
      <w:r w:rsidR="009C7A80" w:rsidRPr="00C375B8">
        <w:rPr>
          <w:sz w:val="26"/>
          <w:szCs w:val="26"/>
        </w:rPr>
        <w:t xml:space="preserve">Страховая выплата может быть произведена представителю </w:t>
      </w:r>
      <w:proofErr w:type="gramStart"/>
      <w:r w:rsidR="009C7A80" w:rsidRPr="00C375B8">
        <w:rPr>
          <w:sz w:val="26"/>
          <w:szCs w:val="26"/>
        </w:rPr>
        <w:t>Застрахованного</w:t>
      </w:r>
      <w:proofErr w:type="gramEnd"/>
      <w:r w:rsidR="009C7A80" w:rsidRPr="00C375B8">
        <w:rPr>
          <w:sz w:val="26"/>
          <w:szCs w:val="26"/>
        </w:rPr>
        <w:t xml:space="preserve"> (Выгодоприобретателя) по доверенности, оформленной в установленном законом порядке.</w:t>
      </w:r>
    </w:p>
    <w:p w:rsidR="009C7A80" w:rsidRPr="00C375B8" w:rsidRDefault="00C9543C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146CF9">
        <w:rPr>
          <w:sz w:val="26"/>
          <w:szCs w:val="26"/>
        </w:rPr>
        <w:t>6</w:t>
      </w:r>
      <w:r w:rsidR="005F0C5D" w:rsidRPr="00C375B8">
        <w:rPr>
          <w:sz w:val="26"/>
          <w:szCs w:val="26"/>
        </w:rPr>
        <w:t>.6</w:t>
      </w:r>
      <w:r w:rsidR="00AF12DE">
        <w:rPr>
          <w:sz w:val="26"/>
          <w:szCs w:val="26"/>
        </w:rPr>
        <w:t>.</w:t>
      </w:r>
      <w:r w:rsidR="005F0C5D" w:rsidRPr="00C375B8">
        <w:rPr>
          <w:sz w:val="26"/>
          <w:szCs w:val="26"/>
        </w:rPr>
        <w:t xml:space="preserve"> </w:t>
      </w:r>
      <w:r w:rsidR="009C7A80" w:rsidRPr="00C375B8">
        <w:rPr>
          <w:sz w:val="26"/>
          <w:szCs w:val="26"/>
        </w:rPr>
        <w:t xml:space="preserve">Требования о страховой выплате могут быть предъявлены Страховщику в течение трех лет со дня наступления страхового события при соблюдении условий, указанных в п. </w:t>
      </w:r>
      <w:r>
        <w:rPr>
          <w:sz w:val="26"/>
          <w:szCs w:val="26"/>
        </w:rPr>
        <w:t>3.</w:t>
      </w:r>
      <w:r w:rsidR="00146CF9">
        <w:rPr>
          <w:sz w:val="26"/>
          <w:szCs w:val="26"/>
        </w:rPr>
        <w:t>6</w:t>
      </w:r>
      <w:r w:rsidR="009C7A80" w:rsidRPr="00C375B8">
        <w:rPr>
          <w:sz w:val="26"/>
          <w:szCs w:val="26"/>
        </w:rPr>
        <w:t>.1.</w:t>
      </w:r>
    </w:p>
    <w:p w:rsidR="009C7A80" w:rsidRPr="00C375B8" w:rsidRDefault="00C9543C" w:rsidP="008E7790">
      <w:pPr>
        <w:tabs>
          <w:tab w:val="left" w:pos="0"/>
          <w:tab w:val="left" w:pos="426"/>
          <w:tab w:val="left" w:pos="851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146CF9">
        <w:rPr>
          <w:sz w:val="26"/>
          <w:szCs w:val="26"/>
        </w:rPr>
        <w:t>6</w:t>
      </w:r>
      <w:r w:rsidR="001C0A91" w:rsidRPr="00C375B8">
        <w:rPr>
          <w:sz w:val="26"/>
          <w:szCs w:val="26"/>
        </w:rPr>
        <w:t>.</w:t>
      </w:r>
      <w:r w:rsidR="005F0C5D" w:rsidRPr="00C375B8">
        <w:rPr>
          <w:sz w:val="26"/>
          <w:szCs w:val="26"/>
        </w:rPr>
        <w:t>7</w:t>
      </w:r>
      <w:r w:rsidR="001C0A91" w:rsidRPr="00C375B8">
        <w:rPr>
          <w:sz w:val="26"/>
          <w:szCs w:val="26"/>
        </w:rPr>
        <w:t>.</w:t>
      </w:r>
      <w:r w:rsidR="001A27F3" w:rsidRPr="00C375B8">
        <w:rPr>
          <w:sz w:val="26"/>
          <w:szCs w:val="26"/>
        </w:rPr>
        <w:t xml:space="preserve"> </w:t>
      </w:r>
      <w:r w:rsidR="009C7A80" w:rsidRPr="00C375B8">
        <w:rPr>
          <w:sz w:val="26"/>
          <w:szCs w:val="26"/>
        </w:rPr>
        <w:t xml:space="preserve">При наступлении страховых событий </w:t>
      </w:r>
      <w:r w:rsidR="005F0C5D" w:rsidRPr="00C375B8">
        <w:rPr>
          <w:sz w:val="26"/>
          <w:szCs w:val="26"/>
        </w:rPr>
        <w:t xml:space="preserve">Застрахованные </w:t>
      </w:r>
      <w:r w:rsidR="009C7A80" w:rsidRPr="00C375B8">
        <w:rPr>
          <w:sz w:val="26"/>
          <w:szCs w:val="26"/>
        </w:rPr>
        <w:t>лица (</w:t>
      </w:r>
      <w:r w:rsidR="005F0C5D" w:rsidRPr="00C375B8">
        <w:rPr>
          <w:sz w:val="26"/>
          <w:szCs w:val="26"/>
        </w:rPr>
        <w:t>Выгодоприобретатели</w:t>
      </w:r>
      <w:r w:rsidR="009C7A80" w:rsidRPr="00C375B8">
        <w:rPr>
          <w:sz w:val="26"/>
          <w:szCs w:val="26"/>
        </w:rPr>
        <w:t xml:space="preserve">) передают </w:t>
      </w:r>
      <w:r w:rsidR="005F0C5D" w:rsidRPr="00C375B8">
        <w:rPr>
          <w:sz w:val="26"/>
          <w:szCs w:val="26"/>
        </w:rPr>
        <w:t xml:space="preserve">Страховщику </w:t>
      </w:r>
      <w:r w:rsidR="009C7A80" w:rsidRPr="00C375B8">
        <w:rPr>
          <w:sz w:val="26"/>
          <w:szCs w:val="26"/>
        </w:rPr>
        <w:t>следующие документы:</w:t>
      </w:r>
    </w:p>
    <w:p w:rsidR="009C7A80" w:rsidRPr="00C375B8" w:rsidRDefault="00146CF9" w:rsidP="00C375B8">
      <w:pPr>
        <w:widowControl w:val="0"/>
        <w:tabs>
          <w:tab w:val="left" w:pos="0"/>
          <w:tab w:val="left" w:pos="993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3.6</w:t>
      </w:r>
      <w:r w:rsidR="00CA49FB">
        <w:rPr>
          <w:sz w:val="26"/>
          <w:szCs w:val="26"/>
        </w:rPr>
        <w:t>.7.1.</w:t>
      </w:r>
      <w:r w:rsidR="00CA49FB" w:rsidRPr="00C375B8">
        <w:rPr>
          <w:sz w:val="26"/>
          <w:szCs w:val="26"/>
        </w:rPr>
        <w:t xml:space="preserve"> </w:t>
      </w:r>
      <w:r w:rsidR="009C7A80" w:rsidRPr="00C375B8">
        <w:rPr>
          <w:sz w:val="26"/>
          <w:szCs w:val="26"/>
        </w:rPr>
        <w:t xml:space="preserve">письменное заявление с указанием фамилии, имени и отчества Застрахованного, номера Договора, даты и обстоятельств наступления страхового случая, желаемой формы получения страховой выплаты (наличными </w:t>
      </w:r>
      <w:r w:rsidR="009C7A80" w:rsidRPr="00C375B8">
        <w:rPr>
          <w:color w:val="000000"/>
          <w:sz w:val="26"/>
          <w:szCs w:val="26"/>
        </w:rPr>
        <w:t>денежными средствами</w:t>
      </w:r>
      <w:r w:rsidR="009C7A80" w:rsidRPr="00C375B8">
        <w:rPr>
          <w:sz w:val="26"/>
          <w:szCs w:val="26"/>
        </w:rPr>
        <w:t xml:space="preserve"> через кассу Страховщика, путем безналичных расчетов) с указанием всех необходимых реквизитов;</w:t>
      </w:r>
    </w:p>
    <w:p w:rsidR="009C7A80" w:rsidRPr="00C375B8" w:rsidRDefault="00C9543C" w:rsidP="00C375B8">
      <w:pPr>
        <w:tabs>
          <w:tab w:val="left" w:pos="0"/>
          <w:tab w:val="left" w:pos="1418"/>
        </w:tabs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46CF9">
        <w:rPr>
          <w:color w:val="000000"/>
          <w:sz w:val="26"/>
          <w:szCs w:val="26"/>
        </w:rPr>
        <w:t>6</w:t>
      </w:r>
      <w:r w:rsidR="0091554F" w:rsidRPr="00C375B8">
        <w:rPr>
          <w:color w:val="000000"/>
          <w:sz w:val="26"/>
          <w:szCs w:val="26"/>
        </w:rPr>
        <w:t>.7</w:t>
      </w:r>
      <w:r w:rsidR="001C0A91" w:rsidRPr="00C375B8">
        <w:rPr>
          <w:color w:val="000000"/>
          <w:sz w:val="26"/>
          <w:szCs w:val="26"/>
        </w:rPr>
        <w:t>.</w:t>
      </w:r>
      <w:r w:rsidR="00CA49FB">
        <w:rPr>
          <w:color w:val="000000"/>
          <w:sz w:val="26"/>
          <w:szCs w:val="26"/>
        </w:rPr>
        <w:t>2</w:t>
      </w:r>
      <w:r w:rsidR="001C0A91" w:rsidRPr="00C375B8">
        <w:rPr>
          <w:color w:val="000000"/>
          <w:sz w:val="26"/>
          <w:szCs w:val="26"/>
        </w:rPr>
        <w:t xml:space="preserve">. </w:t>
      </w:r>
      <w:r w:rsidR="0091554F" w:rsidRPr="00C375B8">
        <w:rPr>
          <w:color w:val="000000"/>
          <w:sz w:val="26"/>
          <w:szCs w:val="26"/>
        </w:rPr>
        <w:t xml:space="preserve">для </w:t>
      </w:r>
      <w:r w:rsidR="009C7A80" w:rsidRPr="00C375B8">
        <w:rPr>
          <w:color w:val="000000"/>
          <w:sz w:val="26"/>
          <w:szCs w:val="26"/>
        </w:rPr>
        <w:t xml:space="preserve">решения вопроса о страховой выплате </w:t>
      </w:r>
      <w:r w:rsidR="009C7A80" w:rsidRPr="00C375B8">
        <w:rPr>
          <w:b/>
          <w:color w:val="000000"/>
          <w:sz w:val="26"/>
          <w:szCs w:val="26"/>
        </w:rPr>
        <w:t>в случае временного расстройства здоровья в результате несчастного случая</w:t>
      </w:r>
      <w:r w:rsidR="009C7A80" w:rsidRPr="00C375B8">
        <w:rPr>
          <w:color w:val="000000"/>
          <w:sz w:val="26"/>
          <w:szCs w:val="26"/>
        </w:rPr>
        <w:t>, Страховщику должны быть представлены оригиналы или нотариально заверенные копии следующих документов: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851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а) документы из медицинского учреждения (справка, выписной эпикриз и др.), подтверждающие факт обращения за медицинской помощью в результате несчастного случая, установленный диагноз, характер телесных повреждений, полученных в результате несчастного случая;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851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б) акт о несчастном случае на производстве по форме Н-1 (в случае получения производственной травмы);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в) выписка из медицинской карты амбулаторного и/или стационарного больного;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г) листок нетрудоспособности из лечебного учреждения, где проводилось лечение (только в случае отсутствия установленного диагноза в Таблице размеров страховых выплат в связи с несчастным случаем);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д) документ, удостоверяющий личность.</w:t>
      </w:r>
    </w:p>
    <w:p w:rsidR="009C7A80" w:rsidRPr="00C375B8" w:rsidRDefault="00C9543C" w:rsidP="00C375B8">
      <w:pPr>
        <w:tabs>
          <w:tab w:val="left" w:pos="0"/>
          <w:tab w:val="left" w:pos="1418"/>
        </w:tabs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46CF9">
        <w:rPr>
          <w:color w:val="000000"/>
          <w:sz w:val="26"/>
          <w:szCs w:val="26"/>
        </w:rPr>
        <w:t>6</w:t>
      </w:r>
      <w:r w:rsidR="0091554F" w:rsidRPr="00C375B8">
        <w:rPr>
          <w:color w:val="000000"/>
          <w:sz w:val="26"/>
          <w:szCs w:val="26"/>
        </w:rPr>
        <w:t>.7</w:t>
      </w:r>
      <w:r w:rsidR="001C0A91" w:rsidRPr="00C375B8">
        <w:rPr>
          <w:color w:val="000000"/>
          <w:sz w:val="26"/>
          <w:szCs w:val="26"/>
        </w:rPr>
        <w:t>.</w:t>
      </w:r>
      <w:r w:rsidR="00CA49FB">
        <w:rPr>
          <w:color w:val="000000"/>
          <w:sz w:val="26"/>
          <w:szCs w:val="26"/>
        </w:rPr>
        <w:t>3</w:t>
      </w:r>
      <w:r w:rsidR="001C0A91" w:rsidRPr="00C375B8">
        <w:rPr>
          <w:color w:val="000000"/>
          <w:sz w:val="26"/>
          <w:szCs w:val="26"/>
        </w:rPr>
        <w:t xml:space="preserve">. </w:t>
      </w:r>
      <w:r w:rsidR="0091554F" w:rsidRPr="00C375B8">
        <w:rPr>
          <w:color w:val="000000"/>
          <w:sz w:val="26"/>
          <w:szCs w:val="26"/>
        </w:rPr>
        <w:t xml:space="preserve">для </w:t>
      </w:r>
      <w:r w:rsidR="009C7A80" w:rsidRPr="00C375B8">
        <w:rPr>
          <w:color w:val="000000"/>
          <w:sz w:val="26"/>
          <w:szCs w:val="26"/>
        </w:rPr>
        <w:t xml:space="preserve">решения вопроса о страховой выплате </w:t>
      </w:r>
      <w:r w:rsidR="009C7A80" w:rsidRPr="00C375B8">
        <w:rPr>
          <w:b/>
          <w:color w:val="000000"/>
          <w:sz w:val="26"/>
          <w:szCs w:val="26"/>
        </w:rPr>
        <w:t>в случае постоянной утраты трудоспособности (инвалидности)</w:t>
      </w:r>
      <w:r w:rsidR="009C7A80" w:rsidRPr="00C375B8">
        <w:rPr>
          <w:color w:val="000000"/>
          <w:sz w:val="26"/>
          <w:szCs w:val="26"/>
        </w:rPr>
        <w:t xml:space="preserve"> Страховщику должны быть представлены оригиналы или нотариально заверенные копии следующих документов:</w:t>
      </w:r>
    </w:p>
    <w:p w:rsidR="009C7A80" w:rsidRPr="00C375B8" w:rsidRDefault="009C7A80" w:rsidP="00C375B8">
      <w:pPr>
        <w:widowControl w:val="0"/>
        <w:tabs>
          <w:tab w:val="left" w:pos="0"/>
          <w:tab w:val="left" w:pos="851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а) справка (заключение) соответствующего учреждения, определенного действующим законодательством,  об установлении группы инвалидности;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851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б) документы из медицинского учреждения (справка, выписной эпикриз и др.), подтверждающие установленный диагноз, по поводу которого установлена группа инвалидности;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в) выписка из медицинской карты амбулаторного и/или стационарного больного;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851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г) акт о несчастном случае на производстве по форме Н-1 (в случае получения производственной травмы);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д) документ, удостоверяющий личность.</w:t>
      </w:r>
    </w:p>
    <w:p w:rsidR="009C7A80" w:rsidRPr="00C375B8" w:rsidRDefault="00C9543C" w:rsidP="00C375B8">
      <w:pPr>
        <w:tabs>
          <w:tab w:val="left" w:pos="0"/>
          <w:tab w:val="left" w:pos="1418"/>
        </w:tabs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46CF9">
        <w:rPr>
          <w:color w:val="000000"/>
          <w:sz w:val="26"/>
          <w:szCs w:val="26"/>
        </w:rPr>
        <w:t>6</w:t>
      </w:r>
      <w:r w:rsidR="0091554F" w:rsidRPr="00C375B8">
        <w:rPr>
          <w:color w:val="000000"/>
          <w:sz w:val="26"/>
          <w:szCs w:val="26"/>
        </w:rPr>
        <w:t>.7</w:t>
      </w:r>
      <w:r w:rsidR="001C0A91" w:rsidRPr="00C375B8">
        <w:rPr>
          <w:color w:val="000000"/>
          <w:sz w:val="26"/>
          <w:szCs w:val="26"/>
        </w:rPr>
        <w:t>.</w:t>
      </w:r>
      <w:r w:rsidR="00CA49FB">
        <w:rPr>
          <w:color w:val="000000"/>
          <w:sz w:val="26"/>
          <w:szCs w:val="26"/>
        </w:rPr>
        <w:t>4</w:t>
      </w:r>
      <w:r w:rsidR="001C0A91" w:rsidRPr="00C375B8">
        <w:rPr>
          <w:color w:val="000000"/>
          <w:sz w:val="26"/>
          <w:szCs w:val="26"/>
        </w:rPr>
        <w:t xml:space="preserve">. </w:t>
      </w:r>
      <w:r w:rsidR="0091554F" w:rsidRPr="00C375B8">
        <w:rPr>
          <w:color w:val="000000"/>
          <w:sz w:val="26"/>
          <w:szCs w:val="26"/>
        </w:rPr>
        <w:t xml:space="preserve">для </w:t>
      </w:r>
      <w:r w:rsidR="009C7A80" w:rsidRPr="00C375B8">
        <w:rPr>
          <w:color w:val="000000"/>
          <w:sz w:val="26"/>
          <w:szCs w:val="26"/>
        </w:rPr>
        <w:t xml:space="preserve">решения вопроса о страховой выплате </w:t>
      </w:r>
      <w:r w:rsidR="009C7A80" w:rsidRPr="00C375B8">
        <w:rPr>
          <w:b/>
          <w:color w:val="000000"/>
          <w:sz w:val="26"/>
          <w:szCs w:val="26"/>
        </w:rPr>
        <w:t>в случае смерти Застрахованного</w:t>
      </w:r>
      <w:r w:rsidR="009C7A80" w:rsidRPr="00C375B8">
        <w:rPr>
          <w:color w:val="000000"/>
          <w:sz w:val="26"/>
          <w:szCs w:val="26"/>
        </w:rPr>
        <w:t xml:space="preserve"> Страховщику должны быть представлены оригиналы или нотариально заверенные копии следующих документов: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proofErr w:type="gramStart"/>
      <w:r w:rsidRPr="00C375B8">
        <w:rPr>
          <w:sz w:val="26"/>
          <w:szCs w:val="26"/>
        </w:rPr>
        <w:t>а) свидетельство о смерти  или решение суда об объявлении Застрахованного умершим.</w:t>
      </w:r>
      <w:proofErr w:type="gramEnd"/>
      <w:r w:rsidRPr="00C375B8">
        <w:rPr>
          <w:sz w:val="26"/>
          <w:szCs w:val="26"/>
        </w:rPr>
        <w:t xml:space="preserve"> В случае смерти, наступившей за пределами РФ, необходимо предоставить подтверждение посольства или консульства того государства, которое выдало документы, что полученные документы являются официальным свидетельством этого государство о смерти;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r w:rsidRPr="00C375B8">
        <w:rPr>
          <w:sz w:val="26"/>
          <w:szCs w:val="26"/>
        </w:rPr>
        <w:lastRenderedPageBreak/>
        <w:t>б) документ, содержащий сведения о причине смерти Застрахованного (медицинское свидетельство о смерти, заключение судебно-медицинской экспертизы, справка о смерти и т.п.);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r w:rsidRPr="00C375B8">
        <w:rPr>
          <w:sz w:val="26"/>
          <w:szCs w:val="26"/>
        </w:rPr>
        <w:t xml:space="preserve">в) в случае наступления смерти  в результате несчастного случая </w:t>
      </w:r>
      <w:proofErr w:type="gramStart"/>
      <w:r w:rsidRPr="00C375B8">
        <w:rPr>
          <w:sz w:val="26"/>
          <w:szCs w:val="26"/>
        </w:rPr>
        <w:t>–д</w:t>
      </w:r>
      <w:proofErr w:type="gramEnd"/>
      <w:r w:rsidRPr="00C375B8">
        <w:rPr>
          <w:sz w:val="26"/>
          <w:szCs w:val="26"/>
        </w:rPr>
        <w:t>окумент, выданный соответствующим уполномоченном органом, достоверно свидетельствующий о факте и обстоятельствах наступления несчастного случая (акт о несчастном случае на производстве по форме Н-1, акт расследования несчастного случая, постановление о возбуждении или об отказе в возбуждении уголовного дела и т.п.);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r w:rsidRPr="00C375B8">
        <w:rPr>
          <w:sz w:val="26"/>
          <w:szCs w:val="26"/>
        </w:rPr>
        <w:t>г) выписка из медицинской карты амбулаторного и/или стационарного больного (в случае наступления смерти от естественных причин);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r w:rsidRPr="00C375B8">
        <w:rPr>
          <w:sz w:val="26"/>
          <w:szCs w:val="26"/>
        </w:rPr>
        <w:t>д) документы из медицинского учреждения, подтверждающие дату установления диагноза, явившегося причиной смерти, впервые (в случае наступления смерти от естественных причин);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r w:rsidRPr="00C375B8">
        <w:rPr>
          <w:sz w:val="26"/>
          <w:szCs w:val="26"/>
        </w:rPr>
        <w:t>е) документ, удостоверяющий личность;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r w:rsidRPr="00C375B8">
        <w:rPr>
          <w:sz w:val="26"/>
          <w:szCs w:val="26"/>
        </w:rPr>
        <w:t>ж) свидетельство о вступлении в права наследования или распоряжение (завещание) Застрахованного лица о том, кого он назначил своим наследником в случае своей смерти (если в полисе не указан Выгодоприобретатель).</w:t>
      </w:r>
    </w:p>
    <w:p w:rsidR="009C7A80" w:rsidRPr="00C375B8" w:rsidRDefault="00C9543C" w:rsidP="00C375B8">
      <w:pPr>
        <w:tabs>
          <w:tab w:val="left" w:pos="0"/>
          <w:tab w:val="left" w:pos="1418"/>
        </w:tabs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46CF9">
        <w:rPr>
          <w:color w:val="000000"/>
          <w:sz w:val="26"/>
          <w:szCs w:val="26"/>
        </w:rPr>
        <w:t>6</w:t>
      </w:r>
      <w:r w:rsidR="0091554F" w:rsidRPr="00C375B8">
        <w:rPr>
          <w:color w:val="000000"/>
          <w:sz w:val="26"/>
          <w:szCs w:val="26"/>
        </w:rPr>
        <w:t>.8</w:t>
      </w:r>
      <w:r>
        <w:rPr>
          <w:color w:val="000000"/>
          <w:sz w:val="26"/>
          <w:szCs w:val="26"/>
        </w:rPr>
        <w:t>.</w:t>
      </w:r>
      <w:r w:rsidR="0091554F" w:rsidRPr="00C375B8">
        <w:rPr>
          <w:color w:val="000000"/>
          <w:sz w:val="26"/>
          <w:szCs w:val="26"/>
        </w:rPr>
        <w:t xml:space="preserve"> </w:t>
      </w:r>
      <w:r w:rsidR="009C7A80" w:rsidRPr="00C375B8">
        <w:rPr>
          <w:color w:val="000000"/>
          <w:sz w:val="26"/>
          <w:szCs w:val="26"/>
        </w:rPr>
        <w:t xml:space="preserve">Страховщик имеет право обратиться к </w:t>
      </w:r>
      <w:proofErr w:type="gramStart"/>
      <w:r w:rsidR="009C7A80" w:rsidRPr="00C375B8">
        <w:rPr>
          <w:color w:val="000000"/>
          <w:sz w:val="26"/>
          <w:szCs w:val="26"/>
        </w:rPr>
        <w:t>Застрахованному</w:t>
      </w:r>
      <w:proofErr w:type="gramEnd"/>
      <w:r w:rsidR="009C7A80" w:rsidRPr="00C375B8">
        <w:rPr>
          <w:color w:val="000000"/>
          <w:sz w:val="26"/>
          <w:szCs w:val="26"/>
        </w:rPr>
        <w:t xml:space="preserve"> (Выгодоприобретателю) за предоставлением дополнительных документов, но он должен  обосновать необходимость представления дополнительных документов сверх перечисленных в п. </w:t>
      </w:r>
      <w:r>
        <w:rPr>
          <w:color w:val="000000"/>
          <w:sz w:val="26"/>
          <w:szCs w:val="26"/>
        </w:rPr>
        <w:t>3.</w:t>
      </w:r>
      <w:r w:rsidR="00146CF9">
        <w:rPr>
          <w:color w:val="000000"/>
          <w:sz w:val="26"/>
          <w:szCs w:val="26"/>
        </w:rPr>
        <w:t>6</w:t>
      </w:r>
      <w:r w:rsidR="0091554F" w:rsidRPr="00C375B8">
        <w:rPr>
          <w:color w:val="000000"/>
          <w:sz w:val="26"/>
          <w:szCs w:val="26"/>
        </w:rPr>
        <w:t>.7</w:t>
      </w:r>
      <w:r w:rsidR="009C7A80" w:rsidRPr="00C375B8">
        <w:rPr>
          <w:color w:val="000000"/>
          <w:sz w:val="26"/>
          <w:szCs w:val="26"/>
        </w:rPr>
        <w:t xml:space="preserve">. </w:t>
      </w:r>
    </w:p>
    <w:p w:rsidR="009C7A80" w:rsidRPr="00C375B8" w:rsidRDefault="009C7A80" w:rsidP="00C375B8">
      <w:pPr>
        <w:tabs>
          <w:tab w:val="left" w:pos="0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 xml:space="preserve">Непредставление таких дополнительных документов не может служить причиной невыплаты страхового возмещения, если Страховщик не смог обосновать необходимость их предоставления. </w:t>
      </w:r>
    </w:p>
    <w:p w:rsidR="009168C6" w:rsidRPr="00C375B8" w:rsidRDefault="009168C6" w:rsidP="00C375B8">
      <w:pPr>
        <w:ind w:firstLine="0"/>
        <w:rPr>
          <w:i/>
          <w:sz w:val="26"/>
          <w:szCs w:val="26"/>
        </w:rPr>
      </w:pPr>
      <w:r w:rsidRPr="00C375B8">
        <w:rPr>
          <w:i/>
          <w:sz w:val="26"/>
          <w:szCs w:val="26"/>
          <w:highlight w:val="lightGray"/>
        </w:rPr>
        <w:t xml:space="preserve">Дополнительный порядок действий Застрахованных лиц (Выгодоприобретателей) при наступлении событий, имеющих признаки страховых случаев, и обращения за выплатой страхового обеспечения, будет определяться в соответствии с предложением участника </w:t>
      </w:r>
      <w:r w:rsidR="00607391">
        <w:rPr>
          <w:i/>
          <w:sz w:val="26"/>
          <w:szCs w:val="26"/>
          <w:highlight w:val="lightGray"/>
        </w:rPr>
        <w:t>закупки</w:t>
      </w:r>
      <w:r w:rsidRPr="00C375B8">
        <w:rPr>
          <w:i/>
          <w:sz w:val="26"/>
          <w:szCs w:val="26"/>
          <w:highlight w:val="lightGray"/>
        </w:rPr>
        <w:t>, с которым будет заключен договор.</w:t>
      </w:r>
    </w:p>
    <w:p w:rsidR="00617973" w:rsidRDefault="00617973" w:rsidP="00C375B8">
      <w:pPr>
        <w:ind w:firstLine="0"/>
        <w:rPr>
          <w:sz w:val="26"/>
          <w:szCs w:val="26"/>
        </w:rPr>
      </w:pPr>
    </w:p>
    <w:p w:rsidR="00C9543C" w:rsidRPr="00ED5380" w:rsidRDefault="00C9543C" w:rsidP="00C375B8">
      <w:pPr>
        <w:tabs>
          <w:tab w:val="left" w:pos="10065"/>
        </w:tabs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146CF9">
        <w:rPr>
          <w:b/>
          <w:sz w:val="26"/>
          <w:szCs w:val="26"/>
        </w:rPr>
        <w:t>7</w:t>
      </w:r>
      <w:r w:rsidRPr="00ED5380">
        <w:rPr>
          <w:b/>
          <w:sz w:val="26"/>
          <w:szCs w:val="26"/>
        </w:rPr>
        <w:t>. Правила страхования</w:t>
      </w:r>
    </w:p>
    <w:p w:rsidR="00C9543C" w:rsidRPr="00ED5380" w:rsidRDefault="00C9543C" w:rsidP="00C375B8">
      <w:pPr>
        <w:tabs>
          <w:tab w:val="left" w:pos="10065"/>
        </w:tabs>
        <w:ind w:firstLine="0"/>
        <w:rPr>
          <w:sz w:val="26"/>
          <w:szCs w:val="26"/>
        </w:rPr>
      </w:pPr>
      <w:r w:rsidRPr="00ED5380">
        <w:rPr>
          <w:sz w:val="26"/>
          <w:szCs w:val="26"/>
        </w:rPr>
        <w:t>Правила страхования, утвержденные Страховщиком, применяются в части, не противоречащей условиям Договора.</w:t>
      </w:r>
    </w:p>
    <w:p w:rsidR="00C9543C" w:rsidRPr="00ED5380" w:rsidRDefault="00C9543C">
      <w:pPr>
        <w:tabs>
          <w:tab w:val="left" w:pos="10065"/>
        </w:tabs>
        <w:ind w:firstLine="0"/>
        <w:rPr>
          <w:b/>
          <w:sz w:val="26"/>
          <w:szCs w:val="26"/>
        </w:rPr>
      </w:pPr>
    </w:p>
    <w:p w:rsidR="00412F2B" w:rsidRPr="00ED5380" w:rsidRDefault="00412F2B" w:rsidP="00412F2B">
      <w:pPr>
        <w:tabs>
          <w:tab w:val="left" w:pos="1276"/>
        </w:tabs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4B25C7">
        <w:rPr>
          <w:b/>
          <w:bCs/>
          <w:sz w:val="26"/>
          <w:szCs w:val="26"/>
        </w:rPr>
        <w:t>Требования к объему услуг</w:t>
      </w:r>
      <w:r>
        <w:rPr>
          <w:b/>
          <w:bCs/>
          <w:sz w:val="26"/>
          <w:szCs w:val="26"/>
        </w:rPr>
        <w:t xml:space="preserve"> (р</w:t>
      </w:r>
      <w:r w:rsidRPr="00ED5380">
        <w:rPr>
          <w:b/>
          <w:bCs/>
          <w:sz w:val="26"/>
          <w:szCs w:val="26"/>
        </w:rPr>
        <w:t>азмер страховой выплаты</w:t>
      </w:r>
      <w:r>
        <w:rPr>
          <w:b/>
          <w:bCs/>
          <w:sz w:val="26"/>
          <w:szCs w:val="26"/>
        </w:rPr>
        <w:t xml:space="preserve"> </w:t>
      </w:r>
      <w:r w:rsidR="00A95068">
        <w:rPr>
          <w:b/>
          <w:bCs/>
          <w:sz w:val="26"/>
          <w:szCs w:val="26"/>
        </w:rPr>
        <w:t>при</w:t>
      </w:r>
      <w:r>
        <w:rPr>
          <w:b/>
          <w:bCs/>
          <w:sz w:val="26"/>
          <w:szCs w:val="26"/>
        </w:rPr>
        <w:t xml:space="preserve"> страхово</w:t>
      </w:r>
      <w:r w:rsidR="00A95068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 xml:space="preserve"> случа</w:t>
      </w:r>
      <w:r w:rsidR="00A95068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)</w:t>
      </w:r>
      <w:r w:rsidRPr="00ED5380">
        <w:rPr>
          <w:b/>
          <w:bCs/>
          <w:sz w:val="26"/>
          <w:szCs w:val="26"/>
        </w:rPr>
        <w:t xml:space="preserve"> 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4.1.</w:t>
      </w:r>
      <w:r w:rsidR="008E7790">
        <w:rPr>
          <w:sz w:val="26"/>
          <w:szCs w:val="26"/>
        </w:rPr>
        <w:t xml:space="preserve"> </w:t>
      </w:r>
      <w:r w:rsidRPr="00ED5380">
        <w:rPr>
          <w:sz w:val="26"/>
          <w:szCs w:val="26"/>
        </w:rPr>
        <w:t xml:space="preserve">В случае смерти </w:t>
      </w:r>
      <w:proofErr w:type="gramStart"/>
      <w:r w:rsidRPr="00ED5380">
        <w:rPr>
          <w:sz w:val="26"/>
          <w:szCs w:val="26"/>
        </w:rPr>
        <w:t>Застрахованного</w:t>
      </w:r>
      <w:proofErr w:type="gramEnd"/>
      <w:r w:rsidRPr="00ED5380">
        <w:rPr>
          <w:sz w:val="26"/>
          <w:szCs w:val="26"/>
        </w:rPr>
        <w:t xml:space="preserve"> страховая выплата  производится в размере 100 % страховой суммы, установленной для данной категории Застрахованных. 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4.2.</w:t>
      </w:r>
      <w:r w:rsidR="008E7790">
        <w:rPr>
          <w:sz w:val="26"/>
          <w:szCs w:val="26"/>
        </w:rPr>
        <w:t xml:space="preserve"> </w:t>
      </w:r>
      <w:r w:rsidRPr="00ED5380">
        <w:rPr>
          <w:sz w:val="26"/>
          <w:szCs w:val="26"/>
        </w:rPr>
        <w:t>В случае постоянной утраты т</w:t>
      </w:r>
      <w:r w:rsidR="008E7790">
        <w:rPr>
          <w:sz w:val="26"/>
          <w:szCs w:val="26"/>
        </w:rPr>
        <w:t xml:space="preserve">рудоспособности (инвалидности) </w:t>
      </w:r>
      <w:r w:rsidRPr="00ED5380">
        <w:rPr>
          <w:sz w:val="26"/>
          <w:szCs w:val="26"/>
        </w:rPr>
        <w:t xml:space="preserve">страховая выплата производится в размере: 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 w:rsidRPr="00ED5380">
        <w:rPr>
          <w:sz w:val="26"/>
          <w:szCs w:val="26"/>
        </w:rPr>
        <w:t>- при установлении I группы инвалидности – 100 % страховой суммы, установленной для данной категории Застрахованных</w:t>
      </w:r>
      <w:r>
        <w:rPr>
          <w:sz w:val="26"/>
          <w:szCs w:val="26"/>
        </w:rPr>
        <w:t xml:space="preserve"> лиц</w:t>
      </w:r>
      <w:r w:rsidRPr="00ED5380">
        <w:rPr>
          <w:sz w:val="26"/>
          <w:szCs w:val="26"/>
        </w:rPr>
        <w:t>;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 w:rsidRPr="00ED5380">
        <w:rPr>
          <w:sz w:val="26"/>
          <w:szCs w:val="26"/>
        </w:rPr>
        <w:t>- при установлении II группы инвалидности – не менее 100 % страховой суммы, установленной для данной категории Застрахованных</w:t>
      </w:r>
      <w:r>
        <w:rPr>
          <w:sz w:val="26"/>
          <w:szCs w:val="26"/>
        </w:rPr>
        <w:t xml:space="preserve"> лиц</w:t>
      </w:r>
      <w:r w:rsidRPr="00ED5380">
        <w:rPr>
          <w:sz w:val="26"/>
          <w:szCs w:val="26"/>
        </w:rPr>
        <w:t>;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 w:rsidRPr="00ED5380">
        <w:rPr>
          <w:sz w:val="26"/>
          <w:szCs w:val="26"/>
        </w:rPr>
        <w:t>- при установлении III группы инвалидности – не менее 70 % страховой суммы, установленной для данной категории Застрахованных</w:t>
      </w:r>
      <w:r>
        <w:rPr>
          <w:sz w:val="26"/>
          <w:szCs w:val="26"/>
        </w:rPr>
        <w:t xml:space="preserve"> лиц</w:t>
      </w:r>
      <w:r w:rsidRPr="00ED5380">
        <w:rPr>
          <w:sz w:val="26"/>
          <w:szCs w:val="26"/>
        </w:rPr>
        <w:t>.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4.3</w:t>
      </w:r>
      <w:r w:rsidR="00CA49FB">
        <w:rPr>
          <w:sz w:val="26"/>
          <w:szCs w:val="26"/>
        </w:rPr>
        <w:t>.</w:t>
      </w:r>
      <w:r w:rsidRPr="00ED5380">
        <w:rPr>
          <w:sz w:val="26"/>
          <w:szCs w:val="26"/>
        </w:rPr>
        <w:t xml:space="preserve"> В случае временной утраты трудоспособности</w:t>
      </w:r>
      <w:r w:rsidRPr="00ED5380" w:rsidDel="009643DD">
        <w:rPr>
          <w:sz w:val="26"/>
          <w:szCs w:val="26"/>
        </w:rPr>
        <w:t xml:space="preserve"> </w:t>
      </w:r>
      <w:r w:rsidRPr="00ED5380">
        <w:rPr>
          <w:sz w:val="26"/>
          <w:szCs w:val="26"/>
        </w:rPr>
        <w:t xml:space="preserve">Застрахованного </w:t>
      </w:r>
      <w:r>
        <w:rPr>
          <w:sz w:val="26"/>
          <w:szCs w:val="26"/>
        </w:rPr>
        <w:t xml:space="preserve">лица </w:t>
      </w:r>
      <w:r w:rsidRPr="00ED5380">
        <w:rPr>
          <w:sz w:val="26"/>
          <w:szCs w:val="26"/>
        </w:rPr>
        <w:t>в результате несчастного случая страховая выплата  производится в соответствии с Таблицей размеров страховых выплат в связи с несчастным случаем (Приложение 1 к настоящему Техническому заданию).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4.4.</w:t>
      </w:r>
      <w:r w:rsidRPr="00ED5380">
        <w:rPr>
          <w:sz w:val="26"/>
          <w:szCs w:val="26"/>
        </w:rPr>
        <w:t xml:space="preserve"> При одновременном повреждении в результате одного несчастного случая различных органов и тканей размер страховой выплаты рассчитывается отдельно по каждому повреждению, а затем суммируется. Однако суммарный размер страховой выплаты не может превышать 100 % страховой суммы. 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4.5.</w:t>
      </w:r>
      <w:r w:rsidRPr="00ED5380">
        <w:rPr>
          <w:sz w:val="26"/>
          <w:szCs w:val="26"/>
        </w:rPr>
        <w:t xml:space="preserve"> В случае отсутствия в Таблице размеров страховых выплат в связи с несчастным случаем диагноза, установленного Застрахованному </w:t>
      </w:r>
      <w:r>
        <w:rPr>
          <w:sz w:val="26"/>
          <w:szCs w:val="26"/>
        </w:rPr>
        <w:t xml:space="preserve">лицу </w:t>
      </w:r>
      <w:r w:rsidRPr="00ED5380">
        <w:rPr>
          <w:sz w:val="26"/>
          <w:szCs w:val="26"/>
        </w:rPr>
        <w:t>по последствиям несчастного случая, страховая выплата производится исходя из 0,3% от страховой суммы за каждый день временной утраты трудоспособности, но не более чем за 100 дней в совокупности за весь период страхования.</w:t>
      </w:r>
      <w:r w:rsidR="008E7790">
        <w:rPr>
          <w:sz w:val="26"/>
          <w:szCs w:val="26"/>
        </w:rPr>
        <w:t xml:space="preserve"> </w:t>
      </w:r>
    </w:p>
    <w:p w:rsidR="00412F2B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4.6.</w:t>
      </w:r>
      <w:r w:rsidRPr="00ED5380">
        <w:rPr>
          <w:sz w:val="26"/>
          <w:szCs w:val="26"/>
        </w:rPr>
        <w:t xml:space="preserve"> При наступлении нескольких страховых случаев в период действия договора общая сумма выплат Застрахованному</w:t>
      </w:r>
      <w:r>
        <w:rPr>
          <w:sz w:val="26"/>
          <w:szCs w:val="26"/>
        </w:rPr>
        <w:t xml:space="preserve"> лицу</w:t>
      </w:r>
      <w:r w:rsidRPr="00ED5380">
        <w:rPr>
          <w:sz w:val="26"/>
          <w:szCs w:val="26"/>
        </w:rPr>
        <w:t xml:space="preserve"> по этим страховым случаям не должна превышать индивидуальную страховую сумму. 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</w:p>
    <w:p w:rsidR="00195663" w:rsidRPr="00C375B8" w:rsidRDefault="00412F2B" w:rsidP="00C375B8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95663" w:rsidRPr="00C375B8">
        <w:rPr>
          <w:b/>
          <w:sz w:val="26"/>
          <w:szCs w:val="26"/>
        </w:rPr>
        <w:t xml:space="preserve">. </w:t>
      </w:r>
      <w:r w:rsidR="009168C6" w:rsidRPr="00C375B8">
        <w:rPr>
          <w:b/>
          <w:sz w:val="26"/>
          <w:szCs w:val="26"/>
        </w:rPr>
        <w:t>Форма, сроки и порядок оплаты услуг</w:t>
      </w:r>
    </w:p>
    <w:p w:rsidR="009168C6" w:rsidRPr="00C375B8" w:rsidRDefault="00412F2B" w:rsidP="00C375B8">
      <w:pPr>
        <w:tabs>
          <w:tab w:val="left" w:pos="142"/>
          <w:tab w:val="left" w:pos="1276"/>
        </w:tabs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5A5A48" w:rsidRPr="00C375B8">
        <w:rPr>
          <w:bCs/>
          <w:sz w:val="26"/>
          <w:szCs w:val="26"/>
        </w:rPr>
        <w:t>.1</w:t>
      </w:r>
      <w:r w:rsidR="00CA49FB">
        <w:rPr>
          <w:bCs/>
          <w:sz w:val="26"/>
          <w:szCs w:val="26"/>
        </w:rPr>
        <w:t>.</w:t>
      </w:r>
      <w:r w:rsidR="009168C6" w:rsidRPr="00C375B8">
        <w:rPr>
          <w:bCs/>
          <w:sz w:val="26"/>
          <w:szCs w:val="26"/>
        </w:rPr>
        <w:t xml:space="preserve"> Страховая премия уплачивается в форме безналичного перечисления денежных средств на расчетный счет Страховщика.</w:t>
      </w:r>
    </w:p>
    <w:p w:rsidR="009168C6" w:rsidRPr="00C375B8" w:rsidRDefault="009168C6" w:rsidP="00146CF9">
      <w:pPr>
        <w:pStyle w:val="afffff9"/>
        <w:numPr>
          <w:ilvl w:val="1"/>
          <w:numId w:val="83"/>
        </w:numPr>
        <w:tabs>
          <w:tab w:val="left" w:pos="142"/>
          <w:tab w:val="left" w:pos="567"/>
        </w:tabs>
        <w:rPr>
          <w:bCs/>
          <w:sz w:val="26"/>
          <w:szCs w:val="26"/>
        </w:rPr>
      </w:pPr>
      <w:r w:rsidRPr="00C375B8">
        <w:rPr>
          <w:bCs/>
          <w:sz w:val="26"/>
          <w:szCs w:val="26"/>
        </w:rPr>
        <w:t xml:space="preserve">Порядок и сроки оплаты страховой премии – </w:t>
      </w:r>
      <w:r w:rsidR="005A5A48" w:rsidRPr="00C375B8">
        <w:rPr>
          <w:bCs/>
          <w:sz w:val="26"/>
          <w:szCs w:val="26"/>
        </w:rPr>
        <w:t>единовременным</w:t>
      </w:r>
      <w:r w:rsidRPr="00C375B8">
        <w:rPr>
          <w:bCs/>
          <w:sz w:val="26"/>
          <w:szCs w:val="26"/>
        </w:rPr>
        <w:t xml:space="preserve"> платеж</w:t>
      </w:r>
      <w:r w:rsidR="005A5A48" w:rsidRPr="00C375B8">
        <w:rPr>
          <w:bCs/>
          <w:sz w:val="26"/>
          <w:szCs w:val="26"/>
        </w:rPr>
        <w:t>ом</w:t>
      </w:r>
      <w:r w:rsidRPr="00C375B8">
        <w:rPr>
          <w:bCs/>
          <w:sz w:val="26"/>
          <w:szCs w:val="26"/>
        </w:rPr>
        <w:t xml:space="preserve">. </w:t>
      </w:r>
    </w:p>
    <w:p w:rsidR="009168C6" w:rsidRPr="00C375B8" w:rsidRDefault="00412F2B" w:rsidP="00C375B8">
      <w:pPr>
        <w:tabs>
          <w:tab w:val="left" w:pos="142"/>
          <w:tab w:val="left" w:pos="1276"/>
        </w:tabs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5A5A48" w:rsidRPr="00C375B8">
        <w:rPr>
          <w:bCs/>
          <w:sz w:val="26"/>
          <w:szCs w:val="26"/>
        </w:rPr>
        <w:t>.3</w:t>
      </w:r>
      <w:r w:rsidR="00CA49FB">
        <w:rPr>
          <w:bCs/>
          <w:sz w:val="26"/>
          <w:szCs w:val="26"/>
        </w:rPr>
        <w:t>.</w:t>
      </w:r>
      <w:r w:rsidR="005A5A48" w:rsidRPr="00C375B8">
        <w:rPr>
          <w:bCs/>
          <w:sz w:val="26"/>
          <w:szCs w:val="26"/>
        </w:rPr>
        <w:t xml:space="preserve"> </w:t>
      </w:r>
      <w:r w:rsidR="009168C6" w:rsidRPr="00C375B8">
        <w:rPr>
          <w:bCs/>
          <w:sz w:val="26"/>
          <w:szCs w:val="26"/>
        </w:rPr>
        <w:t>Страховая премия считается уплаченной с момента списания денежных сре</w:t>
      </w:r>
      <w:proofErr w:type="gramStart"/>
      <w:r w:rsidR="009168C6" w:rsidRPr="00C375B8">
        <w:rPr>
          <w:bCs/>
          <w:sz w:val="26"/>
          <w:szCs w:val="26"/>
        </w:rPr>
        <w:t>дств с р</w:t>
      </w:r>
      <w:proofErr w:type="gramEnd"/>
      <w:r w:rsidR="009168C6" w:rsidRPr="00C375B8">
        <w:rPr>
          <w:bCs/>
          <w:sz w:val="26"/>
          <w:szCs w:val="26"/>
        </w:rPr>
        <w:t xml:space="preserve">асчетного счета Страхователя для зачисления на расчетный счет Страховщика. </w:t>
      </w:r>
    </w:p>
    <w:p w:rsidR="009168C6" w:rsidRPr="00C375B8" w:rsidRDefault="00412F2B" w:rsidP="00C375B8">
      <w:pPr>
        <w:tabs>
          <w:tab w:val="left" w:pos="142"/>
          <w:tab w:val="left" w:pos="1276"/>
        </w:tabs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5A5A48" w:rsidRPr="00C375B8">
        <w:rPr>
          <w:bCs/>
          <w:sz w:val="26"/>
          <w:szCs w:val="26"/>
        </w:rPr>
        <w:t>.4</w:t>
      </w:r>
      <w:r w:rsidR="00CA49FB">
        <w:rPr>
          <w:bCs/>
          <w:sz w:val="26"/>
          <w:szCs w:val="26"/>
        </w:rPr>
        <w:t>.</w:t>
      </w:r>
      <w:r w:rsidR="005A5A48" w:rsidRPr="00C375B8">
        <w:rPr>
          <w:bCs/>
          <w:sz w:val="26"/>
          <w:szCs w:val="26"/>
        </w:rPr>
        <w:t xml:space="preserve"> </w:t>
      </w:r>
      <w:r w:rsidR="009168C6" w:rsidRPr="00C375B8">
        <w:rPr>
          <w:bCs/>
          <w:sz w:val="26"/>
          <w:szCs w:val="26"/>
        </w:rPr>
        <w:t xml:space="preserve">При изменении в составе Застрахованных страховая премия уплачивается Страхователем за каждого </w:t>
      </w:r>
      <w:proofErr w:type="gramStart"/>
      <w:r w:rsidR="009168C6" w:rsidRPr="00C375B8">
        <w:rPr>
          <w:bCs/>
          <w:sz w:val="26"/>
          <w:szCs w:val="26"/>
        </w:rPr>
        <w:t>нового</w:t>
      </w:r>
      <w:proofErr w:type="gramEnd"/>
      <w:r w:rsidR="009168C6" w:rsidRPr="00C375B8">
        <w:rPr>
          <w:bCs/>
          <w:sz w:val="26"/>
          <w:szCs w:val="26"/>
        </w:rPr>
        <w:t xml:space="preserve"> Застрахованного в объеме, пропорциональном оставшемуся сроку страхования (в днях).</w:t>
      </w:r>
    </w:p>
    <w:p w:rsidR="009168C6" w:rsidRPr="00C375B8" w:rsidRDefault="00412F2B" w:rsidP="00C375B8">
      <w:pPr>
        <w:tabs>
          <w:tab w:val="left" w:pos="142"/>
          <w:tab w:val="left" w:pos="1276"/>
        </w:tabs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2C5BA9" w:rsidRPr="00C375B8">
        <w:rPr>
          <w:bCs/>
          <w:sz w:val="26"/>
          <w:szCs w:val="26"/>
        </w:rPr>
        <w:t>.5</w:t>
      </w:r>
      <w:r w:rsidR="00CA49FB">
        <w:rPr>
          <w:bCs/>
          <w:sz w:val="26"/>
          <w:szCs w:val="26"/>
        </w:rPr>
        <w:t>.</w:t>
      </w:r>
      <w:r w:rsidR="008941C4">
        <w:rPr>
          <w:bCs/>
          <w:sz w:val="26"/>
          <w:szCs w:val="26"/>
        </w:rPr>
        <w:t xml:space="preserve"> </w:t>
      </w:r>
      <w:proofErr w:type="gramStart"/>
      <w:r w:rsidR="009168C6" w:rsidRPr="00C375B8">
        <w:rPr>
          <w:bCs/>
          <w:sz w:val="26"/>
          <w:szCs w:val="26"/>
        </w:rPr>
        <w:t>При изменении  в отношении уже Застрахованных группы страхования по настоящему Договору, дополнительная страховая премия рассчитывается пропорционально времени (в днях), прошедшему с момента такого изменения до момента истечения срока действия Договора, установленного Сторонами  при его заключении.</w:t>
      </w:r>
      <w:proofErr w:type="gramEnd"/>
    </w:p>
    <w:p w:rsidR="009168C6" w:rsidRPr="00C375B8" w:rsidRDefault="00412F2B" w:rsidP="00C375B8">
      <w:pPr>
        <w:tabs>
          <w:tab w:val="left" w:pos="142"/>
          <w:tab w:val="left" w:pos="1276"/>
        </w:tabs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2C5BA9" w:rsidRPr="00C375B8">
        <w:rPr>
          <w:bCs/>
          <w:sz w:val="26"/>
          <w:szCs w:val="26"/>
        </w:rPr>
        <w:t>.6</w:t>
      </w:r>
      <w:r w:rsidR="00CA49FB">
        <w:rPr>
          <w:bCs/>
          <w:sz w:val="26"/>
          <w:szCs w:val="26"/>
        </w:rPr>
        <w:t>.</w:t>
      </w:r>
      <w:r w:rsidR="002C5BA9" w:rsidRPr="00C375B8">
        <w:rPr>
          <w:bCs/>
          <w:sz w:val="26"/>
          <w:szCs w:val="26"/>
        </w:rPr>
        <w:t xml:space="preserve"> </w:t>
      </w:r>
      <w:proofErr w:type="gramStart"/>
      <w:r w:rsidR="009168C6" w:rsidRPr="00C375B8">
        <w:rPr>
          <w:bCs/>
          <w:sz w:val="26"/>
          <w:szCs w:val="26"/>
        </w:rPr>
        <w:t>При досрочном прекращении Договора в отношении одного или нескольких Застрахованных, расчет суммы, подлежащей возврату Страхователю, производится исходя из фактически поступившей по Договору суммы страховых премий за Застрахованных, в отношении которых прекращается Договор, за вычетом приходящейся на указанных Застрахованных лиц части страховой премии, рассчитанной пропорционально времени (в днях), в течение которого действовал Договор.</w:t>
      </w:r>
      <w:proofErr w:type="gramEnd"/>
      <w:r w:rsidR="009168C6" w:rsidRPr="00C375B8">
        <w:rPr>
          <w:bCs/>
          <w:sz w:val="26"/>
          <w:szCs w:val="26"/>
        </w:rPr>
        <w:t xml:space="preserve"> Рассчитанная сумма подлежит возврату Страхователю в течение 1 (одного) календарного месяца </w:t>
      </w:r>
      <w:proofErr w:type="gramStart"/>
      <w:r w:rsidR="009168C6" w:rsidRPr="00C375B8">
        <w:rPr>
          <w:bCs/>
          <w:sz w:val="26"/>
          <w:szCs w:val="26"/>
        </w:rPr>
        <w:t>с даты заключения</w:t>
      </w:r>
      <w:proofErr w:type="gramEnd"/>
      <w:r w:rsidR="009168C6" w:rsidRPr="00C375B8">
        <w:rPr>
          <w:bCs/>
          <w:sz w:val="26"/>
          <w:szCs w:val="26"/>
        </w:rPr>
        <w:t xml:space="preserve"> дополнительного соглашения, в котором устанавливается ее размер, или может быть учтена при дальнейших взаиморасчетах Сторон.</w:t>
      </w:r>
    </w:p>
    <w:p w:rsidR="009168C6" w:rsidRPr="00C375B8" w:rsidRDefault="009168C6" w:rsidP="00C375B8">
      <w:pPr>
        <w:ind w:firstLine="0"/>
        <w:rPr>
          <w:sz w:val="26"/>
          <w:szCs w:val="26"/>
        </w:rPr>
      </w:pPr>
      <w:r w:rsidRPr="00C375B8">
        <w:rPr>
          <w:bCs/>
          <w:sz w:val="26"/>
          <w:szCs w:val="26"/>
        </w:rPr>
        <w:t>В случае единовременного расторжения Договора в отношении конкретного Застрахованного и дополнительном страховании по той же группе страхования нового Застрахованного, дополнительный страховой взнос не уплачивается</w:t>
      </w:r>
    </w:p>
    <w:p w:rsidR="00195663" w:rsidRPr="008E7790" w:rsidRDefault="00195663" w:rsidP="00C375B8">
      <w:pPr>
        <w:ind w:firstLine="0"/>
        <w:rPr>
          <w:i/>
          <w:sz w:val="26"/>
          <w:szCs w:val="26"/>
        </w:rPr>
      </w:pPr>
      <w:r w:rsidRPr="00C375B8">
        <w:rPr>
          <w:i/>
          <w:sz w:val="26"/>
          <w:szCs w:val="26"/>
          <w:highlight w:val="lightGray"/>
        </w:rPr>
        <w:t xml:space="preserve">Дополнительный порядок выплаты </w:t>
      </w:r>
      <w:r w:rsidR="009168C6" w:rsidRPr="00C375B8">
        <w:rPr>
          <w:i/>
          <w:sz w:val="26"/>
          <w:szCs w:val="26"/>
          <w:highlight w:val="lightGray"/>
        </w:rPr>
        <w:t xml:space="preserve">будет </w:t>
      </w:r>
      <w:r w:rsidRPr="00C375B8">
        <w:rPr>
          <w:i/>
          <w:sz w:val="26"/>
          <w:szCs w:val="26"/>
          <w:highlight w:val="lightGray"/>
        </w:rPr>
        <w:t xml:space="preserve">определяться в соответствии с предложением участника </w:t>
      </w:r>
      <w:r w:rsidR="00607391">
        <w:rPr>
          <w:i/>
          <w:sz w:val="26"/>
          <w:szCs w:val="26"/>
          <w:highlight w:val="lightGray"/>
        </w:rPr>
        <w:t>закупки</w:t>
      </w:r>
      <w:r w:rsidRPr="00C375B8">
        <w:rPr>
          <w:i/>
          <w:sz w:val="26"/>
          <w:szCs w:val="26"/>
          <w:highlight w:val="lightGray"/>
        </w:rPr>
        <w:t>, с которым будет заключен договор.</w:t>
      </w:r>
    </w:p>
    <w:p w:rsidR="004001E8" w:rsidRPr="008941C4" w:rsidRDefault="004001E8" w:rsidP="00C375B8">
      <w:pPr>
        <w:ind w:firstLine="0"/>
        <w:rPr>
          <w:i/>
          <w:sz w:val="26"/>
          <w:szCs w:val="26"/>
        </w:rPr>
      </w:pPr>
    </w:p>
    <w:p w:rsidR="004001E8" w:rsidRPr="00953B79" w:rsidRDefault="004001E8" w:rsidP="00953B79">
      <w:pPr>
        <w:pStyle w:val="affff7"/>
        <w:numPr>
          <w:ilvl w:val="0"/>
          <w:numId w:val="83"/>
        </w:numPr>
        <w:tabs>
          <w:tab w:val="left" w:pos="1134"/>
        </w:tabs>
        <w:rPr>
          <w:rFonts w:ascii="Times New Roman" w:hAnsi="Times New Roman"/>
          <w:b/>
          <w:sz w:val="26"/>
          <w:szCs w:val="26"/>
        </w:rPr>
      </w:pPr>
      <w:r w:rsidRPr="008941C4">
        <w:rPr>
          <w:rFonts w:ascii="Times New Roman" w:hAnsi="Times New Roman"/>
          <w:b/>
          <w:sz w:val="26"/>
          <w:szCs w:val="26"/>
        </w:rPr>
        <w:t>Дополнительные условия</w:t>
      </w:r>
    </w:p>
    <w:p w:rsidR="004001E8" w:rsidRPr="008941C4" w:rsidRDefault="004001E8" w:rsidP="00CB6244">
      <w:pPr>
        <w:pStyle w:val="affff7"/>
        <w:tabs>
          <w:tab w:val="left" w:pos="1134"/>
        </w:tabs>
        <w:ind w:firstLine="0"/>
        <w:rPr>
          <w:rFonts w:ascii="Times New Roman" w:hAnsi="Times New Roman"/>
          <w:sz w:val="26"/>
          <w:szCs w:val="26"/>
        </w:rPr>
      </w:pPr>
      <w:r w:rsidRPr="008941C4">
        <w:rPr>
          <w:rFonts w:ascii="Times New Roman" w:hAnsi="Times New Roman"/>
          <w:sz w:val="26"/>
          <w:szCs w:val="26"/>
        </w:rPr>
        <w:t>6.1.</w:t>
      </w:r>
      <w:r w:rsidR="00CB6244" w:rsidRPr="008941C4">
        <w:rPr>
          <w:rFonts w:ascii="Times New Roman" w:hAnsi="Times New Roman"/>
          <w:sz w:val="26"/>
          <w:szCs w:val="26"/>
        </w:rPr>
        <w:t xml:space="preserve"> </w:t>
      </w:r>
      <w:r w:rsidRPr="008941C4">
        <w:rPr>
          <w:rFonts w:ascii="Times New Roman" w:hAnsi="Times New Roman"/>
          <w:sz w:val="26"/>
          <w:szCs w:val="26"/>
        </w:rPr>
        <w:t xml:space="preserve">Для оперативного решения вопросов по сопровождению договоров страхования Страховщик в обязательном порядке предоставляет: </w:t>
      </w:r>
    </w:p>
    <w:p w:rsidR="004001E8" w:rsidRPr="008941C4" w:rsidRDefault="004001E8" w:rsidP="008941C4">
      <w:pPr>
        <w:pStyle w:val="affff7"/>
        <w:numPr>
          <w:ilvl w:val="0"/>
          <w:numId w:val="85"/>
        </w:numPr>
        <w:rPr>
          <w:rFonts w:ascii="Times New Roman" w:hAnsi="Times New Roman"/>
          <w:sz w:val="26"/>
          <w:szCs w:val="26"/>
        </w:rPr>
      </w:pPr>
      <w:r w:rsidRPr="008941C4">
        <w:rPr>
          <w:rFonts w:ascii="Times New Roman" w:hAnsi="Times New Roman"/>
          <w:sz w:val="26"/>
          <w:szCs w:val="26"/>
        </w:rPr>
        <w:t>куратора договора страхования от несчастных случаев и болезней (по организационным и финансовым вопросам);</w:t>
      </w:r>
    </w:p>
    <w:p w:rsidR="004001E8" w:rsidRPr="008941C4" w:rsidRDefault="004001E8" w:rsidP="008941C4">
      <w:pPr>
        <w:pStyle w:val="affff7"/>
        <w:numPr>
          <w:ilvl w:val="0"/>
          <w:numId w:val="85"/>
        </w:numPr>
        <w:rPr>
          <w:rFonts w:ascii="Times New Roman" w:hAnsi="Times New Roman"/>
          <w:sz w:val="26"/>
          <w:szCs w:val="26"/>
        </w:rPr>
      </w:pPr>
      <w:r w:rsidRPr="008941C4">
        <w:rPr>
          <w:rFonts w:ascii="Times New Roman" w:hAnsi="Times New Roman"/>
          <w:sz w:val="26"/>
          <w:szCs w:val="26"/>
        </w:rPr>
        <w:lastRenderedPageBreak/>
        <w:t xml:space="preserve">куратора договора страхования (по урегулированию убытков). </w:t>
      </w:r>
    </w:p>
    <w:p w:rsidR="004001E8" w:rsidRPr="008941C4" w:rsidRDefault="004001E8" w:rsidP="00CB6244">
      <w:pPr>
        <w:pStyle w:val="affff7"/>
        <w:tabs>
          <w:tab w:val="left" w:pos="1418"/>
        </w:tabs>
        <w:ind w:firstLine="0"/>
        <w:rPr>
          <w:rFonts w:ascii="Times New Roman" w:hAnsi="Times New Roman"/>
          <w:sz w:val="26"/>
          <w:szCs w:val="26"/>
        </w:rPr>
      </w:pPr>
      <w:r w:rsidRPr="008941C4">
        <w:rPr>
          <w:rFonts w:ascii="Times New Roman" w:hAnsi="Times New Roman"/>
          <w:sz w:val="26"/>
          <w:szCs w:val="26"/>
        </w:rPr>
        <w:t xml:space="preserve">6.2. По запросу представителя ОАО </w:t>
      </w:r>
      <w:r w:rsidR="008941C4">
        <w:rPr>
          <w:rFonts w:ascii="Times New Roman" w:hAnsi="Times New Roman"/>
          <w:sz w:val="26"/>
          <w:szCs w:val="26"/>
        </w:rPr>
        <w:t>«</w:t>
      </w:r>
      <w:proofErr w:type="spellStart"/>
      <w:r w:rsidRPr="008941C4">
        <w:rPr>
          <w:rFonts w:ascii="Times New Roman" w:hAnsi="Times New Roman"/>
          <w:sz w:val="26"/>
          <w:szCs w:val="26"/>
        </w:rPr>
        <w:t>Екатеринбургэнергосбыт</w:t>
      </w:r>
      <w:proofErr w:type="spellEnd"/>
      <w:r w:rsidR="008941C4">
        <w:rPr>
          <w:rFonts w:ascii="Times New Roman" w:hAnsi="Times New Roman"/>
          <w:sz w:val="26"/>
          <w:szCs w:val="26"/>
        </w:rPr>
        <w:t>»</w:t>
      </w:r>
      <w:r w:rsidRPr="008941C4">
        <w:rPr>
          <w:rFonts w:ascii="Times New Roman" w:hAnsi="Times New Roman"/>
          <w:sz w:val="26"/>
          <w:szCs w:val="26"/>
        </w:rPr>
        <w:t xml:space="preserve"> Страховщик предоставляет всю необходимую статистическую и отчетную информацию по договорам страхования.</w:t>
      </w:r>
    </w:p>
    <w:p w:rsidR="004001E8" w:rsidRPr="004001E8" w:rsidRDefault="004001E8" w:rsidP="00C375B8">
      <w:pPr>
        <w:ind w:firstLine="0"/>
        <w:rPr>
          <w:sz w:val="26"/>
          <w:szCs w:val="26"/>
        </w:rPr>
      </w:pPr>
    </w:p>
    <w:p w:rsidR="00C9543C" w:rsidRPr="00642A94" w:rsidRDefault="004001E8">
      <w:pPr>
        <w:tabs>
          <w:tab w:val="num" w:pos="709"/>
        </w:tabs>
        <w:ind w:firstLine="0"/>
        <w:rPr>
          <w:b/>
          <w:sz w:val="26"/>
          <w:szCs w:val="26"/>
        </w:rPr>
      </w:pPr>
      <w:r w:rsidRPr="004001E8">
        <w:rPr>
          <w:b/>
          <w:sz w:val="26"/>
          <w:szCs w:val="26"/>
        </w:rPr>
        <w:t>7</w:t>
      </w:r>
      <w:r w:rsidR="00C9543C">
        <w:rPr>
          <w:b/>
          <w:sz w:val="26"/>
          <w:szCs w:val="26"/>
        </w:rPr>
        <w:t xml:space="preserve">. </w:t>
      </w:r>
      <w:r w:rsidR="00C9543C" w:rsidRPr="00642A94">
        <w:rPr>
          <w:b/>
          <w:sz w:val="26"/>
          <w:szCs w:val="26"/>
        </w:rPr>
        <w:t xml:space="preserve">Требования по обоснованию цены заявки </w:t>
      </w:r>
      <w:r w:rsidR="00C9543C">
        <w:rPr>
          <w:b/>
          <w:sz w:val="26"/>
          <w:szCs w:val="26"/>
        </w:rPr>
        <w:t>участника</w:t>
      </w:r>
      <w:r w:rsidR="00C9543C" w:rsidRPr="00642A94">
        <w:rPr>
          <w:b/>
          <w:sz w:val="26"/>
          <w:szCs w:val="26"/>
        </w:rPr>
        <w:t xml:space="preserve"> </w:t>
      </w:r>
      <w:r w:rsidR="00607391">
        <w:rPr>
          <w:b/>
          <w:sz w:val="26"/>
          <w:szCs w:val="26"/>
        </w:rPr>
        <w:t>закупки</w:t>
      </w:r>
    </w:p>
    <w:p w:rsidR="00B66097" w:rsidRPr="00C375B8" w:rsidRDefault="004001E8" w:rsidP="00607391">
      <w:pPr>
        <w:tabs>
          <w:tab w:val="num" w:pos="709"/>
        </w:tabs>
        <w:ind w:firstLine="0"/>
        <w:rPr>
          <w:sz w:val="26"/>
          <w:szCs w:val="26"/>
        </w:rPr>
      </w:pPr>
      <w:r w:rsidRPr="004001E8">
        <w:rPr>
          <w:sz w:val="26"/>
          <w:szCs w:val="26"/>
        </w:rPr>
        <w:t>7</w:t>
      </w:r>
      <w:r w:rsidR="00C9543C" w:rsidRPr="00BA0A1C">
        <w:rPr>
          <w:sz w:val="26"/>
          <w:szCs w:val="26"/>
        </w:rPr>
        <w:t>.1</w:t>
      </w:r>
      <w:r w:rsidR="00CA49FB">
        <w:rPr>
          <w:sz w:val="26"/>
          <w:szCs w:val="26"/>
        </w:rPr>
        <w:t>.</w:t>
      </w:r>
      <w:r w:rsidR="00C9543C" w:rsidRPr="00642A94">
        <w:rPr>
          <w:b/>
          <w:sz w:val="26"/>
          <w:szCs w:val="26"/>
        </w:rPr>
        <w:tab/>
      </w:r>
      <w:r w:rsidR="00B66097" w:rsidRPr="00C375B8">
        <w:rPr>
          <w:sz w:val="26"/>
          <w:szCs w:val="26"/>
        </w:rPr>
        <w:t>Стоимость услуг по договору формируется включением стоимости обеспечения страховых обязатель</w:t>
      </w:r>
      <w:proofErr w:type="gramStart"/>
      <w:r w:rsidR="00B66097" w:rsidRPr="00C375B8">
        <w:rPr>
          <w:sz w:val="26"/>
          <w:szCs w:val="26"/>
        </w:rPr>
        <w:t>ств стр</w:t>
      </w:r>
      <w:proofErr w:type="gramEnd"/>
      <w:r w:rsidR="00B66097" w:rsidRPr="00C375B8">
        <w:rPr>
          <w:sz w:val="26"/>
          <w:szCs w:val="26"/>
        </w:rPr>
        <w:t>аховой организации по договору, выплат по договору, покрытие затрат на проведение страхования и создания резерва (фонда) предупреждающих мероприятий. В составе может быть предусмотрена прибыль от проведения страховых операций.</w:t>
      </w:r>
    </w:p>
    <w:p w:rsidR="00B66097" w:rsidRPr="00ED5380" w:rsidRDefault="004001E8">
      <w:pPr>
        <w:ind w:firstLine="0"/>
        <w:contextualSpacing/>
        <w:rPr>
          <w:sz w:val="26"/>
          <w:szCs w:val="26"/>
        </w:rPr>
      </w:pPr>
      <w:r w:rsidRPr="004001E8">
        <w:rPr>
          <w:sz w:val="26"/>
          <w:szCs w:val="26"/>
        </w:rPr>
        <w:t>7</w:t>
      </w:r>
      <w:r w:rsidR="00B66097" w:rsidRPr="00C375B8">
        <w:rPr>
          <w:sz w:val="26"/>
          <w:szCs w:val="26"/>
        </w:rPr>
        <w:t>.</w:t>
      </w:r>
      <w:r w:rsidR="00607391">
        <w:rPr>
          <w:sz w:val="26"/>
          <w:szCs w:val="26"/>
        </w:rPr>
        <w:t>2</w:t>
      </w:r>
      <w:r w:rsidR="00B66097" w:rsidRPr="00C375B8">
        <w:rPr>
          <w:sz w:val="26"/>
          <w:szCs w:val="26"/>
        </w:rPr>
        <w:t>. Страхователь по соглашению со Страховщиком вправе изменить не более чем на 10% объем услуг. При оказании дополнительных услуг Страховщик по согласованию со Страхователем вправе  изменить первоначальную цену договора пропорционально количеству таких услуг.</w:t>
      </w:r>
    </w:p>
    <w:p w:rsidR="00B66097" w:rsidRPr="00BA0A1C" w:rsidRDefault="00B66097">
      <w:pPr>
        <w:tabs>
          <w:tab w:val="num" w:pos="709"/>
        </w:tabs>
        <w:ind w:firstLine="0"/>
        <w:rPr>
          <w:sz w:val="26"/>
          <w:szCs w:val="26"/>
        </w:rPr>
      </w:pPr>
    </w:p>
    <w:p w:rsidR="00C9543C" w:rsidRPr="00C375B8" w:rsidRDefault="004001E8" w:rsidP="00C375B8">
      <w:pPr>
        <w:ind w:firstLine="0"/>
        <w:rPr>
          <w:sz w:val="26"/>
          <w:szCs w:val="26"/>
        </w:rPr>
      </w:pPr>
      <w:r w:rsidRPr="004001E8">
        <w:rPr>
          <w:b/>
          <w:sz w:val="26"/>
          <w:szCs w:val="26"/>
        </w:rPr>
        <w:t>8</w:t>
      </w:r>
      <w:r w:rsidR="00C9543C" w:rsidRPr="00FD5A50">
        <w:rPr>
          <w:b/>
          <w:sz w:val="26"/>
          <w:szCs w:val="26"/>
        </w:rPr>
        <w:t>.</w:t>
      </w:r>
      <w:r w:rsidR="000E418A" w:rsidRPr="00FD5A50">
        <w:rPr>
          <w:b/>
          <w:sz w:val="26"/>
          <w:szCs w:val="26"/>
        </w:rPr>
        <w:t xml:space="preserve"> </w:t>
      </w:r>
      <w:r w:rsidR="00607391" w:rsidRPr="00FD5A50">
        <w:rPr>
          <w:b/>
          <w:sz w:val="26"/>
          <w:szCs w:val="26"/>
        </w:rPr>
        <w:t>Перечень д</w:t>
      </w:r>
      <w:r w:rsidR="00C9543C" w:rsidRPr="00FD5A50">
        <w:rPr>
          <w:b/>
          <w:sz w:val="26"/>
          <w:szCs w:val="26"/>
        </w:rPr>
        <w:t>окумент</w:t>
      </w:r>
      <w:r w:rsidR="00607391" w:rsidRPr="00FD5A50">
        <w:rPr>
          <w:b/>
          <w:sz w:val="26"/>
          <w:szCs w:val="26"/>
        </w:rPr>
        <w:t>ов</w:t>
      </w:r>
      <w:r w:rsidR="00C9543C" w:rsidRPr="00FD5A50">
        <w:rPr>
          <w:b/>
          <w:sz w:val="26"/>
          <w:szCs w:val="26"/>
        </w:rPr>
        <w:t>, предоставляемы</w:t>
      </w:r>
      <w:r w:rsidR="00607391" w:rsidRPr="00FD5A50">
        <w:rPr>
          <w:b/>
          <w:sz w:val="26"/>
          <w:szCs w:val="26"/>
        </w:rPr>
        <w:t>х</w:t>
      </w:r>
      <w:r w:rsidR="00C9543C" w:rsidRPr="00FD5A50">
        <w:rPr>
          <w:b/>
          <w:sz w:val="26"/>
          <w:szCs w:val="26"/>
        </w:rPr>
        <w:t xml:space="preserve"> Участниками в составе заявок</w:t>
      </w:r>
      <w:r w:rsidR="00C9543C" w:rsidRPr="00C375B8">
        <w:rPr>
          <w:b/>
          <w:sz w:val="26"/>
          <w:szCs w:val="26"/>
        </w:rPr>
        <w:t xml:space="preserve"> </w:t>
      </w:r>
    </w:p>
    <w:p w:rsidR="00C9543C" w:rsidRDefault="004001E8">
      <w:pPr>
        <w:ind w:firstLine="0"/>
        <w:rPr>
          <w:sz w:val="26"/>
          <w:szCs w:val="26"/>
        </w:rPr>
      </w:pPr>
      <w:r w:rsidRPr="004001E8">
        <w:rPr>
          <w:sz w:val="26"/>
          <w:szCs w:val="26"/>
        </w:rPr>
        <w:t>8</w:t>
      </w:r>
      <w:r w:rsidR="00C9543C" w:rsidRPr="008C3128">
        <w:rPr>
          <w:sz w:val="26"/>
          <w:szCs w:val="26"/>
        </w:rPr>
        <w:t>.1. Копи</w:t>
      </w:r>
      <w:r w:rsidR="00607391">
        <w:rPr>
          <w:sz w:val="26"/>
          <w:szCs w:val="26"/>
        </w:rPr>
        <w:t>я действующей</w:t>
      </w:r>
      <w:r w:rsidR="00C9543C" w:rsidRPr="008C3128">
        <w:rPr>
          <w:sz w:val="26"/>
          <w:szCs w:val="26"/>
        </w:rPr>
        <w:t xml:space="preserve"> лицензии на осуществление страховой деятельности, дающей право на осуществление страхования по предмету </w:t>
      </w:r>
      <w:r w:rsidR="00607391">
        <w:rPr>
          <w:sz w:val="26"/>
          <w:szCs w:val="26"/>
        </w:rPr>
        <w:t>закупки</w:t>
      </w:r>
      <w:r w:rsidR="00C9543C" w:rsidRPr="008C3128">
        <w:rPr>
          <w:sz w:val="26"/>
          <w:szCs w:val="26"/>
        </w:rPr>
        <w:t>.</w:t>
      </w:r>
    </w:p>
    <w:p w:rsidR="00C9543C" w:rsidRDefault="004001E8">
      <w:pPr>
        <w:tabs>
          <w:tab w:val="num" w:pos="1701"/>
        </w:tabs>
        <w:ind w:firstLine="0"/>
        <w:rPr>
          <w:sz w:val="26"/>
          <w:szCs w:val="26"/>
        </w:rPr>
      </w:pPr>
      <w:r w:rsidRPr="004001E8">
        <w:rPr>
          <w:sz w:val="26"/>
          <w:szCs w:val="26"/>
        </w:rPr>
        <w:t>8</w:t>
      </w:r>
      <w:r w:rsidR="00C9543C" w:rsidRPr="008C3128">
        <w:rPr>
          <w:sz w:val="26"/>
          <w:szCs w:val="26"/>
        </w:rPr>
        <w:t>.</w:t>
      </w:r>
      <w:r w:rsidR="00C9543C">
        <w:rPr>
          <w:sz w:val="26"/>
          <w:szCs w:val="26"/>
        </w:rPr>
        <w:t>2</w:t>
      </w:r>
      <w:r w:rsidR="00C9543C" w:rsidRPr="008C3128">
        <w:rPr>
          <w:sz w:val="26"/>
          <w:szCs w:val="26"/>
        </w:rPr>
        <w:t xml:space="preserve">. Правила добровольного </w:t>
      </w:r>
      <w:r w:rsidR="00C9543C">
        <w:rPr>
          <w:sz w:val="26"/>
          <w:szCs w:val="26"/>
        </w:rPr>
        <w:t>с</w:t>
      </w:r>
      <w:r w:rsidR="00C9543C" w:rsidRPr="008C3128">
        <w:rPr>
          <w:sz w:val="26"/>
          <w:szCs w:val="26"/>
        </w:rPr>
        <w:t>трахования</w:t>
      </w:r>
      <w:r w:rsidR="00C9543C">
        <w:rPr>
          <w:sz w:val="26"/>
          <w:szCs w:val="26"/>
        </w:rPr>
        <w:t xml:space="preserve"> от несчастных случаев</w:t>
      </w:r>
      <w:r w:rsidR="00C9543C" w:rsidRPr="008C3128">
        <w:rPr>
          <w:sz w:val="26"/>
          <w:szCs w:val="26"/>
        </w:rPr>
        <w:t>, утвержденные страховщиком.</w:t>
      </w:r>
    </w:p>
    <w:p w:rsidR="00607391" w:rsidRPr="00607391" w:rsidRDefault="004001E8" w:rsidP="00607391">
      <w:pPr>
        <w:tabs>
          <w:tab w:val="num" w:pos="1701"/>
        </w:tabs>
        <w:ind w:firstLine="0"/>
        <w:rPr>
          <w:sz w:val="26"/>
          <w:szCs w:val="26"/>
        </w:rPr>
      </w:pPr>
      <w:r w:rsidRPr="004001E8">
        <w:rPr>
          <w:sz w:val="26"/>
          <w:szCs w:val="26"/>
        </w:rPr>
        <w:t>8</w:t>
      </w:r>
      <w:r w:rsidR="00607391">
        <w:rPr>
          <w:sz w:val="26"/>
          <w:szCs w:val="26"/>
        </w:rPr>
        <w:t>.3</w:t>
      </w:r>
      <w:r w:rsidR="00607391" w:rsidRPr="00607391">
        <w:rPr>
          <w:sz w:val="26"/>
          <w:szCs w:val="26"/>
        </w:rPr>
        <w:t xml:space="preserve">. Предложение по размеру страховых </w:t>
      </w:r>
      <w:r w:rsidR="00607391">
        <w:rPr>
          <w:sz w:val="26"/>
          <w:szCs w:val="26"/>
        </w:rPr>
        <w:t>выплат</w:t>
      </w:r>
      <w:r w:rsidR="00607391" w:rsidRPr="00607391">
        <w:rPr>
          <w:sz w:val="26"/>
          <w:szCs w:val="26"/>
        </w:rPr>
        <w:t xml:space="preserve"> (коммерческое предло</w:t>
      </w:r>
      <w:r w:rsidR="0094631A">
        <w:rPr>
          <w:sz w:val="26"/>
          <w:szCs w:val="26"/>
        </w:rPr>
        <w:t>жение), составленное по форме 3</w:t>
      </w:r>
      <w:r w:rsidR="00607391" w:rsidRPr="00607391">
        <w:rPr>
          <w:sz w:val="26"/>
          <w:szCs w:val="26"/>
        </w:rPr>
        <w:t xml:space="preserve"> тома 1 Документации.</w:t>
      </w:r>
    </w:p>
    <w:p w:rsidR="00607391" w:rsidRPr="001326C1" w:rsidRDefault="004001E8" w:rsidP="00607391">
      <w:pPr>
        <w:tabs>
          <w:tab w:val="num" w:pos="1701"/>
        </w:tabs>
        <w:ind w:firstLine="0"/>
        <w:rPr>
          <w:sz w:val="26"/>
          <w:szCs w:val="26"/>
        </w:rPr>
      </w:pPr>
      <w:r w:rsidRPr="004001E8">
        <w:rPr>
          <w:sz w:val="26"/>
          <w:szCs w:val="26"/>
        </w:rPr>
        <w:t>8</w:t>
      </w:r>
      <w:r w:rsidR="00607391">
        <w:rPr>
          <w:sz w:val="26"/>
          <w:szCs w:val="26"/>
        </w:rPr>
        <w:t>.4</w:t>
      </w:r>
      <w:r w:rsidR="00607391" w:rsidRPr="00607391">
        <w:rPr>
          <w:sz w:val="26"/>
          <w:szCs w:val="26"/>
        </w:rPr>
        <w:t>. Копи</w:t>
      </w:r>
      <w:r w:rsidR="00607391">
        <w:rPr>
          <w:sz w:val="26"/>
          <w:szCs w:val="26"/>
        </w:rPr>
        <w:t>я</w:t>
      </w:r>
      <w:r w:rsidR="00607391" w:rsidRPr="00607391">
        <w:rPr>
          <w:sz w:val="26"/>
          <w:szCs w:val="26"/>
        </w:rPr>
        <w:t xml:space="preserve"> свидетельства, подтверждающего рейтинг надежности участника; в случае прохождения перерегистрации – письмо, выданное соответствующим агентством, </w:t>
      </w:r>
      <w:r w:rsidR="00607391" w:rsidRPr="001326C1">
        <w:rPr>
          <w:sz w:val="26"/>
          <w:szCs w:val="26"/>
        </w:rPr>
        <w:t>подтверждающее данную процедуру.</w:t>
      </w:r>
    </w:p>
    <w:p w:rsidR="00607391" w:rsidRPr="001326C1" w:rsidRDefault="004001E8" w:rsidP="00607391">
      <w:pPr>
        <w:tabs>
          <w:tab w:val="num" w:pos="1701"/>
        </w:tabs>
        <w:ind w:firstLine="0"/>
        <w:rPr>
          <w:sz w:val="26"/>
          <w:szCs w:val="26"/>
        </w:rPr>
      </w:pPr>
      <w:r w:rsidRPr="001326C1">
        <w:rPr>
          <w:sz w:val="26"/>
          <w:szCs w:val="26"/>
        </w:rPr>
        <w:t>8</w:t>
      </w:r>
      <w:r w:rsidR="00607391" w:rsidRPr="001326C1">
        <w:rPr>
          <w:sz w:val="26"/>
          <w:szCs w:val="26"/>
        </w:rPr>
        <w:t xml:space="preserve">.5. Справка об опыте работы по предмету закупки (по форме </w:t>
      </w:r>
      <w:r w:rsidR="001326C1" w:rsidRPr="001326C1">
        <w:rPr>
          <w:sz w:val="26"/>
          <w:szCs w:val="26"/>
        </w:rPr>
        <w:t>11</w:t>
      </w:r>
      <w:bookmarkStart w:id="2" w:name="_GoBack"/>
      <w:bookmarkEnd w:id="2"/>
      <w:r w:rsidR="00607391" w:rsidRPr="001326C1">
        <w:rPr>
          <w:sz w:val="26"/>
          <w:szCs w:val="26"/>
        </w:rPr>
        <w:t xml:space="preserve"> тома 1 Документации).</w:t>
      </w:r>
    </w:p>
    <w:p w:rsidR="001A5B20" w:rsidRPr="001326C1" w:rsidRDefault="001A5B20" w:rsidP="00607391">
      <w:pPr>
        <w:tabs>
          <w:tab w:val="num" w:pos="1701"/>
        </w:tabs>
        <w:ind w:firstLine="0"/>
      </w:pPr>
      <w:r w:rsidRPr="001326C1">
        <w:rPr>
          <w:sz w:val="26"/>
          <w:szCs w:val="26"/>
        </w:rPr>
        <w:t>8.6. Б</w:t>
      </w:r>
      <w:r w:rsidRPr="001326C1">
        <w:t>ухгалтерский баланс страховщика форма №1 –страховщик.</w:t>
      </w:r>
    </w:p>
    <w:p w:rsidR="001A5B20" w:rsidRPr="001326C1" w:rsidRDefault="001A5B20" w:rsidP="00607391">
      <w:pPr>
        <w:tabs>
          <w:tab w:val="num" w:pos="1701"/>
        </w:tabs>
        <w:ind w:firstLine="0"/>
      </w:pPr>
      <w:r w:rsidRPr="001326C1">
        <w:t>8.7. Форма № 2 –страховщик за 2015 год.</w:t>
      </w:r>
    </w:p>
    <w:p w:rsidR="001A5B20" w:rsidRPr="001A5B20" w:rsidRDefault="001A5B20" w:rsidP="00607391">
      <w:pPr>
        <w:tabs>
          <w:tab w:val="num" w:pos="1701"/>
        </w:tabs>
        <w:ind w:firstLine="0"/>
        <w:rPr>
          <w:sz w:val="26"/>
          <w:szCs w:val="26"/>
        </w:rPr>
      </w:pPr>
      <w:r w:rsidRPr="001326C1">
        <w:t>8.8. Справка о сервисных услугах (при наличии дополнительных услуг по исполнению договора, оформляется в свободной форме).</w:t>
      </w:r>
    </w:p>
    <w:p w:rsidR="00607391" w:rsidRPr="00607391" w:rsidRDefault="004001E8" w:rsidP="00607391">
      <w:pPr>
        <w:tabs>
          <w:tab w:val="num" w:pos="1701"/>
        </w:tabs>
        <w:ind w:firstLine="0"/>
        <w:rPr>
          <w:sz w:val="26"/>
          <w:szCs w:val="26"/>
        </w:rPr>
      </w:pPr>
      <w:r w:rsidRPr="004001E8">
        <w:rPr>
          <w:sz w:val="26"/>
          <w:szCs w:val="26"/>
        </w:rPr>
        <w:t>8</w:t>
      </w:r>
      <w:r w:rsidR="001A5B20">
        <w:rPr>
          <w:sz w:val="26"/>
          <w:szCs w:val="26"/>
        </w:rPr>
        <w:t>.9</w:t>
      </w:r>
      <w:r w:rsidR="00607391" w:rsidRPr="00607391">
        <w:rPr>
          <w:sz w:val="26"/>
          <w:szCs w:val="26"/>
        </w:rPr>
        <w:t>. Иные документы в соответствии с томом 1 Документации.</w:t>
      </w:r>
    </w:p>
    <w:p w:rsidR="00607391" w:rsidRPr="008C3128" w:rsidRDefault="00607391">
      <w:pPr>
        <w:tabs>
          <w:tab w:val="num" w:pos="1701"/>
        </w:tabs>
        <w:ind w:firstLine="0"/>
        <w:rPr>
          <w:sz w:val="26"/>
          <w:szCs w:val="26"/>
        </w:rPr>
      </w:pPr>
    </w:p>
    <w:p w:rsidR="00D6244B" w:rsidRPr="00953B79" w:rsidRDefault="004001E8" w:rsidP="00953B79">
      <w:pPr>
        <w:tabs>
          <w:tab w:val="left" w:pos="1620"/>
        </w:tabs>
        <w:ind w:firstLine="0"/>
        <w:rPr>
          <w:b/>
          <w:sz w:val="26"/>
          <w:szCs w:val="26"/>
        </w:rPr>
      </w:pPr>
      <w:r w:rsidRPr="00953B79">
        <w:rPr>
          <w:b/>
          <w:sz w:val="26"/>
          <w:szCs w:val="26"/>
        </w:rPr>
        <w:t>9.</w:t>
      </w:r>
      <w:r w:rsidR="002F487C" w:rsidRPr="00953B79">
        <w:rPr>
          <w:b/>
          <w:sz w:val="26"/>
          <w:szCs w:val="26"/>
        </w:rPr>
        <w:t xml:space="preserve"> </w:t>
      </w:r>
      <w:r w:rsidR="00C53ABC" w:rsidRPr="00953B79">
        <w:rPr>
          <w:b/>
          <w:sz w:val="26"/>
          <w:szCs w:val="26"/>
        </w:rPr>
        <w:t>Критерии выбора победителя</w:t>
      </w:r>
    </w:p>
    <w:p w:rsidR="00C53ABC" w:rsidRDefault="00C53ABC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  <w:r w:rsidRPr="00720313">
        <w:rPr>
          <w:color w:val="000000"/>
          <w:sz w:val="26"/>
          <w:szCs w:val="26"/>
        </w:rPr>
        <w:t xml:space="preserve">В рамках </w:t>
      </w:r>
      <w:r w:rsidR="00607391">
        <w:rPr>
          <w:color w:val="000000"/>
          <w:sz w:val="26"/>
          <w:szCs w:val="26"/>
        </w:rPr>
        <w:t>запроса предложений</w:t>
      </w:r>
      <w:r w:rsidRPr="00720313">
        <w:rPr>
          <w:color w:val="000000"/>
          <w:sz w:val="26"/>
          <w:szCs w:val="26"/>
        </w:rPr>
        <w:t xml:space="preserve"> </w:t>
      </w:r>
      <w:r w:rsidR="00607391">
        <w:rPr>
          <w:color w:val="000000"/>
          <w:sz w:val="26"/>
          <w:szCs w:val="26"/>
        </w:rPr>
        <w:t>Закупочная</w:t>
      </w:r>
      <w:r w:rsidRPr="00720313">
        <w:rPr>
          <w:color w:val="000000"/>
          <w:sz w:val="26"/>
          <w:szCs w:val="26"/>
        </w:rPr>
        <w:t xml:space="preserve">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</w:t>
      </w:r>
      <w:r>
        <w:rPr>
          <w:color w:val="000000"/>
          <w:sz w:val="26"/>
          <w:szCs w:val="26"/>
        </w:rPr>
        <w:t>по итоговому рейтингу</w:t>
      </w:r>
      <w:r w:rsidRPr="00720313">
        <w:rPr>
          <w:color w:val="000000"/>
          <w:sz w:val="26"/>
          <w:szCs w:val="26"/>
        </w:rPr>
        <w:t>, присваиваем</w:t>
      </w:r>
      <w:r>
        <w:rPr>
          <w:color w:val="000000"/>
          <w:sz w:val="26"/>
          <w:szCs w:val="26"/>
        </w:rPr>
        <w:t>ого</w:t>
      </w:r>
      <w:r w:rsidRPr="00720313">
        <w:rPr>
          <w:color w:val="000000"/>
          <w:sz w:val="26"/>
          <w:szCs w:val="26"/>
        </w:rPr>
        <w:t xml:space="preserve"> Заявке участника. Оценка и сопоставление Заявок производится по следующим критериям:</w:t>
      </w:r>
    </w:p>
    <w:p w:rsidR="00BF2468" w:rsidRDefault="00BF246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</w:p>
    <w:p w:rsidR="00BF2468" w:rsidRDefault="00BF246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</w:p>
    <w:p w:rsidR="002F487C" w:rsidRPr="002F487C" w:rsidRDefault="002F487C" w:rsidP="002F487C">
      <w:pPr>
        <w:pStyle w:val="afffff9"/>
        <w:numPr>
          <w:ilvl w:val="0"/>
          <w:numId w:val="84"/>
        </w:numPr>
        <w:tabs>
          <w:tab w:val="left" w:pos="567"/>
        </w:tabs>
        <w:ind w:left="0" w:firstLine="0"/>
        <w:rPr>
          <w:b/>
          <w:sz w:val="26"/>
          <w:szCs w:val="26"/>
        </w:rPr>
      </w:pPr>
      <w:r w:rsidRPr="002F487C">
        <w:rPr>
          <w:b/>
          <w:sz w:val="26"/>
          <w:szCs w:val="26"/>
        </w:rPr>
        <w:t>Критерии выбора Победителя:</w:t>
      </w:r>
    </w:p>
    <w:p w:rsidR="00BF2468" w:rsidRDefault="00BF246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</w:p>
    <w:p w:rsidR="00BF2468" w:rsidRDefault="00BF246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</w:p>
    <w:p w:rsidR="00BF2468" w:rsidRDefault="00BF246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</w:p>
    <w:p w:rsidR="00BF2468" w:rsidRDefault="00BF246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</w:p>
    <w:p w:rsidR="00BF2468" w:rsidRDefault="00BF246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</w:p>
    <w:p w:rsidR="00BF2468" w:rsidRDefault="00BF246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</w:p>
    <w:p w:rsidR="00BF2468" w:rsidRDefault="00BF246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</w:p>
    <w:p w:rsidR="00BF2468" w:rsidRDefault="00BF246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</w:p>
    <w:p w:rsidR="00BF2468" w:rsidRDefault="00BF246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</w:p>
    <w:p w:rsidR="00BF2468" w:rsidRDefault="00BF246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</w:p>
    <w:p w:rsidR="006B6813" w:rsidRDefault="006B6813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  <w:sectPr w:rsidR="006B6813" w:rsidSect="0090766D">
          <w:pgSz w:w="11906" w:h="16838"/>
          <w:pgMar w:top="567" w:right="851" w:bottom="284" w:left="1259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027"/>
        <w:gridCol w:w="1151"/>
        <w:gridCol w:w="8025"/>
      </w:tblGrid>
      <w:tr w:rsidR="006B6813" w:rsidRPr="00836573" w:rsidTr="00D214E4">
        <w:trPr>
          <w:trHeight w:val="9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36573">
              <w:rPr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36573">
              <w:rPr>
                <w:b/>
                <w:sz w:val="26"/>
                <w:szCs w:val="26"/>
              </w:rPr>
              <w:t>Наименование критерия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36573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36573">
              <w:rPr>
                <w:b/>
                <w:sz w:val="26"/>
                <w:szCs w:val="26"/>
              </w:rPr>
              <w:t xml:space="preserve">Весовое </w:t>
            </w:r>
            <w:proofErr w:type="spellStart"/>
            <w:r w:rsidRPr="00836573">
              <w:rPr>
                <w:b/>
                <w:sz w:val="26"/>
                <w:szCs w:val="26"/>
              </w:rPr>
              <w:t>max</w:t>
            </w:r>
            <w:proofErr w:type="spellEnd"/>
            <w:r w:rsidRPr="00836573">
              <w:rPr>
                <w:b/>
                <w:sz w:val="26"/>
                <w:szCs w:val="26"/>
              </w:rPr>
              <w:t>. Значение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36573">
              <w:rPr>
                <w:b/>
                <w:sz w:val="26"/>
                <w:szCs w:val="26"/>
              </w:rPr>
              <w:t>Правила подсчёта баллов по критерию</w:t>
            </w:r>
          </w:p>
        </w:tc>
      </w:tr>
      <w:tr w:rsidR="006B6813" w:rsidRPr="00836573" w:rsidTr="00D214E4">
        <w:trPr>
          <w:trHeight w:val="37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0"/>
              <w:jc w:val="center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D214E4" w:rsidRDefault="006B6813" w:rsidP="00D214E4">
            <w:pPr>
              <w:ind w:firstLine="533"/>
              <w:jc w:val="center"/>
              <w:rPr>
                <w:sz w:val="26"/>
                <w:szCs w:val="26"/>
              </w:rPr>
            </w:pPr>
            <w:r w:rsidRPr="00D214E4">
              <w:rPr>
                <w:sz w:val="26"/>
                <w:szCs w:val="26"/>
              </w:rPr>
              <w:t>Цена договора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0"/>
              <w:jc w:val="center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>Руб.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0"/>
              <w:jc w:val="center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>60%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8E7790">
            <w:pPr>
              <w:ind w:firstLine="446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>Участник, предложивший наименьшую цену, получает 60 баллов. Оценка остальным участникам рассчитывается по формуле:</w:t>
            </w:r>
          </w:p>
          <w:p w:rsidR="006B6813" w:rsidRPr="00836573" w:rsidRDefault="006B6813" w:rsidP="008E7790">
            <w:pPr>
              <w:ind w:left="567" w:firstLine="446"/>
              <w:rPr>
                <w:sz w:val="26"/>
                <w:szCs w:val="26"/>
              </w:rPr>
            </w:pPr>
            <w:proofErr w:type="spellStart"/>
            <w:r w:rsidRPr="00836573">
              <w:rPr>
                <w:sz w:val="26"/>
                <w:szCs w:val="26"/>
              </w:rPr>
              <w:t>Б</w:t>
            </w:r>
            <w:proofErr w:type="gramStart"/>
            <w:r w:rsidRPr="00836573">
              <w:rPr>
                <w:sz w:val="26"/>
                <w:szCs w:val="26"/>
              </w:rPr>
              <w:t>i</w:t>
            </w:r>
            <w:proofErr w:type="spellEnd"/>
            <w:proofErr w:type="gramEnd"/>
            <w:r w:rsidRPr="00836573">
              <w:rPr>
                <w:sz w:val="26"/>
                <w:szCs w:val="26"/>
              </w:rPr>
              <w:t xml:space="preserve"> = (</w:t>
            </w:r>
            <w:proofErr w:type="spellStart"/>
            <w:r w:rsidRPr="00836573">
              <w:rPr>
                <w:sz w:val="26"/>
                <w:szCs w:val="26"/>
              </w:rPr>
              <w:t>Зl</w:t>
            </w:r>
            <w:proofErr w:type="spellEnd"/>
            <w:r w:rsidRPr="00836573">
              <w:rPr>
                <w:sz w:val="26"/>
                <w:szCs w:val="26"/>
              </w:rPr>
              <w:t xml:space="preserve"> / </w:t>
            </w:r>
            <w:proofErr w:type="spellStart"/>
            <w:r w:rsidRPr="00836573">
              <w:rPr>
                <w:sz w:val="26"/>
                <w:szCs w:val="26"/>
              </w:rPr>
              <w:t>Зi</w:t>
            </w:r>
            <w:proofErr w:type="spellEnd"/>
            <w:r w:rsidRPr="00836573">
              <w:rPr>
                <w:sz w:val="26"/>
                <w:szCs w:val="26"/>
              </w:rPr>
              <w:t>)* 60</w:t>
            </w:r>
          </w:p>
          <w:p w:rsidR="006B6813" w:rsidRPr="00836573" w:rsidRDefault="006B6813" w:rsidP="008E7790">
            <w:pPr>
              <w:ind w:firstLine="0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>где:</w:t>
            </w:r>
          </w:p>
          <w:p w:rsidR="006B6813" w:rsidRPr="00836573" w:rsidRDefault="006B6813" w:rsidP="008E7790">
            <w:pPr>
              <w:ind w:firstLine="446"/>
              <w:rPr>
                <w:sz w:val="26"/>
                <w:szCs w:val="26"/>
              </w:rPr>
            </w:pPr>
            <w:proofErr w:type="spellStart"/>
            <w:r w:rsidRPr="00836573">
              <w:rPr>
                <w:sz w:val="26"/>
                <w:szCs w:val="26"/>
              </w:rPr>
              <w:t>Б</w:t>
            </w:r>
            <w:proofErr w:type="gramStart"/>
            <w:r w:rsidRPr="00836573">
              <w:rPr>
                <w:sz w:val="26"/>
                <w:szCs w:val="26"/>
              </w:rPr>
              <w:t>i</w:t>
            </w:r>
            <w:proofErr w:type="spellEnd"/>
            <w:proofErr w:type="gramEnd"/>
            <w:r w:rsidRPr="00836573">
              <w:rPr>
                <w:sz w:val="26"/>
                <w:szCs w:val="26"/>
              </w:rPr>
              <w:t xml:space="preserve"> - рейтинг, присуждаемый i-й заявке по указанному критерию;</w:t>
            </w:r>
          </w:p>
          <w:p w:rsidR="006B6813" w:rsidRPr="00836573" w:rsidRDefault="006B6813" w:rsidP="008E7790">
            <w:pPr>
              <w:ind w:firstLine="446"/>
              <w:rPr>
                <w:sz w:val="26"/>
                <w:szCs w:val="26"/>
              </w:rPr>
            </w:pPr>
            <w:proofErr w:type="spellStart"/>
            <w:r w:rsidRPr="00836573">
              <w:rPr>
                <w:sz w:val="26"/>
                <w:szCs w:val="26"/>
              </w:rPr>
              <w:t>З</w:t>
            </w:r>
            <w:proofErr w:type="gramStart"/>
            <w:r w:rsidRPr="00836573">
              <w:rPr>
                <w:sz w:val="26"/>
                <w:szCs w:val="26"/>
              </w:rPr>
              <w:t>l</w:t>
            </w:r>
            <w:proofErr w:type="spellEnd"/>
            <w:proofErr w:type="gramEnd"/>
            <w:r w:rsidRPr="00836573">
              <w:rPr>
                <w:sz w:val="26"/>
                <w:szCs w:val="26"/>
              </w:rPr>
              <w:t xml:space="preserve"> - предложение участника запроса предложений, признанного лучшим по критерию «цена договора»</w:t>
            </w:r>
          </w:p>
          <w:p w:rsidR="006B6813" w:rsidRPr="00836573" w:rsidRDefault="00D214E4" w:rsidP="008E7790">
            <w:pPr>
              <w:ind w:firstLine="44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- предложение </w:t>
            </w:r>
            <w:r w:rsidR="006B6813" w:rsidRPr="00836573">
              <w:rPr>
                <w:sz w:val="26"/>
                <w:szCs w:val="26"/>
              </w:rPr>
              <w:t>i-</w:t>
            </w:r>
            <w:proofErr w:type="spellStart"/>
            <w:r w:rsidR="006B6813" w:rsidRPr="00836573">
              <w:rPr>
                <w:sz w:val="26"/>
                <w:szCs w:val="26"/>
              </w:rPr>
              <w:t>го</w:t>
            </w:r>
            <w:proofErr w:type="spellEnd"/>
            <w:r w:rsidR="006B6813" w:rsidRPr="00836573">
              <w:rPr>
                <w:sz w:val="26"/>
                <w:szCs w:val="26"/>
              </w:rPr>
              <w:t xml:space="preserve"> участника запроса предложений по цене договора (предлагаемый размер страховой премии).</w:t>
            </w:r>
          </w:p>
        </w:tc>
      </w:tr>
      <w:tr w:rsidR="006B6813" w:rsidRPr="00836573" w:rsidTr="00D214E4">
        <w:trPr>
          <w:trHeight w:val="37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0"/>
              <w:jc w:val="center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0"/>
              <w:jc w:val="center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 xml:space="preserve">Качество: Улучшения по сравнению с условиями закупочной документации (сокращение перечня исключений из страхового покрытия, сокращение срока страховой выплаты, расширение перечня </w:t>
            </w:r>
            <w:proofErr w:type="spellStart"/>
            <w:r w:rsidRPr="00836573">
              <w:rPr>
                <w:sz w:val="26"/>
                <w:szCs w:val="26"/>
              </w:rPr>
              <w:t>мед</w:t>
            </w:r>
            <w:proofErr w:type="gramStart"/>
            <w:r w:rsidRPr="00836573">
              <w:rPr>
                <w:sz w:val="26"/>
                <w:szCs w:val="26"/>
              </w:rPr>
              <w:t>.у</w:t>
            </w:r>
            <w:proofErr w:type="gramEnd"/>
            <w:r w:rsidRPr="00836573">
              <w:rPr>
                <w:sz w:val="26"/>
                <w:szCs w:val="26"/>
              </w:rPr>
              <w:t>слуг</w:t>
            </w:r>
            <w:proofErr w:type="spellEnd"/>
            <w:r w:rsidRPr="00836573">
              <w:rPr>
                <w:sz w:val="26"/>
                <w:szCs w:val="26"/>
              </w:rPr>
              <w:t>, перечня ЛПУ и др.)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F8718D" w:rsidP="00D214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6B6813" w:rsidRPr="00836573">
              <w:rPr>
                <w:sz w:val="26"/>
                <w:szCs w:val="26"/>
              </w:rPr>
              <w:t>т</w:t>
            </w:r>
            <w:r w:rsidR="006B6813">
              <w:rPr>
                <w:sz w:val="26"/>
                <w:szCs w:val="26"/>
              </w:rPr>
              <w:t>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0"/>
              <w:jc w:val="center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>30%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6B6813">
            <w:pPr>
              <w:ind w:firstLine="446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>За каждое более выгодное условие по сравнению с установленными минимальными требованиями каждым членом закупочной комиссии присваиваются «+1» балл.</w:t>
            </w:r>
          </w:p>
          <w:p w:rsidR="006B6813" w:rsidRPr="00836573" w:rsidRDefault="006B6813" w:rsidP="006B6813">
            <w:pPr>
              <w:ind w:firstLine="446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 xml:space="preserve"> Участник, предложивший наибольшее количество дополнительных выгодных условий по сравнению с установленными техническим заданием минимальными требованиями, получает 30 баллов. Оценка остальным участникам рассчитывается по формуле:</w:t>
            </w:r>
          </w:p>
          <w:p w:rsidR="006B6813" w:rsidRPr="00836573" w:rsidRDefault="006B6813" w:rsidP="006B6813">
            <w:pPr>
              <w:ind w:left="567" w:firstLine="44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= (</w:t>
            </w:r>
            <w:proofErr w:type="spellStart"/>
            <w:r>
              <w:rPr>
                <w:sz w:val="26"/>
                <w:szCs w:val="26"/>
              </w:rPr>
              <w:t>Зi</w:t>
            </w:r>
            <w:proofErr w:type="spellEnd"/>
            <w:r>
              <w:rPr>
                <w:sz w:val="26"/>
                <w:szCs w:val="26"/>
              </w:rPr>
              <w:t xml:space="preserve"> / </w:t>
            </w:r>
            <w:proofErr w:type="spellStart"/>
            <w:r>
              <w:rPr>
                <w:sz w:val="26"/>
                <w:szCs w:val="26"/>
              </w:rPr>
              <w:t>Зl</w:t>
            </w:r>
            <w:proofErr w:type="spellEnd"/>
            <w:r>
              <w:rPr>
                <w:sz w:val="26"/>
                <w:szCs w:val="26"/>
              </w:rPr>
              <w:t>) * 30</w:t>
            </w:r>
          </w:p>
          <w:p w:rsidR="006B6813" w:rsidRDefault="006B6813" w:rsidP="006B6813">
            <w:pPr>
              <w:ind w:firstLine="0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>где</w:t>
            </w:r>
            <w:r>
              <w:rPr>
                <w:sz w:val="26"/>
                <w:szCs w:val="26"/>
              </w:rPr>
              <w:t>:</w:t>
            </w:r>
          </w:p>
          <w:p w:rsidR="006B6813" w:rsidRPr="00836573" w:rsidRDefault="006B6813" w:rsidP="006B6813">
            <w:pPr>
              <w:ind w:firstLine="446"/>
              <w:rPr>
                <w:sz w:val="26"/>
                <w:szCs w:val="26"/>
              </w:rPr>
            </w:pPr>
            <w:proofErr w:type="spellStart"/>
            <w:r w:rsidRPr="00836573">
              <w:rPr>
                <w:sz w:val="26"/>
                <w:szCs w:val="26"/>
              </w:rPr>
              <w:t>Б</w:t>
            </w:r>
            <w:proofErr w:type="gramStart"/>
            <w:r w:rsidRPr="00836573">
              <w:rPr>
                <w:sz w:val="26"/>
                <w:szCs w:val="26"/>
              </w:rPr>
              <w:t>i</w:t>
            </w:r>
            <w:proofErr w:type="spellEnd"/>
            <w:proofErr w:type="gramEnd"/>
            <w:r w:rsidRPr="00836573">
              <w:rPr>
                <w:sz w:val="26"/>
                <w:szCs w:val="26"/>
              </w:rPr>
              <w:t xml:space="preserve"> – балл, присваиваемый i-той заявке</w:t>
            </w:r>
            <w:r>
              <w:rPr>
                <w:sz w:val="26"/>
                <w:szCs w:val="26"/>
              </w:rPr>
              <w:t>;</w:t>
            </w:r>
          </w:p>
          <w:p w:rsidR="006B6813" w:rsidRPr="00836573" w:rsidRDefault="006B6813" w:rsidP="006B6813">
            <w:pPr>
              <w:ind w:firstLine="446"/>
              <w:rPr>
                <w:sz w:val="26"/>
                <w:szCs w:val="26"/>
              </w:rPr>
            </w:pPr>
            <w:proofErr w:type="spellStart"/>
            <w:r w:rsidRPr="00836573">
              <w:rPr>
                <w:sz w:val="26"/>
                <w:szCs w:val="26"/>
              </w:rPr>
              <w:t>З</w:t>
            </w:r>
            <w:proofErr w:type="gramStart"/>
            <w:r w:rsidRPr="00836573">
              <w:rPr>
                <w:sz w:val="26"/>
                <w:szCs w:val="26"/>
              </w:rPr>
              <w:t>i</w:t>
            </w:r>
            <w:proofErr w:type="spellEnd"/>
            <w:proofErr w:type="gramEnd"/>
            <w:r w:rsidRPr="00836573">
              <w:rPr>
                <w:sz w:val="26"/>
                <w:szCs w:val="26"/>
              </w:rPr>
              <w:t xml:space="preserve"> – значение показателя в i-той заявке</w:t>
            </w:r>
            <w:r>
              <w:rPr>
                <w:sz w:val="26"/>
                <w:szCs w:val="26"/>
              </w:rPr>
              <w:t>;</w:t>
            </w:r>
          </w:p>
          <w:p w:rsidR="006B6813" w:rsidRPr="00836573" w:rsidRDefault="006B6813" w:rsidP="006B6813">
            <w:pPr>
              <w:ind w:firstLine="446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>З</w:t>
            </w:r>
            <w:proofErr w:type="gramStart"/>
            <w:r w:rsidRPr="00836573">
              <w:rPr>
                <w:sz w:val="26"/>
                <w:szCs w:val="26"/>
              </w:rPr>
              <w:t>1</w:t>
            </w:r>
            <w:proofErr w:type="gramEnd"/>
            <w:r w:rsidRPr="00836573">
              <w:rPr>
                <w:sz w:val="26"/>
                <w:szCs w:val="26"/>
              </w:rPr>
              <w:t xml:space="preserve"> – значение показателя, признанного наилучшим</w:t>
            </w:r>
            <w:r>
              <w:rPr>
                <w:sz w:val="26"/>
                <w:szCs w:val="26"/>
              </w:rPr>
              <w:t>.</w:t>
            </w:r>
          </w:p>
          <w:p w:rsidR="006B6813" w:rsidRPr="00836573" w:rsidRDefault="006B6813" w:rsidP="006B6813">
            <w:pPr>
              <w:ind w:firstLine="446"/>
              <w:rPr>
                <w:sz w:val="26"/>
                <w:szCs w:val="26"/>
              </w:rPr>
            </w:pPr>
            <w:r w:rsidRPr="00836573">
              <w:rPr>
                <w:sz w:val="26"/>
                <w:szCs w:val="26"/>
              </w:rPr>
              <w:t>Перечень дополнительных сервисных услуг указывается Участником размещения заказа в справке о сервисных услугах (оформляется в свободной форме)</w:t>
            </w:r>
          </w:p>
        </w:tc>
      </w:tr>
      <w:tr w:rsidR="006B6813" w:rsidRPr="00836573" w:rsidTr="00D214E4">
        <w:trPr>
          <w:trHeight w:val="14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0"/>
              <w:jc w:val="center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6B6813" w:rsidP="00D214E4">
            <w:pPr>
              <w:ind w:firstLine="533"/>
              <w:jc w:val="center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Финансовая устойчивость участника (Размер чистой прибыли и страховые резервы).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2F487C" w:rsidP="00D214E4">
            <w:pPr>
              <w:ind w:firstLine="0"/>
              <w:jc w:val="center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Руб.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2F487C" w:rsidP="00D214E4">
            <w:pPr>
              <w:ind w:firstLine="0"/>
              <w:jc w:val="center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10%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813" w:rsidRPr="00836573" w:rsidRDefault="002F487C" w:rsidP="006B6813">
            <w:pPr>
              <w:ind w:firstLine="446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Для расчета итогового рейтинга по заявке, рейтинг, присуждаемый этой заявке по критерию "Финансовая устойчивость участника" умножается на соответствующую указанному критерию значимость.</w:t>
            </w:r>
          </w:p>
        </w:tc>
      </w:tr>
      <w:tr w:rsidR="002F487C" w:rsidRPr="00836573" w:rsidTr="00D214E4">
        <w:trPr>
          <w:trHeight w:val="14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87C" w:rsidRPr="005761E9" w:rsidRDefault="002F487C" w:rsidP="00D214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87C" w:rsidRPr="005761E9" w:rsidRDefault="002F487C" w:rsidP="00D214E4">
            <w:pPr>
              <w:ind w:firstLine="533"/>
              <w:jc w:val="center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Размер чистой прибыли *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87C" w:rsidRPr="005761E9" w:rsidRDefault="002F487C" w:rsidP="00D214E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87C" w:rsidRPr="005761E9" w:rsidRDefault="002F487C" w:rsidP="00D214E4">
            <w:pPr>
              <w:ind w:firstLine="0"/>
              <w:jc w:val="center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50 баллов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Участник, подтвердивший наибольшую чистую прибыль, получает 50 баллов. Оценка остальным участникам рассчитывается по формуле:</w:t>
            </w:r>
          </w:p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proofErr w:type="spellStart"/>
            <w:r w:rsidRPr="005761E9">
              <w:rPr>
                <w:sz w:val="26"/>
                <w:szCs w:val="26"/>
              </w:rPr>
              <w:t>Бi</w:t>
            </w:r>
            <w:proofErr w:type="spellEnd"/>
            <w:r w:rsidRPr="005761E9">
              <w:rPr>
                <w:sz w:val="26"/>
                <w:szCs w:val="26"/>
              </w:rPr>
              <w:t xml:space="preserve"> = (</w:t>
            </w:r>
            <w:proofErr w:type="spellStart"/>
            <w:r w:rsidRPr="005761E9">
              <w:rPr>
                <w:sz w:val="26"/>
                <w:szCs w:val="26"/>
              </w:rPr>
              <w:t>Зi</w:t>
            </w:r>
            <w:proofErr w:type="spellEnd"/>
            <w:r w:rsidRPr="005761E9">
              <w:rPr>
                <w:sz w:val="26"/>
                <w:szCs w:val="26"/>
              </w:rPr>
              <w:t xml:space="preserve"> / </w:t>
            </w:r>
            <w:proofErr w:type="spellStart"/>
            <w:r w:rsidRPr="005761E9">
              <w:rPr>
                <w:sz w:val="26"/>
                <w:szCs w:val="26"/>
              </w:rPr>
              <w:t>Зl</w:t>
            </w:r>
            <w:proofErr w:type="spellEnd"/>
            <w:r w:rsidRPr="005761E9">
              <w:rPr>
                <w:sz w:val="26"/>
                <w:szCs w:val="26"/>
              </w:rPr>
              <w:t>)*</w:t>
            </w:r>
            <w:proofErr w:type="spellStart"/>
            <w:r w:rsidRPr="005761E9">
              <w:rPr>
                <w:sz w:val="26"/>
                <w:szCs w:val="26"/>
              </w:rPr>
              <w:t>Б</w:t>
            </w:r>
            <w:proofErr w:type="gramStart"/>
            <w:r w:rsidRPr="005761E9">
              <w:rPr>
                <w:sz w:val="26"/>
                <w:szCs w:val="26"/>
              </w:rPr>
              <w:t>m</w:t>
            </w:r>
            <w:proofErr w:type="spellEnd"/>
            <w:proofErr w:type="gramEnd"/>
            <w:r w:rsidRPr="005761E9">
              <w:rPr>
                <w:sz w:val="26"/>
                <w:szCs w:val="26"/>
              </w:rPr>
              <w:t>, где</w:t>
            </w:r>
          </w:p>
          <w:p w:rsidR="002F487C" w:rsidRPr="005761E9" w:rsidRDefault="002F487C" w:rsidP="002F487C">
            <w:pPr>
              <w:ind w:firstLine="0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где</w:t>
            </w:r>
          </w:p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proofErr w:type="spellStart"/>
            <w:r w:rsidRPr="005761E9">
              <w:rPr>
                <w:sz w:val="26"/>
                <w:szCs w:val="26"/>
              </w:rPr>
              <w:t>Б</w:t>
            </w:r>
            <w:proofErr w:type="gramStart"/>
            <w:r w:rsidRPr="005761E9">
              <w:rPr>
                <w:sz w:val="26"/>
                <w:szCs w:val="26"/>
              </w:rPr>
              <w:t>i</w:t>
            </w:r>
            <w:proofErr w:type="spellEnd"/>
            <w:proofErr w:type="gramEnd"/>
            <w:r w:rsidRPr="005761E9">
              <w:rPr>
                <w:sz w:val="26"/>
                <w:szCs w:val="26"/>
              </w:rPr>
              <w:t xml:space="preserve"> – балл, присваиваемый i-той заявке;</w:t>
            </w:r>
          </w:p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proofErr w:type="spellStart"/>
            <w:r w:rsidRPr="005761E9">
              <w:rPr>
                <w:sz w:val="26"/>
                <w:szCs w:val="26"/>
              </w:rPr>
              <w:t>З</w:t>
            </w:r>
            <w:proofErr w:type="gramStart"/>
            <w:r w:rsidRPr="005761E9">
              <w:rPr>
                <w:sz w:val="26"/>
                <w:szCs w:val="26"/>
              </w:rPr>
              <w:t>i</w:t>
            </w:r>
            <w:proofErr w:type="spellEnd"/>
            <w:proofErr w:type="gramEnd"/>
            <w:r w:rsidRPr="005761E9">
              <w:rPr>
                <w:sz w:val="26"/>
                <w:szCs w:val="26"/>
              </w:rPr>
              <w:t xml:space="preserve"> – значение показателя в i-той заявке;</w:t>
            </w:r>
          </w:p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З</w:t>
            </w:r>
            <w:proofErr w:type="gramStart"/>
            <w:r w:rsidRPr="005761E9">
              <w:rPr>
                <w:sz w:val="26"/>
                <w:szCs w:val="26"/>
              </w:rPr>
              <w:t>1</w:t>
            </w:r>
            <w:proofErr w:type="gramEnd"/>
            <w:r w:rsidRPr="005761E9">
              <w:rPr>
                <w:sz w:val="26"/>
                <w:szCs w:val="26"/>
              </w:rPr>
              <w:t xml:space="preserve"> – значение показателя, признанного наилучшим, максимальный подтвержденный показатель;</w:t>
            </w:r>
          </w:p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proofErr w:type="spellStart"/>
            <w:r w:rsidRPr="005761E9">
              <w:rPr>
                <w:sz w:val="26"/>
                <w:szCs w:val="26"/>
              </w:rPr>
              <w:t>Б</w:t>
            </w:r>
            <w:proofErr w:type="gramStart"/>
            <w:r w:rsidRPr="005761E9">
              <w:rPr>
                <w:sz w:val="26"/>
                <w:szCs w:val="26"/>
              </w:rPr>
              <w:t>m</w:t>
            </w:r>
            <w:proofErr w:type="spellEnd"/>
            <w:proofErr w:type="gramEnd"/>
            <w:r w:rsidRPr="005761E9">
              <w:rPr>
                <w:sz w:val="26"/>
                <w:szCs w:val="26"/>
              </w:rPr>
              <w:t xml:space="preserve"> – весовое значение балла по критерию.</w:t>
            </w:r>
          </w:p>
          <w:p w:rsidR="002F487C" w:rsidRPr="005761E9" w:rsidRDefault="002F487C" w:rsidP="002F487C">
            <w:pPr>
              <w:ind w:firstLine="446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* Размер чистой прибыли за 2015 год (данные предоставляются на основании Формы №2 – страховщик, строка 3000)</w:t>
            </w:r>
          </w:p>
        </w:tc>
      </w:tr>
      <w:tr w:rsidR="002F487C" w:rsidRPr="00836573" w:rsidTr="00D214E4">
        <w:trPr>
          <w:trHeight w:val="14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87C" w:rsidRDefault="002F487C" w:rsidP="00D214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87C" w:rsidRPr="005761E9" w:rsidRDefault="002F487C" w:rsidP="00D214E4">
            <w:pPr>
              <w:ind w:firstLine="533"/>
              <w:jc w:val="center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Страховые резервы *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87C" w:rsidRPr="005761E9" w:rsidRDefault="002F487C" w:rsidP="00D214E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87C" w:rsidRPr="005761E9" w:rsidRDefault="002F487C" w:rsidP="00D214E4">
            <w:pPr>
              <w:ind w:firstLine="0"/>
              <w:jc w:val="center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50 баллов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Участник, подтвердивший наибольшие страховые резервы, получает 50 баллов. Оценка остальным участникам рассчитывается по формуле:</w:t>
            </w:r>
          </w:p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proofErr w:type="spellStart"/>
            <w:r w:rsidRPr="005761E9">
              <w:rPr>
                <w:sz w:val="26"/>
                <w:szCs w:val="26"/>
              </w:rPr>
              <w:t>Бi</w:t>
            </w:r>
            <w:proofErr w:type="spellEnd"/>
            <w:r w:rsidRPr="005761E9">
              <w:rPr>
                <w:sz w:val="26"/>
                <w:szCs w:val="26"/>
              </w:rPr>
              <w:t xml:space="preserve"> = (</w:t>
            </w:r>
            <w:proofErr w:type="spellStart"/>
            <w:r w:rsidRPr="005761E9">
              <w:rPr>
                <w:sz w:val="26"/>
                <w:szCs w:val="26"/>
              </w:rPr>
              <w:t>Зi</w:t>
            </w:r>
            <w:proofErr w:type="spellEnd"/>
            <w:r w:rsidRPr="005761E9">
              <w:rPr>
                <w:sz w:val="26"/>
                <w:szCs w:val="26"/>
              </w:rPr>
              <w:t xml:space="preserve"> / </w:t>
            </w:r>
            <w:proofErr w:type="spellStart"/>
            <w:r w:rsidRPr="005761E9">
              <w:rPr>
                <w:sz w:val="26"/>
                <w:szCs w:val="26"/>
              </w:rPr>
              <w:t>Зl</w:t>
            </w:r>
            <w:proofErr w:type="spellEnd"/>
            <w:r w:rsidRPr="005761E9">
              <w:rPr>
                <w:sz w:val="26"/>
                <w:szCs w:val="26"/>
              </w:rPr>
              <w:t>)*</w:t>
            </w:r>
            <w:proofErr w:type="spellStart"/>
            <w:r w:rsidRPr="005761E9">
              <w:rPr>
                <w:sz w:val="26"/>
                <w:szCs w:val="26"/>
              </w:rPr>
              <w:t>Б</w:t>
            </w:r>
            <w:proofErr w:type="gramStart"/>
            <w:r w:rsidRPr="005761E9">
              <w:rPr>
                <w:sz w:val="26"/>
                <w:szCs w:val="26"/>
              </w:rPr>
              <w:t>m</w:t>
            </w:r>
            <w:proofErr w:type="spellEnd"/>
            <w:proofErr w:type="gramEnd"/>
            <w:r w:rsidRPr="005761E9">
              <w:rPr>
                <w:sz w:val="26"/>
                <w:szCs w:val="26"/>
              </w:rPr>
              <w:t>,</w:t>
            </w:r>
          </w:p>
          <w:p w:rsidR="002F487C" w:rsidRPr="005761E9" w:rsidRDefault="002F487C" w:rsidP="002F487C">
            <w:pPr>
              <w:ind w:firstLine="0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где</w:t>
            </w:r>
          </w:p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proofErr w:type="spellStart"/>
            <w:r w:rsidRPr="005761E9">
              <w:rPr>
                <w:sz w:val="26"/>
                <w:szCs w:val="26"/>
              </w:rPr>
              <w:t>Б</w:t>
            </w:r>
            <w:proofErr w:type="gramStart"/>
            <w:r w:rsidRPr="005761E9">
              <w:rPr>
                <w:sz w:val="26"/>
                <w:szCs w:val="26"/>
              </w:rPr>
              <w:t>i</w:t>
            </w:r>
            <w:proofErr w:type="spellEnd"/>
            <w:proofErr w:type="gramEnd"/>
            <w:r w:rsidRPr="005761E9">
              <w:rPr>
                <w:sz w:val="26"/>
                <w:szCs w:val="26"/>
              </w:rPr>
              <w:t xml:space="preserve"> – балл, присваиваемый i-той заявке;</w:t>
            </w:r>
          </w:p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proofErr w:type="spellStart"/>
            <w:r w:rsidRPr="005761E9">
              <w:rPr>
                <w:sz w:val="26"/>
                <w:szCs w:val="26"/>
              </w:rPr>
              <w:t>З</w:t>
            </w:r>
            <w:proofErr w:type="gramStart"/>
            <w:r w:rsidRPr="005761E9">
              <w:rPr>
                <w:sz w:val="26"/>
                <w:szCs w:val="26"/>
              </w:rPr>
              <w:t>i</w:t>
            </w:r>
            <w:proofErr w:type="spellEnd"/>
            <w:proofErr w:type="gramEnd"/>
            <w:r w:rsidRPr="005761E9">
              <w:rPr>
                <w:sz w:val="26"/>
                <w:szCs w:val="26"/>
              </w:rPr>
              <w:t xml:space="preserve"> – значение показателя в i-той заявке;</w:t>
            </w:r>
          </w:p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З</w:t>
            </w:r>
            <w:proofErr w:type="gramStart"/>
            <w:r w:rsidRPr="005761E9">
              <w:rPr>
                <w:sz w:val="26"/>
                <w:szCs w:val="26"/>
              </w:rPr>
              <w:t>1</w:t>
            </w:r>
            <w:proofErr w:type="gramEnd"/>
            <w:r w:rsidRPr="005761E9">
              <w:rPr>
                <w:sz w:val="26"/>
                <w:szCs w:val="26"/>
              </w:rPr>
              <w:t xml:space="preserve"> – значение показателя, признанного наилучшим, максимальный подтвержденный показатель;</w:t>
            </w:r>
          </w:p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proofErr w:type="spellStart"/>
            <w:r w:rsidRPr="005761E9">
              <w:rPr>
                <w:sz w:val="26"/>
                <w:szCs w:val="26"/>
              </w:rPr>
              <w:t>Б</w:t>
            </w:r>
            <w:proofErr w:type="gramStart"/>
            <w:r w:rsidRPr="005761E9">
              <w:rPr>
                <w:sz w:val="26"/>
                <w:szCs w:val="26"/>
              </w:rPr>
              <w:t>m</w:t>
            </w:r>
            <w:proofErr w:type="spellEnd"/>
            <w:proofErr w:type="gramEnd"/>
            <w:r w:rsidRPr="005761E9">
              <w:rPr>
                <w:sz w:val="26"/>
                <w:szCs w:val="26"/>
              </w:rPr>
              <w:t xml:space="preserve"> – весовое значение балла по критерию.</w:t>
            </w:r>
          </w:p>
          <w:p w:rsidR="002F487C" w:rsidRPr="005761E9" w:rsidRDefault="002F487C" w:rsidP="002F487C">
            <w:pPr>
              <w:ind w:firstLine="425"/>
              <w:rPr>
                <w:sz w:val="26"/>
                <w:szCs w:val="26"/>
              </w:rPr>
            </w:pPr>
            <w:r w:rsidRPr="005761E9">
              <w:rPr>
                <w:sz w:val="26"/>
                <w:szCs w:val="26"/>
              </w:rPr>
              <w:t>*Страховые резервы за 2015 год (данные предоставляются на основании Формы №1 – страховщик, строка 2220)</w:t>
            </w:r>
          </w:p>
        </w:tc>
      </w:tr>
    </w:tbl>
    <w:p w:rsidR="002F487C" w:rsidRDefault="002F487C" w:rsidP="008E7790">
      <w:pPr>
        <w:ind w:firstLine="0"/>
        <w:rPr>
          <w:sz w:val="26"/>
          <w:szCs w:val="26"/>
        </w:rPr>
        <w:sectPr w:rsidR="002F487C" w:rsidSect="006B6813">
          <w:pgSz w:w="16838" w:h="11906" w:orient="landscape"/>
          <w:pgMar w:top="268" w:right="567" w:bottom="709" w:left="284" w:header="397" w:footer="0" w:gutter="0"/>
          <w:cols w:space="708"/>
          <w:docGrid w:linePitch="381"/>
        </w:sectPr>
      </w:pPr>
    </w:p>
    <w:p w:rsidR="002F487C" w:rsidRPr="001100D2" w:rsidRDefault="002F487C" w:rsidP="002F487C">
      <w:pPr>
        <w:ind w:left="851"/>
        <w:rPr>
          <w:rFonts w:eastAsia="Calibri"/>
          <w:sz w:val="26"/>
          <w:szCs w:val="26"/>
          <w:lang w:eastAsia="en-US"/>
        </w:rPr>
      </w:pPr>
      <w:r w:rsidRPr="001100D2">
        <w:rPr>
          <w:rFonts w:eastAsia="Calibri"/>
          <w:sz w:val="26"/>
          <w:szCs w:val="26"/>
          <w:lang w:eastAsia="en-US"/>
        </w:rPr>
        <w:lastRenderedPageBreak/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документации.</w:t>
      </w:r>
    </w:p>
    <w:p w:rsidR="002F487C" w:rsidRPr="001100D2" w:rsidRDefault="002F487C" w:rsidP="002F487C">
      <w:pPr>
        <w:ind w:left="851"/>
        <w:rPr>
          <w:rFonts w:eastAsia="Calibri"/>
          <w:sz w:val="26"/>
          <w:szCs w:val="26"/>
          <w:lang w:eastAsia="en-US"/>
        </w:rPr>
      </w:pPr>
      <w:r w:rsidRPr="001100D2">
        <w:rPr>
          <w:rFonts w:eastAsia="Calibri"/>
          <w:sz w:val="26"/>
          <w:szCs w:val="26"/>
          <w:lang w:eastAsia="en-US"/>
        </w:rPr>
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</w:r>
    </w:p>
    <w:p w:rsidR="002F487C" w:rsidRPr="003201BC" w:rsidRDefault="002F487C" w:rsidP="002F487C">
      <w:pPr>
        <w:ind w:left="851"/>
        <w:rPr>
          <w:bCs/>
          <w:sz w:val="26"/>
          <w:szCs w:val="26"/>
        </w:rPr>
      </w:pPr>
      <w:r w:rsidRPr="001100D2">
        <w:rPr>
          <w:rFonts w:eastAsia="Calibri"/>
          <w:sz w:val="26"/>
          <w:szCs w:val="26"/>
          <w:lang w:eastAsia="en-US"/>
        </w:rPr>
        <w:t>Заявке, набравшей наибольший итоговый рейтинг, присваивается первый номер. При равенстве баллов участников размещения заказа победителем признается участник, подавший заявку ранее остальных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</w:t>
      </w:r>
      <w:r w:rsidRPr="001100D2">
        <w:rPr>
          <w:rFonts w:eastAsia="Calibri"/>
          <w:sz w:val="26"/>
          <w:szCs w:val="26"/>
          <w:lang w:eastAsia="en-US"/>
        </w:rPr>
        <w:t>.</w:t>
      </w:r>
      <w:proofErr w:type="gramEnd"/>
      <w:r w:rsidRPr="003201BC">
        <w:rPr>
          <w:bCs/>
          <w:sz w:val="26"/>
          <w:szCs w:val="26"/>
        </w:rPr>
        <w:t>В случае проведения переторжки производится предварительное ранжирование заявок Участников. Итоговая оценка и сопоставление заявок Участников производится по окончании переторжки.</w:t>
      </w:r>
    </w:p>
    <w:p w:rsidR="002F487C" w:rsidRPr="004001E8" w:rsidRDefault="002F487C" w:rsidP="002F487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left="1134" w:firstLine="709"/>
        <w:textAlignment w:val="baseline"/>
        <w:rPr>
          <w:sz w:val="26"/>
          <w:szCs w:val="26"/>
        </w:rPr>
      </w:pPr>
    </w:p>
    <w:p w:rsidR="002F487C" w:rsidRPr="00D6244B" w:rsidRDefault="002F487C" w:rsidP="002F487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left="709" w:firstLine="709"/>
        <w:textAlignment w:val="baseline"/>
        <w:rPr>
          <w:sz w:val="26"/>
          <w:szCs w:val="26"/>
        </w:rPr>
      </w:pPr>
    </w:p>
    <w:p w:rsidR="002F487C" w:rsidRPr="00015CAE" w:rsidRDefault="002F487C" w:rsidP="002F487C">
      <w:pPr>
        <w:ind w:left="709"/>
        <w:rPr>
          <w:sz w:val="24"/>
          <w:szCs w:val="24"/>
        </w:rPr>
      </w:pPr>
    </w:p>
    <w:p w:rsidR="002F487C" w:rsidRPr="00485B8C" w:rsidRDefault="002F487C" w:rsidP="002F487C">
      <w:pPr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Ведущий инженер по охране труда     </w:t>
      </w:r>
      <w:r w:rsidRPr="00485B8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</w:t>
      </w:r>
      <w:r w:rsidRPr="00485B8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</w:t>
      </w:r>
      <w:r w:rsidRPr="00485B8C">
        <w:rPr>
          <w:sz w:val="26"/>
          <w:szCs w:val="26"/>
        </w:rPr>
        <w:t xml:space="preserve"> </w:t>
      </w:r>
      <w:r w:rsidR="00D214E4">
        <w:rPr>
          <w:sz w:val="26"/>
          <w:szCs w:val="26"/>
        </w:rPr>
        <w:t xml:space="preserve">                    </w:t>
      </w:r>
      <w:r w:rsidRPr="00485B8C">
        <w:rPr>
          <w:sz w:val="26"/>
          <w:szCs w:val="26"/>
        </w:rPr>
        <w:t xml:space="preserve"> </w:t>
      </w:r>
      <w:r>
        <w:rPr>
          <w:sz w:val="26"/>
          <w:szCs w:val="26"/>
        </w:rPr>
        <w:t>А.Н. Сойников</w:t>
      </w:r>
    </w:p>
    <w:p w:rsidR="002F487C" w:rsidRPr="00485B8C" w:rsidRDefault="002F487C" w:rsidP="002F487C">
      <w:pPr>
        <w:ind w:left="709" w:firstLine="0"/>
        <w:rPr>
          <w:sz w:val="26"/>
          <w:szCs w:val="26"/>
        </w:rPr>
      </w:pPr>
    </w:p>
    <w:p w:rsidR="002F487C" w:rsidRPr="00485B8C" w:rsidRDefault="002F487C" w:rsidP="002F487C">
      <w:pPr>
        <w:ind w:left="709" w:firstLine="0"/>
        <w:rPr>
          <w:sz w:val="26"/>
          <w:szCs w:val="26"/>
        </w:rPr>
      </w:pPr>
      <w:r w:rsidRPr="00485B8C">
        <w:rPr>
          <w:sz w:val="26"/>
          <w:szCs w:val="26"/>
        </w:rPr>
        <w:t>СОГЛАСОВАНО:</w:t>
      </w:r>
    </w:p>
    <w:p w:rsidR="002F487C" w:rsidRDefault="002F487C" w:rsidP="002F487C">
      <w:pPr>
        <w:ind w:left="709" w:firstLine="0"/>
        <w:rPr>
          <w:sz w:val="26"/>
          <w:szCs w:val="26"/>
        </w:rPr>
      </w:pPr>
      <w:r w:rsidRPr="00067846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 персонала</w:t>
      </w:r>
      <w:r w:rsidRPr="000678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Pr="0006784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</w:t>
      </w:r>
      <w:r w:rsidRPr="000678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D214E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Pr="00067846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М.Н.Овчинникова</w:t>
      </w:r>
      <w:proofErr w:type="spellEnd"/>
    </w:p>
    <w:p w:rsidR="002F487C" w:rsidRDefault="002F487C" w:rsidP="002F487C">
      <w:pPr>
        <w:ind w:left="709" w:firstLine="0"/>
        <w:rPr>
          <w:sz w:val="26"/>
          <w:szCs w:val="26"/>
        </w:rPr>
      </w:pPr>
    </w:p>
    <w:p w:rsidR="002F487C" w:rsidRPr="00485B8C" w:rsidRDefault="002F487C" w:rsidP="002F487C">
      <w:pPr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экономики                                                   </w:t>
      </w:r>
      <w:r w:rsidR="00D214E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О.С.Понкратова</w:t>
      </w:r>
      <w:proofErr w:type="spellEnd"/>
      <w:r w:rsidRPr="00485B8C">
        <w:rPr>
          <w:sz w:val="26"/>
          <w:szCs w:val="26"/>
        </w:rPr>
        <w:t xml:space="preserve"> </w:t>
      </w:r>
    </w:p>
    <w:p w:rsidR="002F487C" w:rsidRDefault="002F487C" w:rsidP="002F487C">
      <w:pPr>
        <w:ind w:left="709" w:firstLine="0"/>
        <w:rPr>
          <w:sz w:val="26"/>
          <w:szCs w:val="26"/>
        </w:rPr>
      </w:pPr>
    </w:p>
    <w:p w:rsidR="002F487C" w:rsidRDefault="002F487C" w:rsidP="002F487C">
      <w:pPr>
        <w:ind w:left="709" w:firstLine="0"/>
      </w:pPr>
      <w:r>
        <w:rPr>
          <w:sz w:val="26"/>
          <w:szCs w:val="26"/>
        </w:rPr>
        <w:t>Начальник отдела закупок</w:t>
      </w:r>
      <w:r>
        <w:rPr>
          <w:rFonts w:ascii="Verdana" w:hAnsi="Verdana"/>
          <w:color w:val="6D6F72"/>
          <w:sz w:val="16"/>
          <w:szCs w:val="16"/>
        </w:rPr>
        <w:t xml:space="preserve"> </w:t>
      </w:r>
      <w:r w:rsidRPr="00917DBD">
        <w:t>и</w:t>
      </w:r>
    </w:p>
    <w:p w:rsidR="002F487C" w:rsidRDefault="002F487C" w:rsidP="002F487C">
      <w:pPr>
        <w:ind w:left="709" w:firstLine="0"/>
        <w:jc w:val="left"/>
        <w:rPr>
          <w:sz w:val="24"/>
          <w:szCs w:val="24"/>
        </w:rPr>
      </w:pPr>
      <w:r w:rsidRPr="00917DBD">
        <w:t>материально-хозяйственного</w:t>
      </w:r>
      <w:r>
        <w:t xml:space="preserve"> о</w:t>
      </w:r>
      <w:r w:rsidRPr="00917DBD">
        <w:t xml:space="preserve">беспечения                            </w:t>
      </w:r>
      <w:r w:rsidR="00D214E4">
        <w:t xml:space="preserve">          </w:t>
      </w:r>
      <w:r w:rsidRPr="00917DBD">
        <w:t xml:space="preserve">              </w:t>
      </w:r>
      <w:proofErr w:type="spellStart"/>
      <w:r>
        <w:rPr>
          <w:sz w:val="26"/>
          <w:szCs w:val="26"/>
        </w:rPr>
        <w:t>Г.А.Кошкина</w:t>
      </w:r>
      <w:proofErr w:type="spellEnd"/>
    </w:p>
    <w:p w:rsidR="006B6813" w:rsidRDefault="006B6813" w:rsidP="002F487C">
      <w:pPr>
        <w:ind w:left="567" w:firstLine="0"/>
        <w:rPr>
          <w:sz w:val="26"/>
          <w:szCs w:val="26"/>
        </w:rPr>
        <w:sectPr w:rsidR="006B6813" w:rsidSect="002F487C">
          <w:pgSz w:w="11906" w:h="16838"/>
          <w:pgMar w:top="567" w:right="709" w:bottom="284" w:left="268" w:header="397" w:footer="0" w:gutter="0"/>
          <w:cols w:space="708"/>
          <w:docGrid w:linePitch="381"/>
        </w:sect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B025AD" w:rsidRPr="00B025AD" w:rsidRDefault="002F487C" w:rsidP="00B025A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025AD" w:rsidRPr="00B025AD">
        <w:rPr>
          <w:sz w:val="24"/>
          <w:szCs w:val="24"/>
        </w:rPr>
        <w:t>риложение 1</w:t>
      </w:r>
      <w:r w:rsidR="004B782C">
        <w:rPr>
          <w:sz w:val="24"/>
          <w:szCs w:val="24"/>
        </w:rPr>
        <w:t xml:space="preserve"> к Техническому заданию</w:t>
      </w:r>
    </w:p>
    <w:p w:rsidR="004F1CBD" w:rsidRDefault="004F1CBD" w:rsidP="004F1CBD">
      <w:pPr>
        <w:jc w:val="center"/>
        <w:rPr>
          <w:b/>
          <w:szCs w:val="24"/>
        </w:rPr>
      </w:pPr>
    </w:p>
    <w:p w:rsidR="004F1CBD" w:rsidRPr="004F1CBD" w:rsidRDefault="004F1CBD" w:rsidP="004F1CBD">
      <w:pPr>
        <w:jc w:val="center"/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ТАБЛИЦА № 1</w:t>
      </w: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размеров страховых выплат в связи с несчастным случаем</w:t>
      </w: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b/>
          <w:sz w:val="26"/>
          <w:szCs w:val="26"/>
          <w:lang w:val="en-GB"/>
        </w:rPr>
      </w:pP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  <w:t>Таблица</w:t>
      </w:r>
      <w:r w:rsidRPr="004F1CBD">
        <w:rPr>
          <w:b/>
          <w:sz w:val="26"/>
          <w:szCs w:val="26"/>
          <w:lang w:val="en-GB"/>
        </w:rPr>
        <w:t xml:space="preserve"> 1.1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2126"/>
      </w:tblGrid>
      <w:tr w:rsidR="004F1CBD" w:rsidRPr="004F1CBD" w:rsidTr="00166A10">
        <w:trPr>
          <w:cantSplit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N</w:t>
            </w:r>
            <w:r w:rsidRPr="004F1CBD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Характер повреждения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 xml:space="preserve">Размер страховой выплаты </w:t>
            </w:r>
            <w:proofErr w:type="gramStart"/>
            <w:r w:rsidRPr="004F1CBD">
              <w:rPr>
                <w:b/>
                <w:sz w:val="26"/>
                <w:szCs w:val="26"/>
              </w:rPr>
              <w:t>в</w:t>
            </w:r>
            <w:proofErr w:type="gramEnd"/>
            <w:r w:rsidRPr="004F1CBD">
              <w:rPr>
                <w:b/>
                <w:sz w:val="26"/>
                <w:szCs w:val="26"/>
              </w:rPr>
              <w:t xml:space="preserve"> % от страховой суммы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Кости черепа, нервная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костей черепа: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наружной пластинки костей свода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свода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основания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свода и основания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При открытых переломах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Внутричерепное травматическое кровоизлияние: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субарахноидальное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эпидуральная</w:t>
            </w:r>
            <w:proofErr w:type="spellEnd"/>
            <w:r w:rsidRPr="004F1CBD">
              <w:rPr>
                <w:sz w:val="26"/>
                <w:szCs w:val="26"/>
              </w:rPr>
              <w:t xml:space="preserve"> гематома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субдуральная</w:t>
            </w:r>
            <w:proofErr w:type="spellEnd"/>
            <w:r w:rsidRPr="004F1CBD">
              <w:rPr>
                <w:sz w:val="26"/>
                <w:szCs w:val="26"/>
              </w:rPr>
              <w:t xml:space="preserve"> гематома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Размозжение вещества головного мозга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Ушиб головного мозга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00C00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Сотрясение головного мозга при сроках лече</w:t>
            </w:r>
            <w:r w:rsidR="00400C00">
              <w:rPr>
                <w:sz w:val="26"/>
                <w:szCs w:val="26"/>
              </w:rPr>
              <w:t>ния у взрослых 14 и более дней</w:t>
            </w:r>
          </w:p>
          <w:p w:rsidR="004F1CBD" w:rsidRPr="004F1CBD" w:rsidRDefault="004F1CBD" w:rsidP="00400C00">
            <w:pPr>
              <w:rPr>
                <w:sz w:val="26"/>
                <w:szCs w:val="26"/>
              </w:rPr>
            </w:pPr>
            <w:proofErr w:type="gramStart"/>
            <w:r w:rsidRPr="004F1CBD">
              <w:rPr>
                <w:sz w:val="26"/>
                <w:szCs w:val="26"/>
              </w:rPr>
              <w:t>Сотрясение головного мозга при сроках лечения у взрослых менее 14 дней</w:t>
            </w:r>
            <w:r w:rsidR="00400C00">
              <w:rPr>
                <w:sz w:val="26"/>
                <w:szCs w:val="26"/>
              </w:rPr>
              <w:t>,</w:t>
            </w:r>
            <w:r w:rsidRPr="004F1CBD">
              <w:rPr>
                <w:sz w:val="26"/>
                <w:szCs w:val="26"/>
              </w:rPr>
              <w:t xml:space="preserve"> если в соответствии с условиями договора страхования является </w:t>
            </w:r>
            <w:proofErr w:type="spellStart"/>
            <w:r w:rsidRPr="004F1CBD">
              <w:rPr>
                <w:sz w:val="26"/>
                <w:szCs w:val="26"/>
              </w:rPr>
              <w:t>застрахованым</w:t>
            </w:r>
            <w:proofErr w:type="spellEnd"/>
            <w:r w:rsidRPr="004F1CBD">
              <w:rPr>
                <w:sz w:val="26"/>
                <w:szCs w:val="26"/>
              </w:rPr>
              <w:t xml:space="preserve"> сотрясение мозга данной продолжительности)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При трепанации черепа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Острое отравление </w:t>
            </w:r>
            <w:proofErr w:type="spellStart"/>
            <w:r w:rsidRPr="004F1CBD">
              <w:rPr>
                <w:sz w:val="26"/>
                <w:szCs w:val="26"/>
              </w:rPr>
              <w:t>нейротропными</w:t>
            </w:r>
            <w:proofErr w:type="spellEnd"/>
            <w:r w:rsidRPr="004F1CBD">
              <w:rPr>
                <w:sz w:val="26"/>
                <w:szCs w:val="26"/>
              </w:rPr>
              <w:t xml:space="preserve"> ядами, поражение электротоком, атмосферным электричеством, столбняк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стационарном лечении: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  – до 7 дней включительно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+3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  – до 21 дня включительно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+8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  – до 30 дней включительно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+13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  – свыше 30 дней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+23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 спинного мозга на любом уровне, а </w:t>
            </w:r>
            <w:r w:rsidRPr="00166A10">
              <w:rPr>
                <w:sz w:val="26"/>
                <w:szCs w:val="26"/>
              </w:rPr>
              <w:t>также конского хвоста</w:t>
            </w:r>
            <w:r w:rsidRPr="004F1CBD">
              <w:rPr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сотрясение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ушиб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частичный разрыв, сдавление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полный разрыв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Периферическое повреждение одного или нескольких черепно-мозговых нервов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указанное повреждение наступило при переломе основания черепа, то выплата производится только по п.1, а п.8 не применяется.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шейного, плечевого, поясничного, крестцового сплетений и их нервов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сплетений: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травматический плексит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частичный разрыв сплетений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разрыв сплетений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нервов на уровне: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лучезапястного, голеностопного сустава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предплечья, голени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плеча, локтевого сустава, бедра, коленного сустава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травматический нефрит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нервной системы,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воспаление головного мозга, его оболочек, эпилепсию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  <w:u w:val="single"/>
              </w:rPr>
            </w:pPr>
            <w:r w:rsidRPr="004F1CBD">
              <w:rPr>
                <w:sz w:val="26"/>
                <w:szCs w:val="26"/>
              </w:rPr>
              <w:t>– парез одной конечности (</w:t>
            </w:r>
            <w:proofErr w:type="spellStart"/>
            <w:r w:rsidRPr="004F1CBD">
              <w:rPr>
                <w:sz w:val="26"/>
                <w:szCs w:val="26"/>
              </w:rPr>
              <w:t>монопарез</w:t>
            </w:r>
            <w:proofErr w:type="spellEnd"/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парез двух конечностей (</w:t>
            </w:r>
            <w:proofErr w:type="spellStart"/>
            <w:r w:rsidRPr="004F1CBD">
              <w:rPr>
                <w:sz w:val="26"/>
                <w:szCs w:val="26"/>
              </w:rPr>
              <w:t>гем</w:t>
            </w:r>
            <w:proofErr w:type="gramStart"/>
            <w:r w:rsidRPr="004F1CBD">
              <w:rPr>
                <w:sz w:val="26"/>
                <w:szCs w:val="26"/>
              </w:rPr>
              <w:t>и</w:t>
            </w:r>
            <w:proofErr w:type="spellEnd"/>
            <w:r w:rsidRPr="004F1CBD">
              <w:rPr>
                <w:sz w:val="26"/>
                <w:szCs w:val="26"/>
              </w:rPr>
              <w:t>–</w:t>
            </w:r>
            <w:proofErr w:type="gramEnd"/>
            <w:r w:rsidRPr="004F1CBD">
              <w:rPr>
                <w:sz w:val="26"/>
                <w:szCs w:val="26"/>
              </w:rPr>
              <w:t xml:space="preserve"> или </w:t>
            </w:r>
            <w:proofErr w:type="spellStart"/>
            <w:r w:rsidRPr="004F1CBD">
              <w:rPr>
                <w:sz w:val="26"/>
                <w:szCs w:val="26"/>
              </w:rPr>
              <w:t>парапарез</w:t>
            </w:r>
            <w:proofErr w:type="spellEnd"/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паралич одной конечности (</w:t>
            </w:r>
            <w:proofErr w:type="spellStart"/>
            <w:r w:rsidRPr="004F1CBD">
              <w:rPr>
                <w:sz w:val="26"/>
                <w:szCs w:val="26"/>
              </w:rPr>
              <w:t>моноплегию</w:t>
            </w:r>
            <w:proofErr w:type="spellEnd"/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парез всех конечностей (</w:t>
            </w:r>
            <w:proofErr w:type="spellStart"/>
            <w:r w:rsidRPr="004F1CBD">
              <w:rPr>
                <w:sz w:val="26"/>
                <w:szCs w:val="26"/>
              </w:rPr>
              <w:t>тетрапарез</w:t>
            </w:r>
            <w:proofErr w:type="spellEnd"/>
            <w:r w:rsidRPr="004F1CBD">
              <w:rPr>
                <w:sz w:val="26"/>
                <w:szCs w:val="26"/>
              </w:rPr>
              <w:t xml:space="preserve">) 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–нарушение функции тазовых органов (при условии, что нарушение сохраняется через 3 месяца после травмы)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паралич двух конечностей (</w:t>
            </w:r>
            <w:proofErr w:type="spellStart"/>
            <w:r w:rsidRPr="004F1CBD">
              <w:rPr>
                <w:sz w:val="26"/>
                <w:szCs w:val="26"/>
              </w:rPr>
              <w:t>геми</w:t>
            </w:r>
            <w:proofErr w:type="spellEnd"/>
            <w:r w:rsidRPr="004F1CBD">
              <w:rPr>
                <w:sz w:val="26"/>
                <w:szCs w:val="26"/>
              </w:rPr>
              <w:t>-параплегию), слабоумие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паралич всех конечностей (</w:t>
            </w:r>
            <w:proofErr w:type="spellStart"/>
            <w:r w:rsidRPr="004F1CBD">
              <w:rPr>
                <w:sz w:val="26"/>
                <w:szCs w:val="26"/>
              </w:rPr>
              <w:t>тетраплегию</w:t>
            </w:r>
            <w:proofErr w:type="spellEnd"/>
            <w:r w:rsidRPr="004F1CBD">
              <w:rPr>
                <w:sz w:val="26"/>
                <w:szCs w:val="26"/>
              </w:rPr>
              <w:t>), отсутствие функций коры головного мозга (декортикацию)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Органы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Паралич аккомодации одного глаза, выпадение половины поля зрения (гемианопсия), повреждение мышц глазного яблока (травматическое косоглазие, птоз, диплопия)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Сужение поля зрения одного глаза: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неконцентрическое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концентрическое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Пульсирующий экзофтальм одного глаза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Проникающее ранение глазного яблока, иридоциклит, </w:t>
            </w:r>
            <w:proofErr w:type="spellStart"/>
            <w:r w:rsidRPr="004F1CBD">
              <w:rPr>
                <w:sz w:val="26"/>
                <w:szCs w:val="26"/>
              </w:rPr>
              <w:t>хориоретинит</w:t>
            </w:r>
            <w:proofErr w:type="spellEnd"/>
            <w:r w:rsidRPr="004F1CBD">
              <w:rPr>
                <w:sz w:val="26"/>
                <w:szCs w:val="26"/>
              </w:rPr>
              <w:t>, рубцовый трихиаз, заворот века, дефект радужной оболочки, изменение формы зрачка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15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Нарушение функции </w:t>
            </w:r>
            <w:proofErr w:type="spellStart"/>
            <w:r w:rsidRPr="004F1CBD">
              <w:rPr>
                <w:sz w:val="26"/>
                <w:szCs w:val="26"/>
              </w:rPr>
              <w:t>слезопроводящих</w:t>
            </w:r>
            <w:proofErr w:type="spellEnd"/>
            <w:r w:rsidRPr="004F1CBD">
              <w:rPr>
                <w:sz w:val="26"/>
                <w:szCs w:val="26"/>
              </w:rPr>
              <w:t xml:space="preserve"> путей одного глаза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Ожоги </w:t>
            </w:r>
            <w:r w:rsidRPr="004F1CBD">
              <w:rPr>
                <w:sz w:val="26"/>
                <w:szCs w:val="26"/>
                <w:lang w:val="en-US"/>
              </w:rPr>
              <w:t>II</w:t>
            </w:r>
            <w:r w:rsidRPr="004F1CBD">
              <w:rPr>
                <w:sz w:val="26"/>
                <w:szCs w:val="26"/>
              </w:rPr>
              <w:t xml:space="preserve"> - </w:t>
            </w:r>
            <w:r w:rsidRPr="004F1CBD">
              <w:rPr>
                <w:sz w:val="26"/>
                <w:szCs w:val="26"/>
                <w:lang w:val="en-US"/>
              </w:rPr>
              <w:t>III</w:t>
            </w:r>
            <w:r w:rsidRPr="004F1CBD">
              <w:rPr>
                <w:sz w:val="26"/>
                <w:szCs w:val="26"/>
              </w:rPr>
              <w:t xml:space="preserve"> степени, непроникающие ранения глазного яблока, </w:t>
            </w:r>
            <w:proofErr w:type="spellStart"/>
            <w:r w:rsidRPr="004F1CBD">
              <w:rPr>
                <w:sz w:val="26"/>
                <w:szCs w:val="26"/>
              </w:rPr>
              <w:t>гемофтальм</w:t>
            </w:r>
            <w:proofErr w:type="spellEnd"/>
            <w:r w:rsidRPr="004F1CBD">
              <w:rPr>
                <w:sz w:val="26"/>
                <w:szCs w:val="26"/>
              </w:rPr>
              <w:t>, смещение хрусталика, немагнитные инородные тела глазного яблока и глазницы, конъюнктивит, кератит, рубцы оболочек глазного яблока, не вызвавшие снижение зрения, эрозия роговицы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глаза, повлекшее за собой полную потерю зрения единственного глаза, обладавшего любым зрением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Удаление в результате травмы глазного яблока, не обладавшего зрением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10 </w:t>
            </w:r>
          </w:p>
        </w:tc>
      </w:tr>
      <w:tr w:rsidR="004F1CBD" w:rsidRPr="004F1CBD" w:rsidTr="00166A10">
        <w:trPr>
          <w:cantSplit/>
          <w:trHeight w:val="33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Снижение остроты зрения в результате травмы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согласно Таблице 1.2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Примечание: 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глаз.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Органы слуха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ушной раковины,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рубцовую деформацию или отсутствие ее до 1/3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ее на 1/2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полное ее отсутствие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уха, повлекшее за собой снижение слуха: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шепотная речь от 1 до 3 метров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шепотная речь до 1 метра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полная глухота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 (38)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Разрыв барабанной перепонки, наступивший в результате травмы, без снижения слуха 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Разрыв барабанной перепонки при переломах основания черепа отдельно не оплачивается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уха, повлекшее за собой хронический посттравматический отит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  <w:trHeight w:val="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Примечание: 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ушей.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Дыхательная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костей носа, передней стенки лобной, гайморовой пазухи: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без смещения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со смещением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25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легкого, подкожная эмфизема, гемоторакс, пневмоторакс, пневмония, экссудативный плеврит, инородное тело грудной полости: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 одной стороны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 двух сторон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легкого,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части легкого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доли легкого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за каждую повторную операцию в связи с травмой легкого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легкого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грудины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Переломы ребер: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одного ребра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каждого последующего ребра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Проникающее ранение грудной клетки, торакотомия по поводу травмы: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отсутствии повреждения органов грудной полости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повреждении органов грудной полости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в связи с повреждением грудной клетки было произведено удаление легкого или его части, то ст.29 не применяется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 гортани, трахеи, перелом подъязычной кости, </w:t>
            </w:r>
            <w:proofErr w:type="spellStart"/>
            <w:r w:rsidRPr="004F1CBD">
              <w:rPr>
                <w:sz w:val="26"/>
                <w:szCs w:val="26"/>
              </w:rPr>
              <w:t>трахеостомия</w:t>
            </w:r>
            <w:proofErr w:type="spellEnd"/>
            <w:r w:rsidRPr="004F1CBD">
              <w:rPr>
                <w:sz w:val="26"/>
                <w:szCs w:val="26"/>
              </w:rPr>
              <w:t>, произведенная в связи с травмой, бронхоскопия с целью удаления инородного тела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  <w:trHeight w:val="1651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 гортани, трахеи, подъязычной кости, щитовидного хряща, </w:t>
            </w:r>
            <w:proofErr w:type="spellStart"/>
            <w:r w:rsidRPr="004F1CBD">
              <w:rPr>
                <w:sz w:val="26"/>
                <w:szCs w:val="26"/>
              </w:rPr>
              <w:t>трахеостомия</w:t>
            </w:r>
            <w:proofErr w:type="spellEnd"/>
            <w:r w:rsidRPr="004F1CBD">
              <w:rPr>
                <w:sz w:val="26"/>
                <w:szCs w:val="26"/>
              </w:rPr>
              <w:t xml:space="preserve">, </w:t>
            </w:r>
            <w:proofErr w:type="gramStart"/>
            <w:r w:rsidRPr="004F1CBD">
              <w:rPr>
                <w:sz w:val="26"/>
                <w:szCs w:val="26"/>
              </w:rPr>
              <w:t>произведенная</w:t>
            </w:r>
            <w:proofErr w:type="gramEnd"/>
            <w:r w:rsidRPr="004F1CBD">
              <w:rPr>
                <w:sz w:val="26"/>
                <w:szCs w:val="26"/>
              </w:rPr>
              <w:t xml:space="preserve"> в связи с травмой, повлекшие за собой: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осиплость или потерю голоса, ношение </w:t>
            </w:r>
            <w:proofErr w:type="spellStart"/>
            <w:r w:rsidRPr="004F1CBD">
              <w:rPr>
                <w:sz w:val="26"/>
                <w:szCs w:val="26"/>
              </w:rPr>
              <w:t>трахеостомической</w:t>
            </w:r>
            <w:proofErr w:type="spellEnd"/>
            <w:r w:rsidRPr="004F1CBD">
              <w:rPr>
                <w:sz w:val="26"/>
                <w:szCs w:val="26"/>
              </w:rPr>
              <w:t xml:space="preserve"> трубки в течение не менее 3-х месяцев после травмы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потерю голоса, ношение </w:t>
            </w:r>
            <w:proofErr w:type="spellStart"/>
            <w:r w:rsidRPr="004F1CBD">
              <w:rPr>
                <w:sz w:val="26"/>
                <w:szCs w:val="26"/>
              </w:rPr>
              <w:t>трахеостомической</w:t>
            </w:r>
            <w:proofErr w:type="spellEnd"/>
            <w:r w:rsidRPr="004F1CBD">
              <w:rPr>
                <w:sz w:val="26"/>
                <w:szCs w:val="26"/>
              </w:rPr>
              <w:t xml:space="preserve"> трубки в течение не менее 6-ти месяцев после травмы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постоянное (более 9-ти месяцев) ношение </w:t>
            </w:r>
            <w:proofErr w:type="spellStart"/>
            <w:r w:rsidRPr="004F1CBD">
              <w:rPr>
                <w:sz w:val="26"/>
                <w:szCs w:val="26"/>
              </w:rPr>
              <w:t>трахеостомической</w:t>
            </w:r>
            <w:proofErr w:type="spellEnd"/>
            <w:r w:rsidRPr="004F1CBD">
              <w:rPr>
                <w:sz w:val="26"/>
                <w:szCs w:val="26"/>
              </w:rPr>
              <w:t xml:space="preserve"> трубки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  <w:p w:rsidR="004F1CBD" w:rsidRPr="004F1CBD" w:rsidRDefault="004F1CBD" w:rsidP="004F1CBD">
            <w:pPr>
              <w:rPr>
                <w:sz w:val="26"/>
                <w:szCs w:val="26"/>
                <w:lang w:val="en-US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выплата произведена по п.31, п.30 не применяется.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выплата произведена по п.30, то выплата по п.31 производится за вычетом страховой выплаты по п.30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proofErr w:type="gramStart"/>
            <w:r w:rsidRPr="004F1CBD">
              <w:rPr>
                <w:b/>
                <w:sz w:val="26"/>
                <w:szCs w:val="26"/>
                <w:u w:val="single"/>
              </w:rPr>
              <w:t>Сердечно-сосудистая</w:t>
            </w:r>
            <w:proofErr w:type="gramEnd"/>
            <w:r w:rsidRPr="004F1CBD">
              <w:rPr>
                <w:b/>
                <w:sz w:val="26"/>
                <w:szCs w:val="26"/>
                <w:u w:val="single"/>
              </w:rPr>
              <w:t xml:space="preserve">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32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 сердца, его оболочек и крупных магистральных сосудов, не повлекшее за собой </w:t>
            </w:r>
            <w:proofErr w:type="gramStart"/>
            <w:r w:rsidRPr="004F1CBD">
              <w:rPr>
                <w:sz w:val="26"/>
                <w:szCs w:val="26"/>
              </w:rPr>
              <w:t>сердечно-сосудистую</w:t>
            </w:r>
            <w:proofErr w:type="gramEnd"/>
            <w:r w:rsidRPr="004F1CBD">
              <w:rPr>
                <w:sz w:val="26"/>
                <w:szCs w:val="26"/>
              </w:rPr>
              <w:t xml:space="preserve"> недостаточность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 сердца, его оболочек и крупных магистральных сосудов, повлекшее за собой </w:t>
            </w:r>
            <w:proofErr w:type="gramStart"/>
            <w:r w:rsidRPr="004F1CBD">
              <w:rPr>
                <w:sz w:val="26"/>
                <w:szCs w:val="26"/>
              </w:rPr>
              <w:t>сердечно-сосудистую</w:t>
            </w:r>
            <w:proofErr w:type="gramEnd"/>
            <w:r w:rsidRPr="004F1CBD">
              <w:rPr>
                <w:sz w:val="26"/>
                <w:szCs w:val="26"/>
              </w:rPr>
              <w:t xml:space="preserve"> недостаточность: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I степени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II степени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III степени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крупных периферических сосудов, не повлекшее за собой нарушение кровообращения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  <w:trHeight w:val="612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крупных периферических сосудов, повлекшее за собой сосудистую недостаточность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при применении п.п.34, 35 п.п.32, 34 не применяются.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  <w:trHeight w:val="2184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К крупным магистральным сосудам относятся: аорта, легочная, безымянная, сонная артерии, внутренние яремные вены, верхняя и нижняя полые вены, воротная вена, а также магистральные сосуды, обеспечивающие кровоснабжение внутренних органов.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proofErr w:type="gramStart"/>
            <w:r w:rsidRPr="004F1CBD">
              <w:rPr>
                <w:i/>
                <w:sz w:val="26"/>
                <w:szCs w:val="26"/>
              </w:rPr>
              <w:t>К крупным периферическим сосудам относятся: подключичные, подмышечные, плечевые, локтевые и лучевые артерии, подвздошные, бедренные, подколенные, передние и задние большеберцовые артерии, плечеголовные, подключичные, подмышечные, бедренные и подколенные вены.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  <w:u w:val="single"/>
              </w:rPr>
            </w:pPr>
            <w:r w:rsidRPr="004F1CBD">
              <w:rPr>
                <w:sz w:val="26"/>
                <w:szCs w:val="26"/>
              </w:rPr>
              <w:t>При оперативном вмешательстве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Органы пищеварения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челюстей: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скуловой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или вывих челюсти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двойной перелом челюсти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при переломе альвеолярного отростка имеется потеря зубов, то за его перелом страховая выплата не производится.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обеих челюстей.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Привычный вывих нижней челюсти, если он наступил в результате травмы в период страхования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Повреждения челюсти, повлекшие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части челюсти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челюсти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в размере страховой выплаты по п.38 учтена и потеря зубов, поэтому страховая выплата по п.41 в этом случае не производится.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языка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языка,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образование рубцов (независимо от размера)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языка на уровне дистальной трети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языка на уровне средней трети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уровне корня, полное отсутствие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при применении п.40 п.39 не применяются.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  <w:trHeight w:val="342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Потеря вследствие травмы каждого зуба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</w:tr>
      <w:tr w:rsidR="004F1CBD" w:rsidRPr="004F1CBD" w:rsidTr="00166A10">
        <w:trPr>
          <w:cantSplit/>
          <w:trHeight w:val="155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Перелом или </w:t>
            </w:r>
            <w:proofErr w:type="spellStart"/>
            <w:r w:rsidRPr="004F1CBD">
              <w:rPr>
                <w:i/>
                <w:sz w:val="26"/>
                <w:szCs w:val="26"/>
              </w:rPr>
              <w:t>отлом</w:t>
            </w:r>
            <w:proofErr w:type="spellEnd"/>
            <w:r w:rsidRPr="004F1CBD">
              <w:rPr>
                <w:i/>
                <w:sz w:val="26"/>
                <w:szCs w:val="26"/>
              </w:rPr>
              <w:t xml:space="preserve"> более 1/4 коронки зуба приравнивается к потере зуба.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повреждении в результате травмы несъемных протезов зубов, страховая выплата производится только за повреждение опорных зубов.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переломе челюсти с потерей зубов страховая выплата производится по п.36 и п.41 путем суммирования.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proofErr w:type="gramStart"/>
            <w:r w:rsidRPr="004F1CBD">
              <w:rPr>
                <w:sz w:val="26"/>
                <w:szCs w:val="26"/>
              </w:rPr>
              <w:t xml:space="preserve">Повреждение (ранение, разрыв, ожог) полости рта, глотки, пищевода, желудка, не повлекшее за собой функциональных нарушений, </w:t>
            </w:r>
            <w:proofErr w:type="spellStart"/>
            <w:r w:rsidRPr="004F1CBD">
              <w:rPr>
                <w:sz w:val="26"/>
                <w:szCs w:val="26"/>
              </w:rPr>
              <w:t>эзофагогастроскопия</w:t>
            </w:r>
            <w:proofErr w:type="spellEnd"/>
            <w:r w:rsidRPr="004F1CBD">
              <w:rPr>
                <w:sz w:val="26"/>
                <w:szCs w:val="26"/>
              </w:rPr>
              <w:t xml:space="preserve"> с целью удаления инородных тел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пищевода, вызвавшее: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сужение пищевода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непроходимость пищевода (при наличии </w:t>
            </w:r>
            <w:proofErr w:type="spellStart"/>
            <w:r w:rsidRPr="004F1CBD">
              <w:rPr>
                <w:sz w:val="26"/>
                <w:szCs w:val="26"/>
              </w:rPr>
              <w:t>гастростомы</w:t>
            </w:r>
            <w:proofErr w:type="spellEnd"/>
            <w:r w:rsidRPr="004F1CBD">
              <w:rPr>
                <w:sz w:val="26"/>
                <w:szCs w:val="26"/>
              </w:rPr>
              <w:t>), а также состояние после пластики пищевода.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п.43 производится при условии, что диагнозы и состояния, указанные в п.43, имеются по истечении 6 месяцев со дня травмы. Ранее этого срока страховая выплата производится предварительно по п.42.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органов пищеварения, случайное острое отравление,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44.1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колит, энтерит, </w:t>
            </w:r>
            <w:proofErr w:type="spellStart"/>
            <w:r w:rsidRPr="004F1CBD">
              <w:rPr>
                <w:sz w:val="26"/>
                <w:szCs w:val="26"/>
              </w:rPr>
              <w:t>гастроэнтероколит</w:t>
            </w:r>
            <w:proofErr w:type="spellEnd"/>
            <w:r w:rsidRPr="004F1CBD">
              <w:rPr>
                <w:sz w:val="26"/>
                <w:szCs w:val="26"/>
              </w:rPr>
              <w:t>, реактивный панкреатит, проктит, парапроктит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44.2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спаечную болезнь (состояние после операции по поводу спаечной непроходимости), рубцовое сужение (деформацию) желудка, кишечника, заднепроходного отверстия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44.3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кишечный свищ, свищ поджелудочной железы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166A10">
        <w:trPr>
          <w:cantSplit/>
          <w:trHeight w:val="19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44.4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противоестественный задний проход (</w:t>
            </w:r>
            <w:proofErr w:type="spellStart"/>
            <w:r w:rsidRPr="004F1CBD">
              <w:rPr>
                <w:sz w:val="26"/>
                <w:szCs w:val="26"/>
              </w:rPr>
              <w:t>калостома</w:t>
            </w:r>
            <w:proofErr w:type="spellEnd"/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</w:tr>
      <w:tr w:rsidR="004F1CBD" w:rsidRPr="004F1CBD" w:rsidTr="00166A10">
        <w:trPr>
          <w:cantSplit/>
          <w:trHeight w:val="3371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осложнениях, предусмотренных в подпунктах 44.1 и 44.2, страховая выплата производится при условии, что эти осложнения имеются по истечении 3 месяца после травмы.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По подпунктам 44.1, 44.2, 44.4 страховая выплата производится только в том случае, если перечисленных заболеваний не было у застрахованного на момент острого отравления. 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По подпунктам 44.3 и 44.4 страховая выплата производится при условии, что эти осложнения имеются по истечении 6 месяцев после травмы. Ранее этого срока страховая выплата производится в соответствии с п.42.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возникли осложнения, перечисленные в одном подпункте п.44, то страховая выплата производится однократно. Если возникли осложнения, перечисленные в разных подпунктах п.44, то страховая выплата производится по каждому из них путем суммирования.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Грыжа, образовавшаяся на месте повреждения передней брюшной стенки, диафрагмы или в области послеоперационного рубца, если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операция проводилась по поводу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  <w:trHeight w:val="449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п.45 производится дополнительно к страховой сумме в связи с травмой органов брюшной полости.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  <w:trHeight w:val="2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Грыжи, возникшие в результате поднятия тяжести, не дают основания для страховой выплаты по п.45.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печени в результате травмы или случайного острого отравления, повлекшее за собой: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подкапсульный</w:t>
            </w:r>
            <w:proofErr w:type="spellEnd"/>
            <w:r w:rsidRPr="004F1CBD">
              <w:rPr>
                <w:sz w:val="26"/>
                <w:szCs w:val="26"/>
              </w:rPr>
              <w:t xml:space="preserve"> разрыв печени, не потребовавший оперативного вмешательства, гепатит, </w:t>
            </w:r>
            <w:proofErr w:type="spellStart"/>
            <w:r w:rsidRPr="004F1CBD">
              <w:rPr>
                <w:sz w:val="26"/>
                <w:szCs w:val="26"/>
              </w:rPr>
              <w:t>развившийся</w:t>
            </w:r>
            <w:proofErr w:type="spellEnd"/>
            <w:r w:rsidRPr="004F1CBD">
              <w:rPr>
                <w:sz w:val="26"/>
                <w:szCs w:val="26"/>
              </w:rPr>
              <w:t xml:space="preserve"> в связи с травмой или случайным острым отравлением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разрыв печени, в связи с которым произведено хирургическое вмешательство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части печени в связи с травмой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47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Удаление желчного пузыря в связи с травмой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селезенки,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подкапсульный</w:t>
            </w:r>
            <w:proofErr w:type="spellEnd"/>
            <w:r w:rsidRPr="004F1CBD">
              <w:rPr>
                <w:sz w:val="26"/>
                <w:szCs w:val="26"/>
              </w:rPr>
              <w:t xml:space="preserve"> разрыв селезенки, не потребовавший оперативного вмешательства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селезенки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желудка, поджелудочной железы, кишечника, брюшины, повлекшие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образование ложной кисты поджелудочной железы, не рассосавшейся в течение двух месяцев и/или осложненной кровотечением, разрывом или формированием абсцесса поджелудочной железы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до 1/3 желудка, 1/3 кишечника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удаления 1/2 желудка, до 1/3 хвоста поджелудочной железы, до 1/2 кишечника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2/3 желудка, 2/3 кишечника, 2/3 тела поджелудочной железы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желудка, 2/3 поджелудочной железы, кишечника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желудка с кишечником и частью поджелудочной железы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органов брюшной полости, в связи с которым произведены: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50.1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лапароскопия (лапароцентез)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50.2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лапаротомия при подозрении на повреждение органов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50.3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лапаротомия при повреждении органов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  <w:trHeight w:val="34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50.4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повторные лапаротомии независимо от их количества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страховая выплата производится по п. 46-49, то п.50 (кроме подпункта 50.4) не применяется.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при лапаротомии будет установлено, что был поврежден болезненно измененный орган и произведено частичное или полное его удаление в связи с имевшимся ранее заболеванием, то выплата производится только по пп.50.2. Страховая выплата по пп.50.3 при повреждении нескольких органов брюшной полости производится однократно.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Мочеполовая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почки,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подкапсульный</w:t>
            </w:r>
            <w:proofErr w:type="spellEnd"/>
            <w:r w:rsidRPr="004F1CBD">
              <w:rPr>
                <w:sz w:val="26"/>
                <w:szCs w:val="26"/>
              </w:rPr>
              <w:t xml:space="preserve"> разрыв почки, не потребовавший оперативного вмешательства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ушивание</w:t>
            </w:r>
            <w:proofErr w:type="spellEnd"/>
            <w:r w:rsidRPr="004F1CBD">
              <w:rPr>
                <w:sz w:val="26"/>
                <w:szCs w:val="26"/>
              </w:rPr>
              <w:t xml:space="preserve"> почки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части почки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за каждую повторную операцию в связи с травмой почки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почки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Примечание: 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обеих почек.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50 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органов мочевыделительной системы,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цистит, уретрит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пиелит, пиелонефрит, </w:t>
            </w:r>
            <w:proofErr w:type="spellStart"/>
            <w:r w:rsidRPr="004F1CBD">
              <w:rPr>
                <w:sz w:val="26"/>
                <w:szCs w:val="26"/>
              </w:rPr>
              <w:t>пиелоцистит</w:t>
            </w:r>
            <w:proofErr w:type="spellEnd"/>
            <w:r w:rsidRPr="004F1CBD">
              <w:rPr>
                <w:sz w:val="26"/>
                <w:szCs w:val="26"/>
              </w:rPr>
              <w:t>, уменьшение объема мочевого пузыря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гломерулонефрит</w:t>
            </w:r>
            <w:proofErr w:type="spellEnd"/>
            <w:r w:rsidRPr="004F1CBD">
              <w:rPr>
                <w:sz w:val="26"/>
                <w:szCs w:val="26"/>
              </w:rPr>
              <w:t>, сужение мочеточника, мочеиспускательного канала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почечную недостаточность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непроходимость мочеточника, мочеиспускательного канала, мочеполовые свищи.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По п.52 страховая выплата производится только в том случае, если перечисленных заболеваний не было у застрахованного лица на момент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в результате травмы наступит нарушение нескольких органов мочевыделительной системы, размер страховой выплаты определяется по одному из подпунктов п.52, учитывающему наиболее тяжелые последствия повреждения.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Страховая выплата по осложнениям травмы, указанным в п.52 производится при условии, что эти осложнения имеются по истечении 3 (трех) месяцев после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органов мочевыделительной системы, в связи с которым произведено оперативное вмешательство: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подозрении на повреждение органа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повреждении органов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повторная операция, произведенная в связи с травмой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страховая выплата была произведена по п.51, то п.53 не применяется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органов половой или мочевыделительной системы, не повлекшее за собой функциональных нарушений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55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органов мочеполовой системы,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потерю одного яичника, яичника и трубы, яичника и двух труб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потерю двух яичников, яичек, части полового члена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потерю матки с трубами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потерю матки у женщин в возрасте до 45 лет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                                                             45 и старше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потерю полового члена (в том числе и с обоими яичками)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удаление </w:t>
            </w:r>
            <w:proofErr w:type="spellStart"/>
            <w:r w:rsidRPr="004F1CBD">
              <w:rPr>
                <w:sz w:val="26"/>
                <w:szCs w:val="26"/>
              </w:rPr>
              <w:t>гидатиды</w:t>
            </w:r>
            <w:proofErr w:type="spellEnd"/>
            <w:r w:rsidRPr="004F1CBD">
              <w:rPr>
                <w:sz w:val="26"/>
                <w:szCs w:val="26"/>
              </w:rPr>
              <w:t>, если есть объективные признаки травмы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Изнасилование лица в возрасте: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до 15 лет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 15 до 18 лет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18 лет и старше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Мягкие ткани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 мягких тканей лица, </w:t>
            </w:r>
            <w:proofErr w:type="spellStart"/>
            <w:proofErr w:type="gramStart"/>
            <w:r w:rsidRPr="004F1CBD">
              <w:rPr>
                <w:sz w:val="26"/>
                <w:szCs w:val="26"/>
              </w:rPr>
              <w:t>передне</w:t>
            </w:r>
            <w:proofErr w:type="spellEnd"/>
            <w:r w:rsidRPr="004F1CBD">
              <w:rPr>
                <w:sz w:val="26"/>
                <w:szCs w:val="26"/>
              </w:rPr>
              <w:t>-боковой</w:t>
            </w:r>
            <w:proofErr w:type="gramEnd"/>
            <w:r w:rsidRPr="004F1CBD">
              <w:rPr>
                <w:sz w:val="26"/>
                <w:szCs w:val="26"/>
              </w:rPr>
              <w:t xml:space="preserve"> поверхности шеи, век, подчелюстной области, повлекшие за собой после заживления: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наложение швов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значительное нарушение косметики (рубцы площадью от 14 до 19 кв. см)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резкое нарушение косметики (рубцы площадью от 20 до 30 кв. см.)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обезображивание (рубцы площадью более 30 кв. см.)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Примечания: к косметически </w:t>
            </w:r>
            <w:proofErr w:type="gramStart"/>
            <w:r w:rsidRPr="004F1CBD">
              <w:rPr>
                <w:i/>
                <w:sz w:val="26"/>
                <w:szCs w:val="26"/>
              </w:rPr>
              <w:t>заметным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относятся рубцы, отличающиеся по окраске от окружающей кожи, втянутые или выступающие над ее поверхностью, стягивающие ткани. Площадь рубцов определяется после проведения лечения, на момент истечения 3 месяцев после травмы. Если косметическое нарушение наступило в результате переломов костей лицевого черепа или оперативных вмешательствах на костях лицевого черепа, вызванных травмой, то выплата производится с учетом и перелома, и послеоперационного рубца путем суммирования.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(кроме ожогов) мягких тканей волосистой части головы, туловища, конечностей,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наложение швов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образование рубцов площадью: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 2 до 4 % поверхности тела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 4 до 6 % поверхности тела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 6 до 8 % поверхности тела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 8 до 10 % поверхности тела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10 % поверхности тела и более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при открытых переломах костей и операциях выплата за рубцы не производится.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  <w:trHeight w:val="46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Общая сумма выплат по п.58 не может превышать 40% от страховой суммы.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По п.58 площадь рубцов определяется после проведения лечения, на момент истечения 3 месяцев после травмы 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1% поверхности тела исследуемого равен площади ладонной поверхности его кисти и пальцев. Эта площадь определяется в квадратных сантиметрах путем умножения длины кисти, измеряемой от лучезапястного сустава до верхушки ногтевой фаланги III пальца на ее ширину, измеряемую на уровне головок II – V пястных костей (без учета I пальца).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определении площади рубцов следует учитывать и рубцы, образовавшиеся на месте взятия для замещения пораженного участка кожи кожного трансплантата.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Ожоговая болезнь, ожоговый шок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Ожоги и обморожения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согласно таблицам 1.3, 1.4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Закрытое повреждение мягких тканей, повлекшее за собой возникновение мышечной грыжи, посттравматический периостит, </w:t>
            </w:r>
            <w:proofErr w:type="spellStart"/>
            <w:r w:rsidRPr="004F1CBD">
              <w:rPr>
                <w:sz w:val="26"/>
                <w:szCs w:val="26"/>
              </w:rPr>
              <w:t>перихондрит</w:t>
            </w:r>
            <w:proofErr w:type="spellEnd"/>
            <w:r w:rsidRPr="004F1CBD">
              <w:rPr>
                <w:sz w:val="26"/>
                <w:szCs w:val="26"/>
              </w:rPr>
              <w:t xml:space="preserve">, полный и частичный разрыв связок и сухожилий, взятие мышечного или фасциального трансплантата для проведения пластической операции в связи с травмой, а также </w:t>
            </w:r>
            <w:proofErr w:type="spellStart"/>
            <w:r w:rsidRPr="004F1CBD">
              <w:rPr>
                <w:sz w:val="26"/>
                <w:szCs w:val="26"/>
              </w:rPr>
              <w:t>неудаление</w:t>
            </w:r>
            <w:proofErr w:type="spellEnd"/>
            <w:r w:rsidRPr="004F1CBD">
              <w:rPr>
                <w:sz w:val="26"/>
                <w:szCs w:val="26"/>
              </w:rPr>
              <w:t xml:space="preserve"> инородного тела мягких тканей, </w:t>
            </w:r>
            <w:proofErr w:type="spellStart"/>
            <w:r w:rsidRPr="004F1CBD">
              <w:rPr>
                <w:sz w:val="26"/>
                <w:szCs w:val="26"/>
              </w:rPr>
              <w:t>нерассосавшаяся</w:t>
            </w:r>
            <w:proofErr w:type="spellEnd"/>
            <w:r w:rsidRPr="004F1CBD">
              <w:rPr>
                <w:sz w:val="26"/>
                <w:szCs w:val="26"/>
              </w:rPr>
              <w:t xml:space="preserve"> гематома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диагнозам и состояниям, указанным в п.61 производится при условии, что эти нарушения здоровья имеются по истечении 1 месяца после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Повреждения мягких тканей в результате укусов животных, с образованием открытой укушенной раны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Позвоночник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63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или вывих тел, дужек и суставных отростков позвонков: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одного-двух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трех-пяти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шести и более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Частичный или полный разрыв (дисторсия) межпозвоночных связок, подвывих позвонков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поперечных или остистых отростков: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одного-двух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трех и более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одновременно имеется травма, предусмотренная п.63, то п.65 не применяется.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крестца, копчика, вывих копчиковых позвонков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Удаление копчика в связи с травмой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Верхняя конечность</w:t>
            </w:r>
          </w:p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Лопатка, ключица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лопатки, ключицы, полный или частичный разрыв акромиально-ключичного, грудино-ключичного сочленений: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одной кости или разрыв одного сочленения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двух костей, разрыв двух сочленений или перелом одной кости и разрыв одного сочленения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  <w:trHeight w:val="2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несросшийся перелом, ложный сустав, разрыв двух сочленений и перелом одной кости, перелом двух костей и разрыв одного сочленения.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  <w:trHeight w:val="14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при несросшемся переломе, ложном суставе страховая выплата производится не ранее 9 месяцев со дня травмы, при условии подтверждения диагноза на момент выплаты.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Плечевой сустав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  <w:trHeight w:val="23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Повреждения в области плечевого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разрыв сухожилий, капсулы сустава, отрывы костных фрагментов, перелом большого бугорка плечевой кости, перелом суставной впадины лопатки, подвывих плеча,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вывих плеча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головки, анатомической, хирургической шейки плеча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перелом и вывих плеча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плечевого сустава, повлекшее за собой: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умеренное ограничение движений в плечевом суставе (отведение плеча вперед и в сторону 120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-150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 xml:space="preserve"> , отведение назад 20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-30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  <w:trHeight w:val="432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значительное ограничение движений в плечевом суставе (отведение плеча вперед или в сторону 75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-115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, назад – 10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-15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резкое ограничение движений в плечевом суставе (отведение плеча вперед или в сторону – менее 75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, отведение назад  – менее 10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движения в суставе (анкилоз)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привычный вывих плеча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операции в связи с повреждениями, перечисленными в п. 68-70.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При этом дополнительная выплата за взятие трансплантата не производится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плечевых суставов.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Страховая выплата по осложнениям, перечисленным в п.70 (кроме привычного вывиха плеча), производится при условии, что эти осложнения имеются по истечении 6 месяцев после травмы.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в связи с травмой плечевого сустава производилась страховая выплата по п.69, а затем возникли осложнения, перечисленные в п.70, страховая выплата по осложнениям производится дополнительно в соответствии с одним из подпунктов п.70.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Плечо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  <w:u w:val="single"/>
              </w:rPr>
            </w:pPr>
            <w:r w:rsidRPr="004F1CBD">
              <w:rPr>
                <w:sz w:val="26"/>
                <w:szCs w:val="26"/>
              </w:rPr>
              <w:t>Перелом плеча на любом уровне (кроме области локтевого и плечевого суставов):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без смещения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со смещением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плечевой кости, осложнившийся образованием ложного сустава (несросшегося перелома)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Страховая выплата по п.72 производится при условии, что осложнения, указанные в п.72, имеются по истечении 9 месяцев после травмы.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Несросшиеся внутрисуставные переломы и отрывы костных фрагментов не дают основания для выплаты по п.72. В этом случае страховая выплата производится по п.70 с учетом состояния функции сустава.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верхней конечности или тяжелое повреждение ее, приведшее к ампутации: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плеча на любом уровне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65 (95)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плеча с лопаткой, ключицей или их частью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 (100)</w:t>
            </w:r>
          </w:p>
        </w:tc>
      </w:tr>
      <w:tr w:rsidR="004F1CBD" w:rsidRPr="004F1CBD" w:rsidTr="00166A10">
        <w:trPr>
          <w:cantSplit/>
          <w:trHeight w:val="35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единственной конечности на уровне плеча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плеч.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выплате по п.73 дополнительная выплата за операцию и послеоперационные рубцы не производится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Локтевой сустав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области локтевого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перелом, вывих лучевой или локтевой кости, отрывы костных фрагментов (в том числе </w:t>
            </w:r>
            <w:proofErr w:type="spellStart"/>
            <w:r w:rsidRPr="004F1CBD">
              <w:rPr>
                <w:sz w:val="26"/>
                <w:szCs w:val="26"/>
              </w:rPr>
              <w:t>надмыщелков</w:t>
            </w:r>
            <w:proofErr w:type="spellEnd"/>
            <w:r w:rsidRPr="004F1CBD">
              <w:rPr>
                <w:sz w:val="26"/>
                <w:szCs w:val="26"/>
              </w:rPr>
              <w:t xml:space="preserve"> плеча),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вывих предплечья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внутрисуставный перелом плечевой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в результате травмы локтевого сустава наступят переломы разных костей или их вывих, то страховая выплата производится с учетом каждого из повреждений путем суммирования.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области локтевого сустава,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умеренное ограничение движений в локтевом суставе (сгибание – 50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-60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, разгибание – 170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-160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значительное ограничение движений в локтевом суставе (сгибание – 65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-90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, разгибание – 155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-140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резкое ограничение движений в локтевом суставе (сгибание – менее 90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, разгибание – 140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 (38)</w:t>
            </w:r>
          </w:p>
        </w:tc>
      </w:tr>
      <w:tr w:rsidR="004F1CBD" w:rsidRPr="004F1CBD" w:rsidTr="00166A10">
        <w:trPr>
          <w:cantSplit/>
          <w:trHeight w:val="37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движений в локтевом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локтевых суставов.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Страховая выплата по осложнениям травмы, указанным в п.75 производится при условии, что эти осложнения имеются по истечении 6 месяцев после травмы, дополнительно к страховой выплате, произведенной по п. 74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Предплечье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костей предплечья (кроме области суставов):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двух костей, перелом одной кости и вывих другой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одной или обеих костей предплечья, осложнившийся образованием ложного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обеих костей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одной кости предплечья и сросшийся перелом второй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Страховая выплата по осложнениям травмы, указанным в п.77 производится при условии, что эти осложнения имеются по истечении 9 месяцев после травмы, дополнительно к страховой выплате, произведенной по п. 76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Несросшиеся внутрисуставные переломы и отрывы костных фрагментов не дают основания для выплаты по п.77. В этом случае выплата производится по п.75 с учетом состояния функции сустава.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  на локтевом суставе или предплечье.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Выплата за операцию на локтевом суставе и предплечье производится однократно.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тяжелое повреждение, приведшее к ампутации предплечья: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любом уровне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 (90)</w:t>
            </w:r>
          </w:p>
        </w:tc>
      </w:tr>
      <w:tr w:rsidR="004F1CBD" w:rsidRPr="004F1CBD" w:rsidTr="00166A10">
        <w:trPr>
          <w:cantSplit/>
          <w:trHeight w:val="29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единственной верхней конечности на любом уровне предплечья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предплечий.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страховой выплате по п.78 дополнительные выплаты за операцию и послеоперационные рубцы не производятся.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Лучезапястный сустав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79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области лучезапястного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перелом лучевой или локтевой кости,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лучевой кости и отрыв шиловидного отростка локтевой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перелом кости (костей) запястья, </w:t>
            </w:r>
            <w:proofErr w:type="gramStart"/>
            <w:r w:rsidRPr="004F1CBD">
              <w:rPr>
                <w:sz w:val="26"/>
                <w:szCs w:val="26"/>
              </w:rPr>
              <w:t>кроме</w:t>
            </w:r>
            <w:proofErr w:type="gramEnd"/>
            <w:r w:rsidRPr="004F1CBD">
              <w:rPr>
                <w:sz w:val="26"/>
                <w:szCs w:val="26"/>
              </w:rPr>
              <w:t xml:space="preserve"> ладьевидной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ладьевидной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перелом-вывих или вывих кисти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в результате травмы наступят повреждения, перечисленные в разных подпунктах п.79, то страховая выплата производится по каждому из них путем суммирования.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лучезапястного сустава,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умеренное ограничение движений в лучезапястном суставе (сгибание и разгибание – 30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-40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значительное ограничение движений в лучезапястном суставе (сгибание и разгибание – 20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-25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резкое ограничение движений в лучезапястном суставе (сгибание и разгибание – 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 xml:space="preserve"> – 15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движений в лучезапястном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несросшийся перелом (ложный сустав) ладьевидной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166A10">
        <w:trPr>
          <w:cantSplit/>
          <w:trHeight w:val="594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п.80 производится при условии, что эти осложнения имеются по истечении 6 месяцев после травмы, дополнительно к страховой выплате, произведенной по п.79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пястной кости одной кисти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за каждую следующую пястную кость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тяжелое повреждение кисти, приведшее к ее ампутации: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уровне пястных костей или запястья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 (75)</w:t>
            </w:r>
          </w:p>
        </w:tc>
      </w:tr>
      <w:tr w:rsidR="004F1CBD" w:rsidRPr="004F1CBD" w:rsidTr="00166A10">
        <w:trPr>
          <w:cantSplit/>
          <w:trHeight w:val="342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кисти единственной руки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лучезапястных суставов.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выплате по п.82 дополнительная выплата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Первый палец (большой) одной кисти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первого пальца: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перелом, вывих фаланги (фаланг) пальца, повреждение сухожилия разгибателя, травматическое удаление ногтевой пластинки или хирургическое ее удаление вследствие травмы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сухожилия сгибателя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 (пластика сухожилий пальца)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пальца, повлекшее за собой отсутствие движений: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 одном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 двух суставах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п.84 производится при условии, что эти осложнения имеются по истечении 6 месяцев после травмы, дополнительно к  страховой выплате, произведенной по п. 83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пальца или повреждение, повлекшее за собой ампутацию пальца на уровне: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фаланги или межфалангового сустава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основной фаланги, пястно-фалангового сустава (потеря пальца)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  <w:trHeight w:val="22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пястной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обеих кистей.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страховая выплата производится по п.85, то дополнительная выплата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Второй, третий, четвертый, пятый пальцы одной кисти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второго, третьего, четвертого или пятого пальцев: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перелом, вывих фаланги (фаланг) пальца, повреждение сухожилия разгибателя, травматическое удаление ногтевой пластинки или хирургическое удаление ее вследствие травмы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сухожилия сгибателя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 (пластика сухожилий пальцев)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87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пальцев,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ограничение движений в каждом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 (5)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движений в каждом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  <w:trHeight w:val="87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п.87 производится при условии, что эти осложнения имеются по истечении 6 месяцев после травмы, дополнительно к страховой выплате, произведенной по п.86.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пальца или повреждение, повлекшее за собой ампутацию пальца на уровне: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фаланги (потеря фаланги)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средней фаланги (потеря двух фаланг)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основной фаланги (потеря пальца)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пястной 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  <w:trHeight w:val="611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повреждение, повлекшее за собой ампутацию всех пальцев одной кисти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 (75)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обеих кистей.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страховой выплате по п.88 дополнительная выплата за операцию и послеоперационные рубцы не производится.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повреждении в результате травмы нескольких пальцев кисти страховая выплата производится за каждый палец, но в сумме не более 60% для одной кисти и 100% для единственной кисти или обеих кистей.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Нижняя конечность.</w:t>
            </w:r>
          </w:p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Тазобедренный сустав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костей таза: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крыла подвздошной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лонной, седалищной кости, тела подвздошной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двух и более костей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Разрыв лонного, крестцово-подвздошного сочленения: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одного сочленения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двух сочленений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трех сочленений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области тазобедренного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отрыв костного фрагмента (фрагментов)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изолированный перелом вертела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вывих бедра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головки, шейки бедра, вертлужной впадины (в том числе с центральным вывихом бедра)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в результате одной травмы наступят различные повреждения тазобедренного сустава, страховая выплата по п.91 производится за каждое из них путем суммирования.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тазобедренного сустава,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ограничение движений в тазобедренном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движений в тазобедренном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166A10">
        <w:trPr>
          <w:cantSplit/>
          <w:trHeight w:val="3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эндопротезирование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45 (68)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тазобедренных суставов.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Страховая выплата по осложнениям травмы, указанным в п.92 производится при условии, что эти осложнения имеются по истечении 9 месяцев после травмы, дополнительно к страховой выплате, произведенной по п. 89-91.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Бедро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бедра на любом уровне (за исключением области суставов):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без смещения отломков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со смещением отломков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 (38)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166A10">
        <w:trPr>
          <w:cantSplit/>
          <w:trHeight w:val="461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бедра, осложнившийся образованием ложного сустава (несросшегося перелома).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п.94 производится при условии, что эти осложнения имеются по истечении 9 месяцев после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95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тяжелое повреждение, приведшее к ампутации бедра на любом уровне: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одной конечности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70(100)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единственной конечности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бедер.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выплате по п.95 дополнительная выплата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Коленный сустав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области коленного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перелом </w:t>
            </w:r>
            <w:proofErr w:type="spellStart"/>
            <w:r w:rsidRPr="004F1CBD">
              <w:rPr>
                <w:sz w:val="26"/>
                <w:szCs w:val="26"/>
              </w:rPr>
              <w:t>надмыщелка</w:t>
            </w:r>
            <w:proofErr w:type="spellEnd"/>
            <w:r w:rsidRPr="004F1CBD">
              <w:rPr>
                <w:sz w:val="26"/>
                <w:szCs w:val="26"/>
              </w:rPr>
              <w:t xml:space="preserve"> (</w:t>
            </w:r>
            <w:proofErr w:type="spellStart"/>
            <w:r w:rsidRPr="004F1CBD">
              <w:rPr>
                <w:sz w:val="26"/>
                <w:szCs w:val="26"/>
              </w:rPr>
              <w:t>надмыщелков</w:t>
            </w:r>
            <w:proofErr w:type="spellEnd"/>
            <w:r w:rsidRPr="004F1CBD">
              <w:rPr>
                <w:sz w:val="26"/>
                <w:szCs w:val="26"/>
              </w:rPr>
              <w:t>) бедра, отрыв костного фрагмента (фрагментов), перелом межмыщелкового возвышения большеберцовой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мениска (менисков)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или вывих надколенника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мыщелка (мыщелков) большеберцовой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костей, составляющих коленный сустав (дистальный эпифиз бедра и проксимальный эпифиз  большеберцовой кости), вывих голени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гемартроз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proofErr w:type="gramStart"/>
            <w:r w:rsidRPr="004F1CBD">
              <w:rPr>
                <w:i/>
                <w:sz w:val="26"/>
                <w:szCs w:val="26"/>
              </w:rPr>
              <w:t>Примечание: при сочетании различных повреждения коленного сустава страховая выплата производится однократно в соответствии с одним из подпунктов п.96, предусматривающим наиболее тяжелое повреждение.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коленного сустава,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  <w:trHeight w:val="281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движения в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коленных суставов.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Страховая выплата по осложнениям травмы, указанным в п.97 производится при условии, что эти осложнения имеются по истечении 6 месяцев после травмы, дополнительно к  страховой выплате, произведенной по п.96.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Голень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костей голени: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малоберцовой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большеберцовой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обеих костей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одной или обеих костей голени, осложнившийся образованием ложного сустава (несросшегося перелома):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малоберцовой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большеберцовой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 (38)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обеих костей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малоберцовой кости и сросшийся перелом большеберцовой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большеберцовой кости и сросшийся перелом малоберцовой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п.99 производится при условии, что эти осложнения имеются по истечении 9 месяцев после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тяжелое повреждение, приведшее к ампутации голени: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уровне верхней, средней или нижней трети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 (75)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уровне коленного сустава (экзартикуляция)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 (100)</w:t>
            </w:r>
          </w:p>
        </w:tc>
      </w:tr>
      <w:tr w:rsidR="004F1CBD" w:rsidRPr="004F1CBD" w:rsidTr="00166A10">
        <w:trPr>
          <w:cantSplit/>
          <w:trHeight w:val="30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единственной конечности  на уровне голени или коленного сустава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обеих голеней.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страховой выплате по п.100 дополнительная выплата за операцию и за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Голеностопный сустав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голеностопного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одной из лодыжек или края большеберцовой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– перелом обеих лодыжек, перелом лодыжек с краем большеберцовой кости, разрыв дистального </w:t>
            </w:r>
            <w:proofErr w:type="spellStart"/>
            <w:r w:rsidRPr="004F1CBD">
              <w:rPr>
                <w:sz w:val="26"/>
                <w:szCs w:val="26"/>
              </w:rPr>
              <w:t>межберцового</w:t>
            </w:r>
            <w:proofErr w:type="spellEnd"/>
            <w:r w:rsidRPr="004F1CBD">
              <w:rPr>
                <w:sz w:val="26"/>
                <w:szCs w:val="26"/>
              </w:rPr>
              <w:t xml:space="preserve"> синдесмоза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  <w:trHeight w:val="18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перелом одной или обеих лодыжек с краем большеберцовой кости, разрыв дистального </w:t>
            </w:r>
            <w:proofErr w:type="spellStart"/>
            <w:r w:rsidRPr="004F1CBD">
              <w:rPr>
                <w:sz w:val="26"/>
                <w:szCs w:val="26"/>
              </w:rPr>
              <w:t>межберцового</w:t>
            </w:r>
            <w:proofErr w:type="spellEnd"/>
            <w:r w:rsidRPr="004F1CBD">
              <w:rPr>
                <w:sz w:val="26"/>
                <w:szCs w:val="26"/>
              </w:rPr>
              <w:t xml:space="preserve"> синдесмоза и подвывихом (вывихом) стопы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голеностопного сустава,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умеренное ограничение движений в голеностопном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значительное ограничение движений в голеностопном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резкое ограничение движений в голеностопном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движений в голеностопном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отсутствие движений (артродез) в одном из суставов стопы – </w:t>
            </w:r>
            <w:proofErr w:type="spellStart"/>
            <w:r w:rsidRPr="004F1CBD">
              <w:rPr>
                <w:sz w:val="26"/>
                <w:szCs w:val="26"/>
              </w:rPr>
              <w:t>подтаранном</w:t>
            </w:r>
            <w:proofErr w:type="spellEnd"/>
            <w:r w:rsidRPr="004F1CBD">
              <w:rPr>
                <w:sz w:val="26"/>
                <w:szCs w:val="26"/>
              </w:rPr>
              <w:t>, поперечном суставе предплюсны или предплюсне-плюсневом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п.102 производится при условии, что эти осложнения имеются по истечении 6 месяцев после травмы, дополнительно к страховой выплате, произведенной по п.101.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ахиллова сухожилия: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консервативном лечении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  <w:trHeight w:val="331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оперативном лечении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Примечание: 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голеностопных суставов.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Стопа, пальцы стопы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стопы: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(вывих) одной кости, за исключением пяточной и таранной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(вывих) двух и более костей, за исключением пяточной и таранной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пяточной или таранной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Несросшийся перелом (ложный сустав) кости (костей) голеностопного сустава или стопы.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п.105 производится при условии, что эти осложнения имеются по истечении 6 месяцев после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тяжелое повреждение стопы, повлекшее за собой ее ампутацию на уровне: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gramStart"/>
            <w:r w:rsidRPr="004F1CBD">
              <w:rPr>
                <w:sz w:val="26"/>
                <w:szCs w:val="26"/>
              </w:rPr>
              <w:t>плюсне-фаланговых</w:t>
            </w:r>
            <w:proofErr w:type="gramEnd"/>
            <w:r w:rsidRPr="004F1CBD">
              <w:rPr>
                <w:sz w:val="26"/>
                <w:szCs w:val="26"/>
              </w:rPr>
              <w:t xml:space="preserve"> суставов (отсутствие всех пальцев стопы)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 (38)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плюсневых костей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предплюсны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 (53)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таранной, пяточной костей, голеностопного сустава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 (60)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при страховой выплате по п.106 дополнительные выплаты за операцию и послеоперационные рубцы не производятся.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Переломы, вывихи фаланг, повреждение сухожилий пальца (пальцев) одной стопы: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или вывих одной или нескольких фаланг, повреждение сухожилий одного или двух пальцев, травматическое или хирургическое удаление ногтевой пластинки вследствие травмы одного или двух пальцев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или вывих одной или нескольких фаланг, повреждение сухожилий, травматическое или хирургическое удаление ногтевых пластинок трех-пяти пальцев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повреждение, повлекшее за собой ампутацию пальцев: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Первого пальца одной стопы: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уровне ногтевой фаланги (потеря ногтевой фаланги)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уровне основной фаланги (потеря пальца)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Второго, третьего, четвертого, пятого пальцев одной стопы: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одного-двух пальцев на уровне ногтевых или средних фаланг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одного-двух пальцев на уровне основных фаланг (потеря пальцев)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трех-четырех пальцев на уровне ногтевой или средней фаланг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трех-четырех пальцев на уровне основных фаланг (потеря пальцев)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при страховой выплате по п.108 дополнительные выплаты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109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Повреждение, повлекшее за собой развитие посттравматического тромбофлебита, </w:t>
            </w:r>
            <w:proofErr w:type="spellStart"/>
            <w:r w:rsidRPr="004F1CBD">
              <w:rPr>
                <w:sz w:val="26"/>
                <w:szCs w:val="26"/>
              </w:rPr>
              <w:t>лимфостаза</w:t>
            </w:r>
            <w:proofErr w:type="spellEnd"/>
            <w:r w:rsidRPr="004F1CBD">
              <w:rPr>
                <w:sz w:val="26"/>
                <w:szCs w:val="26"/>
              </w:rPr>
              <w:t>, остеомиелита, нарушение трофики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10 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Примечание: п.109 применяется при тромбофлебите, </w:t>
            </w:r>
            <w:proofErr w:type="spellStart"/>
            <w:r w:rsidRPr="004F1CBD">
              <w:rPr>
                <w:i/>
                <w:sz w:val="26"/>
                <w:szCs w:val="26"/>
              </w:rPr>
              <w:t>лимфостазе</w:t>
            </w:r>
            <w:proofErr w:type="spellEnd"/>
            <w:r w:rsidRPr="004F1CBD">
              <w:rPr>
                <w:i/>
                <w:sz w:val="26"/>
                <w:szCs w:val="26"/>
              </w:rPr>
              <w:t xml:space="preserve"> и нарушениях трофики, наступивших вследствие травмы верхних или нижних конечностей (за исключением повреждения крупных периферических сосудов и нервов) при условии, что эти осложнения имеются по истечении 6 месяцев после травмы. Гнойные воспаления пальцев кисти и стоп не дают оснований для выплат по п.109.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  <w:trHeight w:val="62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Травматический шок или шок, </w:t>
            </w:r>
            <w:proofErr w:type="spellStart"/>
            <w:r w:rsidRPr="004F1CBD">
              <w:rPr>
                <w:sz w:val="26"/>
                <w:szCs w:val="26"/>
              </w:rPr>
              <w:t>развившийся</w:t>
            </w:r>
            <w:proofErr w:type="spellEnd"/>
            <w:r w:rsidRPr="004F1CBD">
              <w:rPr>
                <w:sz w:val="26"/>
                <w:szCs w:val="26"/>
              </w:rPr>
              <w:t xml:space="preserve"> вследствие острой кровопотери, связанной с травмой (геморрагический шок).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Примечание: 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обеих стоп.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Прочее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Анафилактический шок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Острое отравление ядовитыми растениями, химическими веществами, лекарственными препаратами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Пищевая </w:t>
            </w:r>
            <w:proofErr w:type="spellStart"/>
            <w:r w:rsidRPr="004F1CBD">
              <w:rPr>
                <w:sz w:val="26"/>
                <w:szCs w:val="26"/>
              </w:rPr>
              <w:t>токсикоинфекция</w:t>
            </w:r>
            <w:proofErr w:type="spellEnd"/>
            <w:r w:rsidRPr="004F1CBD">
              <w:rPr>
                <w:sz w:val="26"/>
                <w:szCs w:val="26"/>
              </w:rPr>
              <w:t xml:space="preserve"> (ботулизм, сальмонеллез, дизентерия, </w:t>
            </w:r>
            <w:proofErr w:type="spellStart"/>
            <w:r w:rsidRPr="004F1CBD">
              <w:rPr>
                <w:sz w:val="26"/>
                <w:szCs w:val="26"/>
              </w:rPr>
              <w:t>шигеллез</w:t>
            </w:r>
            <w:proofErr w:type="spellEnd"/>
            <w:r w:rsidRPr="004F1CBD">
              <w:rPr>
                <w:sz w:val="26"/>
                <w:szCs w:val="26"/>
              </w:rPr>
              <w:t xml:space="preserve">, </w:t>
            </w:r>
            <w:proofErr w:type="spellStart"/>
            <w:r w:rsidRPr="004F1CBD">
              <w:rPr>
                <w:sz w:val="26"/>
                <w:szCs w:val="26"/>
              </w:rPr>
              <w:t>клебсиелез</w:t>
            </w:r>
            <w:proofErr w:type="spellEnd"/>
            <w:r w:rsidRPr="004F1CBD">
              <w:rPr>
                <w:sz w:val="26"/>
                <w:szCs w:val="26"/>
              </w:rPr>
              <w:t xml:space="preserve">, </w:t>
            </w:r>
            <w:proofErr w:type="spellStart"/>
            <w:r w:rsidRPr="004F1CBD">
              <w:rPr>
                <w:sz w:val="26"/>
                <w:szCs w:val="26"/>
              </w:rPr>
              <w:t>иерсиниоз</w:t>
            </w:r>
            <w:proofErr w:type="spellEnd"/>
            <w:r w:rsidRPr="004F1CBD">
              <w:rPr>
                <w:sz w:val="26"/>
                <w:szCs w:val="26"/>
              </w:rPr>
              <w:t xml:space="preserve"> и другие заболевания в соответствии с кодом A05 по МКБ-10)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стационарном  лечении: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   – до 7 дней включительно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   – до 21 дня включительно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   – до 30 дней включительно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   – свыше 30 дней</w:t>
            </w:r>
          </w:p>
          <w:p w:rsidR="004F1CBD" w:rsidRPr="004F1CBD" w:rsidRDefault="004F1CBD" w:rsidP="004F1CBD">
            <w:pPr>
              <w:rPr>
                <w:i/>
                <w:iCs/>
                <w:sz w:val="26"/>
                <w:szCs w:val="26"/>
              </w:rPr>
            </w:pPr>
            <w:r w:rsidRPr="004F1CBD">
              <w:rPr>
                <w:i/>
                <w:iCs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iCs/>
                <w:sz w:val="26"/>
                <w:szCs w:val="26"/>
              </w:rPr>
              <w:t xml:space="preserve">п. 113 применяется только в том случае, если договором страхования в перечень несчастных случаев </w:t>
            </w:r>
            <w:proofErr w:type="gramStart"/>
            <w:r w:rsidRPr="004F1CBD">
              <w:rPr>
                <w:i/>
                <w:iCs/>
                <w:sz w:val="26"/>
                <w:szCs w:val="26"/>
              </w:rPr>
              <w:t>включена</w:t>
            </w:r>
            <w:proofErr w:type="gramEnd"/>
            <w:r w:rsidRPr="004F1CBD">
              <w:rPr>
                <w:i/>
                <w:iCs/>
                <w:sz w:val="26"/>
                <w:szCs w:val="26"/>
              </w:rPr>
              <w:t xml:space="preserve"> пищевая </w:t>
            </w:r>
            <w:proofErr w:type="spellStart"/>
            <w:r w:rsidRPr="004F1CBD">
              <w:rPr>
                <w:i/>
                <w:iCs/>
                <w:sz w:val="26"/>
                <w:szCs w:val="26"/>
              </w:rPr>
              <w:t>токсикоинфекция</w:t>
            </w:r>
            <w:proofErr w:type="spellEnd"/>
            <w:r w:rsidRPr="004F1CBD">
              <w:rPr>
                <w:i/>
                <w:iCs/>
                <w:sz w:val="26"/>
                <w:szCs w:val="26"/>
              </w:rPr>
              <w:t xml:space="preserve"> (п. 2.2.3 Правил страхования от несчастных случаев и болезней).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166A1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166A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114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Если какое-либо страховое событие, происшедшее с </w:t>
            </w:r>
            <w:proofErr w:type="gramStart"/>
            <w:r w:rsidRPr="004F1CBD">
              <w:rPr>
                <w:sz w:val="26"/>
                <w:szCs w:val="26"/>
              </w:rPr>
              <w:t>застрахованным</w:t>
            </w:r>
            <w:proofErr w:type="gramEnd"/>
            <w:r w:rsidRPr="004F1CBD">
              <w:rPr>
                <w:sz w:val="26"/>
                <w:szCs w:val="26"/>
              </w:rPr>
              <w:t xml:space="preserve"> в период действия договора страхования, не предусмотрено данной Таблицей, но потребовало стационарного и (или) амбулаторного непрерывного лечения в общей сложности не менее 10 дней, то выплата производится в следующем размере: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   – при непрерывном лечении от 10 до 15 дней включительно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   – при непрерывном лечении свыше 15 дней</w:t>
            </w:r>
          </w:p>
          <w:p w:rsidR="004F1CBD" w:rsidRPr="004F1CBD" w:rsidRDefault="004F1CBD" w:rsidP="004F1CBD">
            <w:pPr>
              <w:rPr>
                <w:i/>
                <w:iCs/>
                <w:sz w:val="26"/>
                <w:szCs w:val="26"/>
              </w:rPr>
            </w:pPr>
            <w:r w:rsidRPr="004F1CBD">
              <w:rPr>
                <w:i/>
                <w:iCs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iCs/>
                <w:sz w:val="26"/>
                <w:szCs w:val="26"/>
              </w:rPr>
              <w:t>п. 114 не применяется, если в связи со страховым случаем будет назначена выплата по какой-либо статье/статьям данной Таблицы.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</w:tr>
    </w:tbl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ПРИМЕЧАНИЯ: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1. Если в Таблице не указано иное, в случае, когда в результате одного несчастного случая наступят повреждения, перечисленные в одном пункте, страховая выплата производится по одному из подпунктов этого пункта, учитывающему наиболее тяжелое повреждение. При повреждениях, указанных в разных пунктах, страховая выплата производится по каждому из них.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2. Дополнительные выплаты за операции производятся за оперативные вмешательства по поводу травмы, за исключением первичной хирургической обработки.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 xml:space="preserve">3. Выплаты при повторных переломах любых костей производятся при условии, что </w:t>
      </w:r>
      <w:proofErr w:type="spellStart"/>
      <w:r w:rsidRPr="004F1CBD">
        <w:rPr>
          <w:sz w:val="26"/>
          <w:szCs w:val="26"/>
        </w:rPr>
        <w:t>рефрактура</w:t>
      </w:r>
      <w:proofErr w:type="spellEnd"/>
      <w:r w:rsidRPr="004F1CBD">
        <w:rPr>
          <w:sz w:val="26"/>
          <w:szCs w:val="26"/>
        </w:rPr>
        <w:t xml:space="preserve"> произошла не ранее чем через 6 мес. после первичного перелома.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br w:type="page"/>
      </w:r>
      <w:r w:rsidRPr="004F1CBD">
        <w:rPr>
          <w:sz w:val="26"/>
          <w:szCs w:val="26"/>
        </w:rPr>
        <w:lastRenderedPageBreak/>
        <w:t>Таблица 1.2</w:t>
      </w: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ТАБЛИЦА</w:t>
      </w: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размеров страховой выплаты при снижении зрения вследствие травмы</w:t>
      </w: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313"/>
        <w:gridCol w:w="1167"/>
        <w:gridCol w:w="1407"/>
        <w:gridCol w:w="2201"/>
      </w:tblGrid>
      <w:tr w:rsidR="004F1CBD" w:rsidRPr="004F1CBD" w:rsidTr="004F1CBD">
        <w:trPr>
          <w:trHeight w:val="42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Острота зрения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Страховая выплата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Острота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Страховая выплата</w:t>
            </w:r>
          </w:p>
        </w:tc>
      </w:tr>
      <w:tr w:rsidR="004F1CBD" w:rsidRPr="004F1CBD" w:rsidTr="004F1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до травмы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после травмы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proofErr w:type="gramStart"/>
            <w:r w:rsidRPr="004F1CBD">
              <w:rPr>
                <w:sz w:val="26"/>
                <w:szCs w:val="26"/>
              </w:rPr>
              <w:t>в</w:t>
            </w:r>
            <w:proofErr w:type="gramEnd"/>
            <w:r w:rsidRPr="004F1CBD">
              <w:rPr>
                <w:sz w:val="26"/>
                <w:szCs w:val="26"/>
              </w:rPr>
              <w:t xml:space="preserve"> % от страховой суммы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до травмы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после травмы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proofErr w:type="gramStart"/>
            <w:r w:rsidRPr="004F1CBD">
              <w:rPr>
                <w:sz w:val="26"/>
                <w:szCs w:val="26"/>
              </w:rPr>
              <w:t>в</w:t>
            </w:r>
            <w:proofErr w:type="gramEnd"/>
            <w:r w:rsidRPr="004F1CBD">
              <w:rPr>
                <w:sz w:val="26"/>
                <w:szCs w:val="26"/>
              </w:rPr>
              <w:t xml:space="preserve"> % от страховой суммы</w:t>
            </w:r>
          </w:p>
        </w:tc>
      </w:tr>
      <w:tr w:rsidR="004F1CBD" w:rsidRPr="004F1CBD" w:rsidTr="004F1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0,9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0,8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0,7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0,6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0,9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0,8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0,7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0,6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 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0,8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0,7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0,6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0,7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0,6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0,6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 0,1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</w:tbl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br w:type="page"/>
      </w:r>
      <w:r w:rsidRPr="004F1CBD">
        <w:rPr>
          <w:sz w:val="26"/>
          <w:szCs w:val="26"/>
        </w:rPr>
        <w:lastRenderedPageBreak/>
        <w:t>Таблица 1.3</w:t>
      </w: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ТАБЛИЦА</w:t>
      </w: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размеров страховой выплаты при ожогах</w:t>
      </w:r>
    </w:p>
    <w:p w:rsidR="004F1CBD" w:rsidRPr="004F1CBD" w:rsidRDefault="004F1CBD" w:rsidP="004F1CBD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306"/>
        <w:gridCol w:w="1306"/>
        <w:gridCol w:w="1306"/>
        <w:gridCol w:w="1306"/>
        <w:gridCol w:w="1306"/>
      </w:tblGrid>
      <w:tr w:rsidR="004F1CBD" w:rsidRPr="004F1CBD" w:rsidTr="004F1CB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Площадь ожога</w:t>
            </w:r>
          </w:p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(% поверхности тела)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lang w:val="en-US"/>
              </w:rPr>
            </w:pPr>
            <w:r w:rsidRPr="004F1CBD">
              <w:rPr>
                <w:b/>
                <w:sz w:val="26"/>
                <w:szCs w:val="26"/>
              </w:rPr>
              <w:t>Степень ожога</w:t>
            </w:r>
          </w:p>
        </w:tc>
      </w:tr>
      <w:tr w:rsidR="004F1CBD" w:rsidRPr="004F1CBD" w:rsidTr="004F1CB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III</w:t>
            </w:r>
            <w:r w:rsidRPr="004F1CBD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IV</w:t>
            </w:r>
          </w:p>
        </w:tc>
      </w:tr>
      <w:tr w:rsidR="004F1CBD" w:rsidRPr="004F1CBD" w:rsidTr="004F1CBD">
        <w:trPr>
          <w:trHeight w:val="47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 xml:space="preserve">Размер страховой выплаты </w:t>
            </w:r>
            <w:proofErr w:type="gramStart"/>
            <w:r w:rsidRPr="004F1CBD">
              <w:rPr>
                <w:b/>
                <w:sz w:val="26"/>
                <w:szCs w:val="26"/>
              </w:rPr>
              <w:t>в</w:t>
            </w:r>
            <w:proofErr w:type="gramEnd"/>
            <w:r w:rsidRPr="004F1CBD">
              <w:rPr>
                <w:b/>
                <w:sz w:val="26"/>
                <w:szCs w:val="26"/>
              </w:rPr>
              <w:t xml:space="preserve"> % от страховой суммы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до 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5 до 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11 до 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21 до 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31 до 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41 до 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51 до 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61 до 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71 до 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81 до 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более 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</w:tbl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b/>
          <w:sz w:val="26"/>
          <w:szCs w:val="26"/>
        </w:rPr>
        <w:t>При ожогах головы и/или шеи</w:t>
      </w:r>
      <w:r w:rsidRPr="004F1CBD">
        <w:rPr>
          <w:sz w:val="26"/>
          <w:szCs w:val="26"/>
        </w:rPr>
        <w:t xml:space="preserve"> страховая выплата производится в размере:</w:t>
      </w:r>
    </w:p>
    <w:p w:rsidR="004F1CBD" w:rsidRPr="004F1CBD" w:rsidRDefault="004F1CBD" w:rsidP="004F1CBD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306"/>
        <w:gridCol w:w="1306"/>
        <w:gridCol w:w="1306"/>
        <w:gridCol w:w="1306"/>
        <w:gridCol w:w="1306"/>
      </w:tblGrid>
      <w:tr w:rsidR="004F1CBD" w:rsidRPr="004F1CBD" w:rsidTr="004F1CB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Площадь ожога</w:t>
            </w:r>
          </w:p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(% поверхности тела)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Степень ожога</w:t>
            </w:r>
          </w:p>
        </w:tc>
      </w:tr>
      <w:tr w:rsidR="004F1CBD" w:rsidRPr="004F1CBD" w:rsidTr="004F1CB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III</w:t>
            </w:r>
            <w:r w:rsidRPr="004F1CBD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IV</w:t>
            </w:r>
          </w:p>
        </w:tc>
      </w:tr>
      <w:tr w:rsidR="004F1CBD" w:rsidRPr="004F1CBD" w:rsidTr="004F1CBD">
        <w:trPr>
          <w:trHeight w:val="45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 xml:space="preserve">Размер страховой выплаты </w:t>
            </w:r>
            <w:proofErr w:type="gramStart"/>
            <w:r w:rsidRPr="004F1CBD">
              <w:rPr>
                <w:b/>
                <w:sz w:val="26"/>
                <w:szCs w:val="26"/>
              </w:rPr>
              <w:t>в</w:t>
            </w:r>
            <w:proofErr w:type="gramEnd"/>
            <w:r w:rsidRPr="004F1CBD">
              <w:rPr>
                <w:b/>
                <w:sz w:val="26"/>
                <w:szCs w:val="26"/>
              </w:rPr>
              <w:t xml:space="preserve"> % от страховой суммы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12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55</w:t>
            </w:r>
          </w:p>
        </w:tc>
      </w:tr>
    </w:tbl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Примечания:</w:t>
      </w:r>
    </w:p>
    <w:p w:rsidR="004F1CBD" w:rsidRPr="004F1CBD" w:rsidRDefault="004F1CBD" w:rsidP="004F1CBD">
      <w:pPr>
        <w:numPr>
          <w:ilvl w:val="0"/>
          <w:numId w:val="80"/>
        </w:numPr>
        <w:rPr>
          <w:sz w:val="26"/>
          <w:szCs w:val="26"/>
        </w:rPr>
      </w:pPr>
      <w:r w:rsidRPr="004F1CBD">
        <w:rPr>
          <w:sz w:val="26"/>
          <w:szCs w:val="26"/>
        </w:rPr>
        <w:t>При ожогах дыхательных путей выплачивается 30 % от страховой суммы.</w:t>
      </w:r>
    </w:p>
    <w:p w:rsidR="004F1CBD" w:rsidRPr="004F1CBD" w:rsidRDefault="004F1CBD" w:rsidP="004F1CBD">
      <w:pPr>
        <w:numPr>
          <w:ilvl w:val="0"/>
          <w:numId w:val="80"/>
        </w:numPr>
        <w:rPr>
          <w:sz w:val="26"/>
          <w:szCs w:val="26"/>
        </w:rPr>
      </w:pPr>
      <w:r w:rsidRPr="004F1CBD">
        <w:rPr>
          <w:sz w:val="26"/>
          <w:szCs w:val="26"/>
        </w:rPr>
        <w:t>При ожогах промежности размер страховой выплаты увеличивается на 5 %.</w:t>
      </w:r>
    </w:p>
    <w:p w:rsidR="004F1CBD" w:rsidRPr="004F1CBD" w:rsidRDefault="004F1CBD" w:rsidP="004F1CBD">
      <w:pPr>
        <w:numPr>
          <w:ilvl w:val="0"/>
          <w:numId w:val="80"/>
        </w:numPr>
        <w:rPr>
          <w:sz w:val="26"/>
          <w:szCs w:val="26"/>
        </w:rPr>
      </w:pPr>
      <w:r w:rsidRPr="004F1CBD">
        <w:rPr>
          <w:sz w:val="26"/>
          <w:szCs w:val="26"/>
        </w:rPr>
        <w:t>При указании в медицинских документах нескольких степеней ожога расчет производится исходя из максимальной степени на определенной площади ожога.</w:t>
      </w: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br w:type="page"/>
      </w:r>
      <w:r w:rsidRPr="004F1CBD">
        <w:rPr>
          <w:sz w:val="26"/>
          <w:szCs w:val="26"/>
        </w:rPr>
        <w:lastRenderedPageBreak/>
        <w:t>Таблица 1.4</w:t>
      </w: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 xml:space="preserve">ТАБЛИЦА </w:t>
      </w: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размеров страховых выплат при обморожениях</w:t>
      </w:r>
    </w:p>
    <w:p w:rsidR="004F1CBD" w:rsidRPr="004F1CBD" w:rsidRDefault="004F1CBD" w:rsidP="004F1CBD">
      <w:pPr>
        <w:rPr>
          <w:sz w:val="26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20"/>
        <w:gridCol w:w="1420"/>
        <w:gridCol w:w="1420"/>
        <w:gridCol w:w="1420"/>
      </w:tblGrid>
      <w:tr w:rsidR="004F1CBD" w:rsidRPr="004F1CBD" w:rsidTr="004F1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N</w:t>
            </w:r>
            <w:r w:rsidRPr="004F1CBD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Характер повреждения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Степень обморожения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lang w:val="en-US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lang w:val="en-US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lang w:val="en-US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IV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 xml:space="preserve">Размер страховой выплаты, </w:t>
            </w:r>
            <w:proofErr w:type="gramStart"/>
            <w:r w:rsidRPr="004F1CBD">
              <w:rPr>
                <w:b/>
                <w:sz w:val="26"/>
                <w:szCs w:val="26"/>
              </w:rPr>
              <w:t>в</w:t>
            </w:r>
            <w:proofErr w:type="gramEnd"/>
            <w:r w:rsidRPr="004F1CBD">
              <w:rPr>
                <w:b/>
                <w:sz w:val="26"/>
                <w:szCs w:val="26"/>
              </w:rPr>
              <w:t xml:space="preserve"> % от страховой суммы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Обморожение: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Одной ушной раковины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Двух ушных раковин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Носа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Щек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Пальцев кисти: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Первого пальца на уровне: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межфалангового сустава и основной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-пястно-фалангового сустава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пястной кости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Второго (указательного) пальца на уровне: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-дистального межфалангового сустава и основной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-проксимального межфалангового сустава и основной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-пястно-фалангового сустава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13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пястной кости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Третьего, четвертого, пятого пальцев на уровне: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фаланги, средней фаланги, проксимального межфалангового сустава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основной фаланги, пястной кости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Кисти на уровне лучезапястного сустава и выше: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правая кисть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левая кисть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Пальцы стопы: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Первого пальца на уровне: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основной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плюсневой кости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14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Второго, третьего, четвертого, пятого пальцев на уровне: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или средней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основной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плюсневой кости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Стопы на уровне: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предплюсной, таранной, пяточной кости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голеностопного сустава и выше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55</w:t>
            </w:r>
          </w:p>
        </w:tc>
      </w:tr>
    </w:tbl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Примечания:</w:t>
      </w:r>
    </w:p>
    <w:p w:rsidR="004F1CBD" w:rsidRPr="004F1CBD" w:rsidRDefault="004F1CBD" w:rsidP="004F1CBD">
      <w:pPr>
        <w:numPr>
          <w:ilvl w:val="0"/>
          <w:numId w:val="81"/>
        </w:numPr>
        <w:rPr>
          <w:sz w:val="26"/>
          <w:szCs w:val="26"/>
        </w:rPr>
      </w:pPr>
      <w:r w:rsidRPr="004F1CBD">
        <w:rPr>
          <w:sz w:val="26"/>
          <w:szCs w:val="26"/>
        </w:rPr>
        <w:t xml:space="preserve">При обморожении </w:t>
      </w:r>
      <w:r w:rsidRPr="004F1CBD">
        <w:rPr>
          <w:sz w:val="26"/>
          <w:szCs w:val="26"/>
          <w:lang w:val="en-US"/>
        </w:rPr>
        <w:t>IV</w:t>
      </w:r>
      <w:r w:rsidRPr="004F1CBD">
        <w:rPr>
          <w:sz w:val="26"/>
          <w:szCs w:val="26"/>
        </w:rPr>
        <w:t xml:space="preserve"> степени  пальцев левой кисти размер страховой выплаты уменьшается: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– при обморожении первого пальца – на 5 %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– при обморожении второго пальца – на 2 %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– при обморожении третьего, четвертого, пятого пальцев – на 1 %.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2. При обморожении нескольких пальцев либо обеих кистей или стоп размер страховой выплаты суммируется (но не более 100 % страховой суммы).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br w:type="page"/>
      </w:r>
      <w:r w:rsidRPr="004F1CBD">
        <w:rPr>
          <w:sz w:val="26"/>
          <w:szCs w:val="26"/>
        </w:rPr>
        <w:lastRenderedPageBreak/>
        <w:t>Таблица 1.5</w:t>
      </w: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 xml:space="preserve">ТАБЛИЦА </w:t>
      </w: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размеров страховых выплат в связи с огнестрельными ранениями</w:t>
      </w:r>
    </w:p>
    <w:p w:rsidR="004F1CBD" w:rsidRPr="004F1CBD" w:rsidRDefault="004F1CBD" w:rsidP="004F1CBD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559"/>
      </w:tblGrid>
      <w:tr w:rsidR="004F1CBD" w:rsidRPr="004F1CBD" w:rsidTr="004F1CB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N</w:t>
            </w:r>
            <w:r w:rsidRPr="004F1CBD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Характер повреждения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Страховая выплата, %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Касательные одиночные ранения (пулевое или осколочное), раневая поверхность</w:t>
            </w:r>
            <w:r w:rsidRPr="004F1CBD">
              <w:rPr>
                <w:sz w:val="26"/>
                <w:szCs w:val="26"/>
              </w:rPr>
              <w:t>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до 2 </w:t>
            </w:r>
            <w:proofErr w:type="spellStart"/>
            <w:r w:rsidRPr="004F1CBD">
              <w:rPr>
                <w:sz w:val="26"/>
                <w:szCs w:val="26"/>
              </w:rPr>
              <w:t>кв</w:t>
            </w:r>
            <w:proofErr w:type="gramStart"/>
            <w:r w:rsidRPr="004F1CBD">
              <w:rPr>
                <w:sz w:val="26"/>
                <w:szCs w:val="26"/>
              </w:rPr>
              <w:t>.с</w:t>
            </w:r>
            <w:proofErr w:type="gramEnd"/>
            <w:r w:rsidRPr="004F1CBD">
              <w:rPr>
                <w:sz w:val="26"/>
                <w:szCs w:val="26"/>
              </w:rPr>
              <w:t>м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от 2 до 5 </w:t>
            </w:r>
            <w:proofErr w:type="spellStart"/>
            <w:r w:rsidRPr="004F1CBD">
              <w:rPr>
                <w:sz w:val="26"/>
                <w:szCs w:val="26"/>
              </w:rPr>
              <w:t>кв</w:t>
            </w:r>
            <w:proofErr w:type="gramStart"/>
            <w:r w:rsidRPr="004F1CBD">
              <w:rPr>
                <w:sz w:val="26"/>
                <w:szCs w:val="26"/>
              </w:rPr>
              <w:t>.с</w:t>
            </w:r>
            <w:proofErr w:type="gramEnd"/>
            <w:r w:rsidRPr="004F1CBD">
              <w:rPr>
                <w:sz w:val="26"/>
                <w:szCs w:val="26"/>
              </w:rPr>
              <w:t>м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от 5 до 10 </w:t>
            </w:r>
            <w:proofErr w:type="spellStart"/>
            <w:r w:rsidRPr="004F1CBD">
              <w:rPr>
                <w:sz w:val="26"/>
                <w:szCs w:val="26"/>
              </w:rPr>
              <w:t>кв</w:t>
            </w:r>
            <w:proofErr w:type="gramStart"/>
            <w:r w:rsidRPr="004F1CBD">
              <w:rPr>
                <w:sz w:val="26"/>
                <w:szCs w:val="26"/>
              </w:rPr>
              <w:t>.с</w:t>
            </w:r>
            <w:proofErr w:type="gramEnd"/>
            <w:r w:rsidRPr="004F1CBD">
              <w:rPr>
                <w:sz w:val="26"/>
                <w:szCs w:val="26"/>
              </w:rPr>
              <w:t>м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свыше 10 кв.</w:t>
            </w:r>
            <w:proofErr w:type="gramStart"/>
            <w:r w:rsidRPr="004F1CBD">
              <w:rPr>
                <w:sz w:val="26"/>
                <w:szCs w:val="26"/>
                <w:lang w:val="en-US"/>
              </w:rPr>
              <w:t>c</w:t>
            </w:r>
            <w:proofErr w:type="gramEnd"/>
            <w:r w:rsidRPr="004F1CBD">
              <w:rPr>
                <w:sz w:val="26"/>
                <w:szCs w:val="26"/>
              </w:rPr>
              <w:t>м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лица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17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+7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Сквозные ранения без повреждения костей, сосудов и внутренних органов: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первое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Слепое ранение без повреждения костей, сосудов и внутренних органов: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первое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При инфицированных ранениях по </w:t>
            </w:r>
            <w:proofErr w:type="spellStart"/>
            <w:r w:rsidRPr="004F1CBD">
              <w:rPr>
                <w:sz w:val="26"/>
                <w:szCs w:val="26"/>
              </w:rPr>
              <w:t>п.п</w:t>
            </w:r>
            <w:proofErr w:type="spellEnd"/>
            <w:r w:rsidRPr="004F1CBD">
              <w:rPr>
                <w:sz w:val="26"/>
                <w:szCs w:val="26"/>
              </w:rPr>
              <w:t>. 1, 2, 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Голова – первое ранение: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без повреждения головного мозга и оболочек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 повреждением мозговых оболочек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 повреждением головного мозга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Ранение почек: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первое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Грудная клетка – первое ранение: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без повреждения легкого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 повреждением легкого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крупных сосудов и сердца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пищевода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позвоночника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спинного мозга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полный разрыв спинного мозга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сопутствующем переломе 1-2 ребер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                                                </w:t>
            </w:r>
            <w:r w:rsidRPr="004F1CBD">
              <w:rPr>
                <w:sz w:val="26"/>
                <w:szCs w:val="26"/>
                <w:lang w:val="en-US"/>
              </w:rPr>
              <w:t xml:space="preserve">  </w:t>
            </w:r>
            <w:r w:rsidRPr="004F1CBD">
              <w:rPr>
                <w:sz w:val="26"/>
                <w:szCs w:val="26"/>
              </w:rPr>
              <w:t xml:space="preserve">     3-5 ребер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Брюшная полость – первое ранение: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без повреждения органов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 повреждением желудка и кишечника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поджелудочной железы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селезенки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печени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брюшной аорты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Ранение мочеточников, мочевого пузыря: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первое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Шея – первое ранение: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сосудов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трахеи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Верхние конечности – 1 рана: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ключицы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костей плечевого пояса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плеча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сосудов или нервов на уровне плеча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костей локтевого сустава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сосудов или нервов на уровне локтевого  сустава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1 кости предплечья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2 костей предплечья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повреждение нервов или сосудов предплечья 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1 кости кисти или запястья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2-4 костей предплечья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5 костей и более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сосудов на уровне кисти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 костей 1-2 пальца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костей других пальцев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Нижние конечности – 1 рана: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головки или шейки бедра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бедра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сосудов или нервов на уровне бедра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коленного сустава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малой берцовой кости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большой берцовой кости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обеих костей голени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нервов или сосудов голени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голеностопного сустава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пяточной кости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повреждение 1-2 костей предплюсны и </w:t>
            </w:r>
            <w:r w:rsidRPr="004F1CBD">
              <w:rPr>
                <w:sz w:val="26"/>
                <w:szCs w:val="26"/>
              </w:rPr>
              <w:lastRenderedPageBreak/>
              <w:t>плюсны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lastRenderedPageBreak/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3-4 костей предплюсны и плюсны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5 и более костей предплюсны и плюсны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1 пальца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других пальцев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При аналогичных повреждениях двух конечностей страховая выплата удваивается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При ранениях органов зрения и слуха страховая выплата производится по таблице 1, в зависимости от степени потери зрения или слуха с добавлением 15% за огнестрельное ранение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При осложнениях повреждений костей остеомиелитом или образованием ложного сустава дополнительно выплачивается 20%.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</w:tbl>
    <w:p w:rsidR="004F1CBD" w:rsidRPr="004F1CBD" w:rsidRDefault="004F1CBD" w:rsidP="004F1CBD">
      <w:pPr>
        <w:rPr>
          <w:szCs w:val="24"/>
        </w:rPr>
      </w:pPr>
    </w:p>
    <w:p w:rsidR="004F1CBD" w:rsidRPr="004F1CBD" w:rsidRDefault="004F1CBD" w:rsidP="004F1CBD">
      <w:pPr>
        <w:rPr>
          <w:sz w:val="16"/>
          <w:szCs w:val="24"/>
        </w:rPr>
      </w:pPr>
      <w:r w:rsidRPr="004F1CBD">
        <w:rPr>
          <w:sz w:val="16"/>
          <w:szCs w:val="24"/>
        </w:rPr>
        <w:t>Примечание: в случае, когда в результате одного несчастного случая наступят повреждения, перечисленные в одном пункте, страховая выплата производится по одному из подпунктов этого пункта, учитывающему наиболее тяжелое повреждение. При повреждениях, указанных в разных пунктах, страховая выплата производится по каждому из них.</w:t>
      </w:r>
    </w:p>
    <w:p w:rsidR="00B025AD" w:rsidRPr="00B025AD" w:rsidRDefault="00B025AD" w:rsidP="00B025AD">
      <w:pPr>
        <w:rPr>
          <w:szCs w:val="24"/>
        </w:rPr>
      </w:pPr>
    </w:p>
    <w:p w:rsidR="00B025AD" w:rsidRPr="00B025AD" w:rsidRDefault="00B025AD" w:rsidP="00B025AD">
      <w:pPr>
        <w:tabs>
          <w:tab w:val="left" w:pos="1260"/>
        </w:tabs>
        <w:ind w:firstLine="709"/>
        <w:rPr>
          <w:sz w:val="2"/>
          <w:szCs w:val="24"/>
        </w:rPr>
      </w:pPr>
    </w:p>
    <w:p w:rsidR="00DB0655" w:rsidRPr="00F60757" w:rsidRDefault="00B025AD" w:rsidP="004F1CBD">
      <w:pPr>
        <w:tabs>
          <w:tab w:val="left" w:pos="1260"/>
        </w:tabs>
        <w:rPr>
          <w:sz w:val="24"/>
          <w:szCs w:val="24"/>
        </w:rPr>
      </w:pPr>
      <w:r w:rsidRPr="00B025AD">
        <w:rPr>
          <w:sz w:val="16"/>
          <w:szCs w:val="24"/>
        </w:rPr>
        <w:t xml:space="preserve">В случае отсутствия в Таблице размеров страховых выплат в связи с несчастным случаем диагноза, установленного </w:t>
      </w:r>
      <w:proofErr w:type="gramStart"/>
      <w:r w:rsidRPr="00B025AD">
        <w:rPr>
          <w:sz w:val="16"/>
          <w:szCs w:val="24"/>
        </w:rPr>
        <w:t>Застрахованному</w:t>
      </w:r>
      <w:proofErr w:type="gramEnd"/>
      <w:r w:rsidRPr="00B025AD">
        <w:rPr>
          <w:sz w:val="16"/>
          <w:szCs w:val="24"/>
        </w:rPr>
        <w:t xml:space="preserve"> по последствиям несчастного случая, страховая выплата производится исходя из 0,3% от страховой суммы за каждый день временной утраты трудоспособности, но не более чем за 100 дней в совокупности за весь период страхования</w:t>
      </w:r>
      <w:r w:rsidR="00D10DA3">
        <w:rPr>
          <w:sz w:val="16"/>
          <w:szCs w:val="24"/>
        </w:rPr>
        <w:t>.</w:t>
      </w:r>
      <w:r w:rsidRPr="00B025AD">
        <w:rPr>
          <w:sz w:val="16"/>
          <w:szCs w:val="24"/>
        </w:rPr>
        <w:t xml:space="preserve">.  </w:t>
      </w:r>
      <w:bookmarkStart w:id="3" w:name="_Toc303684084"/>
      <w:bookmarkStart w:id="4" w:name="_Toc303684330"/>
      <w:bookmarkStart w:id="5" w:name="_Toc303777738"/>
      <w:bookmarkStart w:id="6" w:name="_Toc304196283"/>
      <w:bookmarkStart w:id="7" w:name="_Toc304293592"/>
      <w:bookmarkStart w:id="8" w:name="_Toc303684085"/>
      <w:bookmarkStart w:id="9" w:name="_Toc303684331"/>
      <w:bookmarkStart w:id="10" w:name="_Toc303777739"/>
      <w:bookmarkStart w:id="11" w:name="_Toc304196284"/>
      <w:bookmarkStart w:id="12" w:name="_Toc30429359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DB0655" w:rsidRPr="00F60757" w:rsidSect="006B6813">
      <w:pgSz w:w="11906" w:h="16838"/>
      <w:pgMar w:top="567" w:right="851" w:bottom="284" w:left="12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52" w:rsidRDefault="00281052" w:rsidP="00A336BD">
      <w:r>
        <w:separator/>
      </w:r>
    </w:p>
  </w:endnote>
  <w:endnote w:type="continuationSeparator" w:id="0">
    <w:p w:rsidR="00281052" w:rsidRDefault="00281052" w:rsidP="00A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0" w:rsidRDefault="008E7790">
    <w:pPr>
      <w:pStyle w:val="af"/>
    </w:pPr>
  </w:p>
  <w:p w:rsidR="008E7790" w:rsidRDefault="008E77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0" w:rsidRDefault="008E779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326C1">
      <w:rPr>
        <w:noProof/>
      </w:rPr>
      <w:t>15</w:t>
    </w:r>
    <w:r>
      <w:fldChar w:fldCharType="end"/>
    </w:r>
  </w:p>
  <w:p w:rsidR="008E7790" w:rsidRDefault="008E7790" w:rsidP="008E7790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52" w:rsidRDefault="00281052" w:rsidP="00A336BD">
      <w:r>
        <w:separator/>
      </w:r>
    </w:p>
  </w:footnote>
  <w:footnote w:type="continuationSeparator" w:id="0">
    <w:p w:rsidR="00281052" w:rsidRDefault="00281052" w:rsidP="00A3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0" w:rsidRDefault="008E7790">
    <w:pPr>
      <w:pStyle w:val="aa"/>
    </w:pPr>
  </w:p>
  <w:p w:rsidR="008E7790" w:rsidRDefault="008E77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0" w:rsidRDefault="008E7790" w:rsidP="008E7790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560F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86A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D02A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2EC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8C35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438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04FF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88E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multilevel"/>
    <w:tmpl w:val="62FE3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51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3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2160"/>
      </w:pPr>
      <w:rPr>
        <w:rFonts w:cs="Times New Roman" w:hint="default"/>
      </w:rPr>
    </w:lvl>
  </w:abstractNum>
  <w:abstractNum w:abstractNumId="9">
    <w:nsid w:val="FFFFFF89"/>
    <w:multiLevelType w:val="singleLevel"/>
    <w:tmpl w:val="CE10E6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7F602324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CG Times" w:hAnsi="CG Times" w:cs="Times New Roman"/>
        <w:b/>
        <w:sz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pStyle w:val="Headlevel2Notcaps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18E4FBE"/>
    <w:multiLevelType w:val="multilevel"/>
    <w:tmpl w:val="EC2C0DF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02367DA6"/>
    <w:multiLevelType w:val="multilevel"/>
    <w:tmpl w:val="382EB2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1800"/>
      </w:pPr>
      <w:rPr>
        <w:rFonts w:hint="default"/>
      </w:rPr>
    </w:lvl>
  </w:abstractNum>
  <w:abstractNum w:abstractNumId="13">
    <w:nsid w:val="03145097"/>
    <w:multiLevelType w:val="multilevel"/>
    <w:tmpl w:val="F934E76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6F91EA3"/>
    <w:multiLevelType w:val="hybridMultilevel"/>
    <w:tmpl w:val="A036ABD8"/>
    <w:lvl w:ilvl="0" w:tplc="011AA20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73701DE"/>
    <w:multiLevelType w:val="hybridMultilevel"/>
    <w:tmpl w:val="9B14EA3C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0CF01479"/>
    <w:multiLevelType w:val="hybridMultilevel"/>
    <w:tmpl w:val="86F607C2"/>
    <w:lvl w:ilvl="0" w:tplc="759429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pStyle w:val="-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357189A"/>
    <w:multiLevelType w:val="hybridMultilevel"/>
    <w:tmpl w:val="F6D015AA"/>
    <w:lvl w:ilvl="0" w:tplc="011AA20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7DF0934"/>
    <w:multiLevelType w:val="multilevel"/>
    <w:tmpl w:val="737025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19532959"/>
    <w:multiLevelType w:val="hybridMultilevel"/>
    <w:tmpl w:val="0D4A1A0A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1A2C3C18"/>
    <w:multiLevelType w:val="multilevel"/>
    <w:tmpl w:val="3384C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21">
    <w:nsid w:val="1ABF5337"/>
    <w:multiLevelType w:val="hybridMultilevel"/>
    <w:tmpl w:val="4F165238"/>
    <w:lvl w:ilvl="0" w:tplc="22160332">
      <w:start w:val="1"/>
      <w:numFmt w:val="bullet"/>
      <w:lvlText w:val=""/>
      <w:lvlJc w:val="left"/>
      <w:pPr>
        <w:tabs>
          <w:tab w:val="num" w:pos="2552"/>
        </w:tabs>
        <w:ind w:left="1418" w:firstLine="709"/>
      </w:pPr>
      <w:rPr>
        <w:rFonts w:ascii="Symbol" w:hAnsi="Symbol" w:hint="default"/>
      </w:rPr>
    </w:lvl>
    <w:lvl w:ilvl="1" w:tplc="22160332">
      <w:start w:val="1"/>
      <w:numFmt w:val="bullet"/>
      <w:lvlText w:val=""/>
      <w:lvlJc w:val="left"/>
      <w:pPr>
        <w:tabs>
          <w:tab w:val="num" w:pos="2214"/>
        </w:tabs>
        <w:ind w:left="108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1B7103CA"/>
    <w:multiLevelType w:val="multilevel"/>
    <w:tmpl w:val="731C739C"/>
    <w:lvl w:ilvl="0">
      <w:start w:val="9"/>
      <w:numFmt w:val="decimal"/>
      <w:pStyle w:val="3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3">
    <w:nsid w:val="1C08216A"/>
    <w:multiLevelType w:val="multilevel"/>
    <w:tmpl w:val="151422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1E571AD9"/>
    <w:multiLevelType w:val="multilevel"/>
    <w:tmpl w:val="D7E8767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russianLower"/>
      <w:lvlText w:val="%4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25">
    <w:nsid w:val="1E6A0916"/>
    <w:multiLevelType w:val="hybridMultilevel"/>
    <w:tmpl w:val="61AC73E6"/>
    <w:lvl w:ilvl="0" w:tplc="011AA20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1E7E04D5"/>
    <w:multiLevelType w:val="singleLevel"/>
    <w:tmpl w:val="D34A6FD8"/>
    <w:lvl w:ilvl="0">
      <w:start w:val="1"/>
      <w:numFmt w:val="decimal"/>
      <w:pStyle w:val="3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26AF4D1A"/>
    <w:multiLevelType w:val="multilevel"/>
    <w:tmpl w:val="61B00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28E87E3B"/>
    <w:multiLevelType w:val="hybridMultilevel"/>
    <w:tmpl w:val="74429A6C"/>
    <w:lvl w:ilvl="0" w:tplc="8B7A5634">
      <w:start w:val="1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2AA82012"/>
    <w:multiLevelType w:val="multilevel"/>
    <w:tmpl w:val="8F08935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0">
    <w:nsid w:val="2AFA776C"/>
    <w:multiLevelType w:val="multilevel"/>
    <w:tmpl w:val="526C82CE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cs="Times New Roman" w:hint="default"/>
      </w:rPr>
    </w:lvl>
  </w:abstractNum>
  <w:abstractNum w:abstractNumId="31">
    <w:nsid w:val="2BCE3D24"/>
    <w:multiLevelType w:val="multilevel"/>
    <w:tmpl w:val="A65E04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2">
    <w:nsid w:val="2D0A0569"/>
    <w:multiLevelType w:val="multilevel"/>
    <w:tmpl w:val="9B4E8AA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3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33">
    <w:nsid w:val="2DF5533E"/>
    <w:multiLevelType w:val="multilevel"/>
    <w:tmpl w:val="88E42D6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34">
    <w:nsid w:val="2E8F54F6"/>
    <w:multiLevelType w:val="multilevel"/>
    <w:tmpl w:val="4C0007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0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4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4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60" w:hanging="1800"/>
      </w:pPr>
      <w:rPr>
        <w:rFonts w:hint="default"/>
        <w:color w:val="000000"/>
      </w:rPr>
    </w:lvl>
  </w:abstractNum>
  <w:abstractNum w:abstractNumId="35">
    <w:nsid w:val="30E20C22"/>
    <w:multiLevelType w:val="hybridMultilevel"/>
    <w:tmpl w:val="68283064"/>
    <w:lvl w:ilvl="0" w:tplc="011AA20C">
      <w:start w:val="2"/>
      <w:numFmt w:val="bullet"/>
      <w:lvlText w:val="-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>
    <w:nsid w:val="31D16EAB"/>
    <w:multiLevelType w:val="hybridMultilevel"/>
    <w:tmpl w:val="AF76F8A0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32E35A65"/>
    <w:multiLevelType w:val="hybridMultilevel"/>
    <w:tmpl w:val="7E0E7BB8"/>
    <w:lvl w:ilvl="0" w:tplc="03C0398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7E3800"/>
    <w:multiLevelType w:val="hybridMultilevel"/>
    <w:tmpl w:val="24D69BAE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369F3EA9"/>
    <w:multiLevelType w:val="hybridMultilevel"/>
    <w:tmpl w:val="0E74B292"/>
    <w:lvl w:ilvl="0" w:tplc="011AA20C">
      <w:start w:val="2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36BD38A3"/>
    <w:multiLevelType w:val="multilevel"/>
    <w:tmpl w:val="275674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41">
    <w:nsid w:val="36FB6EF9"/>
    <w:multiLevelType w:val="multilevel"/>
    <w:tmpl w:val="4D5C33C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42">
    <w:nsid w:val="375C0318"/>
    <w:multiLevelType w:val="hybridMultilevel"/>
    <w:tmpl w:val="B6DC99A8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3BC40593"/>
    <w:multiLevelType w:val="hybridMultilevel"/>
    <w:tmpl w:val="B1C8DD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046A40"/>
    <w:multiLevelType w:val="multilevel"/>
    <w:tmpl w:val="DF9017E8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cs="Times New Roman" w:hint="default"/>
      </w:rPr>
    </w:lvl>
  </w:abstractNum>
  <w:abstractNum w:abstractNumId="45">
    <w:nsid w:val="41CD2A90"/>
    <w:multiLevelType w:val="multilevel"/>
    <w:tmpl w:val="2D627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46742132"/>
    <w:multiLevelType w:val="hybridMultilevel"/>
    <w:tmpl w:val="6268AA08"/>
    <w:lvl w:ilvl="0" w:tplc="011AA20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46851EEF"/>
    <w:multiLevelType w:val="hybridMultilevel"/>
    <w:tmpl w:val="65B4273A"/>
    <w:lvl w:ilvl="0" w:tplc="011AA20C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D404BB4">
      <w:start w:val="1"/>
      <w:numFmt w:val="bullet"/>
      <w:lvlText w:val=""/>
      <w:lvlJc w:val="left"/>
      <w:pPr>
        <w:tabs>
          <w:tab w:val="num" w:pos="1930"/>
        </w:tabs>
        <w:ind w:left="193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8">
    <w:nsid w:val="46881B1E"/>
    <w:multiLevelType w:val="multilevel"/>
    <w:tmpl w:val="0666F6A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48465EC8"/>
    <w:multiLevelType w:val="hybridMultilevel"/>
    <w:tmpl w:val="88CC9F1A"/>
    <w:lvl w:ilvl="0" w:tplc="1826EFA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D267BE"/>
    <w:multiLevelType w:val="multilevel"/>
    <w:tmpl w:val="4EEE85B8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4" w:hanging="84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371" w:hanging="84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51">
    <w:nsid w:val="4966152C"/>
    <w:multiLevelType w:val="multilevel"/>
    <w:tmpl w:val="3912BD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>
    <w:nsid w:val="4B526012"/>
    <w:multiLevelType w:val="multilevel"/>
    <w:tmpl w:val="084C8CE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854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854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3">
    <w:nsid w:val="4EBD00C2"/>
    <w:multiLevelType w:val="multilevel"/>
    <w:tmpl w:val="75A25BC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>
    <w:nsid w:val="51D0555C"/>
    <w:multiLevelType w:val="hybridMultilevel"/>
    <w:tmpl w:val="EB0E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357060"/>
    <w:multiLevelType w:val="hybridMultilevel"/>
    <w:tmpl w:val="C57A67B8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54F34101"/>
    <w:multiLevelType w:val="multilevel"/>
    <w:tmpl w:val="E8F21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</w:rPr>
    </w:lvl>
  </w:abstractNum>
  <w:abstractNum w:abstractNumId="57">
    <w:nsid w:val="596E1133"/>
    <w:multiLevelType w:val="singleLevel"/>
    <w:tmpl w:val="A008EA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58">
    <w:nsid w:val="5BA340BC"/>
    <w:multiLevelType w:val="multilevel"/>
    <w:tmpl w:val="513243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9">
    <w:nsid w:val="5BF62F28"/>
    <w:multiLevelType w:val="multilevel"/>
    <w:tmpl w:val="8B047F2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60">
    <w:nsid w:val="5C672712"/>
    <w:multiLevelType w:val="multilevel"/>
    <w:tmpl w:val="08F621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61">
    <w:nsid w:val="5D002396"/>
    <w:multiLevelType w:val="multilevel"/>
    <w:tmpl w:val="D73826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2">
    <w:nsid w:val="5DBE03D2"/>
    <w:multiLevelType w:val="singleLevel"/>
    <w:tmpl w:val="A008EA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63">
    <w:nsid w:val="5FC253F4"/>
    <w:multiLevelType w:val="multilevel"/>
    <w:tmpl w:val="1C00803E"/>
    <w:lvl w:ilvl="0">
      <w:start w:val="9"/>
      <w:numFmt w:val="decimal"/>
      <w:lvlText w:val="%1."/>
      <w:lvlJc w:val="left"/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19" w:hanging="19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3" w:hanging="19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7" w:hanging="555"/>
      </w:pPr>
      <w:rPr>
        <w:rFonts w:cs="Times New Roman" w:hint="default"/>
      </w:rPr>
    </w:lvl>
  </w:abstractNum>
  <w:abstractNum w:abstractNumId="64">
    <w:nsid w:val="618447A9"/>
    <w:multiLevelType w:val="hybridMultilevel"/>
    <w:tmpl w:val="53D8023E"/>
    <w:lvl w:ilvl="0" w:tplc="4E1A9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32CCB0">
      <w:numFmt w:val="none"/>
      <w:pStyle w:val="rusnum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F41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76A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DA8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26E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EE9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D49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A9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5">
    <w:nsid w:val="626E6C73"/>
    <w:multiLevelType w:val="hybridMultilevel"/>
    <w:tmpl w:val="96ACB056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>
    <w:nsid w:val="62A51E45"/>
    <w:multiLevelType w:val="multilevel"/>
    <w:tmpl w:val="8656F2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50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01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16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66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8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832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46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976" w:hanging="1800"/>
      </w:pPr>
      <w:rPr>
        <w:rFonts w:hint="default"/>
        <w:u w:val="single"/>
      </w:rPr>
    </w:lvl>
  </w:abstractNum>
  <w:abstractNum w:abstractNumId="67">
    <w:nsid w:val="631271DE"/>
    <w:multiLevelType w:val="multilevel"/>
    <w:tmpl w:val="2A9AA11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68">
    <w:nsid w:val="65554071"/>
    <w:multiLevelType w:val="multilevel"/>
    <w:tmpl w:val="C5F02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9">
    <w:nsid w:val="670E4F5E"/>
    <w:multiLevelType w:val="multilevel"/>
    <w:tmpl w:val="B37C44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/>
      </w:rPr>
    </w:lvl>
  </w:abstractNum>
  <w:abstractNum w:abstractNumId="70">
    <w:nsid w:val="68E13F23"/>
    <w:multiLevelType w:val="multilevel"/>
    <w:tmpl w:val="E79849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1">
    <w:nsid w:val="6A297392"/>
    <w:multiLevelType w:val="multilevel"/>
    <w:tmpl w:val="D138DE2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72">
    <w:nsid w:val="6CFC4210"/>
    <w:multiLevelType w:val="multilevel"/>
    <w:tmpl w:val="4CC0CB9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73">
    <w:nsid w:val="6D6A51D5"/>
    <w:multiLevelType w:val="multilevel"/>
    <w:tmpl w:val="A3B8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4">
    <w:nsid w:val="6E5458A8"/>
    <w:multiLevelType w:val="multilevel"/>
    <w:tmpl w:val="D2C6A9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75">
    <w:nsid w:val="70070628"/>
    <w:multiLevelType w:val="multilevel"/>
    <w:tmpl w:val="BA1446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6">
    <w:nsid w:val="766713E6"/>
    <w:multiLevelType w:val="multilevel"/>
    <w:tmpl w:val="4274E5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7">
    <w:nsid w:val="771414F5"/>
    <w:multiLevelType w:val="multilevel"/>
    <w:tmpl w:val="393C3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78">
    <w:nsid w:val="77280323"/>
    <w:multiLevelType w:val="hybridMultilevel"/>
    <w:tmpl w:val="2C423DF6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9">
    <w:nsid w:val="79C3743C"/>
    <w:multiLevelType w:val="hybridMultilevel"/>
    <w:tmpl w:val="D8EEBE56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0">
    <w:nsid w:val="7B34551C"/>
    <w:multiLevelType w:val="multilevel"/>
    <w:tmpl w:val="B9904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">
    <w:nsid w:val="7EAB4013"/>
    <w:multiLevelType w:val="hybridMultilevel"/>
    <w:tmpl w:val="8B00E664"/>
    <w:lvl w:ilvl="0" w:tplc="78E67914">
      <w:start w:val="1"/>
      <w:numFmt w:val="bullet"/>
      <w:pStyle w:val="1TimesNewRoman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a0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9FCAB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6"/>
  </w:num>
  <w:num w:numId="3">
    <w:abstractNumId w:val="22"/>
  </w:num>
  <w:num w:numId="4">
    <w:abstractNumId w:val="73"/>
  </w:num>
  <w:num w:numId="5">
    <w:abstractNumId w:val="19"/>
  </w:num>
  <w:num w:numId="6">
    <w:abstractNumId w:val="39"/>
  </w:num>
  <w:num w:numId="7">
    <w:abstractNumId w:val="36"/>
  </w:num>
  <w:num w:numId="8">
    <w:abstractNumId w:val="38"/>
  </w:num>
  <w:num w:numId="9">
    <w:abstractNumId w:val="78"/>
  </w:num>
  <w:num w:numId="10">
    <w:abstractNumId w:val="42"/>
  </w:num>
  <w:num w:numId="11">
    <w:abstractNumId w:val="15"/>
  </w:num>
  <w:num w:numId="12">
    <w:abstractNumId w:val="79"/>
  </w:num>
  <w:num w:numId="13">
    <w:abstractNumId w:val="55"/>
  </w:num>
  <w:num w:numId="14">
    <w:abstractNumId w:val="65"/>
  </w:num>
  <w:num w:numId="15">
    <w:abstractNumId w:val="81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64"/>
  </w:num>
  <w:num w:numId="25">
    <w:abstractNumId w:val="1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/>
          <w:i w:val="0"/>
          <w:sz w:val="32"/>
        </w:rPr>
      </w:lvl>
    </w:lvlOverride>
    <w:lvlOverride w:ilvl="1">
      <w:lvl w:ilvl="1">
        <w:start w:val="1"/>
        <w:numFmt w:val="none"/>
        <w:lvlText w:val=""/>
        <w:lvlJc w:val="left"/>
        <w:pPr>
          <w:tabs>
            <w:tab w:val="num" w:pos="360"/>
          </w:tabs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4.%2%3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-31680"/>
          </w:tabs>
          <w:ind w:left="1134" w:hanging="567"/>
        </w:pPr>
        <w:rPr>
          <w:rFonts w:ascii="Arial" w:hAnsi="Arial" w:cs="Arial" w:hint="default"/>
          <w:b w:val="0"/>
          <w:i w:val="0"/>
          <w:caps w:val="0"/>
          <w:sz w:val="18"/>
          <w:szCs w:val="18"/>
        </w:rPr>
      </w:lvl>
    </w:lvlOverride>
    <w:lvlOverride w:ilvl="4">
      <w:lvl w:ilvl="4">
        <w:start w:val="1"/>
        <w:numFmt w:val="lowerLetter"/>
        <w:pStyle w:val="Headlevel2Notcaps"/>
        <w:lvlText w:val="(%5)"/>
        <w:lvlJc w:val="left"/>
        <w:pPr>
          <w:tabs>
            <w:tab w:val="num" w:pos="1702"/>
          </w:tabs>
          <w:ind w:left="1702" w:hanging="567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26">
    <w:abstractNumId w:val="62"/>
  </w:num>
  <w:num w:numId="27">
    <w:abstractNumId w:val="5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30"/>
  </w:num>
  <w:num w:numId="32">
    <w:abstractNumId w:val="44"/>
  </w:num>
  <w:num w:numId="33">
    <w:abstractNumId w:val="70"/>
  </w:num>
  <w:num w:numId="34">
    <w:abstractNumId w:val="61"/>
  </w:num>
  <w:num w:numId="35">
    <w:abstractNumId w:val="11"/>
  </w:num>
  <w:num w:numId="36">
    <w:abstractNumId w:val="63"/>
  </w:num>
  <w:num w:numId="37">
    <w:abstractNumId w:val="23"/>
  </w:num>
  <w:num w:numId="38">
    <w:abstractNumId w:val="68"/>
  </w:num>
  <w:num w:numId="39">
    <w:abstractNumId w:val="31"/>
  </w:num>
  <w:num w:numId="40">
    <w:abstractNumId w:val="74"/>
  </w:num>
  <w:num w:numId="41">
    <w:abstractNumId w:val="50"/>
  </w:num>
  <w:num w:numId="42">
    <w:abstractNumId w:val="48"/>
  </w:num>
  <w:num w:numId="43">
    <w:abstractNumId w:val="53"/>
  </w:num>
  <w:num w:numId="44">
    <w:abstractNumId w:val="3"/>
  </w:num>
  <w:num w:numId="45">
    <w:abstractNumId w:val="7"/>
  </w:num>
  <w:num w:numId="46">
    <w:abstractNumId w:val="14"/>
  </w:num>
  <w:num w:numId="47">
    <w:abstractNumId w:val="35"/>
  </w:num>
  <w:num w:numId="48">
    <w:abstractNumId w:val="46"/>
  </w:num>
  <w:num w:numId="49">
    <w:abstractNumId w:val="17"/>
  </w:num>
  <w:num w:numId="50">
    <w:abstractNumId w:val="25"/>
  </w:num>
  <w:num w:numId="51">
    <w:abstractNumId w:val="47"/>
  </w:num>
  <w:num w:numId="52">
    <w:abstractNumId w:val="8"/>
  </w:num>
  <w:num w:numId="53">
    <w:abstractNumId w:val="80"/>
  </w:num>
  <w:num w:numId="54">
    <w:abstractNumId w:val="51"/>
  </w:num>
  <w:num w:numId="55">
    <w:abstractNumId w:val="77"/>
  </w:num>
  <w:num w:numId="56">
    <w:abstractNumId w:val="12"/>
  </w:num>
  <w:num w:numId="57">
    <w:abstractNumId w:val="45"/>
  </w:num>
  <w:num w:numId="58">
    <w:abstractNumId w:val="34"/>
  </w:num>
  <w:num w:numId="59">
    <w:abstractNumId w:val="20"/>
  </w:num>
  <w:num w:numId="60">
    <w:abstractNumId w:val="28"/>
  </w:num>
  <w:num w:numId="61">
    <w:abstractNumId w:val="21"/>
  </w:num>
  <w:num w:numId="62">
    <w:abstractNumId w:val="66"/>
  </w:num>
  <w:num w:numId="63">
    <w:abstractNumId w:val="75"/>
  </w:num>
  <w:num w:numId="64">
    <w:abstractNumId w:val="27"/>
  </w:num>
  <w:num w:numId="65">
    <w:abstractNumId w:val="58"/>
  </w:num>
  <w:num w:numId="66">
    <w:abstractNumId w:val="29"/>
  </w:num>
  <w:num w:numId="67">
    <w:abstractNumId w:val="72"/>
  </w:num>
  <w:num w:numId="68">
    <w:abstractNumId w:val="67"/>
  </w:num>
  <w:num w:numId="69">
    <w:abstractNumId w:val="40"/>
  </w:num>
  <w:num w:numId="70">
    <w:abstractNumId w:val="60"/>
  </w:num>
  <w:num w:numId="71">
    <w:abstractNumId w:val="69"/>
  </w:num>
  <w:num w:numId="72">
    <w:abstractNumId w:val="71"/>
  </w:num>
  <w:num w:numId="73">
    <w:abstractNumId w:val="41"/>
  </w:num>
  <w:num w:numId="74">
    <w:abstractNumId w:val="59"/>
  </w:num>
  <w:num w:numId="75">
    <w:abstractNumId w:val="76"/>
  </w:num>
  <w:num w:numId="76">
    <w:abstractNumId w:val="56"/>
  </w:num>
  <w:num w:numId="77">
    <w:abstractNumId w:val="18"/>
  </w:num>
  <w:num w:numId="78">
    <w:abstractNumId w:val="49"/>
  </w:num>
  <w:num w:numId="79">
    <w:abstractNumId w:val="43"/>
  </w:num>
  <w:num w:numId="80">
    <w:abstractNumId w:val="62"/>
    <w:lvlOverride w:ilvl="0">
      <w:startOverride w:val="1"/>
    </w:lvlOverride>
  </w:num>
  <w:num w:numId="81">
    <w:abstractNumId w:val="57"/>
    <w:lvlOverride w:ilvl="0">
      <w:startOverride w:val="1"/>
    </w:lvlOverride>
  </w:num>
  <w:num w:numId="82">
    <w:abstractNumId w:val="32"/>
  </w:num>
  <w:num w:numId="83">
    <w:abstractNumId w:val="13"/>
  </w:num>
  <w:num w:numId="84">
    <w:abstractNumId w:val="37"/>
  </w:num>
  <w:num w:numId="85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08"/>
    <w:rsid w:val="00006C0B"/>
    <w:rsid w:val="00015CAE"/>
    <w:rsid w:val="00016EDC"/>
    <w:rsid w:val="000205F7"/>
    <w:rsid w:val="0002320C"/>
    <w:rsid w:val="0003085D"/>
    <w:rsid w:val="00034820"/>
    <w:rsid w:val="0003524B"/>
    <w:rsid w:val="0004056E"/>
    <w:rsid w:val="000407A9"/>
    <w:rsid w:val="000617AD"/>
    <w:rsid w:val="00067846"/>
    <w:rsid w:val="000753CD"/>
    <w:rsid w:val="00075D1C"/>
    <w:rsid w:val="00076832"/>
    <w:rsid w:val="00081E70"/>
    <w:rsid w:val="000825A7"/>
    <w:rsid w:val="00087F08"/>
    <w:rsid w:val="0009343A"/>
    <w:rsid w:val="000940A6"/>
    <w:rsid w:val="000A256D"/>
    <w:rsid w:val="000C27DC"/>
    <w:rsid w:val="000D23B5"/>
    <w:rsid w:val="000E418A"/>
    <w:rsid w:val="000F291B"/>
    <w:rsid w:val="001025D7"/>
    <w:rsid w:val="00103D9B"/>
    <w:rsid w:val="00104167"/>
    <w:rsid w:val="00113806"/>
    <w:rsid w:val="00117544"/>
    <w:rsid w:val="00125A2C"/>
    <w:rsid w:val="001267F4"/>
    <w:rsid w:val="001326C1"/>
    <w:rsid w:val="001365B8"/>
    <w:rsid w:val="00146CF9"/>
    <w:rsid w:val="001475CB"/>
    <w:rsid w:val="00150EC7"/>
    <w:rsid w:val="00161E2B"/>
    <w:rsid w:val="00166343"/>
    <w:rsid w:val="00166A10"/>
    <w:rsid w:val="00181C99"/>
    <w:rsid w:val="00185F8D"/>
    <w:rsid w:val="00193ED2"/>
    <w:rsid w:val="00195663"/>
    <w:rsid w:val="001A27F3"/>
    <w:rsid w:val="001A5B20"/>
    <w:rsid w:val="001A6D88"/>
    <w:rsid w:val="001B67A6"/>
    <w:rsid w:val="001B78DB"/>
    <w:rsid w:val="001C0A91"/>
    <w:rsid w:val="001F421B"/>
    <w:rsid w:val="00210FD9"/>
    <w:rsid w:val="002148B1"/>
    <w:rsid w:val="00224B1E"/>
    <w:rsid w:val="00230299"/>
    <w:rsid w:val="00237737"/>
    <w:rsid w:val="00243BEE"/>
    <w:rsid w:val="00247BDA"/>
    <w:rsid w:val="00251513"/>
    <w:rsid w:val="002541D1"/>
    <w:rsid w:val="00254F25"/>
    <w:rsid w:val="00262B55"/>
    <w:rsid w:val="00276746"/>
    <w:rsid w:val="00281052"/>
    <w:rsid w:val="002A7518"/>
    <w:rsid w:val="002B4D35"/>
    <w:rsid w:val="002B7E5B"/>
    <w:rsid w:val="002C2EC6"/>
    <w:rsid w:val="002C5BA9"/>
    <w:rsid w:val="002C7F12"/>
    <w:rsid w:val="002D7221"/>
    <w:rsid w:val="002E78B6"/>
    <w:rsid w:val="002F487C"/>
    <w:rsid w:val="002F7612"/>
    <w:rsid w:val="0032211F"/>
    <w:rsid w:val="0032371D"/>
    <w:rsid w:val="003358ED"/>
    <w:rsid w:val="003359E7"/>
    <w:rsid w:val="00337D29"/>
    <w:rsid w:val="00344A1D"/>
    <w:rsid w:val="00345803"/>
    <w:rsid w:val="00346CF1"/>
    <w:rsid w:val="003637DA"/>
    <w:rsid w:val="00373627"/>
    <w:rsid w:val="0039012E"/>
    <w:rsid w:val="00393391"/>
    <w:rsid w:val="003942B5"/>
    <w:rsid w:val="003B5CD3"/>
    <w:rsid w:val="003C26BC"/>
    <w:rsid w:val="003D2ABE"/>
    <w:rsid w:val="003F66AA"/>
    <w:rsid w:val="004001E8"/>
    <w:rsid w:val="00400C00"/>
    <w:rsid w:val="00412F2B"/>
    <w:rsid w:val="004201C3"/>
    <w:rsid w:val="00424205"/>
    <w:rsid w:val="00424380"/>
    <w:rsid w:val="0042510D"/>
    <w:rsid w:val="0043601B"/>
    <w:rsid w:val="00437077"/>
    <w:rsid w:val="00437CB6"/>
    <w:rsid w:val="00440467"/>
    <w:rsid w:val="00441BC3"/>
    <w:rsid w:val="004951DE"/>
    <w:rsid w:val="00497949"/>
    <w:rsid w:val="004B25C7"/>
    <w:rsid w:val="004B2B55"/>
    <w:rsid w:val="004B782C"/>
    <w:rsid w:val="004C5746"/>
    <w:rsid w:val="004E1E54"/>
    <w:rsid w:val="004F1CBD"/>
    <w:rsid w:val="004F1EF7"/>
    <w:rsid w:val="004F6AD2"/>
    <w:rsid w:val="00505A79"/>
    <w:rsid w:val="00511731"/>
    <w:rsid w:val="00516602"/>
    <w:rsid w:val="00520C6F"/>
    <w:rsid w:val="00541875"/>
    <w:rsid w:val="005505D7"/>
    <w:rsid w:val="005546CA"/>
    <w:rsid w:val="0056481D"/>
    <w:rsid w:val="00570893"/>
    <w:rsid w:val="00575D41"/>
    <w:rsid w:val="00583C24"/>
    <w:rsid w:val="0058470C"/>
    <w:rsid w:val="00591AE7"/>
    <w:rsid w:val="005A17A4"/>
    <w:rsid w:val="005A34B6"/>
    <w:rsid w:val="005A51EC"/>
    <w:rsid w:val="005A5882"/>
    <w:rsid w:val="005A5A48"/>
    <w:rsid w:val="005A7A65"/>
    <w:rsid w:val="005B3AA0"/>
    <w:rsid w:val="005E075E"/>
    <w:rsid w:val="005E3BF1"/>
    <w:rsid w:val="005F00E9"/>
    <w:rsid w:val="005F0C5D"/>
    <w:rsid w:val="00603390"/>
    <w:rsid w:val="00607391"/>
    <w:rsid w:val="00617973"/>
    <w:rsid w:val="006212DA"/>
    <w:rsid w:val="006249CF"/>
    <w:rsid w:val="0062674F"/>
    <w:rsid w:val="006276D9"/>
    <w:rsid w:val="00631FFD"/>
    <w:rsid w:val="00651AA4"/>
    <w:rsid w:val="00665C08"/>
    <w:rsid w:val="00681D6C"/>
    <w:rsid w:val="006B22B6"/>
    <w:rsid w:val="006B6813"/>
    <w:rsid w:val="006D0223"/>
    <w:rsid w:val="00723055"/>
    <w:rsid w:val="00740AE3"/>
    <w:rsid w:val="007451E0"/>
    <w:rsid w:val="00750582"/>
    <w:rsid w:val="00770B69"/>
    <w:rsid w:val="00776E26"/>
    <w:rsid w:val="00786A35"/>
    <w:rsid w:val="0079506C"/>
    <w:rsid w:val="0079796A"/>
    <w:rsid w:val="007A744A"/>
    <w:rsid w:val="007A7A59"/>
    <w:rsid w:val="007C0CCE"/>
    <w:rsid w:val="007C3731"/>
    <w:rsid w:val="007C62C4"/>
    <w:rsid w:val="007D0EA6"/>
    <w:rsid w:val="007E446E"/>
    <w:rsid w:val="007F2987"/>
    <w:rsid w:val="007F57CD"/>
    <w:rsid w:val="00803613"/>
    <w:rsid w:val="00805970"/>
    <w:rsid w:val="00821EEF"/>
    <w:rsid w:val="00834E17"/>
    <w:rsid w:val="00834FFA"/>
    <w:rsid w:val="008453EC"/>
    <w:rsid w:val="00846C00"/>
    <w:rsid w:val="00852428"/>
    <w:rsid w:val="008759C8"/>
    <w:rsid w:val="00877D77"/>
    <w:rsid w:val="008859FA"/>
    <w:rsid w:val="008941C4"/>
    <w:rsid w:val="008A25C7"/>
    <w:rsid w:val="008A645D"/>
    <w:rsid w:val="008A72F5"/>
    <w:rsid w:val="008B0DD8"/>
    <w:rsid w:val="008B1674"/>
    <w:rsid w:val="008B60E3"/>
    <w:rsid w:val="008D36F3"/>
    <w:rsid w:val="008E7790"/>
    <w:rsid w:val="008F21AB"/>
    <w:rsid w:val="0090766D"/>
    <w:rsid w:val="0091251F"/>
    <w:rsid w:val="0091554F"/>
    <w:rsid w:val="009168C6"/>
    <w:rsid w:val="00917DBD"/>
    <w:rsid w:val="009365AD"/>
    <w:rsid w:val="0094631A"/>
    <w:rsid w:val="00947709"/>
    <w:rsid w:val="0095397C"/>
    <w:rsid w:val="00953B79"/>
    <w:rsid w:val="00961F19"/>
    <w:rsid w:val="00963977"/>
    <w:rsid w:val="009643DD"/>
    <w:rsid w:val="009653D2"/>
    <w:rsid w:val="00981701"/>
    <w:rsid w:val="009865EC"/>
    <w:rsid w:val="0099699D"/>
    <w:rsid w:val="009A59B6"/>
    <w:rsid w:val="009A79B8"/>
    <w:rsid w:val="009B0BBF"/>
    <w:rsid w:val="009B2FC3"/>
    <w:rsid w:val="009B5858"/>
    <w:rsid w:val="009C6E80"/>
    <w:rsid w:val="009C7A80"/>
    <w:rsid w:val="009E6FDA"/>
    <w:rsid w:val="009E7CC7"/>
    <w:rsid w:val="009F7D04"/>
    <w:rsid w:val="00A01EDC"/>
    <w:rsid w:val="00A024F5"/>
    <w:rsid w:val="00A125AA"/>
    <w:rsid w:val="00A221BD"/>
    <w:rsid w:val="00A262A6"/>
    <w:rsid w:val="00A336BD"/>
    <w:rsid w:val="00A35FF8"/>
    <w:rsid w:val="00A409E5"/>
    <w:rsid w:val="00A42AD1"/>
    <w:rsid w:val="00A44E6E"/>
    <w:rsid w:val="00A46F22"/>
    <w:rsid w:val="00A620CF"/>
    <w:rsid w:val="00A95068"/>
    <w:rsid w:val="00A972C4"/>
    <w:rsid w:val="00AB5055"/>
    <w:rsid w:val="00AC4BF2"/>
    <w:rsid w:val="00AD750B"/>
    <w:rsid w:val="00AE356E"/>
    <w:rsid w:val="00AF0166"/>
    <w:rsid w:val="00AF12DE"/>
    <w:rsid w:val="00AF1F53"/>
    <w:rsid w:val="00AF4E90"/>
    <w:rsid w:val="00B025AD"/>
    <w:rsid w:val="00B02870"/>
    <w:rsid w:val="00B146D1"/>
    <w:rsid w:val="00B2551E"/>
    <w:rsid w:val="00B27D01"/>
    <w:rsid w:val="00B343C9"/>
    <w:rsid w:val="00B362A7"/>
    <w:rsid w:val="00B40AB0"/>
    <w:rsid w:val="00B44411"/>
    <w:rsid w:val="00B50708"/>
    <w:rsid w:val="00B66097"/>
    <w:rsid w:val="00B66C28"/>
    <w:rsid w:val="00B678B7"/>
    <w:rsid w:val="00B67E9B"/>
    <w:rsid w:val="00B80311"/>
    <w:rsid w:val="00B8224D"/>
    <w:rsid w:val="00BA4C80"/>
    <w:rsid w:val="00BB58F6"/>
    <w:rsid w:val="00BB5BC8"/>
    <w:rsid w:val="00BD6B24"/>
    <w:rsid w:val="00BF2468"/>
    <w:rsid w:val="00C06469"/>
    <w:rsid w:val="00C10897"/>
    <w:rsid w:val="00C21BB5"/>
    <w:rsid w:val="00C26D0A"/>
    <w:rsid w:val="00C375B8"/>
    <w:rsid w:val="00C37A78"/>
    <w:rsid w:val="00C43F1F"/>
    <w:rsid w:val="00C53ABC"/>
    <w:rsid w:val="00C55158"/>
    <w:rsid w:val="00C5663F"/>
    <w:rsid w:val="00C5667B"/>
    <w:rsid w:val="00C57E64"/>
    <w:rsid w:val="00C61BC7"/>
    <w:rsid w:val="00C627A4"/>
    <w:rsid w:val="00C71699"/>
    <w:rsid w:val="00C71994"/>
    <w:rsid w:val="00C815BE"/>
    <w:rsid w:val="00C92581"/>
    <w:rsid w:val="00C942FD"/>
    <w:rsid w:val="00C9543C"/>
    <w:rsid w:val="00C97948"/>
    <w:rsid w:val="00CA49FB"/>
    <w:rsid w:val="00CB5CA1"/>
    <w:rsid w:val="00CB6244"/>
    <w:rsid w:val="00CB720C"/>
    <w:rsid w:val="00CD485F"/>
    <w:rsid w:val="00CD7A27"/>
    <w:rsid w:val="00CE05B5"/>
    <w:rsid w:val="00CE39CD"/>
    <w:rsid w:val="00CE3E2B"/>
    <w:rsid w:val="00CE556A"/>
    <w:rsid w:val="00CE79FC"/>
    <w:rsid w:val="00CF1956"/>
    <w:rsid w:val="00D025CA"/>
    <w:rsid w:val="00D033F0"/>
    <w:rsid w:val="00D061BA"/>
    <w:rsid w:val="00D076D5"/>
    <w:rsid w:val="00D10DA3"/>
    <w:rsid w:val="00D12168"/>
    <w:rsid w:val="00D13D03"/>
    <w:rsid w:val="00D152EA"/>
    <w:rsid w:val="00D214E4"/>
    <w:rsid w:val="00D31C17"/>
    <w:rsid w:val="00D50944"/>
    <w:rsid w:val="00D6244B"/>
    <w:rsid w:val="00D66A18"/>
    <w:rsid w:val="00D765C8"/>
    <w:rsid w:val="00D87CC4"/>
    <w:rsid w:val="00D91CF0"/>
    <w:rsid w:val="00D95974"/>
    <w:rsid w:val="00D96ADA"/>
    <w:rsid w:val="00D9778F"/>
    <w:rsid w:val="00DA1FDA"/>
    <w:rsid w:val="00DA417B"/>
    <w:rsid w:val="00DB0655"/>
    <w:rsid w:val="00DB1060"/>
    <w:rsid w:val="00DC23EE"/>
    <w:rsid w:val="00DC6BC1"/>
    <w:rsid w:val="00DD1021"/>
    <w:rsid w:val="00DE21D2"/>
    <w:rsid w:val="00DE2233"/>
    <w:rsid w:val="00DF05AE"/>
    <w:rsid w:val="00E0755F"/>
    <w:rsid w:val="00E1768F"/>
    <w:rsid w:val="00E2454D"/>
    <w:rsid w:val="00E40D3C"/>
    <w:rsid w:val="00E50AC2"/>
    <w:rsid w:val="00E57ECD"/>
    <w:rsid w:val="00E67981"/>
    <w:rsid w:val="00E767EB"/>
    <w:rsid w:val="00E76AD2"/>
    <w:rsid w:val="00E80C2F"/>
    <w:rsid w:val="00E91612"/>
    <w:rsid w:val="00E927BC"/>
    <w:rsid w:val="00E928BC"/>
    <w:rsid w:val="00EA20A9"/>
    <w:rsid w:val="00EC52F0"/>
    <w:rsid w:val="00EC72B5"/>
    <w:rsid w:val="00ED5B34"/>
    <w:rsid w:val="00F16516"/>
    <w:rsid w:val="00F32E72"/>
    <w:rsid w:val="00F43C91"/>
    <w:rsid w:val="00F44DA2"/>
    <w:rsid w:val="00F477F4"/>
    <w:rsid w:val="00F51D19"/>
    <w:rsid w:val="00F60757"/>
    <w:rsid w:val="00F6397C"/>
    <w:rsid w:val="00F63F3C"/>
    <w:rsid w:val="00F7345E"/>
    <w:rsid w:val="00F77449"/>
    <w:rsid w:val="00F86817"/>
    <w:rsid w:val="00F8718D"/>
    <w:rsid w:val="00F901E7"/>
    <w:rsid w:val="00F9685F"/>
    <w:rsid w:val="00F97BC3"/>
    <w:rsid w:val="00FB08D9"/>
    <w:rsid w:val="00FB3FE4"/>
    <w:rsid w:val="00FC2281"/>
    <w:rsid w:val="00FC57A2"/>
    <w:rsid w:val="00FC57D8"/>
    <w:rsid w:val="00FD5A50"/>
    <w:rsid w:val="00FE5CCF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F0C5D"/>
    <w:pPr>
      <w:ind w:firstLine="567"/>
      <w:jc w:val="both"/>
    </w:pPr>
    <w:rPr>
      <w:sz w:val="28"/>
      <w:szCs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Введение...,Б1,Б11"/>
    <w:basedOn w:val="a1"/>
    <w:next w:val="a1"/>
    <w:link w:val="10"/>
    <w:qFormat/>
    <w:rsid w:val="00B50708"/>
    <w:pPr>
      <w:keepNext/>
      <w:keepLines/>
      <w:pageBreakBefore/>
      <w:numPr>
        <w:numId w:val="1"/>
      </w:numPr>
      <w:suppressAutoHyphens/>
      <w:spacing w:before="720" w:after="240"/>
      <w:ind w:firstLine="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aliases w:val="Subhead,H2,2,h2,Б2,RTC,iz2,H2 Знак,Заголовок 21,Numbered text 3,HD2,heading 2,Heading 2 Hidden,Раздел Знак,Level 2 Topic Heading,H21,Major,CHS,H2-Heading 2,l2,Header2,22,heading2,list2,A,A.B.C.,list 2,Heading2,Heading Indent No L2,H"/>
    <w:basedOn w:val="a1"/>
    <w:next w:val="a1"/>
    <w:link w:val="21"/>
    <w:uiPriority w:val="9"/>
    <w:qFormat/>
    <w:rsid w:val="00B025AD"/>
    <w:pPr>
      <w:keepNext/>
      <w:suppressAutoHyphens/>
      <w:spacing w:before="360" w:after="120"/>
      <w:ind w:firstLine="0"/>
      <w:jc w:val="left"/>
      <w:outlineLvl w:val="1"/>
    </w:pPr>
    <w:rPr>
      <w:b/>
      <w:bCs/>
      <w:smallCaps/>
      <w:sz w:val="32"/>
    </w:rPr>
  </w:style>
  <w:style w:type="paragraph" w:styleId="33">
    <w:name w:val="heading 3"/>
    <w:aliases w:val="H3"/>
    <w:basedOn w:val="a1"/>
    <w:next w:val="a1"/>
    <w:link w:val="34"/>
    <w:qFormat/>
    <w:rsid w:val="00B025AD"/>
    <w:pPr>
      <w:keepNext/>
      <w:tabs>
        <w:tab w:val="num" w:pos="2160"/>
      </w:tabs>
      <w:suppressAutoHyphens/>
      <w:spacing w:before="120" w:after="12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B025AD"/>
    <w:pPr>
      <w:keepNext/>
      <w:tabs>
        <w:tab w:val="left" w:pos="1134"/>
        <w:tab w:val="num" w:pos="2880"/>
      </w:tabs>
      <w:suppressAutoHyphens/>
      <w:spacing w:before="240" w:after="120"/>
      <w:ind w:firstLine="0"/>
      <w:outlineLvl w:val="3"/>
    </w:pPr>
    <w:rPr>
      <w:rFonts w:ascii="Calibri" w:hAnsi="Calibri"/>
      <w:b/>
      <w:bCs/>
    </w:rPr>
  </w:style>
  <w:style w:type="paragraph" w:styleId="51">
    <w:name w:val="heading 5"/>
    <w:basedOn w:val="a1"/>
    <w:next w:val="a1"/>
    <w:link w:val="52"/>
    <w:qFormat/>
    <w:rsid w:val="00B025AD"/>
    <w:pPr>
      <w:keepNext/>
      <w:tabs>
        <w:tab w:val="num" w:pos="1008"/>
        <w:tab w:val="num" w:pos="3600"/>
      </w:tabs>
      <w:suppressAutoHyphens/>
      <w:spacing w:before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B025AD"/>
    <w:pPr>
      <w:widowControl w:val="0"/>
      <w:tabs>
        <w:tab w:val="num" w:pos="1152"/>
        <w:tab w:val="num" w:pos="4320"/>
      </w:tabs>
      <w:suppressAutoHyphens/>
      <w:spacing w:before="240" w:after="60"/>
      <w:ind w:firstLine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B025AD"/>
    <w:pPr>
      <w:widowControl w:val="0"/>
      <w:tabs>
        <w:tab w:val="num" w:pos="1296"/>
        <w:tab w:val="num" w:pos="5040"/>
      </w:tabs>
      <w:suppressAutoHyphens/>
      <w:spacing w:before="240" w:after="60"/>
      <w:ind w:firstLine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B025AD"/>
    <w:pPr>
      <w:widowControl w:val="0"/>
      <w:tabs>
        <w:tab w:val="num" w:pos="1440"/>
        <w:tab w:val="num" w:pos="5760"/>
      </w:tabs>
      <w:suppressAutoHyphens/>
      <w:spacing w:before="240" w:after="60"/>
      <w:ind w:firstLine="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025AD"/>
    <w:pPr>
      <w:widowControl w:val="0"/>
      <w:tabs>
        <w:tab w:val="num" w:pos="1584"/>
        <w:tab w:val="num" w:pos="6480"/>
      </w:tabs>
      <w:suppressAutoHyphens/>
      <w:spacing w:before="240" w:after="60"/>
      <w:ind w:firstLine="0"/>
      <w:outlineLvl w:val="8"/>
    </w:pPr>
    <w:rPr>
      <w:rFonts w:ascii="Cambria" w:hAnsi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link w:val="1"/>
    <w:rsid w:val="00B50708"/>
    <w:rPr>
      <w:rFonts w:ascii="Arial" w:hAnsi="Arial" w:cs="Arial"/>
      <w:b/>
      <w:bCs/>
      <w:caps/>
      <w:kern w:val="28"/>
      <w:sz w:val="36"/>
      <w:szCs w:val="36"/>
    </w:rPr>
  </w:style>
  <w:style w:type="paragraph" w:customStyle="1" w:styleId="-3">
    <w:name w:val="Подзаголовок-3"/>
    <w:basedOn w:val="a1"/>
    <w:rsid w:val="00B50708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b/>
      <w:bCs/>
    </w:rPr>
  </w:style>
  <w:style w:type="paragraph" w:customStyle="1" w:styleId="-">
    <w:name w:val="Контракт-пункт"/>
    <w:basedOn w:val="a1"/>
    <w:rsid w:val="00B50708"/>
    <w:pPr>
      <w:numPr>
        <w:ilvl w:val="1"/>
        <w:numId w:val="2"/>
      </w:numPr>
    </w:pPr>
  </w:style>
  <w:style w:type="paragraph" w:styleId="a5">
    <w:name w:val="Body Text"/>
    <w:basedOn w:val="a1"/>
    <w:link w:val="a6"/>
    <w:rsid w:val="00B50708"/>
    <w:pPr>
      <w:shd w:val="clear" w:color="auto" w:fill="FFFFFF"/>
      <w:tabs>
        <w:tab w:val="left" w:pos="1070"/>
      </w:tabs>
      <w:spacing w:before="274"/>
      <w:ind w:firstLine="0"/>
      <w:jc w:val="left"/>
    </w:pPr>
    <w:rPr>
      <w:b/>
      <w:bCs/>
      <w:i/>
      <w:iCs/>
      <w:color w:val="000000"/>
      <w:spacing w:val="2"/>
      <w:sz w:val="22"/>
      <w:szCs w:val="22"/>
    </w:rPr>
  </w:style>
  <w:style w:type="character" w:customStyle="1" w:styleId="a6">
    <w:name w:val="Основной текст Знак"/>
    <w:link w:val="a5"/>
    <w:rsid w:val="00B50708"/>
    <w:rPr>
      <w:b/>
      <w:bCs/>
      <w:i/>
      <w:iCs/>
      <w:color w:val="000000"/>
      <w:spacing w:val="2"/>
      <w:sz w:val="22"/>
      <w:szCs w:val="22"/>
      <w:lang w:val="ru-RU" w:eastAsia="ru-RU" w:bidi="ar-SA"/>
    </w:rPr>
  </w:style>
  <w:style w:type="paragraph" w:customStyle="1" w:styleId="-4">
    <w:name w:val="Пункт-4"/>
    <w:basedOn w:val="a1"/>
    <w:link w:val="-40"/>
    <w:rsid w:val="00B50708"/>
    <w:pPr>
      <w:numPr>
        <w:ilvl w:val="3"/>
        <w:numId w:val="1"/>
      </w:numPr>
      <w:tabs>
        <w:tab w:val="num" w:pos="1701"/>
      </w:tabs>
    </w:pPr>
  </w:style>
  <w:style w:type="character" w:styleId="a7">
    <w:name w:val="Strong"/>
    <w:qFormat/>
    <w:rsid w:val="00B50708"/>
    <w:rPr>
      <w:b/>
      <w:bCs/>
    </w:rPr>
  </w:style>
  <w:style w:type="character" w:customStyle="1" w:styleId="-40">
    <w:name w:val="Пункт-4 Знак Знак"/>
    <w:link w:val="-4"/>
    <w:rsid w:val="00B50708"/>
    <w:rPr>
      <w:sz w:val="28"/>
      <w:szCs w:val="28"/>
    </w:rPr>
  </w:style>
  <w:style w:type="paragraph" w:customStyle="1" w:styleId="Iniiaiieoaeno2">
    <w:name w:val="!Iniiaiie oaeno2"/>
    <w:basedOn w:val="a1"/>
    <w:next w:val="a1"/>
    <w:rsid w:val="00B50708"/>
    <w:pPr>
      <w:autoSpaceDE w:val="0"/>
      <w:autoSpaceDN w:val="0"/>
      <w:adjustRightInd w:val="0"/>
      <w:ind w:firstLine="0"/>
      <w:jc w:val="left"/>
    </w:pPr>
    <w:rPr>
      <w:rFonts w:eastAsia="Calibri"/>
      <w:sz w:val="24"/>
      <w:szCs w:val="24"/>
      <w:lang w:eastAsia="en-US"/>
    </w:rPr>
  </w:style>
  <w:style w:type="paragraph" w:customStyle="1" w:styleId="a8">
    <w:name w:val="Знак"/>
    <w:basedOn w:val="a1"/>
    <w:rsid w:val="00D87CC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Стиль3"/>
    <w:basedOn w:val="a1"/>
    <w:rsid w:val="00D87CC4"/>
    <w:pPr>
      <w:numPr>
        <w:ilvl w:val="2"/>
        <w:numId w:val="3"/>
      </w:num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rsid w:val="00D87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1"/>
    <w:link w:val="11"/>
    <w:rsid w:val="00F32E72"/>
    <w:pPr>
      <w:spacing w:after="120"/>
      <w:ind w:left="283"/>
    </w:pPr>
  </w:style>
  <w:style w:type="paragraph" w:styleId="aa">
    <w:name w:val="header"/>
    <w:aliases w:val="Linie"/>
    <w:basedOn w:val="a1"/>
    <w:link w:val="ab"/>
    <w:rsid w:val="00F32E72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styleId="ac">
    <w:name w:val="Balloon Text"/>
    <w:basedOn w:val="a1"/>
    <w:link w:val="ad"/>
    <w:uiPriority w:val="99"/>
    <w:rsid w:val="00C57E64"/>
    <w:rPr>
      <w:rFonts w:ascii="Tahoma" w:hAnsi="Tahoma" w:cs="Tahoma"/>
      <w:sz w:val="16"/>
      <w:szCs w:val="16"/>
    </w:rPr>
  </w:style>
  <w:style w:type="paragraph" w:customStyle="1" w:styleId="ae">
    <w:name w:val="абзац"/>
    <w:basedOn w:val="a1"/>
    <w:qFormat/>
    <w:rsid w:val="00C57E64"/>
    <w:rPr>
      <w:sz w:val="22"/>
      <w:szCs w:val="20"/>
    </w:rPr>
  </w:style>
  <w:style w:type="paragraph" w:styleId="af">
    <w:name w:val="footer"/>
    <w:basedOn w:val="a1"/>
    <w:link w:val="af0"/>
    <w:uiPriority w:val="99"/>
    <w:rsid w:val="00A336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A336BD"/>
    <w:rPr>
      <w:sz w:val="28"/>
      <w:szCs w:val="28"/>
    </w:rPr>
  </w:style>
  <w:style w:type="paragraph" w:styleId="20">
    <w:name w:val="Body Text Indent 2"/>
    <w:basedOn w:val="a1"/>
    <w:link w:val="22"/>
    <w:rsid w:val="0003482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0"/>
    <w:rsid w:val="00034820"/>
    <w:rPr>
      <w:sz w:val="28"/>
      <w:szCs w:val="28"/>
    </w:rPr>
  </w:style>
  <w:style w:type="character" w:customStyle="1" w:styleId="ab">
    <w:name w:val="Верхний колонтитул Знак"/>
    <w:aliases w:val="Linie Знак1"/>
    <w:basedOn w:val="a2"/>
    <w:link w:val="aa"/>
    <w:rsid w:val="00034820"/>
  </w:style>
  <w:style w:type="paragraph" w:customStyle="1" w:styleId="-0">
    <w:name w:val="Контракт-подпункт"/>
    <w:basedOn w:val="a1"/>
    <w:rsid w:val="00C61BC7"/>
    <w:pPr>
      <w:tabs>
        <w:tab w:val="num" w:pos="1418"/>
        <w:tab w:val="num" w:pos="2160"/>
      </w:tabs>
    </w:pPr>
  </w:style>
  <w:style w:type="character" w:styleId="af1">
    <w:name w:val="page number"/>
    <w:rsid w:val="00617973"/>
  </w:style>
  <w:style w:type="paragraph" w:customStyle="1" w:styleId="a0">
    <w:name w:val="Пункт"/>
    <w:basedOn w:val="a1"/>
    <w:link w:val="af2"/>
    <w:rsid w:val="000617AD"/>
    <w:pPr>
      <w:numPr>
        <w:ilvl w:val="2"/>
        <w:numId w:val="15"/>
      </w:numPr>
    </w:pPr>
    <w:rPr>
      <w:szCs w:val="24"/>
    </w:rPr>
  </w:style>
  <w:style w:type="character" w:customStyle="1" w:styleId="af2">
    <w:name w:val="Пункт Знак"/>
    <w:link w:val="a0"/>
    <w:locked/>
    <w:rsid w:val="000617AD"/>
    <w:rPr>
      <w:sz w:val="28"/>
      <w:szCs w:val="24"/>
    </w:rPr>
  </w:style>
  <w:style w:type="paragraph" w:customStyle="1" w:styleId="1TimesNewRoman">
    <w:name w:val="Стиль Заголовок 1 + Times New Roman"/>
    <w:basedOn w:val="1"/>
    <w:link w:val="1TimesNewRoman0"/>
    <w:rsid w:val="000617AD"/>
    <w:pPr>
      <w:numPr>
        <w:numId w:val="15"/>
      </w:numPr>
      <w:tabs>
        <w:tab w:val="num" w:pos="360"/>
      </w:tabs>
      <w:ind w:left="360"/>
    </w:pPr>
    <w:rPr>
      <w:rFonts w:ascii="Times New Roman" w:hAnsi="Times New Roman" w:cs="Times New Roman"/>
    </w:rPr>
  </w:style>
  <w:style w:type="table" w:styleId="af3">
    <w:name w:val="Table Grid"/>
    <w:basedOn w:val="a3"/>
    <w:uiPriority w:val="59"/>
    <w:rsid w:val="001A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2 Знак"/>
    <w:uiPriority w:val="9"/>
    <w:semiHidden/>
    <w:rsid w:val="00B025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aliases w:val="H3 Знак"/>
    <w:link w:val="33"/>
    <w:rsid w:val="00B025AD"/>
    <w:rPr>
      <w:rFonts w:ascii="Cambria" w:hAnsi="Cambria"/>
      <w:b/>
      <w:bCs/>
      <w:sz w:val="26"/>
      <w:szCs w:val="26"/>
    </w:rPr>
  </w:style>
  <w:style w:type="character" w:customStyle="1" w:styleId="42">
    <w:name w:val="Заголовок 4 Знак"/>
    <w:link w:val="41"/>
    <w:rsid w:val="00B025AD"/>
    <w:rPr>
      <w:rFonts w:ascii="Calibri" w:hAnsi="Calibri"/>
      <w:b/>
      <w:bCs/>
      <w:sz w:val="28"/>
      <w:szCs w:val="28"/>
    </w:rPr>
  </w:style>
  <w:style w:type="character" w:customStyle="1" w:styleId="52">
    <w:name w:val="Заголовок 5 Знак"/>
    <w:link w:val="51"/>
    <w:rsid w:val="00B025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025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B025A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B025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B025AD"/>
    <w:rPr>
      <w:rFonts w:ascii="Cambria" w:hAnsi="Cambria"/>
    </w:rPr>
  </w:style>
  <w:style w:type="numbering" w:customStyle="1" w:styleId="12">
    <w:name w:val="Нет списка1"/>
    <w:next w:val="a4"/>
    <w:uiPriority w:val="99"/>
    <w:semiHidden/>
    <w:unhideWhenUsed/>
    <w:rsid w:val="00B025AD"/>
  </w:style>
  <w:style w:type="character" w:customStyle="1" w:styleId="21">
    <w:name w:val="Заголовок 2 Знак1"/>
    <w:aliases w:val="Subhead Знак,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"/>
    <w:link w:val="2"/>
    <w:locked/>
    <w:rsid w:val="00B025AD"/>
    <w:rPr>
      <w:b/>
      <w:bCs/>
      <w:smallCaps/>
      <w:sz w:val="32"/>
      <w:szCs w:val="28"/>
    </w:rPr>
  </w:style>
  <w:style w:type="character" w:styleId="af4">
    <w:name w:val="Hyperlink"/>
    <w:rsid w:val="00B025AD"/>
    <w:rPr>
      <w:rFonts w:cs="Times New Roman"/>
      <w:color w:val="0000FF"/>
      <w:u w:val="single"/>
    </w:rPr>
  </w:style>
  <w:style w:type="character" w:customStyle="1" w:styleId="af5">
    <w:name w:val="Основной текст с отступом Знак"/>
    <w:rsid w:val="00B02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TimesNewRoman0">
    <w:name w:val="Стиль Заголовок 1 + Times New Roman Знак"/>
    <w:link w:val="1TimesNewRoman"/>
    <w:locked/>
    <w:rsid w:val="00B025AD"/>
    <w:rPr>
      <w:b/>
      <w:bCs/>
      <w:caps/>
      <w:kern w:val="28"/>
      <w:sz w:val="36"/>
      <w:szCs w:val="36"/>
    </w:rPr>
  </w:style>
  <w:style w:type="paragraph" w:customStyle="1" w:styleId="Rule3">
    <w:name w:val="Rule3"/>
    <w:basedOn w:val="a1"/>
    <w:rsid w:val="00B025AD"/>
    <w:pPr>
      <w:spacing w:after="120"/>
      <w:ind w:firstLine="170"/>
    </w:pPr>
    <w:rPr>
      <w:rFonts w:ascii="NewtonCTT" w:hAnsi="NewtonCTT"/>
      <w:i/>
      <w:sz w:val="20"/>
      <w:szCs w:val="20"/>
    </w:rPr>
  </w:style>
  <w:style w:type="character" w:customStyle="1" w:styleId="af6">
    <w:name w:val="Текст примечания Знак"/>
    <w:link w:val="af7"/>
    <w:uiPriority w:val="99"/>
    <w:rsid w:val="00B025AD"/>
  </w:style>
  <w:style w:type="paragraph" w:styleId="af7">
    <w:name w:val="annotation text"/>
    <w:basedOn w:val="a1"/>
    <w:link w:val="af6"/>
    <w:uiPriority w:val="99"/>
    <w:unhideWhenUsed/>
    <w:rsid w:val="00B025AD"/>
    <w:rPr>
      <w:sz w:val="20"/>
      <w:szCs w:val="20"/>
    </w:rPr>
  </w:style>
  <w:style w:type="character" w:customStyle="1" w:styleId="13">
    <w:name w:val="Текст примечания Знак1"/>
    <w:basedOn w:val="a2"/>
    <w:rsid w:val="00B025AD"/>
  </w:style>
  <w:style w:type="character" w:customStyle="1" w:styleId="af8">
    <w:name w:val="Тема примечания Знак"/>
    <w:link w:val="af9"/>
    <w:uiPriority w:val="99"/>
    <w:rsid w:val="00B025AD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B025AD"/>
    <w:rPr>
      <w:b/>
      <w:bCs/>
    </w:rPr>
  </w:style>
  <w:style w:type="character" w:customStyle="1" w:styleId="14">
    <w:name w:val="Тема примечания Знак1"/>
    <w:rsid w:val="00B025AD"/>
    <w:rPr>
      <w:b/>
      <w:bCs/>
    </w:rPr>
  </w:style>
  <w:style w:type="character" w:customStyle="1" w:styleId="ad">
    <w:name w:val="Текст выноски Знак"/>
    <w:link w:val="ac"/>
    <w:uiPriority w:val="99"/>
    <w:rsid w:val="00B025AD"/>
    <w:rPr>
      <w:rFonts w:ascii="Tahoma" w:hAnsi="Tahoma" w:cs="Tahoma"/>
      <w:sz w:val="16"/>
      <w:szCs w:val="16"/>
    </w:rPr>
  </w:style>
  <w:style w:type="paragraph" w:customStyle="1" w:styleId="afa">
    <w:name w:val="Подпункт"/>
    <w:basedOn w:val="a0"/>
    <w:rsid w:val="00B025AD"/>
    <w:pPr>
      <w:numPr>
        <w:ilvl w:val="0"/>
        <w:numId w:val="0"/>
      </w:numPr>
      <w:tabs>
        <w:tab w:val="num" w:pos="3960"/>
      </w:tabs>
      <w:ind w:left="2133" w:hanging="1080"/>
    </w:pPr>
  </w:style>
  <w:style w:type="paragraph" w:customStyle="1" w:styleId="afb">
    <w:name w:val="Подподпункт"/>
    <w:basedOn w:val="afa"/>
    <w:link w:val="afc"/>
    <w:rsid w:val="00B025AD"/>
    <w:pPr>
      <w:tabs>
        <w:tab w:val="clear" w:pos="3960"/>
        <w:tab w:val="num" w:pos="4680"/>
      </w:tabs>
      <w:ind w:left="2484"/>
    </w:pPr>
  </w:style>
  <w:style w:type="character" w:customStyle="1" w:styleId="afc">
    <w:name w:val="Подподпункт Знак"/>
    <w:link w:val="afb"/>
    <w:locked/>
    <w:rsid w:val="00B025AD"/>
    <w:rPr>
      <w:sz w:val="28"/>
      <w:szCs w:val="24"/>
    </w:rPr>
  </w:style>
  <w:style w:type="paragraph" w:styleId="15">
    <w:name w:val="toc 1"/>
    <w:basedOn w:val="a1"/>
    <w:next w:val="a1"/>
    <w:autoRedefine/>
    <w:rsid w:val="00B025AD"/>
    <w:pPr>
      <w:tabs>
        <w:tab w:val="left" w:pos="426"/>
        <w:tab w:val="right" w:leader="dot" w:pos="9344"/>
      </w:tabs>
      <w:spacing w:before="120" w:after="120"/>
      <w:ind w:right="1134" w:firstLine="0"/>
      <w:jc w:val="left"/>
    </w:pPr>
    <w:rPr>
      <w:b/>
      <w:bCs/>
      <w:caps/>
      <w:noProof/>
    </w:rPr>
  </w:style>
  <w:style w:type="character" w:styleId="afd">
    <w:name w:val="footnote reference"/>
    <w:rsid w:val="00B025AD"/>
    <w:rPr>
      <w:rFonts w:cs="Times New Roman"/>
      <w:vertAlign w:val="superscript"/>
    </w:rPr>
  </w:style>
  <w:style w:type="paragraph" w:styleId="24">
    <w:name w:val="toc 2"/>
    <w:basedOn w:val="a1"/>
    <w:next w:val="a1"/>
    <w:autoRedefine/>
    <w:rsid w:val="00B025AD"/>
    <w:pPr>
      <w:tabs>
        <w:tab w:val="left" w:pos="0"/>
        <w:tab w:val="left" w:pos="426"/>
        <w:tab w:val="right" w:leader="dot" w:pos="9360"/>
      </w:tabs>
      <w:spacing w:after="60"/>
      <w:ind w:right="-1" w:firstLine="0"/>
      <w:jc w:val="left"/>
    </w:pPr>
    <w:rPr>
      <w:noProof/>
      <w:sz w:val="24"/>
      <w:szCs w:val="32"/>
    </w:rPr>
  </w:style>
  <w:style w:type="paragraph" w:styleId="35">
    <w:name w:val="toc 3"/>
    <w:basedOn w:val="a1"/>
    <w:next w:val="a1"/>
    <w:autoRedefine/>
    <w:rsid w:val="00B025AD"/>
    <w:pPr>
      <w:tabs>
        <w:tab w:val="left" w:pos="567"/>
        <w:tab w:val="left" w:pos="851"/>
        <w:tab w:val="left" w:pos="1980"/>
        <w:tab w:val="right" w:leader="dot" w:pos="9344"/>
      </w:tabs>
      <w:spacing w:after="60"/>
      <w:ind w:right="-1" w:firstLine="0"/>
    </w:pPr>
    <w:rPr>
      <w:iCs/>
      <w:noProof/>
      <w:sz w:val="24"/>
      <w:szCs w:val="24"/>
    </w:rPr>
  </w:style>
  <w:style w:type="paragraph" w:styleId="43">
    <w:name w:val="toc 4"/>
    <w:basedOn w:val="a1"/>
    <w:next w:val="a1"/>
    <w:autoRedefine/>
    <w:rsid w:val="00B025AD"/>
    <w:pPr>
      <w:ind w:left="720"/>
      <w:jc w:val="left"/>
    </w:pPr>
    <w:rPr>
      <w:sz w:val="18"/>
      <w:szCs w:val="18"/>
    </w:rPr>
  </w:style>
  <w:style w:type="character" w:customStyle="1" w:styleId="afe">
    <w:name w:val="Схема документа Знак"/>
    <w:link w:val="aff"/>
    <w:rsid w:val="00B025AD"/>
    <w:rPr>
      <w:sz w:val="2"/>
      <w:shd w:val="clear" w:color="auto" w:fill="000080"/>
    </w:rPr>
  </w:style>
  <w:style w:type="paragraph" w:styleId="aff">
    <w:name w:val="Document Map"/>
    <w:basedOn w:val="a1"/>
    <w:link w:val="afe"/>
    <w:rsid w:val="00B025AD"/>
    <w:pPr>
      <w:shd w:val="clear" w:color="auto" w:fill="000080"/>
    </w:pPr>
    <w:rPr>
      <w:sz w:val="2"/>
      <w:szCs w:val="20"/>
    </w:rPr>
  </w:style>
  <w:style w:type="character" w:customStyle="1" w:styleId="16">
    <w:name w:val="Схема документа Знак1"/>
    <w:rsid w:val="00B025AD"/>
    <w:rPr>
      <w:rFonts w:ascii="Tahoma" w:hAnsi="Tahoma" w:cs="Tahoma"/>
      <w:sz w:val="16"/>
      <w:szCs w:val="16"/>
    </w:rPr>
  </w:style>
  <w:style w:type="paragraph" w:customStyle="1" w:styleId="aff0">
    <w:name w:val="Таблица шапка"/>
    <w:basedOn w:val="a1"/>
    <w:rsid w:val="00B025AD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styleId="aff1">
    <w:name w:val="footnote text"/>
    <w:basedOn w:val="a1"/>
    <w:link w:val="aff2"/>
    <w:rsid w:val="00B025AD"/>
    <w:rPr>
      <w:sz w:val="20"/>
      <w:szCs w:val="20"/>
    </w:rPr>
  </w:style>
  <w:style w:type="character" w:customStyle="1" w:styleId="aff2">
    <w:name w:val="Текст сноски Знак"/>
    <w:basedOn w:val="a2"/>
    <w:link w:val="aff1"/>
    <w:rsid w:val="00B025AD"/>
  </w:style>
  <w:style w:type="paragraph" w:styleId="aff3">
    <w:name w:val="caption"/>
    <w:basedOn w:val="a1"/>
    <w:next w:val="a1"/>
    <w:qFormat/>
    <w:rsid w:val="00B025AD"/>
    <w:pPr>
      <w:keepNext/>
      <w:suppressAutoHyphens/>
      <w:spacing w:before="120" w:after="120"/>
      <w:ind w:firstLine="0"/>
    </w:pPr>
    <w:rPr>
      <w:i/>
      <w:iCs/>
      <w:szCs w:val="24"/>
    </w:rPr>
  </w:style>
  <w:style w:type="paragraph" w:styleId="53">
    <w:name w:val="toc 5"/>
    <w:basedOn w:val="a1"/>
    <w:next w:val="a1"/>
    <w:autoRedefine/>
    <w:rsid w:val="00B025AD"/>
    <w:pPr>
      <w:ind w:left="96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rsid w:val="00B025AD"/>
    <w:pPr>
      <w:ind w:left="12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rsid w:val="00B025AD"/>
    <w:pPr>
      <w:ind w:left="144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rsid w:val="00B025AD"/>
    <w:pPr>
      <w:ind w:left="168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rsid w:val="00B025AD"/>
    <w:pPr>
      <w:ind w:left="1920"/>
      <w:jc w:val="left"/>
    </w:pPr>
    <w:rPr>
      <w:sz w:val="18"/>
      <w:szCs w:val="18"/>
    </w:rPr>
  </w:style>
  <w:style w:type="paragraph" w:customStyle="1" w:styleId="aff4">
    <w:name w:val="Структура"/>
    <w:basedOn w:val="a1"/>
    <w:rsid w:val="00B025A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b/>
      <w:bCs/>
      <w:caps/>
      <w:sz w:val="36"/>
      <w:szCs w:val="36"/>
    </w:rPr>
  </w:style>
  <w:style w:type="paragraph" w:customStyle="1" w:styleId="aff5">
    <w:name w:val="Главы"/>
    <w:basedOn w:val="aff4"/>
    <w:next w:val="a1"/>
    <w:rsid w:val="00B025AD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1"/>
    <w:rsid w:val="00B025AD"/>
    <w:pPr>
      <w:numPr>
        <w:numId w:val="16"/>
      </w:numPr>
      <w:tabs>
        <w:tab w:val="clear" w:pos="360"/>
        <w:tab w:val="num" w:pos="2268"/>
      </w:tabs>
      <w:ind w:left="2268" w:hanging="567"/>
    </w:pPr>
    <w:rPr>
      <w:szCs w:val="24"/>
    </w:rPr>
  </w:style>
  <w:style w:type="paragraph" w:styleId="aff6">
    <w:name w:val="List Bullet"/>
    <w:basedOn w:val="a1"/>
    <w:autoRedefine/>
    <w:rsid w:val="00B025AD"/>
    <w:pPr>
      <w:spacing w:line="360" w:lineRule="auto"/>
      <w:ind w:firstLine="0"/>
    </w:pPr>
  </w:style>
  <w:style w:type="paragraph" w:styleId="aff7">
    <w:name w:val="Title"/>
    <w:basedOn w:val="a1"/>
    <w:link w:val="aff8"/>
    <w:qFormat/>
    <w:rsid w:val="00B025AD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link w:val="aff7"/>
    <w:rsid w:val="00B025AD"/>
    <w:rPr>
      <w:rFonts w:ascii="Cambria" w:hAnsi="Cambria"/>
      <w:b/>
      <w:bCs/>
      <w:kern w:val="28"/>
      <w:sz w:val="32"/>
      <w:szCs w:val="32"/>
    </w:rPr>
  </w:style>
  <w:style w:type="paragraph" w:customStyle="1" w:styleId="aff9">
    <w:name w:val="нумерованный"/>
    <w:basedOn w:val="a1"/>
    <w:rsid w:val="00B025AD"/>
    <w:pPr>
      <w:tabs>
        <w:tab w:val="num" w:pos="567"/>
      </w:tabs>
      <w:ind w:left="567" w:hanging="567"/>
    </w:pPr>
    <w:rPr>
      <w:szCs w:val="24"/>
    </w:rPr>
  </w:style>
  <w:style w:type="paragraph" w:styleId="affa">
    <w:name w:val="List Number"/>
    <w:basedOn w:val="a1"/>
    <w:rsid w:val="00B025AD"/>
    <w:pPr>
      <w:tabs>
        <w:tab w:val="num" w:pos="1134"/>
      </w:tabs>
      <w:autoSpaceDE w:val="0"/>
      <w:autoSpaceDN w:val="0"/>
      <w:spacing w:before="60" w:line="360" w:lineRule="auto"/>
    </w:pPr>
  </w:style>
  <w:style w:type="paragraph" w:customStyle="1" w:styleId="affb">
    <w:name w:val="Отчет"/>
    <w:basedOn w:val="a1"/>
    <w:rsid w:val="00B025AD"/>
    <w:pPr>
      <w:tabs>
        <w:tab w:val="num" w:pos="1701"/>
      </w:tabs>
      <w:ind w:firstLine="0"/>
    </w:pPr>
    <w:rPr>
      <w:szCs w:val="24"/>
    </w:rPr>
  </w:style>
  <w:style w:type="character" w:customStyle="1" w:styleId="affc">
    <w:name w:val="заменить"/>
    <w:rsid w:val="00B025AD"/>
    <w:rPr>
      <w:b/>
      <w:i/>
      <w:u w:val="single"/>
      <w:shd w:val="clear" w:color="auto" w:fill="FFCC99"/>
    </w:rPr>
  </w:style>
  <w:style w:type="character" w:customStyle="1" w:styleId="affd">
    <w:name w:val="комментарий"/>
    <w:rsid w:val="00B025AD"/>
    <w:rPr>
      <w:i/>
      <w:u w:val="none"/>
      <w:shd w:val="clear" w:color="auto" w:fill="FFFF99"/>
    </w:rPr>
  </w:style>
  <w:style w:type="character" w:styleId="affe">
    <w:name w:val="FollowedHyperlink"/>
    <w:rsid w:val="00B025AD"/>
    <w:rPr>
      <w:rFonts w:cs="Times New Roman"/>
      <w:color w:val="800080"/>
      <w:u w:val="single"/>
    </w:rPr>
  </w:style>
  <w:style w:type="paragraph" w:customStyle="1" w:styleId="afff">
    <w:name w:val="Пункт б/н"/>
    <w:basedOn w:val="a1"/>
    <w:rsid w:val="00B025AD"/>
    <w:pPr>
      <w:tabs>
        <w:tab w:val="left" w:pos="1134"/>
      </w:tabs>
    </w:pPr>
    <w:rPr>
      <w:szCs w:val="24"/>
    </w:rPr>
  </w:style>
  <w:style w:type="paragraph" w:customStyle="1" w:styleId="afff0">
    <w:name w:val="Служебный"/>
    <w:basedOn w:val="aff5"/>
    <w:rsid w:val="00B025AD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afff1">
    <w:name w:val="Таблица текст"/>
    <w:basedOn w:val="a1"/>
    <w:rsid w:val="00B025AD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-2">
    <w:name w:val="Пункт-2"/>
    <w:basedOn w:val="a0"/>
    <w:rsid w:val="00B025AD"/>
    <w:pPr>
      <w:keepNext/>
      <w:numPr>
        <w:ilvl w:val="0"/>
        <w:numId w:val="0"/>
      </w:numPr>
      <w:tabs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f2">
    <w:name w:val="Текст таблицы"/>
    <w:basedOn w:val="a1"/>
    <w:rsid w:val="00B025AD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1">
    <w:name w:val="Контракт-раздел"/>
    <w:basedOn w:val="a1"/>
    <w:next w:val="-"/>
    <w:rsid w:val="00B025AD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  <w:szCs w:val="24"/>
    </w:rPr>
  </w:style>
  <w:style w:type="paragraph" w:styleId="25">
    <w:name w:val="Body Text 2"/>
    <w:basedOn w:val="a1"/>
    <w:link w:val="26"/>
    <w:rsid w:val="00B025AD"/>
    <w:pPr>
      <w:shd w:val="clear" w:color="auto" w:fill="FFFFFF"/>
      <w:tabs>
        <w:tab w:val="left" w:pos="1003"/>
      </w:tabs>
      <w:spacing w:line="278" w:lineRule="exact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link w:val="25"/>
    <w:rsid w:val="00B025AD"/>
    <w:rPr>
      <w:sz w:val="24"/>
      <w:szCs w:val="24"/>
      <w:shd w:val="clear" w:color="auto" w:fill="FFFFFF"/>
    </w:rPr>
  </w:style>
  <w:style w:type="paragraph" w:styleId="afff3">
    <w:name w:val="Block Text"/>
    <w:basedOn w:val="a1"/>
    <w:rsid w:val="00B025AD"/>
    <w:pPr>
      <w:shd w:val="clear" w:color="auto" w:fill="FFFFFF"/>
      <w:spacing w:before="288" w:line="264" w:lineRule="exact"/>
      <w:ind w:left="144" w:right="125" w:firstLine="0"/>
      <w:jc w:val="left"/>
    </w:pPr>
    <w:rPr>
      <w:b/>
      <w:bCs/>
      <w:i/>
      <w:iCs/>
      <w:color w:val="000000"/>
      <w:spacing w:val="-1"/>
      <w:sz w:val="22"/>
      <w:szCs w:val="24"/>
    </w:rPr>
  </w:style>
  <w:style w:type="paragraph" w:styleId="36">
    <w:name w:val="Body Text 3"/>
    <w:basedOn w:val="a1"/>
    <w:link w:val="37"/>
    <w:rsid w:val="00B025AD"/>
    <w:pPr>
      <w:shd w:val="clear" w:color="auto" w:fill="FFFFFF"/>
      <w:spacing w:before="125" w:line="317" w:lineRule="exact"/>
      <w:ind w:right="14"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link w:val="36"/>
    <w:rsid w:val="00B025AD"/>
    <w:rPr>
      <w:sz w:val="16"/>
      <w:szCs w:val="16"/>
      <w:shd w:val="clear" w:color="auto" w:fill="FFFFFF"/>
    </w:rPr>
  </w:style>
  <w:style w:type="paragraph" w:styleId="27">
    <w:name w:val="List Number 2"/>
    <w:basedOn w:val="a1"/>
    <w:rsid w:val="00B025AD"/>
    <w:pPr>
      <w:spacing w:before="60"/>
      <w:ind w:firstLine="0"/>
      <w:outlineLvl w:val="1"/>
    </w:pPr>
    <w:rPr>
      <w:kern w:val="20"/>
      <w:szCs w:val="24"/>
    </w:rPr>
  </w:style>
  <w:style w:type="paragraph" w:styleId="HTML">
    <w:name w:val="HTML Address"/>
    <w:basedOn w:val="a1"/>
    <w:link w:val="HTML0"/>
    <w:rsid w:val="00B025AD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B025AD"/>
    <w:rPr>
      <w:i/>
      <w:iCs/>
      <w:sz w:val="24"/>
      <w:szCs w:val="24"/>
    </w:rPr>
  </w:style>
  <w:style w:type="paragraph" w:styleId="afff4">
    <w:name w:val="envelope address"/>
    <w:basedOn w:val="a1"/>
    <w:rsid w:val="00B025A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HTML1">
    <w:name w:val="HTML Acronym"/>
    <w:rsid w:val="00B025AD"/>
    <w:rPr>
      <w:rFonts w:cs="Times New Roman"/>
    </w:rPr>
  </w:style>
  <w:style w:type="character" w:styleId="afff5">
    <w:name w:val="Emphasis"/>
    <w:qFormat/>
    <w:rsid w:val="00B025AD"/>
    <w:rPr>
      <w:rFonts w:cs="Times New Roman"/>
      <w:i/>
    </w:rPr>
  </w:style>
  <w:style w:type="paragraph" w:styleId="afff6">
    <w:name w:val="Date"/>
    <w:basedOn w:val="a1"/>
    <w:next w:val="a1"/>
    <w:link w:val="afff7"/>
    <w:rsid w:val="00B025AD"/>
    <w:rPr>
      <w:sz w:val="24"/>
      <w:szCs w:val="24"/>
    </w:rPr>
  </w:style>
  <w:style w:type="character" w:customStyle="1" w:styleId="afff7">
    <w:name w:val="Дата Знак"/>
    <w:link w:val="afff6"/>
    <w:rsid w:val="00B025AD"/>
    <w:rPr>
      <w:sz w:val="24"/>
      <w:szCs w:val="24"/>
    </w:rPr>
  </w:style>
  <w:style w:type="paragraph" w:styleId="afff8">
    <w:name w:val="Note Heading"/>
    <w:basedOn w:val="a1"/>
    <w:next w:val="a1"/>
    <w:link w:val="afff9"/>
    <w:rsid w:val="00B025AD"/>
    <w:rPr>
      <w:sz w:val="24"/>
      <w:szCs w:val="24"/>
    </w:rPr>
  </w:style>
  <w:style w:type="character" w:customStyle="1" w:styleId="afff9">
    <w:name w:val="Заголовок записки Знак"/>
    <w:link w:val="afff8"/>
    <w:rsid w:val="00B025AD"/>
    <w:rPr>
      <w:sz w:val="24"/>
      <w:szCs w:val="24"/>
    </w:rPr>
  </w:style>
  <w:style w:type="character" w:styleId="HTML2">
    <w:name w:val="HTML Keyboard"/>
    <w:rsid w:val="00B025AD"/>
    <w:rPr>
      <w:rFonts w:ascii="Courier New" w:hAnsi="Courier New" w:cs="Times New Roman"/>
      <w:sz w:val="20"/>
    </w:rPr>
  </w:style>
  <w:style w:type="character" w:styleId="HTML3">
    <w:name w:val="HTML Code"/>
    <w:rsid w:val="00B025AD"/>
    <w:rPr>
      <w:rFonts w:ascii="Courier New" w:hAnsi="Courier New" w:cs="Times New Roman"/>
      <w:sz w:val="20"/>
    </w:rPr>
  </w:style>
  <w:style w:type="paragraph" w:styleId="afffa">
    <w:name w:val="Body Text First Indent"/>
    <w:basedOn w:val="a5"/>
    <w:link w:val="afffb"/>
    <w:rsid w:val="00B025AD"/>
    <w:pPr>
      <w:shd w:val="clear" w:color="auto" w:fill="auto"/>
      <w:tabs>
        <w:tab w:val="clear" w:pos="1070"/>
      </w:tabs>
      <w:spacing w:before="0" w:after="120"/>
      <w:ind w:firstLine="210"/>
      <w:jc w:val="both"/>
    </w:pPr>
    <w:rPr>
      <w:color w:val="auto"/>
      <w:spacing w:val="0"/>
      <w:sz w:val="24"/>
      <w:szCs w:val="24"/>
    </w:rPr>
  </w:style>
  <w:style w:type="character" w:customStyle="1" w:styleId="afffb">
    <w:name w:val="Красная строка Знак"/>
    <w:link w:val="afffa"/>
    <w:rsid w:val="00B025AD"/>
    <w:rPr>
      <w:b/>
      <w:bCs/>
      <w:i/>
      <w:iCs/>
      <w:color w:val="000000"/>
      <w:spacing w:val="2"/>
      <w:sz w:val="24"/>
      <w:szCs w:val="24"/>
      <w:lang w:val="ru-RU" w:eastAsia="ru-RU" w:bidi="ar-SA"/>
    </w:rPr>
  </w:style>
  <w:style w:type="paragraph" w:styleId="28">
    <w:name w:val="Body Text First Indent 2"/>
    <w:basedOn w:val="a1"/>
    <w:link w:val="29"/>
    <w:rsid w:val="00B025AD"/>
    <w:pPr>
      <w:spacing w:after="120"/>
      <w:ind w:left="283" w:firstLine="210"/>
    </w:pPr>
    <w:rPr>
      <w:szCs w:val="24"/>
    </w:rPr>
  </w:style>
  <w:style w:type="character" w:customStyle="1" w:styleId="11">
    <w:name w:val="Основной текст с отступом Знак1"/>
    <w:link w:val="a9"/>
    <w:rsid w:val="00B025AD"/>
    <w:rPr>
      <w:sz w:val="28"/>
      <w:szCs w:val="28"/>
    </w:rPr>
  </w:style>
  <w:style w:type="character" w:customStyle="1" w:styleId="29">
    <w:name w:val="Красная строка 2 Знак"/>
    <w:link w:val="28"/>
    <w:rsid w:val="00B025AD"/>
    <w:rPr>
      <w:sz w:val="28"/>
      <w:szCs w:val="24"/>
    </w:rPr>
  </w:style>
  <w:style w:type="paragraph" w:styleId="2a">
    <w:name w:val="List Bullet 2"/>
    <w:basedOn w:val="a1"/>
    <w:rsid w:val="00B025AD"/>
    <w:pPr>
      <w:tabs>
        <w:tab w:val="num" w:pos="567"/>
      </w:tabs>
      <w:ind w:left="567" w:hanging="567"/>
    </w:pPr>
    <w:rPr>
      <w:szCs w:val="24"/>
    </w:rPr>
  </w:style>
  <w:style w:type="paragraph" w:styleId="30">
    <w:name w:val="List Bullet 3"/>
    <w:basedOn w:val="a1"/>
    <w:rsid w:val="00B025AD"/>
    <w:pPr>
      <w:numPr>
        <w:numId w:val="17"/>
      </w:numPr>
      <w:tabs>
        <w:tab w:val="clear" w:pos="926"/>
        <w:tab w:val="num" w:pos="567"/>
      </w:tabs>
      <w:ind w:left="567" w:hanging="567"/>
    </w:pPr>
    <w:rPr>
      <w:szCs w:val="24"/>
    </w:rPr>
  </w:style>
  <w:style w:type="paragraph" w:styleId="40">
    <w:name w:val="List Bullet 4"/>
    <w:basedOn w:val="a1"/>
    <w:rsid w:val="00B025AD"/>
    <w:pPr>
      <w:numPr>
        <w:numId w:val="18"/>
      </w:numPr>
      <w:tabs>
        <w:tab w:val="clear" w:pos="1209"/>
        <w:tab w:val="num" w:pos="567"/>
      </w:tabs>
      <w:ind w:left="567" w:hanging="567"/>
    </w:pPr>
    <w:rPr>
      <w:szCs w:val="24"/>
    </w:rPr>
  </w:style>
  <w:style w:type="paragraph" w:styleId="50">
    <w:name w:val="List Bullet 5"/>
    <w:basedOn w:val="a1"/>
    <w:rsid w:val="00B025AD"/>
    <w:pPr>
      <w:numPr>
        <w:numId w:val="19"/>
      </w:numPr>
      <w:tabs>
        <w:tab w:val="clear" w:pos="1492"/>
        <w:tab w:val="num" w:pos="0"/>
      </w:tabs>
      <w:ind w:left="0" w:firstLine="0"/>
    </w:pPr>
    <w:rPr>
      <w:szCs w:val="24"/>
    </w:rPr>
  </w:style>
  <w:style w:type="character" w:styleId="afffc">
    <w:name w:val="line number"/>
    <w:rsid w:val="00B025AD"/>
    <w:rPr>
      <w:rFonts w:cs="Times New Roman"/>
    </w:rPr>
  </w:style>
  <w:style w:type="paragraph" w:styleId="3">
    <w:name w:val="List Number 3"/>
    <w:basedOn w:val="a1"/>
    <w:rsid w:val="00B025AD"/>
    <w:pPr>
      <w:numPr>
        <w:numId w:val="20"/>
      </w:numPr>
      <w:tabs>
        <w:tab w:val="clear" w:pos="926"/>
        <w:tab w:val="num" w:pos="0"/>
      </w:tabs>
      <w:ind w:left="0" w:firstLine="0"/>
    </w:pPr>
    <w:rPr>
      <w:szCs w:val="24"/>
    </w:rPr>
  </w:style>
  <w:style w:type="paragraph" w:styleId="4">
    <w:name w:val="List Number 4"/>
    <w:basedOn w:val="a1"/>
    <w:rsid w:val="00B025AD"/>
    <w:pPr>
      <w:numPr>
        <w:numId w:val="21"/>
      </w:numPr>
      <w:tabs>
        <w:tab w:val="clear" w:pos="1209"/>
        <w:tab w:val="num" w:pos="417"/>
      </w:tabs>
      <w:ind w:left="417"/>
    </w:pPr>
    <w:rPr>
      <w:szCs w:val="24"/>
    </w:rPr>
  </w:style>
  <w:style w:type="paragraph" w:styleId="5">
    <w:name w:val="List Number 5"/>
    <w:basedOn w:val="a1"/>
    <w:rsid w:val="00B025AD"/>
    <w:pPr>
      <w:numPr>
        <w:numId w:val="22"/>
      </w:numPr>
      <w:tabs>
        <w:tab w:val="clear" w:pos="1492"/>
        <w:tab w:val="num" w:pos="567"/>
      </w:tabs>
      <w:ind w:left="567" w:hanging="567"/>
    </w:pPr>
    <w:rPr>
      <w:szCs w:val="24"/>
    </w:rPr>
  </w:style>
  <w:style w:type="character" w:styleId="HTML4">
    <w:name w:val="HTML Sample"/>
    <w:rsid w:val="00B025AD"/>
    <w:rPr>
      <w:rFonts w:ascii="Courier New" w:hAnsi="Courier New" w:cs="Times New Roman"/>
    </w:rPr>
  </w:style>
  <w:style w:type="paragraph" w:styleId="2b">
    <w:name w:val="envelope return"/>
    <w:basedOn w:val="a1"/>
    <w:rsid w:val="00B025AD"/>
    <w:rPr>
      <w:rFonts w:ascii="Arial" w:hAnsi="Arial" w:cs="Arial"/>
      <w:sz w:val="20"/>
      <w:szCs w:val="20"/>
    </w:rPr>
  </w:style>
  <w:style w:type="paragraph" w:styleId="afffd">
    <w:name w:val="Normal (Web)"/>
    <w:basedOn w:val="a1"/>
    <w:rsid w:val="00B025AD"/>
    <w:rPr>
      <w:szCs w:val="24"/>
    </w:rPr>
  </w:style>
  <w:style w:type="paragraph" w:styleId="afffe">
    <w:name w:val="Normal Indent"/>
    <w:basedOn w:val="a1"/>
    <w:rsid w:val="00B025AD"/>
    <w:pPr>
      <w:ind w:left="708"/>
    </w:pPr>
    <w:rPr>
      <w:szCs w:val="24"/>
    </w:rPr>
  </w:style>
  <w:style w:type="character" w:styleId="HTML5">
    <w:name w:val="HTML Definition"/>
    <w:rsid w:val="00B025AD"/>
    <w:rPr>
      <w:rFonts w:cs="Times New Roman"/>
      <w:i/>
    </w:rPr>
  </w:style>
  <w:style w:type="paragraph" w:styleId="38">
    <w:name w:val="Body Text Indent 3"/>
    <w:basedOn w:val="a1"/>
    <w:link w:val="39"/>
    <w:rsid w:val="00B025A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rsid w:val="00B025AD"/>
    <w:rPr>
      <w:sz w:val="16"/>
      <w:szCs w:val="16"/>
    </w:rPr>
  </w:style>
  <w:style w:type="character" w:styleId="HTML6">
    <w:name w:val="HTML Variable"/>
    <w:rsid w:val="00B025AD"/>
    <w:rPr>
      <w:rFonts w:cs="Times New Roman"/>
      <w:i/>
    </w:rPr>
  </w:style>
  <w:style w:type="character" w:styleId="HTML7">
    <w:name w:val="HTML Typewriter"/>
    <w:rsid w:val="00B025AD"/>
    <w:rPr>
      <w:rFonts w:ascii="Courier New" w:hAnsi="Courier New" w:cs="Times New Roman"/>
      <w:sz w:val="20"/>
    </w:rPr>
  </w:style>
  <w:style w:type="paragraph" w:styleId="affff">
    <w:name w:val="Signature"/>
    <w:basedOn w:val="a1"/>
    <w:link w:val="affff0"/>
    <w:rsid w:val="00B025AD"/>
    <w:pPr>
      <w:ind w:left="4252"/>
    </w:pPr>
    <w:rPr>
      <w:sz w:val="24"/>
      <w:szCs w:val="24"/>
    </w:rPr>
  </w:style>
  <w:style w:type="character" w:customStyle="1" w:styleId="affff0">
    <w:name w:val="Подпись Знак"/>
    <w:link w:val="affff"/>
    <w:rsid w:val="00B025AD"/>
    <w:rPr>
      <w:sz w:val="24"/>
      <w:szCs w:val="24"/>
    </w:rPr>
  </w:style>
  <w:style w:type="paragraph" w:styleId="affff1">
    <w:name w:val="Salutation"/>
    <w:basedOn w:val="a1"/>
    <w:next w:val="a1"/>
    <w:link w:val="affff2"/>
    <w:rsid w:val="00B025AD"/>
    <w:rPr>
      <w:sz w:val="24"/>
      <w:szCs w:val="24"/>
    </w:rPr>
  </w:style>
  <w:style w:type="character" w:customStyle="1" w:styleId="affff2">
    <w:name w:val="Приветствие Знак"/>
    <w:link w:val="affff1"/>
    <w:rsid w:val="00B025AD"/>
    <w:rPr>
      <w:sz w:val="24"/>
      <w:szCs w:val="24"/>
    </w:rPr>
  </w:style>
  <w:style w:type="paragraph" w:styleId="affff3">
    <w:name w:val="List Continue"/>
    <w:basedOn w:val="a1"/>
    <w:rsid w:val="00B025AD"/>
    <w:pPr>
      <w:spacing w:after="120"/>
      <w:ind w:left="283"/>
    </w:pPr>
    <w:rPr>
      <w:szCs w:val="24"/>
    </w:rPr>
  </w:style>
  <w:style w:type="paragraph" w:styleId="2c">
    <w:name w:val="List Continue 2"/>
    <w:basedOn w:val="a1"/>
    <w:rsid w:val="00B025AD"/>
    <w:pPr>
      <w:spacing w:after="120"/>
      <w:ind w:left="566"/>
    </w:pPr>
    <w:rPr>
      <w:szCs w:val="24"/>
    </w:rPr>
  </w:style>
  <w:style w:type="paragraph" w:styleId="3a">
    <w:name w:val="List Continue 3"/>
    <w:basedOn w:val="a1"/>
    <w:rsid w:val="00B025AD"/>
    <w:pPr>
      <w:spacing w:after="120"/>
      <w:ind w:left="849"/>
    </w:pPr>
    <w:rPr>
      <w:szCs w:val="24"/>
    </w:rPr>
  </w:style>
  <w:style w:type="paragraph" w:styleId="44">
    <w:name w:val="List Continue 4"/>
    <w:basedOn w:val="a1"/>
    <w:rsid w:val="00B025AD"/>
    <w:pPr>
      <w:spacing w:after="120"/>
      <w:ind w:left="1132"/>
    </w:pPr>
    <w:rPr>
      <w:szCs w:val="24"/>
    </w:rPr>
  </w:style>
  <w:style w:type="paragraph" w:styleId="54">
    <w:name w:val="List Continue 5"/>
    <w:basedOn w:val="a1"/>
    <w:rsid w:val="00B025AD"/>
    <w:pPr>
      <w:spacing w:after="120"/>
      <w:ind w:left="1415"/>
    </w:pPr>
    <w:rPr>
      <w:szCs w:val="24"/>
    </w:rPr>
  </w:style>
  <w:style w:type="paragraph" w:styleId="affff4">
    <w:name w:val="Closing"/>
    <w:basedOn w:val="a1"/>
    <w:link w:val="affff5"/>
    <w:rsid w:val="00B025AD"/>
    <w:pPr>
      <w:ind w:left="4252"/>
    </w:pPr>
    <w:rPr>
      <w:sz w:val="24"/>
      <w:szCs w:val="24"/>
    </w:rPr>
  </w:style>
  <w:style w:type="character" w:customStyle="1" w:styleId="affff5">
    <w:name w:val="Прощание Знак"/>
    <w:link w:val="affff4"/>
    <w:rsid w:val="00B025AD"/>
    <w:rPr>
      <w:sz w:val="24"/>
      <w:szCs w:val="24"/>
    </w:rPr>
  </w:style>
  <w:style w:type="paragraph" w:styleId="affff6">
    <w:name w:val="List"/>
    <w:basedOn w:val="a1"/>
    <w:rsid w:val="00B025AD"/>
    <w:pPr>
      <w:ind w:left="283" w:hanging="283"/>
    </w:pPr>
    <w:rPr>
      <w:szCs w:val="24"/>
    </w:rPr>
  </w:style>
  <w:style w:type="paragraph" w:styleId="2d">
    <w:name w:val="List 2"/>
    <w:basedOn w:val="a1"/>
    <w:rsid w:val="00B025AD"/>
    <w:pPr>
      <w:ind w:left="566" w:hanging="283"/>
    </w:pPr>
    <w:rPr>
      <w:szCs w:val="24"/>
    </w:rPr>
  </w:style>
  <w:style w:type="paragraph" w:styleId="3b">
    <w:name w:val="List 3"/>
    <w:basedOn w:val="a1"/>
    <w:rsid w:val="00B025AD"/>
    <w:pPr>
      <w:ind w:left="849" w:hanging="283"/>
    </w:pPr>
    <w:rPr>
      <w:szCs w:val="24"/>
    </w:rPr>
  </w:style>
  <w:style w:type="paragraph" w:styleId="45">
    <w:name w:val="List 4"/>
    <w:basedOn w:val="a1"/>
    <w:rsid w:val="00B025AD"/>
    <w:pPr>
      <w:ind w:left="1132" w:hanging="283"/>
    </w:pPr>
    <w:rPr>
      <w:szCs w:val="24"/>
    </w:rPr>
  </w:style>
  <w:style w:type="paragraph" w:styleId="55">
    <w:name w:val="List 5"/>
    <w:basedOn w:val="a1"/>
    <w:rsid w:val="00B025AD"/>
    <w:pPr>
      <w:ind w:left="1415" w:hanging="283"/>
    </w:pPr>
    <w:rPr>
      <w:szCs w:val="24"/>
    </w:rPr>
  </w:style>
  <w:style w:type="paragraph" w:styleId="HTML8">
    <w:name w:val="HTML Preformatted"/>
    <w:basedOn w:val="a1"/>
    <w:link w:val="HTML9"/>
    <w:rsid w:val="00B025AD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B025AD"/>
    <w:rPr>
      <w:rFonts w:ascii="Courier New" w:hAnsi="Courier New"/>
    </w:rPr>
  </w:style>
  <w:style w:type="paragraph" w:styleId="affff7">
    <w:name w:val="Plain Text"/>
    <w:basedOn w:val="a1"/>
    <w:link w:val="affff8"/>
    <w:uiPriority w:val="99"/>
    <w:rsid w:val="00B025AD"/>
    <w:rPr>
      <w:rFonts w:ascii="Courier New" w:hAnsi="Courier New"/>
      <w:sz w:val="20"/>
      <w:szCs w:val="20"/>
    </w:rPr>
  </w:style>
  <w:style w:type="character" w:customStyle="1" w:styleId="affff8">
    <w:name w:val="Текст Знак"/>
    <w:link w:val="affff7"/>
    <w:uiPriority w:val="99"/>
    <w:rsid w:val="00B025AD"/>
    <w:rPr>
      <w:rFonts w:ascii="Courier New" w:hAnsi="Courier New"/>
    </w:rPr>
  </w:style>
  <w:style w:type="character" w:styleId="HTMLa">
    <w:name w:val="HTML Cite"/>
    <w:rsid w:val="00B025AD"/>
    <w:rPr>
      <w:rFonts w:cs="Times New Roman"/>
      <w:i/>
    </w:rPr>
  </w:style>
  <w:style w:type="paragraph" w:styleId="affff9">
    <w:name w:val="Message Header"/>
    <w:basedOn w:val="a1"/>
    <w:link w:val="affffa"/>
    <w:rsid w:val="00B025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link w:val="affff9"/>
    <w:rsid w:val="00B025A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1"/>
    <w:link w:val="affffc"/>
    <w:rsid w:val="00B025AD"/>
    <w:rPr>
      <w:sz w:val="24"/>
      <w:szCs w:val="24"/>
    </w:rPr>
  </w:style>
  <w:style w:type="character" w:customStyle="1" w:styleId="affffc">
    <w:name w:val="Электронная подпись Знак"/>
    <w:link w:val="affffb"/>
    <w:rsid w:val="00B025AD"/>
    <w:rPr>
      <w:sz w:val="24"/>
      <w:szCs w:val="24"/>
    </w:rPr>
  </w:style>
  <w:style w:type="paragraph" w:customStyle="1" w:styleId="affffd">
    <w:name w:val="Контракт б/н"/>
    <w:basedOn w:val="-"/>
    <w:rsid w:val="00B025AD"/>
    <w:pPr>
      <w:numPr>
        <w:ilvl w:val="0"/>
        <w:numId w:val="0"/>
      </w:numPr>
      <w:ind w:firstLine="1418"/>
    </w:pPr>
    <w:rPr>
      <w:szCs w:val="24"/>
    </w:rPr>
  </w:style>
  <w:style w:type="paragraph" w:customStyle="1" w:styleId="-5">
    <w:name w:val="Контракт-подподпунк"/>
    <w:basedOn w:val="a1"/>
    <w:rsid w:val="00B025AD"/>
    <w:pPr>
      <w:tabs>
        <w:tab w:val="num" w:pos="1418"/>
      </w:tabs>
    </w:pPr>
    <w:rPr>
      <w:szCs w:val="24"/>
    </w:rPr>
  </w:style>
  <w:style w:type="paragraph" w:customStyle="1" w:styleId="17">
    <w:name w:val="Стиль1"/>
    <w:basedOn w:val="a1"/>
    <w:rsid w:val="00B025A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Cs w:val="24"/>
    </w:rPr>
  </w:style>
  <w:style w:type="paragraph" w:customStyle="1" w:styleId="2e">
    <w:name w:val="Стиль2"/>
    <w:basedOn w:val="27"/>
    <w:rsid w:val="00B025AD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0">
    <w:name w:val="Основной текст 21"/>
    <w:basedOn w:val="a1"/>
    <w:rsid w:val="00B025AD"/>
    <w:pPr>
      <w:widowControl w:val="0"/>
      <w:ind w:right="-1" w:firstLine="709"/>
    </w:pPr>
    <w:rPr>
      <w:spacing w:val="-4"/>
      <w:sz w:val="24"/>
      <w:szCs w:val="20"/>
    </w:rPr>
  </w:style>
  <w:style w:type="paragraph" w:customStyle="1" w:styleId="Iniiaiieoaeno">
    <w:name w:val="!Iniiaiie oaeno"/>
    <w:basedOn w:val="a1"/>
    <w:rsid w:val="00B025AD"/>
    <w:pPr>
      <w:widowControl w:val="0"/>
      <w:ind w:firstLine="709"/>
    </w:pPr>
    <w:rPr>
      <w:sz w:val="24"/>
      <w:szCs w:val="20"/>
    </w:rPr>
  </w:style>
  <w:style w:type="paragraph" w:customStyle="1" w:styleId="Iacaaeaaaieoiaioa">
    <w:name w:val="!Iaca.aeaa aieoiaioa"/>
    <w:basedOn w:val="a1"/>
    <w:rsid w:val="00B025AD"/>
    <w:pPr>
      <w:widowControl w:val="0"/>
      <w:spacing w:after="240"/>
      <w:ind w:firstLine="0"/>
      <w:jc w:val="center"/>
    </w:pPr>
    <w:rPr>
      <w:b/>
      <w:caps/>
      <w:sz w:val="24"/>
      <w:szCs w:val="20"/>
    </w:rPr>
  </w:style>
  <w:style w:type="paragraph" w:customStyle="1" w:styleId="3c">
    <w:name w:val="Стиль3 Знак"/>
    <w:basedOn w:val="20"/>
    <w:rsid w:val="00B025AD"/>
    <w:pPr>
      <w:widowControl w:val="0"/>
      <w:tabs>
        <w:tab w:val="num" w:pos="227"/>
      </w:tabs>
      <w:adjustRightInd w:val="0"/>
      <w:spacing w:after="0" w:line="240" w:lineRule="auto"/>
      <w:ind w:left="0" w:firstLine="0"/>
      <w:textAlignment w:val="baseline"/>
    </w:pPr>
    <w:rPr>
      <w:sz w:val="24"/>
      <w:szCs w:val="20"/>
      <w:lang w:val="ru-RU" w:eastAsia="ru-RU"/>
    </w:rPr>
  </w:style>
  <w:style w:type="paragraph" w:customStyle="1" w:styleId="18">
    <w:name w:val="Обычный1"/>
    <w:rsid w:val="00B025AD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paragraph" w:customStyle="1" w:styleId="32">
    <w:name w:val="Раздел 3"/>
    <w:basedOn w:val="a1"/>
    <w:semiHidden/>
    <w:rsid w:val="00B025AD"/>
    <w:pPr>
      <w:numPr>
        <w:numId w:val="23"/>
      </w:numPr>
      <w:spacing w:before="120" w:after="120"/>
      <w:ind w:right="51"/>
      <w:jc w:val="center"/>
    </w:pPr>
    <w:rPr>
      <w:b/>
      <w:sz w:val="24"/>
      <w:szCs w:val="20"/>
    </w:rPr>
  </w:style>
  <w:style w:type="paragraph" w:customStyle="1" w:styleId="FR3">
    <w:name w:val="FR3"/>
    <w:rsid w:val="00B025AD"/>
    <w:pPr>
      <w:widowControl w:val="0"/>
      <w:spacing w:before="20"/>
      <w:jc w:val="both"/>
    </w:pPr>
    <w:rPr>
      <w:rFonts w:ascii="Arial" w:hAnsi="Arial"/>
      <w:sz w:val="28"/>
    </w:rPr>
  </w:style>
  <w:style w:type="paragraph" w:customStyle="1" w:styleId="3d">
    <w:name w:val="!3"/>
    <w:rsid w:val="00B025AD"/>
    <w:pPr>
      <w:ind w:firstLine="709"/>
      <w:jc w:val="both"/>
    </w:pPr>
    <w:rPr>
      <w:sz w:val="24"/>
    </w:rPr>
  </w:style>
  <w:style w:type="paragraph" w:customStyle="1" w:styleId="146">
    <w:name w:val="Стиль Основной текст + 14 пт не полужирный Перед:  6 пт"/>
    <w:basedOn w:val="a5"/>
    <w:rsid w:val="00B025AD"/>
    <w:pPr>
      <w:spacing w:before="120"/>
    </w:pPr>
    <w:rPr>
      <w:iCs w:val="0"/>
      <w:color w:val="auto"/>
      <w:spacing w:val="0"/>
      <w:sz w:val="28"/>
      <w:szCs w:val="20"/>
    </w:rPr>
  </w:style>
  <w:style w:type="paragraph" w:customStyle="1" w:styleId="19">
    <w:name w:val="Абзац списка1"/>
    <w:basedOn w:val="a1"/>
    <w:rsid w:val="00B025AD"/>
    <w:pPr>
      <w:ind w:left="720"/>
      <w:contextualSpacing/>
    </w:pPr>
    <w:rPr>
      <w:szCs w:val="24"/>
    </w:rPr>
  </w:style>
  <w:style w:type="paragraph" w:customStyle="1" w:styleId="1a">
    <w:name w:val="Знак Знак Знак1"/>
    <w:basedOn w:val="a1"/>
    <w:rsid w:val="00B025AD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">
    <w:name w:val="Заголовок 2 Знак Знак Знак"/>
    <w:locked/>
    <w:rsid w:val="00B025AD"/>
    <w:rPr>
      <w:b/>
      <w:smallCaps/>
      <w:sz w:val="28"/>
    </w:rPr>
  </w:style>
  <w:style w:type="character" w:customStyle="1" w:styleId="affffe">
    <w:name w:val="коммент"/>
    <w:rsid w:val="00B025AD"/>
    <w:rPr>
      <w:i/>
      <w:sz w:val="24"/>
      <w:u w:val="single"/>
      <w:shd w:val="clear" w:color="auto" w:fill="FFFF99"/>
    </w:rPr>
  </w:style>
  <w:style w:type="paragraph" w:customStyle="1" w:styleId="rusnum2">
    <w:name w:val="rus_num2"/>
    <w:basedOn w:val="a1"/>
    <w:rsid w:val="00B025AD"/>
    <w:pPr>
      <w:numPr>
        <w:ilvl w:val="1"/>
        <w:numId w:val="24"/>
      </w:numPr>
      <w:tabs>
        <w:tab w:val="clear" w:pos="360"/>
        <w:tab w:val="num" w:pos="792"/>
      </w:tabs>
      <w:spacing w:before="130" w:after="130" w:line="260" w:lineRule="exact"/>
      <w:ind w:left="792" w:hanging="432"/>
    </w:pPr>
    <w:rPr>
      <w:sz w:val="20"/>
      <w:szCs w:val="20"/>
      <w:lang w:eastAsia="en-US"/>
    </w:rPr>
  </w:style>
  <w:style w:type="paragraph" w:customStyle="1" w:styleId="afffff">
    <w:name w:val="a"/>
    <w:basedOn w:val="a1"/>
    <w:rsid w:val="00B025AD"/>
    <w:pPr>
      <w:ind w:firstLine="0"/>
      <w:jc w:val="left"/>
    </w:pPr>
    <w:rPr>
      <w:b/>
      <w:bCs/>
      <w:sz w:val="24"/>
      <w:szCs w:val="24"/>
    </w:rPr>
  </w:style>
  <w:style w:type="character" w:customStyle="1" w:styleId="rvts48220">
    <w:name w:val="rvts48220"/>
    <w:rsid w:val="00B025AD"/>
    <w:rPr>
      <w:rFonts w:ascii="Verdana" w:hAnsi="Verdana"/>
      <w:color w:val="000000"/>
      <w:sz w:val="16"/>
      <w:u w:val="none"/>
      <w:effect w:val="none"/>
    </w:rPr>
  </w:style>
  <w:style w:type="paragraph" w:customStyle="1" w:styleId="afffff0">
    <w:name w:val="Абзац"/>
    <w:basedOn w:val="a1"/>
    <w:rsid w:val="00B025AD"/>
    <w:pPr>
      <w:spacing w:after="120"/>
      <w:ind w:firstLine="0"/>
    </w:pPr>
    <w:rPr>
      <w:sz w:val="24"/>
      <w:szCs w:val="24"/>
      <w:lang w:eastAsia="en-US"/>
    </w:rPr>
  </w:style>
  <w:style w:type="character" w:customStyle="1" w:styleId="afffff1">
    <w:name w:val="Основной шрифт"/>
    <w:rsid w:val="00B025AD"/>
  </w:style>
  <w:style w:type="character" w:customStyle="1" w:styleId="1b">
    <w:name w:val="1"/>
    <w:rsid w:val="00B025AD"/>
    <w:rPr>
      <w:b/>
    </w:rPr>
  </w:style>
  <w:style w:type="paragraph" w:customStyle="1" w:styleId="1c">
    <w:name w:val="Список1"/>
    <w:basedOn w:val="a1"/>
    <w:rsid w:val="00B025AD"/>
    <w:pPr>
      <w:spacing w:before="120"/>
      <w:ind w:firstLine="0"/>
    </w:pPr>
    <w:rPr>
      <w:rFonts w:ascii="Arial" w:hAnsi="Arial" w:cs="Arial"/>
      <w:sz w:val="26"/>
      <w:szCs w:val="24"/>
    </w:rPr>
  </w:style>
  <w:style w:type="paragraph" w:customStyle="1" w:styleId="DefaultText">
    <w:name w:val="Default Text"/>
    <w:basedOn w:val="a1"/>
    <w:rsid w:val="00B025AD"/>
    <w:pPr>
      <w:ind w:firstLine="0"/>
      <w:jc w:val="left"/>
    </w:pPr>
    <w:rPr>
      <w:sz w:val="24"/>
      <w:szCs w:val="20"/>
      <w:lang w:val="en-GB" w:eastAsia="en-US"/>
    </w:rPr>
  </w:style>
  <w:style w:type="character" w:customStyle="1" w:styleId="postbody">
    <w:name w:val="postbody"/>
    <w:rsid w:val="00B025AD"/>
    <w:rPr>
      <w:rFonts w:cs="Times New Roman"/>
    </w:rPr>
  </w:style>
  <w:style w:type="character" w:customStyle="1" w:styleId="Linie">
    <w:name w:val="Linie Знак"/>
    <w:aliases w:val="header Знак Знак"/>
    <w:locked/>
    <w:rsid w:val="00B025AD"/>
    <w:rPr>
      <w:lang w:val="ru-RU" w:eastAsia="ru-RU"/>
    </w:rPr>
  </w:style>
  <w:style w:type="paragraph" w:customStyle="1" w:styleId="110">
    <w:name w:val="заголовок 11"/>
    <w:basedOn w:val="a1"/>
    <w:next w:val="a1"/>
    <w:rsid w:val="00B025AD"/>
    <w:pPr>
      <w:keepNext/>
      <w:ind w:firstLine="0"/>
      <w:jc w:val="center"/>
    </w:pPr>
    <w:rPr>
      <w:sz w:val="24"/>
      <w:szCs w:val="20"/>
    </w:rPr>
  </w:style>
  <w:style w:type="paragraph" w:customStyle="1" w:styleId="Default">
    <w:name w:val="Default"/>
    <w:rsid w:val="00B025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uiue">
    <w:name w:val="au?iue"/>
    <w:rsid w:val="00B025A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20">
    <w:name w:val="Основной текст 22"/>
    <w:basedOn w:val="auiue"/>
    <w:rsid w:val="00B025AD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B02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d">
    <w:name w:val="Текст1"/>
    <w:basedOn w:val="18"/>
    <w:rsid w:val="00B025AD"/>
    <w:pPr>
      <w:widowControl/>
      <w:autoSpaceDE/>
      <w:autoSpaceDN/>
      <w:spacing w:before="0" w:after="0"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1"/>
    <w:rsid w:val="00B025AD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  <w:jc w:val="left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1"/>
    <w:rsid w:val="00B025AD"/>
    <w:pPr>
      <w:ind w:left="567" w:hanging="567"/>
      <w:jc w:val="left"/>
    </w:pPr>
    <w:rPr>
      <w:w w:val="90"/>
      <w:sz w:val="24"/>
      <w:szCs w:val="20"/>
      <w:lang w:val="en-US" w:eastAsia="en-US"/>
    </w:rPr>
  </w:style>
  <w:style w:type="paragraph" w:customStyle="1" w:styleId="Level1">
    <w:name w:val="Level 1"/>
    <w:basedOn w:val="a1"/>
    <w:rsid w:val="00B025AD"/>
    <w:pPr>
      <w:widowControl w:val="0"/>
      <w:numPr>
        <w:numId w:val="25"/>
      </w:numPr>
      <w:jc w:val="left"/>
      <w:outlineLvl w:val="0"/>
    </w:pPr>
    <w:rPr>
      <w:rFonts w:ascii="CG Times" w:hAnsi="CG Times"/>
      <w:w w:val="90"/>
      <w:sz w:val="24"/>
      <w:szCs w:val="20"/>
      <w:lang w:val="en-US" w:eastAsia="en-US"/>
    </w:rPr>
  </w:style>
  <w:style w:type="paragraph" w:customStyle="1" w:styleId="Headlevel2Notcaps">
    <w:name w:val="Headlevel2 + Not caps"/>
    <w:basedOn w:val="a1"/>
    <w:rsid w:val="00B025AD"/>
    <w:pPr>
      <w:keepNext/>
      <w:widowControl w:val="0"/>
      <w:numPr>
        <w:ilvl w:val="4"/>
        <w:numId w:val="25"/>
      </w:numPr>
      <w:overflowPunct w:val="0"/>
      <w:autoSpaceDE w:val="0"/>
      <w:autoSpaceDN w:val="0"/>
      <w:adjustRightInd w:val="0"/>
      <w:spacing w:before="80"/>
      <w:ind w:right="-1"/>
      <w:textAlignment w:val="baseline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1"/>
    <w:rsid w:val="00B025AD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1"/>
    <w:rsid w:val="00B025AD"/>
    <w:pPr>
      <w:spacing w:after="240"/>
      <w:ind w:firstLine="1440"/>
      <w:jc w:val="left"/>
    </w:pPr>
    <w:rPr>
      <w:sz w:val="24"/>
      <w:szCs w:val="24"/>
      <w:lang w:val="en-US" w:eastAsia="en-US"/>
    </w:rPr>
  </w:style>
  <w:style w:type="paragraph" w:customStyle="1" w:styleId="Iauiue">
    <w:name w:val="Iau?iue"/>
    <w:rsid w:val="00B025A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1e">
    <w:name w:val="Пункт Знак1"/>
    <w:locked/>
    <w:rsid w:val="00B025AD"/>
    <w:rPr>
      <w:rFonts w:ascii="Times New Roman" w:hAnsi="Times New Roman"/>
      <w:sz w:val="28"/>
    </w:rPr>
  </w:style>
  <w:style w:type="character" w:customStyle="1" w:styleId="1f">
    <w:name w:val="Название Знак1"/>
    <w:locked/>
    <w:rsid w:val="00B025AD"/>
    <w:rPr>
      <w:rFonts w:ascii="Times New Roman" w:hAnsi="Times New Roman"/>
      <w:sz w:val="28"/>
      <w:lang w:eastAsia="en-US"/>
    </w:rPr>
  </w:style>
  <w:style w:type="paragraph" w:customStyle="1" w:styleId="BodyText23">
    <w:name w:val="Body Text 23"/>
    <w:basedOn w:val="auiue"/>
    <w:rsid w:val="00B025A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2">
    <w:name w:val="бычный"/>
    <w:rsid w:val="00B025A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f0">
    <w:name w:val="Абзац списка2"/>
    <w:basedOn w:val="a1"/>
    <w:rsid w:val="00B025A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1f0">
    <w:name w:val="Заголовок оглавления1"/>
    <w:basedOn w:val="1"/>
    <w:next w:val="a1"/>
    <w:rsid w:val="00B025AD"/>
    <w:pPr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a1"/>
    <w:rsid w:val="00B025AD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1"/>
    <w:rsid w:val="00B025AD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1"/>
    <w:rsid w:val="00B025AD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8">
    <w:name w:val="xl68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B025AD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1">
    <w:name w:val="xl71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1"/>
    <w:rsid w:val="00B025AD"/>
    <w:pP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B02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B025AD"/>
    <w:pP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B025AD"/>
    <w:pP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1"/>
    <w:rsid w:val="00B025AD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1"/>
    <w:rsid w:val="00B02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1"/>
    <w:rsid w:val="00B025A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3e">
    <w:name w:val="Абзац списка3"/>
    <w:basedOn w:val="a1"/>
    <w:rsid w:val="00B025AD"/>
    <w:pPr>
      <w:ind w:left="720" w:firstLine="0"/>
      <w:contextualSpacing/>
      <w:jc w:val="left"/>
    </w:pPr>
    <w:rPr>
      <w:sz w:val="24"/>
      <w:szCs w:val="24"/>
    </w:rPr>
  </w:style>
  <w:style w:type="paragraph" w:customStyle="1" w:styleId="BodyText24">
    <w:name w:val="Body Text 24"/>
    <w:basedOn w:val="a1"/>
    <w:rsid w:val="00B025AD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jc w:val="left"/>
      <w:textAlignment w:val="baseline"/>
    </w:pPr>
    <w:rPr>
      <w:sz w:val="22"/>
      <w:szCs w:val="20"/>
      <w:lang w:val="en-GB"/>
    </w:rPr>
  </w:style>
  <w:style w:type="character" w:customStyle="1" w:styleId="310">
    <w:name w:val="Заголовок 3 Знак1"/>
    <w:aliases w:val="H3 Знак1"/>
    <w:locked/>
    <w:rsid w:val="00B025AD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B025AD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B025AD"/>
    <w:rPr>
      <w:rFonts w:ascii="Times New Roman" w:hAnsi="Times New Roman"/>
      <w:sz w:val="26"/>
    </w:rPr>
  </w:style>
  <w:style w:type="character" w:customStyle="1" w:styleId="1f1">
    <w:name w:val="Основной текст Знак1"/>
    <w:locked/>
    <w:rsid w:val="00B025AD"/>
    <w:rPr>
      <w:rFonts w:ascii="Times New Roman" w:hAnsi="Times New Roman"/>
      <w:b/>
      <w:i/>
      <w:color w:val="000000"/>
      <w:spacing w:val="2"/>
      <w:shd w:val="clear" w:color="auto" w:fill="FFFFFF"/>
    </w:rPr>
  </w:style>
  <w:style w:type="character" w:customStyle="1" w:styleId="311">
    <w:name w:val="Основной текст 3 Знак1"/>
    <w:locked/>
    <w:rsid w:val="00B025AD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B025AD"/>
    <w:rPr>
      <w:sz w:val="24"/>
      <w:lang w:val="ru-RU" w:eastAsia="en-US"/>
    </w:rPr>
  </w:style>
  <w:style w:type="character" w:customStyle="1" w:styleId="170">
    <w:name w:val="Знак Знак17"/>
    <w:rsid w:val="00B025AD"/>
    <w:rPr>
      <w:i/>
      <w:lang w:val="ru-RU" w:eastAsia="ru-RU"/>
    </w:rPr>
  </w:style>
  <w:style w:type="character" w:customStyle="1" w:styleId="312">
    <w:name w:val="Основной текст с отступом 3 Знак1"/>
    <w:locked/>
    <w:rsid w:val="00B025AD"/>
    <w:rPr>
      <w:rFonts w:ascii="Times New Roman" w:hAnsi="Times New Roman"/>
      <w:sz w:val="16"/>
    </w:rPr>
  </w:style>
  <w:style w:type="paragraph" w:customStyle="1" w:styleId="afffff3">
    <w:name w:val="Заголовок формы"/>
    <w:basedOn w:val="a1"/>
    <w:rsid w:val="00B025AD"/>
    <w:pPr>
      <w:spacing w:before="240" w:after="120"/>
      <w:jc w:val="center"/>
    </w:pPr>
    <w:rPr>
      <w:b/>
      <w:bCs/>
      <w:caps/>
    </w:rPr>
  </w:style>
  <w:style w:type="character" w:customStyle="1" w:styleId="46">
    <w:name w:val="Знак Знак4"/>
    <w:rsid w:val="00B025AD"/>
    <w:rPr>
      <w:sz w:val="24"/>
      <w:lang w:val="ru-RU" w:eastAsia="ru-RU"/>
    </w:rPr>
  </w:style>
  <w:style w:type="paragraph" w:customStyle="1" w:styleId="afffff4">
    <w:name w:val="!Подпись"/>
    <w:basedOn w:val="a1"/>
    <w:rsid w:val="00B025AD"/>
    <w:pPr>
      <w:ind w:right="51" w:firstLine="0"/>
      <w:jc w:val="left"/>
    </w:pPr>
    <w:rPr>
      <w:b/>
      <w:bCs/>
      <w:sz w:val="24"/>
      <w:szCs w:val="24"/>
    </w:rPr>
  </w:style>
  <w:style w:type="paragraph" w:customStyle="1" w:styleId="BodyText21">
    <w:name w:val="Body Text 21"/>
    <w:basedOn w:val="a1"/>
    <w:rsid w:val="00B025AD"/>
    <w:pPr>
      <w:spacing w:line="480" w:lineRule="auto"/>
      <w:ind w:right="141"/>
    </w:pPr>
    <w:rPr>
      <w:rFonts w:ascii="Times New Roman CYR" w:hAnsi="Times New Roman CYR"/>
      <w:sz w:val="24"/>
      <w:szCs w:val="20"/>
    </w:rPr>
  </w:style>
  <w:style w:type="paragraph" w:customStyle="1" w:styleId="-30">
    <w:name w:val="Пункт-3"/>
    <w:basedOn w:val="a1"/>
    <w:link w:val="-31"/>
    <w:rsid w:val="00B025AD"/>
    <w:pPr>
      <w:tabs>
        <w:tab w:val="num" w:pos="1701"/>
      </w:tabs>
      <w:spacing w:after="200"/>
    </w:pPr>
    <w:rPr>
      <w:rFonts w:ascii="Calibri" w:hAnsi="Calibri"/>
      <w:sz w:val="22"/>
      <w:szCs w:val="20"/>
    </w:rPr>
  </w:style>
  <w:style w:type="character" w:customStyle="1" w:styleId="-31">
    <w:name w:val="Пункт-3 Знак"/>
    <w:link w:val="-30"/>
    <w:locked/>
    <w:rsid w:val="00B025AD"/>
    <w:rPr>
      <w:rFonts w:ascii="Calibri" w:hAnsi="Calibri"/>
      <w:sz w:val="22"/>
    </w:rPr>
  </w:style>
  <w:style w:type="paragraph" w:customStyle="1" w:styleId="-50">
    <w:name w:val="Пункт-5"/>
    <w:basedOn w:val="a1"/>
    <w:rsid w:val="00B025AD"/>
    <w:pPr>
      <w:tabs>
        <w:tab w:val="num" w:pos="1701"/>
      </w:tabs>
      <w:spacing w:after="200"/>
    </w:pPr>
    <w:rPr>
      <w:szCs w:val="22"/>
    </w:rPr>
  </w:style>
  <w:style w:type="paragraph" w:customStyle="1" w:styleId="-6">
    <w:name w:val="Пункт-6"/>
    <w:basedOn w:val="a1"/>
    <w:link w:val="-60"/>
    <w:rsid w:val="00B025AD"/>
    <w:pPr>
      <w:tabs>
        <w:tab w:val="num" w:pos="1701"/>
      </w:tabs>
    </w:pPr>
    <w:rPr>
      <w:sz w:val="22"/>
      <w:szCs w:val="20"/>
    </w:rPr>
  </w:style>
  <w:style w:type="character" w:customStyle="1" w:styleId="-60">
    <w:name w:val="Пункт-6 Знак"/>
    <w:link w:val="-6"/>
    <w:locked/>
    <w:rsid w:val="00B025AD"/>
    <w:rPr>
      <w:sz w:val="22"/>
    </w:rPr>
  </w:style>
  <w:style w:type="paragraph" w:customStyle="1" w:styleId="-7">
    <w:name w:val="Пункт-7"/>
    <w:basedOn w:val="a1"/>
    <w:rsid w:val="00B025AD"/>
    <w:pPr>
      <w:tabs>
        <w:tab w:val="num" w:pos="2268"/>
      </w:tabs>
      <w:spacing w:after="200"/>
      <w:ind w:left="2268" w:hanging="567"/>
    </w:pPr>
    <w:rPr>
      <w:szCs w:val="22"/>
    </w:rPr>
  </w:style>
  <w:style w:type="paragraph" w:customStyle="1" w:styleId="2f1">
    <w:name w:val="Заголовок 2 жирный"/>
    <w:basedOn w:val="2"/>
    <w:link w:val="2f2"/>
    <w:rsid w:val="00B025AD"/>
    <w:pPr>
      <w:keepNext w:val="0"/>
      <w:tabs>
        <w:tab w:val="num" w:pos="360"/>
      </w:tabs>
      <w:suppressAutoHyphens w:val="0"/>
      <w:spacing w:before="0" w:after="0"/>
      <w:ind w:left="360" w:hanging="360"/>
      <w:jc w:val="both"/>
    </w:pPr>
    <w:rPr>
      <w:bCs w:val="0"/>
      <w:smallCaps w:val="0"/>
      <w:sz w:val="28"/>
      <w:szCs w:val="20"/>
    </w:rPr>
  </w:style>
  <w:style w:type="character" w:customStyle="1" w:styleId="2f2">
    <w:name w:val="Заголовок 2 жирный Знак"/>
    <w:link w:val="2f1"/>
    <w:locked/>
    <w:rsid w:val="00B025AD"/>
    <w:rPr>
      <w:b/>
      <w:sz w:val="28"/>
    </w:rPr>
  </w:style>
  <w:style w:type="character" w:customStyle="1" w:styleId="apple-style-span">
    <w:name w:val="apple-style-span"/>
    <w:rsid w:val="00B025AD"/>
  </w:style>
  <w:style w:type="character" w:customStyle="1" w:styleId="apple-converted-space">
    <w:name w:val="apple-converted-space"/>
    <w:rsid w:val="00B025AD"/>
  </w:style>
  <w:style w:type="paragraph" w:customStyle="1" w:styleId="BodyText26">
    <w:name w:val="Body Text 26"/>
    <w:basedOn w:val="auiue"/>
    <w:rsid w:val="00B025AD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B025AD"/>
    <w:pPr>
      <w:ind w:firstLine="567"/>
    </w:pPr>
    <w:rPr>
      <w:rFonts w:ascii="Times New Roman" w:hAnsi="Times New Roman"/>
    </w:rPr>
  </w:style>
  <w:style w:type="paragraph" w:customStyle="1" w:styleId="BodyTextIndent21">
    <w:name w:val="Body Text Indent 21"/>
    <w:basedOn w:val="auiue"/>
    <w:rsid w:val="00B025AD"/>
    <w:rPr>
      <w:rFonts w:ascii="Arial" w:hAnsi="Arial"/>
      <w:sz w:val="20"/>
    </w:rPr>
  </w:style>
  <w:style w:type="paragraph" w:customStyle="1" w:styleId="BodyText25">
    <w:name w:val="Body Text 25"/>
    <w:basedOn w:val="auiue"/>
    <w:rsid w:val="00B025A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B025AD"/>
    <w:pPr>
      <w:widowControl w:val="0"/>
      <w:snapToGrid w:val="0"/>
      <w:spacing w:line="300" w:lineRule="auto"/>
      <w:ind w:left="80" w:firstLine="560"/>
      <w:jc w:val="both"/>
    </w:pPr>
    <w:rPr>
      <w:sz w:val="22"/>
    </w:rPr>
  </w:style>
  <w:style w:type="paragraph" w:customStyle="1" w:styleId="ConsNonformat">
    <w:name w:val="ConsNonformat"/>
    <w:rsid w:val="00B025AD"/>
    <w:pPr>
      <w:widowControl w:val="0"/>
    </w:pPr>
    <w:rPr>
      <w:rFonts w:ascii="Consultant" w:hAnsi="Consultant"/>
    </w:rPr>
  </w:style>
  <w:style w:type="paragraph" w:customStyle="1" w:styleId="BodyText31">
    <w:name w:val="Body Text 31"/>
    <w:basedOn w:val="a1"/>
    <w:rsid w:val="00B025AD"/>
    <w:pPr>
      <w:widowControl w:val="0"/>
      <w:ind w:firstLine="0"/>
      <w:jc w:val="center"/>
    </w:pPr>
    <w:rPr>
      <w:b/>
      <w:sz w:val="24"/>
      <w:szCs w:val="20"/>
    </w:rPr>
  </w:style>
  <w:style w:type="paragraph" w:customStyle="1" w:styleId="DefaultParagraphFontParaCharChar">
    <w:name w:val="Default Paragraph Font Para Char Char Знак"/>
    <w:basedOn w:val="a1"/>
    <w:rsid w:val="00B025A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eeu14">
    <w:name w:val="Noeeu14"/>
    <w:basedOn w:val="a1"/>
    <w:rsid w:val="00B025AD"/>
    <w:pPr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Cs w:val="20"/>
    </w:rPr>
  </w:style>
  <w:style w:type="paragraph" w:styleId="afffff5">
    <w:name w:val="Subtitle"/>
    <w:basedOn w:val="a1"/>
    <w:link w:val="afffff6"/>
    <w:qFormat/>
    <w:rsid w:val="00B025AD"/>
    <w:pPr>
      <w:ind w:firstLine="0"/>
    </w:pPr>
    <w:rPr>
      <w:b/>
      <w:bCs/>
      <w:sz w:val="20"/>
      <w:szCs w:val="20"/>
    </w:rPr>
  </w:style>
  <w:style w:type="character" w:customStyle="1" w:styleId="afffff6">
    <w:name w:val="Подзаголовок Знак"/>
    <w:link w:val="afffff5"/>
    <w:rsid w:val="00B025AD"/>
    <w:rPr>
      <w:b/>
      <w:bCs/>
    </w:rPr>
  </w:style>
  <w:style w:type="paragraph" w:customStyle="1" w:styleId="font7">
    <w:name w:val="font7"/>
    <w:basedOn w:val="a1"/>
    <w:rsid w:val="00B025AD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sz w:val="20"/>
      <w:szCs w:val="20"/>
    </w:rPr>
  </w:style>
  <w:style w:type="paragraph" w:customStyle="1" w:styleId="ConsCell">
    <w:name w:val="ConsCell"/>
    <w:rsid w:val="00B025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f3">
    <w:name w:val="Обычный2"/>
    <w:rsid w:val="00B025AD"/>
    <w:pPr>
      <w:widowControl w:val="0"/>
      <w:ind w:firstLine="400"/>
      <w:jc w:val="both"/>
    </w:pPr>
    <w:rPr>
      <w:snapToGrid w:val="0"/>
      <w:sz w:val="24"/>
    </w:rPr>
  </w:style>
  <w:style w:type="numbering" w:customStyle="1" w:styleId="2f4">
    <w:name w:val="Нет списка2"/>
    <w:next w:val="a4"/>
    <w:uiPriority w:val="99"/>
    <w:semiHidden/>
    <w:unhideWhenUsed/>
    <w:rsid w:val="00B025AD"/>
  </w:style>
  <w:style w:type="paragraph" w:customStyle="1" w:styleId="afffff7">
    <w:name w:val="Знак Знак"/>
    <w:basedOn w:val="a1"/>
    <w:rsid w:val="009B2FC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8">
    <w:name w:val="Revision"/>
    <w:hidden/>
    <w:uiPriority w:val="99"/>
    <w:semiHidden/>
    <w:rsid w:val="006212DA"/>
    <w:rPr>
      <w:sz w:val="28"/>
      <w:szCs w:val="28"/>
    </w:rPr>
  </w:style>
  <w:style w:type="paragraph" w:styleId="afffff9">
    <w:name w:val="List Paragraph"/>
    <w:basedOn w:val="a1"/>
    <w:uiPriority w:val="34"/>
    <w:qFormat/>
    <w:rsid w:val="00345803"/>
    <w:pPr>
      <w:ind w:left="720"/>
      <w:contextualSpacing/>
    </w:pPr>
  </w:style>
  <w:style w:type="character" w:styleId="afffffa">
    <w:name w:val="annotation reference"/>
    <w:basedOn w:val="a2"/>
    <w:uiPriority w:val="99"/>
    <w:rsid w:val="0034580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F0C5D"/>
    <w:pPr>
      <w:ind w:firstLine="567"/>
      <w:jc w:val="both"/>
    </w:pPr>
    <w:rPr>
      <w:sz w:val="28"/>
      <w:szCs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Введение...,Б1,Б11"/>
    <w:basedOn w:val="a1"/>
    <w:next w:val="a1"/>
    <w:link w:val="10"/>
    <w:qFormat/>
    <w:rsid w:val="00B50708"/>
    <w:pPr>
      <w:keepNext/>
      <w:keepLines/>
      <w:pageBreakBefore/>
      <w:numPr>
        <w:numId w:val="1"/>
      </w:numPr>
      <w:suppressAutoHyphens/>
      <w:spacing w:before="720" w:after="240"/>
      <w:ind w:firstLine="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aliases w:val="Subhead,H2,2,h2,Б2,RTC,iz2,H2 Знак,Заголовок 21,Numbered text 3,HD2,heading 2,Heading 2 Hidden,Раздел Знак,Level 2 Topic Heading,H21,Major,CHS,H2-Heading 2,l2,Header2,22,heading2,list2,A,A.B.C.,list 2,Heading2,Heading Indent No L2,H"/>
    <w:basedOn w:val="a1"/>
    <w:next w:val="a1"/>
    <w:link w:val="21"/>
    <w:uiPriority w:val="9"/>
    <w:qFormat/>
    <w:rsid w:val="00B025AD"/>
    <w:pPr>
      <w:keepNext/>
      <w:suppressAutoHyphens/>
      <w:spacing w:before="360" w:after="120"/>
      <w:ind w:firstLine="0"/>
      <w:jc w:val="left"/>
      <w:outlineLvl w:val="1"/>
    </w:pPr>
    <w:rPr>
      <w:b/>
      <w:bCs/>
      <w:smallCaps/>
      <w:sz w:val="32"/>
    </w:rPr>
  </w:style>
  <w:style w:type="paragraph" w:styleId="33">
    <w:name w:val="heading 3"/>
    <w:aliases w:val="H3"/>
    <w:basedOn w:val="a1"/>
    <w:next w:val="a1"/>
    <w:link w:val="34"/>
    <w:qFormat/>
    <w:rsid w:val="00B025AD"/>
    <w:pPr>
      <w:keepNext/>
      <w:tabs>
        <w:tab w:val="num" w:pos="2160"/>
      </w:tabs>
      <w:suppressAutoHyphens/>
      <w:spacing w:before="120" w:after="12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B025AD"/>
    <w:pPr>
      <w:keepNext/>
      <w:tabs>
        <w:tab w:val="left" w:pos="1134"/>
        <w:tab w:val="num" w:pos="2880"/>
      </w:tabs>
      <w:suppressAutoHyphens/>
      <w:spacing w:before="240" w:after="120"/>
      <w:ind w:firstLine="0"/>
      <w:outlineLvl w:val="3"/>
    </w:pPr>
    <w:rPr>
      <w:rFonts w:ascii="Calibri" w:hAnsi="Calibri"/>
      <w:b/>
      <w:bCs/>
    </w:rPr>
  </w:style>
  <w:style w:type="paragraph" w:styleId="51">
    <w:name w:val="heading 5"/>
    <w:basedOn w:val="a1"/>
    <w:next w:val="a1"/>
    <w:link w:val="52"/>
    <w:qFormat/>
    <w:rsid w:val="00B025AD"/>
    <w:pPr>
      <w:keepNext/>
      <w:tabs>
        <w:tab w:val="num" w:pos="1008"/>
        <w:tab w:val="num" w:pos="3600"/>
      </w:tabs>
      <w:suppressAutoHyphens/>
      <w:spacing w:before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B025AD"/>
    <w:pPr>
      <w:widowControl w:val="0"/>
      <w:tabs>
        <w:tab w:val="num" w:pos="1152"/>
        <w:tab w:val="num" w:pos="4320"/>
      </w:tabs>
      <w:suppressAutoHyphens/>
      <w:spacing w:before="240" w:after="60"/>
      <w:ind w:firstLine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B025AD"/>
    <w:pPr>
      <w:widowControl w:val="0"/>
      <w:tabs>
        <w:tab w:val="num" w:pos="1296"/>
        <w:tab w:val="num" w:pos="5040"/>
      </w:tabs>
      <w:suppressAutoHyphens/>
      <w:spacing w:before="240" w:after="60"/>
      <w:ind w:firstLine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B025AD"/>
    <w:pPr>
      <w:widowControl w:val="0"/>
      <w:tabs>
        <w:tab w:val="num" w:pos="1440"/>
        <w:tab w:val="num" w:pos="5760"/>
      </w:tabs>
      <w:suppressAutoHyphens/>
      <w:spacing w:before="240" w:after="60"/>
      <w:ind w:firstLine="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025AD"/>
    <w:pPr>
      <w:widowControl w:val="0"/>
      <w:tabs>
        <w:tab w:val="num" w:pos="1584"/>
        <w:tab w:val="num" w:pos="6480"/>
      </w:tabs>
      <w:suppressAutoHyphens/>
      <w:spacing w:before="240" w:after="60"/>
      <w:ind w:firstLine="0"/>
      <w:outlineLvl w:val="8"/>
    </w:pPr>
    <w:rPr>
      <w:rFonts w:ascii="Cambria" w:hAnsi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link w:val="1"/>
    <w:rsid w:val="00B50708"/>
    <w:rPr>
      <w:rFonts w:ascii="Arial" w:hAnsi="Arial" w:cs="Arial"/>
      <w:b/>
      <w:bCs/>
      <w:caps/>
      <w:kern w:val="28"/>
      <w:sz w:val="36"/>
      <w:szCs w:val="36"/>
    </w:rPr>
  </w:style>
  <w:style w:type="paragraph" w:customStyle="1" w:styleId="-3">
    <w:name w:val="Подзаголовок-3"/>
    <w:basedOn w:val="a1"/>
    <w:rsid w:val="00B50708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b/>
      <w:bCs/>
    </w:rPr>
  </w:style>
  <w:style w:type="paragraph" w:customStyle="1" w:styleId="-">
    <w:name w:val="Контракт-пункт"/>
    <w:basedOn w:val="a1"/>
    <w:rsid w:val="00B50708"/>
    <w:pPr>
      <w:numPr>
        <w:ilvl w:val="1"/>
        <w:numId w:val="2"/>
      </w:numPr>
    </w:pPr>
  </w:style>
  <w:style w:type="paragraph" w:styleId="a5">
    <w:name w:val="Body Text"/>
    <w:basedOn w:val="a1"/>
    <w:link w:val="a6"/>
    <w:rsid w:val="00B50708"/>
    <w:pPr>
      <w:shd w:val="clear" w:color="auto" w:fill="FFFFFF"/>
      <w:tabs>
        <w:tab w:val="left" w:pos="1070"/>
      </w:tabs>
      <w:spacing w:before="274"/>
      <w:ind w:firstLine="0"/>
      <w:jc w:val="left"/>
    </w:pPr>
    <w:rPr>
      <w:b/>
      <w:bCs/>
      <w:i/>
      <w:iCs/>
      <w:color w:val="000000"/>
      <w:spacing w:val="2"/>
      <w:sz w:val="22"/>
      <w:szCs w:val="22"/>
    </w:rPr>
  </w:style>
  <w:style w:type="character" w:customStyle="1" w:styleId="a6">
    <w:name w:val="Основной текст Знак"/>
    <w:link w:val="a5"/>
    <w:rsid w:val="00B50708"/>
    <w:rPr>
      <w:b/>
      <w:bCs/>
      <w:i/>
      <w:iCs/>
      <w:color w:val="000000"/>
      <w:spacing w:val="2"/>
      <w:sz w:val="22"/>
      <w:szCs w:val="22"/>
      <w:lang w:val="ru-RU" w:eastAsia="ru-RU" w:bidi="ar-SA"/>
    </w:rPr>
  </w:style>
  <w:style w:type="paragraph" w:customStyle="1" w:styleId="-4">
    <w:name w:val="Пункт-4"/>
    <w:basedOn w:val="a1"/>
    <w:link w:val="-40"/>
    <w:rsid w:val="00B50708"/>
    <w:pPr>
      <w:numPr>
        <w:ilvl w:val="3"/>
        <w:numId w:val="1"/>
      </w:numPr>
      <w:tabs>
        <w:tab w:val="num" w:pos="1701"/>
      </w:tabs>
    </w:pPr>
  </w:style>
  <w:style w:type="character" w:styleId="a7">
    <w:name w:val="Strong"/>
    <w:qFormat/>
    <w:rsid w:val="00B50708"/>
    <w:rPr>
      <w:b/>
      <w:bCs/>
    </w:rPr>
  </w:style>
  <w:style w:type="character" w:customStyle="1" w:styleId="-40">
    <w:name w:val="Пункт-4 Знак Знак"/>
    <w:link w:val="-4"/>
    <w:rsid w:val="00B50708"/>
    <w:rPr>
      <w:sz w:val="28"/>
      <w:szCs w:val="28"/>
    </w:rPr>
  </w:style>
  <w:style w:type="paragraph" w:customStyle="1" w:styleId="Iniiaiieoaeno2">
    <w:name w:val="!Iniiaiie oaeno2"/>
    <w:basedOn w:val="a1"/>
    <w:next w:val="a1"/>
    <w:rsid w:val="00B50708"/>
    <w:pPr>
      <w:autoSpaceDE w:val="0"/>
      <w:autoSpaceDN w:val="0"/>
      <w:adjustRightInd w:val="0"/>
      <w:ind w:firstLine="0"/>
      <w:jc w:val="left"/>
    </w:pPr>
    <w:rPr>
      <w:rFonts w:eastAsia="Calibri"/>
      <w:sz w:val="24"/>
      <w:szCs w:val="24"/>
      <w:lang w:eastAsia="en-US"/>
    </w:rPr>
  </w:style>
  <w:style w:type="paragraph" w:customStyle="1" w:styleId="a8">
    <w:name w:val="Знак"/>
    <w:basedOn w:val="a1"/>
    <w:rsid w:val="00D87CC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Стиль3"/>
    <w:basedOn w:val="a1"/>
    <w:rsid w:val="00D87CC4"/>
    <w:pPr>
      <w:numPr>
        <w:ilvl w:val="2"/>
        <w:numId w:val="3"/>
      </w:num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rsid w:val="00D87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1"/>
    <w:link w:val="11"/>
    <w:rsid w:val="00F32E72"/>
    <w:pPr>
      <w:spacing w:after="120"/>
      <w:ind w:left="283"/>
    </w:pPr>
  </w:style>
  <w:style w:type="paragraph" w:styleId="aa">
    <w:name w:val="header"/>
    <w:aliases w:val="Linie"/>
    <w:basedOn w:val="a1"/>
    <w:link w:val="ab"/>
    <w:rsid w:val="00F32E72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styleId="ac">
    <w:name w:val="Balloon Text"/>
    <w:basedOn w:val="a1"/>
    <w:link w:val="ad"/>
    <w:uiPriority w:val="99"/>
    <w:rsid w:val="00C57E64"/>
    <w:rPr>
      <w:rFonts w:ascii="Tahoma" w:hAnsi="Tahoma" w:cs="Tahoma"/>
      <w:sz w:val="16"/>
      <w:szCs w:val="16"/>
    </w:rPr>
  </w:style>
  <w:style w:type="paragraph" w:customStyle="1" w:styleId="ae">
    <w:name w:val="абзац"/>
    <w:basedOn w:val="a1"/>
    <w:qFormat/>
    <w:rsid w:val="00C57E64"/>
    <w:rPr>
      <w:sz w:val="22"/>
      <w:szCs w:val="20"/>
    </w:rPr>
  </w:style>
  <w:style w:type="paragraph" w:styleId="af">
    <w:name w:val="footer"/>
    <w:basedOn w:val="a1"/>
    <w:link w:val="af0"/>
    <w:uiPriority w:val="99"/>
    <w:rsid w:val="00A336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A336BD"/>
    <w:rPr>
      <w:sz w:val="28"/>
      <w:szCs w:val="28"/>
    </w:rPr>
  </w:style>
  <w:style w:type="paragraph" w:styleId="20">
    <w:name w:val="Body Text Indent 2"/>
    <w:basedOn w:val="a1"/>
    <w:link w:val="22"/>
    <w:rsid w:val="0003482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0"/>
    <w:rsid w:val="00034820"/>
    <w:rPr>
      <w:sz w:val="28"/>
      <w:szCs w:val="28"/>
    </w:rPr>
  </w:style>
  <w:style w:type="character" w:customStyle="1" w:styleId="ab">
    <w:name w:val="Верхний колонтитул Знак"/>
    <w:aliases w:val="Linie Знак1"/>
    <w:basedOn w:val="a2"/>
    <w:link w:val="aa"/>
    <w:rsid w:val="00034820"/>
  </w:style>
  <w:style w:type="paragraph" w:customStyle="1" w:styleId="-0">
    <w:name w:val="Контракт-подпункт"/>
    <w:basedOn w:val="a1"/>
    <w:rsid w:val="00C61BC7"/>
    <w:pPr>
      <w:tabs>
        <w:tab w:val="num" w:pos="1418"/>
        <w:tab w:val="num" w:pos="2160"/>
      </w:tabs>
    </w:pPr>
  </w:style>
  <w:style w:type="character" w:styleId="af1">
    <w:name w:val="page number"/>
    <w:rsid w:val="00617973"/>
  </w:style>
  <w:style w:type="paragraph" w:customStyle="1" w:styleId="a0">
    <w:name w:val="Пункт"/>
    <w:basedOn w:val="a1"/>
    <w:link w:val="af2"/>
    <w:rsid w:val="000617AD"/>
    <w:pPr>
      <w:numPr>
        <w:ilvl w:val="2"/>
        <w:numId w:val="15"/>
      </w:numPr>
    </w:pPr>
    <w:rPr>
      <w:szCs w:val="24"/>
    </w:rPr>
  </w:style>
  <w:style w:type="character" w:customStyle="1" w:styleId="af2">
    <w:name w:val="Пункт Знак"/>
    <w:link w:val="a0"/>
    <w:locked/>
    <w:rsid w:val="000617AD"/>
    <w:rPr>
      <w:sz w:val="28"/>
      <w:szCs w:val="24"/>
    </w:rPr>
  </w:style>
  <w:style w:type="paragraph" w:customStyle="1" w:styleId="1TimesNewRoman">
    <w:name w:val="Стиль Заголовок 1 + Times New Roman"/>
    <w:basedOn w:val="1"/>
    <w:link w:val="1TimesNewRoman0"/>
    <w:rsid w:val="000617AD"/>
    <w:pPr>
      <w:numPr>
        <w:numId w:val="15"/>
      </w:numPr>
      <w:tabs>
        <w:tab w:val="num" w:pos="360"/>
      </w:tabs>
      <w:ind w:left="360"/>
    </w:pPr>
    <w:rPr>
      <w:rFonts w:ascii="Times New Roman" w:hAnsi="Times New Roman" w:cs="Times New Roman"/>
    </w:rPr>
  </w:style>
  <w:style w:type="table" w:styleId="af3">
    <w:name w:val="Table Grid"/>
    <w:basedOn w:val="a3"/>
    <w:uiPriority w:val="59"/>
    <w:rsid w:val="001A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2 Знак"/>
    <w:uiPriority w:val="9"/>
    <w:semiHidden/>
    <w:rsid w:val="00B025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aliases w:val="H3 Знак"/>
    <w:link w:val="33"/>
    <w:rsid w:val="00B025AD"/>
    <w:rPr>
      <w:rFonts w:ascii="Cambria" w:hAnsi="Cambria"/>
      <w:b/>
      <w:bCs/>
      <w:sz w:val="26"/>
      <w:szCs w:val="26"/>
    </w:rPr>
  </w:style>
  <w:style w:type="character" w:customStyle="1" w:styleId="42">
    <w:name w:val="Заголовок 4 Знак"/>
    <w:link w:val="41"/>
    <w:rsid w:val="00B025AD"/>
    <w:rPr>
      <w:rFonts w:ascii="Calibri" w:hAnsi="Calibri"/>
      <w:b/>
      <w:bCs/>
      <w:sz w:val="28"/>
      <w:szCs w:val="28"/>
    </w:rPr>
  </w:style>
  <w:style w:type="character" w:customStyle="1" w:styleId="52">
    <w:name w:val="Заголовок 5 Знак"/>
    <w:link w:val="51"/>
    <w:rsid w:val="00B025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025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B025A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B025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B025AD"/>
    <w:rPr>
      <w:rFonts w:ascii="Cambria" w:hAnsi="Cambria"/>
    </w:rPr>
  </w:style>
  <w:style w:type="numbering" w:customStyle="1" w:styleId="12">
    <w:name w:val="Нет списка1"/>
    <w:next w:val="a4"/>
    <w:uiPriority w:val="99"/>
    <w:semiHidden/>
    <w:unhideWhenUsed/>
    <w:rsid w:val="00B025AD"/>
  </w:style>
  <w:style w:type="character" w:customStyle="1" w:styleId="21">
    <w:name w:val="Заголовок 2 Знак1"/>
    <w:aliases w:val="Subhead Знак,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"/>
    <w:link w:val="2"/>
    <w:locked/>
    <w:rsid w:val="00B025AD"/>
    <w:rPr>
      <w:b/>
      <w:bCs/>
      <w:smallCaps/>
      <w:sz w:val="32"/>
      <w:szCs w:val="28"/>
    </w:rPr>
  </w:style>
  <w:style w:type="character" w:styleId="af4">
    <w:name w:val="Hyperlink"/>
    <w:rsid w:val="00B025AD"/>
    <w:rPr>
      <w:rFonts w:cs="Times New Roman"/>
      <w:color w:val="0000FF"/>
      <w:u w:val="single"/>
    </w:rPr>
  </w:style>
  <w:style w:type="character" w:customStyle="1" w:styleId="af5">
    <w:name w:val="Основной текст с отступом Знак"/>
    <w:rsid w:val="00B02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TimesNewRoman0">
    <w:name w:val="Стиль Заголовок 1 + Times New Roman Знак"/>
    <w:link w:val="1TimesNewRoman"/>
    <w:locked/>
    <w:rsid w:val="00B025AD"/>
    <w:rPr>
      <w:b/>
      <w:bCs/>
      <w:caps/>
      <w:kern w:val="28"/>
      <w:sz w:val="36"/>
      <w:szCs w:val="36"/>
    </w:rPr>
  </w:style>
  <w:style w:type="paragraph" w:customStyle="1" w:styleId="Rule3">
    <w:name w:val="Rule3"/>
    <w:basedOn w:val="a1"/>
    <w:rsid w:val="00B025AD"/>
    <w:pPr>
      <w:spacing w:after="120"/>
      <w:ind w:firstLine="170"/>
    </w:pPr>
    <w:rPr>
      <w:rFonts w:ascii="NewtonCTT" w:hAnsi="NewtonCTT"/>
      <w:i/>
      <w:sz w:val="20"/>
      <w:szCs w:val="20"/>
    </w:rPr>
  </w:style>
  <w:style w:type="character" w:customStyle="1" w:styleId="af6">
    <w:name w:val="Текст примечания Знак"/>
    <w:link w:val="af7"/>
    <w:uiPriority w:val="99"/>
    <w:rsid w:val="00B025AD"/>
  </w:style>
  <w:style w:type="paragraph" w:styleId="af7">
    <w:name w:val="annotation text"/>
    <w:basedOn w:val="a1"/>
    <w:link w:val="af6"/>
    <w:uiPriority w:val="99"/>
    <w:unhideWhenUsed/>
    <w:rsid w:val="00B025AD"/>
    <w:rPr>
      <w:sz w:val="20"/>
      <w:szCs w:val="20"/>
    </w:rPr>
  </w:style>
  <w:style w:type="character" w:customStyle="1" w:styleId="13">
    <w:name w:val="Текст примечания Знак1"/>
    <w:basedOn w:val="a2"/>
    <w:rsid w:val="00B025AD"/>
  </w:style>
  <w:style w:type="character" w:customStyle="1" w:styleId="af8">
    <w:name w:val="Тема примечания Знак"/>
    <w:link w:val="af9"/>
    <w:uiPriority w:val="99"/>
    <w:rsid w:val="00B025AD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B025AD"/>
    <w:rPr>
      <w:b/>
      <w:bCs/>
    </w:rPr>
  </w:style>
  <w:style w:type="character" w:customStyle="1" w:styleId="14">
    <w:name w:val="Тема примечания Знак1"/>
    <w:rsid w:val="00B025AD"/>
    <w:rPr>
      <w:b/>
      <w:bCs/>
    </w:rPr>
  </w:style>
  <w:style w:type="character" w:customStyle="1" w:styleId="ad">
    <w:name w:val="Текст выноски Знак"/>
    <w:link w:val="ac"/>
    <w:uiPriority w:val="99"/>
    <w:rsid w:val="00B025AD"/>
    <w:rPr>
      <w:rFonts w:ascii="Tahoma" w:hAnsi="Tahoma" w:cs="Tahoma"/>
      <w:sz w:val="16"/>
      <w:szCs w:val="16"/>
    </w:rPr>
  </w:style>
  <w:style w:type="paragraph" w:customStyle="1" w:styleId="afa">
    <w:name w:val="Подпункт"/>
    <w:basedOn w:val="a0"/>
    <w:rsid w:val="00B025AD"/>
    <w:pPr>
      <w:numPr>
        <w:ilvl w:val="0"/>
        <w:numId w:val="0"/>
      </w:numPr>
      <w:tabs>
        <w:tab w:val="num" w:pos="3960"/>
      </w:tabs>
      <w:ind w:left="2133" w:hanging="1080"/>
    </w:pPr>
  </w:style>
  <w:style w:type="paragraph" w:customStyle="1" w:styleId="afb">
    <w:name w:val="Подподпункт"/>
    <w:basedOn w:val="afa"/>
    <w:link w:val="afc"/>
    <w:rsid w:val="00B025AD"/>
    <w:pPr>
      <w:tabs>
        <w:tab w:val="clear" w:pos="3960"/>
        <w:tab w:val="num" w:pos="4680"/>
      </w:tabs>
      <w:ind w:left="2484"/>
    </w:pPr>
  </w:style>
  <w:style w:type="character" w:customStyle="1" w:styleId="afc">
    <w:name w:val="Подподпункт Знак"/>
    <w:link w:val="afb"/>
    <w:locked/>
    <w:rsid w:val="00B025AD"/>
    <w:rPr>
      <w:sz w:val="28"/>
      <w:szCs w:val="24"/>
    </w:rPr>
  </w:style>
  <w:style w:type="paragraph" w:styleId="15">
    <w:name w:val="toc 1"/>
    <w:basedOn w:val="a1"/>
    <w:next w:val="a1"/>
    <w:autoRedefine/>
    <w:rsid w:val="00B025AD"/>
    <w:pPr>
      <w:tabs>
        <w:tab w:val="left" w:pos="426"/>
        <w:tab w:val="right" w:leader="dot" w:pos="9344"/>
      </w:tabs>
      <w:spacing w:before="120" w:after="120"/>
      <w:ind w:right="1134" w:firstLine="0"/>
      <w:jc w:val="left"/>
    </w:pPr>
    <w:rPr>
      <w:b/>
      <w:bCs/>
      <w:caps/>
      <w:noProof/>
    </w:rPr>
  </w:style>
  <w:style w:type="character" w:styleId="afd">
    <w:name w:val="footnote reference"/>
    <w:rsid w:val="00B025AD"/>
    <w:rPr>
      <w:rFonts w:cs="Times New Roman"/>
      <w:vertAlign w:val="superscript"/>
    </w:rPr>
  </w:style>
  <w:style w:type="paragraph" w:styleId="24">
    <w:name w:val="toc 2"/>
    <w:basedOn w:val="a1"/>
    <w:next w:val="a1"/>
    <w:autoRedefine/>
    <w:rsid w:val="00B025AD"/>
    <w:pPr>
      <w:tabs>
        <w:tab w:val="left" w:pos="0"/>
        <w:tab w:val="left" w:pos="426"/>
        <w:tab w:val="right" w:leader="dot" w:pos="9360"/>
      </w:tabs>
      <w:spacing w:after="60"/>
      <w:ind w:right="-1" w:firstLine="0"/>
      <w:jc w:val="left"/>
    </w:pPr>
    <w:rPr>
      <w:noProof/>
      <w:sz w:val="24"/>
      <w:szCs w:val="32"/>
    </w:rPr>
  </w:style>
  <w:style w:type="paragraph" w:styleId="35">
    <w:name w:val="toc 3"/>
    <w:basedOn w:val="a1"/>
    <w:next w:val="a1"/>
    <w:autoRedefine/>
    <w:rsid w:val="00B025AD"/>
    <w:pPr>
      <w:tabs>
        <w:tab w:val="left" w:pos="567"/>
        <w:tab w:val="left" w:pos="851"/>
        <w:tab w:val="left" w:pos="1980"/>
        <w:tab w:val="right" w:leader="dot" w:pos="9344"/>
      </w:tabs>
      <w:spacing w:after="60"/>
      <w:ind w:right="-1" w:firstLine="0"/>
    </w:pPr>
    <w:rPr>
      <w:iCs/>
      <w:noProof/>
      <w:sz w:val="24"/>
      <w:szCs w:val="24"/>
    </w:rPr>
  </w:style>
  <w:style w:type="paragraph" w:styleId="43">
    <w:name w:val="toc 4"/>
    <w:basedOn w:val="a1"/>
    <w:next w:val="a1"/>
    <w:autoRedefine/>
    <w:rsid w:val="00B025AD"/>
    <w:pPr>
      <w:ind w:left="720"/>
      <w:jc w:val="left"/>
    </w:pPr>
    <w:rPr>
      <w:sz w:val="18"/>
      <w:szCs w:val="18"/>
    </w:rPr>
  </w:style>
  <w:style w:type="character" w:customStyle="1" w:styleId="afe">
    <w:name w:val="Схема документа Знак"/>
    <w:link w:val="aff"/>
    <w:rsid w:val="00B025AD"/>
    <w:rPr>
      <w:sz w:val="2"/>
      <w:shd w:val="clear" w:color="auto" w:fill="000080"/>
    </w:rPr>
  </w:style>
  <w:style w:type="paragraph" w:styleId="aff">
    <w:name w:val="Document Map"/>
    <w:basedOn w:val="a1"/>
    <w:link w:val="afe"/>
    <w:rsid w:val="00B025AD"/>
    <w:pPr>
      <w:shd w:val="clear" w:color="auto" w:fill="000080"/>
    </w:pPr>
    <w:rPr>
      <w:sz w:val="2"/>
      <w:szCs w:val="20"/>
    </w:rPr>
  </w:style>
  <w:style w:type="character" w:customStyle="1" w:styleId="16">
    <w:name w:val="Схема документа Знак1"/>
    <w:rsid w:val="00B025AD"/>
    <w:rPr>
      <w:rFonts w:ascii="Tahoma" w:hAnsi="Tahoma" w:cs="Tahoma"/>
      <w:sz w:val="16"/>
      <w:szCs w:val="16"/>
    </w:rPr>
  </w:style>
  <w:style w:type="paragraph" w:customStyle="1" w:styleId="aff0">
    <w:name w:val="Таблица шапка"/>
    <w:basedOn w:val="a1"/>
    <w:rsid w:val="00B025AD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styleId="aff1">
    <w:name w:val="footnote text"/>
    <w:basedOn w:val="a1"/>
    <w:link w:val="aff2"/>
    <w:rsid w:val="00B025AD"/>
    <w:rPr>
      <w:sz w:val="20"/>
      <w:szCs w:val="20"/>
    </w:rPr>
  </w:style>
  <w:style w:type="character" w:customStyle="1" w:styleId="aff2">
    <w:name w:val="Текст сноски Знак"/>
    <w:basedOn w:val="a2"/>
    <w:link w:val="aff1"/>
    <w:rsid w:val="00B025AD"/>
  </w:style>
  <w:style w:type="paragraph" w:styleId="aff3">
    <w:name w:val="caption"/>
    <w:basedOn w:val="a1"/>
    <w:next w:val="a1"/>
    <w:qFormat/>
    <w:rsid w:val="00B025AD"/>
    <w:pPr>
      <w:keepNext/>
      <w:suppressAutoHyphens/>
      <w:spacing w:before="120" w:after="120"/>
      <w:ind w:firstLine="0"/>
    </w:pPr>
    <w:rPr>
      <w:i/>
      <w:iCs/>
      <w:szCs w:val="24"/>
    </w:rPr>
  </w:style>
  <w:style w:type="paragraph" w:styleId="53">
    <w:name w:val="toc 5"/>
    <w:basedOn w:val="a1"/>
    <w:next w:val="a1"/>
    <w:autoRedefine/>
    <w:rsid w:val="00B025AD"/>
    <w:pPr>
      <w:ind w:left="96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rsid w:val="00B025AD"/>
    <w:pPr>
      <w:ind w:left="12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rsid w:val="00B025AD"/>
    <w:pPr>
      <w:ind w:left="144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rsid w:val="00B025AD"/>
    <w:pPr>
      <w:ind w:left="168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rsid w:val="00B025AD"/>
    <w:pPr>
      <w:ind w:left="1920"/>
      <w:jc w:val="left"/>
    </w:pPr>
    <w:rPr>
      <w:sz w:val="18"/>
      <w:szCs w:val="18"/>
    </w:rPr>
  </w:style>
  <w:style w:type="paragraph" w:customStyle="1" w:styleId="aff4">
    <w:name w:val="Структура"/>
    <w:basedOn w:val="a1"/>
    <w:rsid w:val="00B025A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b/>
      <w:bCs/>
      <w:caps/>
      <w:sz w:val="36"/>
      <w:szCs w:val="36"/>
    </w:rPr>
  </w:style>
  <w:style w:type="paragraph" w:customStyle="1" w:styleId="aff5">
    <w:name w:val="Главы"/>
    <w:basedOn w:val="aff4"/>
    <w:next w:val="a1"/>
    <w:rsid w:val="00B025AD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1"/>
    <w:rsid w:val="00B025AD"/>
    <w:pPr>
      <w:numPr>
        <w:numId w:val="16"/>
      </w:numPr>
      <w:tabs>
        <w:tab w:val="clear" w:pos="360"/>
        <w:tab w:val="num" w:pos="2268"/>
      </w:tabs>
      <w:ind w:left="2268" w:hanging="567"/>
    </w:pPr>
    <w:rPr>
      <w:szCs w:val="24"/>
    </w:rPr>
  </w:style>
  <w:style w:type="paragraph" w:styleId="aff6">
    <w:name w:val="List Bullet"/>
    <w:basedOn w:val="a1"/>
    <w:autoRedefine/>
    <w:rsid w:val="00B025AD"/>
    <w:pPr>
      <w:spacing w:line="360" w:lineRule="auto"/>
      <w:ind w:firstLine="0"/>
    </w:pPr>
  </w:style>
  <w:style w:type="paragraph" w:styleId="aff7">
    <w:name w:val="Title"/>
    <w:basedOn w:val="a1"/>
    <w:link w:val="aff8"/>
    <w:qFormat/>
    <w:rsid w:val="00B025AD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link w:val="aff7"/>
    <w:rsid w:val="00B025AD"/>
    <w:rPr>
      <w:rFonts w:ascii="Cambria" w:hAnsi="Cambria"/>
      <w:b/>
      <w:bCs/>
      <w:kern w:val="28"/>
      <w:sz w:val="32"/>
      <w:szCs w:val="32"/>
    </w:rPr>
  </w:style>
  <w:style w:type="paragraph" w:customStyle="1" w:styleId="aff9">
    <w:name w:val="нумерованный"/>
    <w:basedOn w:val="a1"/>
    <w:rsid w:val="00B025AD"/>
    <w:pPr>
      <w:tabs>
        <w:tab w:val="num" w:pos="567"/>
      </w:tabs>
      <w:ind w:left="567" w:hanging="567"/>
    </w:pPr>
    <w:rPr>
      <w:szCs w:val="24"/>
    </w:rPr>
  </w:style>
  <w:style w:type="paragraph" w:styleId="affa">
    <w:name w:val="List Number"/>
    <w:basedOn w:val="a1"/>
    <w:rsid w:val="00B025AD"/>
    <w:pPr>
      <w:tabs>
        <w:tab w:val="num" w:pos="1134"/>
      </w:tabs>
      <w:autoSpaceDE w:val="0"/>
      <w:autoSpaceDN w:val="0"/>
      <w:spacing w:before="60" w:line="360" w:lineRule="auto"/>
    </w:pPr>
  </w:style>
  <w:style w:type="paragraph" w:customStyle="1" w:styleId="affb">
    <w:name w:val="Отчет"/>
    <w:basedOn w:val="a1"/>
    <w:rsid w:val="00B025AD"/>
    <w:pPr>
      <w:tabs>
        <w:tab w:val="num" w:pos="1701"/>
      </w:tabs>
      <w:ind w:firstLine="0"/>
    </w:pPr>
    <w:rPr>
      <w:szCs w:val="24"/>
    </w:rPr>
  </w:style>
  <w:style w:type="character" w:customStyle="1" w:styleId="affc">
    <w:name w:val="заменить"/>
    <w:rsid w:val="00B025AD"/>
    <w:rPr>
      <w:b/>
      <w:i/>
      <w:u w:val="single"/>
      <w:shd w:val="clear" w:color="auto" w:fill="FFCC99"/>
    </w:rPr>
  </w:style>
  <w:style w:type="character" w:customStyle="1" w:styleId="affd">
    <w:name w:val="комментарий"/>
    <w:rsid w:val="00B025AD"/>
    <w:rPr>
      <w:i/>
      <w:u w:val="none"/>
      <w:shd w:val="clear" w:color="auto" w:fill="FFFF99"/>
    </w:rPr>
  </w:style>
  <w:style w:type="character" w:styleId="affe">
    <w:name w:val="FollowedHyperlink"/>
    <w:rsid w:val="00B025AD"/>
    <w:rPr>
      <w:rFonts w:cs="Times New Roman"/>
      <w:color w:val="800080"/>
      <w:u w:val="single"/>
    </w:rPr>
  </w:style>
  <w:style w:type="paragraph" w:customStyle="1" w:styleId="afff">
    <w:name w:val="Пункт б/н"/>
    <w:basedOn w:val="a1"/>
    <w:rsid w:val="00B025AD"/>
    <w:pPr>
      <w:tabs>
        <w:tab w:val="left" w:pos="1134"/>
      </w:tabs>
    </w:pPr>
    <w:rPr>
      <w:szCs w:val="24"/>
    </w:rPr>
  </w:style>
  <w:style w:type="paragraph" w:customStyle="1" w:styleId="afff0">
    <w:name w:val="Служебный"/>
    <w:basedOn w:val="aff5"/>
    <w:rsid w:val="00B025AD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afff1">
    <w:name w:val="Таблица текст"/>
    <w:basedOn w:val="a1"/>
    <w:rsid w:val="00B025AD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-2">
    <w:name w:val="Пункт-2"/>
    <w:basedOn w:val="a0"/>
    <w:rsid w:val="00B025AD"/>
    <w:pPr>
      <w:keepNext/>
      <w:numPr>
        <w:ilvl w:val="0"/>
        <w:numId w:val="0"/>
      </w:numPr>
      <w:tabs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f2">
    <w:name w:val="Текст таблицы"/>
    <w:basedOn w:val="a1"/>
    <w:rsid w:val="00B025AD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1">
    <w:name w:val="Контракт-раздел"/>
    <w:basedOn w:val="a1"/>
    <w:next w:val="-"/>
    <w:rsid w:val="00B025AD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  <w:szCs w:val="24"/>
    </w:rPr>
  </w:style>
  <w:style w:type="paragraph" w:styleId="25">
    <w:name w:val="Body Text 2"/>
    <w:basedOn w:val="a1"/>
    <w:link w:val="26"/>
    <w:rsid w:val="00B025AD"/>
    <w:pPr>
      <w:shd w:val="clear" w:color="auto" w:fill="FFFFFF"/>
      <w:tabs>
        <w:tab w:val="left" w:pos="1003"/>
      </w:tabs>
      <w:spacing w:line="278" w:lineRule="exact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link w:val="25"/>
    <w:rsid w:val="00B025AD"/>
    <w:rPr>
      <w:sz w:val="24"/>
      <w:szCs w:val="24"/>
      <w:shd w:val="clear" w:color="auto" w:fill="FFFFFF"/>
    </w:rPr>
  </w:style>
  <w:style w:type="paragraph" w:styleId="afff3">
    <w:name w:val="Block Text"/>
    <w:basedOn w:val="a1"/>
    <w:rsid w:val="00B025AD"/>
    <w:pPr>
      <w:shd w:val="clear" w:color="auto" w:fill="FFFFFF"/>
      <w:spacing w:before="288" w:line="264" w:lineRule="exact"/>
      <w:ind w:left="144" w:right="125" w:firstLine="0"/>
      <w:jc w:val="left"/>
    </w:pPr>
    <w:rPr>
      <w:b/>
      <w:bCs/>
      <w:i/>
      <w:iCs/>
      <w:color w:val="000000"/>
      <w:spacing w:val="-1"/>
      <w:sz w:val="22"/>
      <w:szCs w:val="24"/>
    </w:rPr>
  </w:style>
  <w:style w:type="paragraph" w:styleId="36">
    <w:name w:val="Body Text 3"/>
    <w:basedOn w:val="a1"/>
    <w:link w:val="37"/>
    <w:rsid w:val="00B025AD"/>
    <w:pPr>
      <w:shd w:val="clear" w:color="auto" w:fill="FFFFFF"/>
      <w:spacing w:before="125" w:line="317" w:lineRule="exact"/>
      <w:ind w:right="14"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link w:val="36"/>
    <w:rsid w:val="00B025AD"/>
    <w:rPr>
      <w:sz w:val="16"/>
      <w:szCs w:val="16"/>
      <w:shd w:val="clear" w:color="auto" w:fill="FFFFFF"/>
    </w:rPr>
  </w:style>
  <w:style w:type="paragraph" w:styleId="27">
    <w:name w:val="List Number 2"/>
    <w:basedOn w:val="a1"/>
    <w:rsid w:val="00B025AD"/>
    <w:pPr>
      <w:spacing w:before="60"/>
      <w:ind w:firstLine="0"/>
      <w:outlineLvl w:val="1"/>
    </w:pPr>
    <w:rPr>
      <w:kern w:val="20"/>
      <w:szCs w:val="24"/>
    </w:rPr>
  </w:style>
  <w:style w:type="paragraph" w:styleId="HTML">
    <w:name w:val="HTML Address"/>
    <w:basedOn w:val="a1"/>
    <w:link w:val="HTML0"/>
    <w:rsid w:val="00B025AD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B025AD"/>
    <w:rPr>
      <w:i/>
      <w:iCs/>
      <w:sz w:val="24"/>
      <w:szCs w:val="24"/>
    </w:rPr>
  </w:style>
  <w:style w:type="paragraph" w:styleId="afff4">
    <w:name w:val="envelope address"/>
    <w:basedOn w:val="a1"/>
    <w:rsid w:val="00B025A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HTML1">
    <w:name w:val="HTML Acronym"/>
    <w:rsid w:val="00B025AD"/>
    <w:rPr>
      <w:rFonts w:cs="Times New Roman"/>
    </w:rPr>
  </w:style>
  <w:style w:type="character" w:styleId="afff5">
    <w:name w:val="Emphasis"/>
    <w:qFormat/>
    <w:rsid w:val="00B025AD"/>
    <w:rPr>
      <w:rFonts w:cs="Times New Roman"/>
      <w:i/>
    </w:rPr>
  </w:style>
  <w:style w:type="paragraph" w:styleId="afff6">
    <w:name w:val="Date"/>
    <w:basedOn w:val="a1"/>
    <w:next w:val="a1"/>
    <w:link w:val="afff7"/>
    <w:rsid w:val="00B025AD"/>
    <w:rPr>
      <w:sz w:val="24"/>
      <w:szCs w:val="24"/>
    </w:rPr>
  </w:style>
  <w:style w:type="character" w:customStyle="1" w:styleId="afff7">
    <w:name w:val="Дата Знак"/>
    <w:link w:val="afff6"/>
    <w:rsid w:val="00B025AD"/>
    <w:rPr>
      <w:sz w:val="24"/>
      <w:szCs w:val="24"/>
    </w:rPr>
  </w:style>
  <w:style w:type="paragraph" w:styleId="afff8">
    <w:name w:val="Note Heading"/>
    <w:basedOn w:val="a1"/>
    <w:next w:val="a1"/>
    <w:link w:val="afff9"/>
    <w:rsid w:val="00B025AD"/>
    <w:rPr>
      <w:sz w:val="24"/>
      <w:szCs w:val="24"/>
    </w:rPr>
  </w:style>
  <w:style w:type="character" w:customStyle="1" w:styleId="afff9">
    <w:name w:val="Заголовок записки Знак"/>
    <w:link w:val="afff8"/>
    <w:rsid w:val="00B025AD"/>
    <w:rPr>
      <w:sz w:val="24"/>
      <w:szCs w:val="24"/>
    </w:rPr>
  </w:style>
  <w:style w:type="character" w:styleId="HTML2">
    <w:name w:val="HTML Keyboard"/>
    <w:rsid w:val="00B025AD"/>
    <w:rPr>
      <w:rFonts w:ascii="Courier New" w:hAnsi="Courier New" w:cs="Times New Roman"/>
      <w:sz w:val="20"/>
    </w:rPr>
  </w:style>
  <w:style w:type="character" w:styleId="HTML3">
    <w:name w:val="HTML Code"/>
    <w:rsid w:val="00B025AD"/>
    <w:rPr>
      <w:rFonts w:ascii="Courier New" w:hAnsi="Courier New" w:cs="Times New Roman"/>
      <w:sz w:val="20"/>
    </w:rPr>
  </w:style>
  <w:style w:type="paragraph" w:styleId="afffa">
    <w:name w:val="Body Text First Indent"/>
    <w:basedOn w:val="a5"/>
    <w:link w:val="afffb"/>
    <w:rsid w:val="00B025AD"/>
    <w:pPr>
      <w:shd w:val="clear" w:color="auto" w:fill="auto"/>
      <w:tabs>
        <w:tab w:val="clear" w:pos="1070"/>
      </w:tabs>
      <w:spacing w:before="0" w:after="120"/>
      <w:ind w:firstLine="210"/>
      <w:jc w:val="both"/>
    </w:pPr>
    <w:rPr>
      <w:color w:val="auto"/>
      <w:spacing w:val="0"/>
      <w:sz w:val="24"/>
      <w:szCs w:val="24"/>
    </w:rPr>
  </w:style>
  <w:style w:type="character" w:customStyle="1" w:styleId="afffb">
    <w:name w:val="Красная строка Знак"/>
    <w:link w:val="afffa"/>
    <w:rsid w:val="00B025AD"/>
    <w:rPr>
      <w:b/>
      <w:bCs/>
      <w:i/>
      <w:iCs/>
      <w:color w:val="000000"/>
      <w:spacing w:val="2"/>
      <w:sz w:val="24"/>
      <w:szCs w:val="24"/>
      <w:lang w:val="ru-RU" w:eastAsia="ru-RU" w:bidi="ar-SA"/>
    </w:rPr>
  </w:style>
  <w:style w:type="paragraph" w:styleId="28">
    <w:name w:val="Body Text First Indent 2"/>
    <w:basedOn w:val="a1"/>
    <w:link w:val="29"/>
    <w:rsid w:val="00B025AD"/>
    <w:pPr>
      <w:spacing w:after="120"/>
      <w:ind w:left="283" w:firstLine="210"/>
    </w:pPr>
    <w:rPr>
      <w:szCs w:val="24"/>
    </w:rPr>
  </w:style>
  <w:style w:type="character" w:customStyle="1" w:styleId="11">
    <w:name w:val="Основной текст с отступом Знак1"/>
    <w:link w:val="a9"/>
    <w:rsid w:val="00B025AD"/>
    <w:rPr>
      <w:sz w:val="28"/>
      <w:szCs w:val="28"/>
    </w:rPr>
  </w:style>
  <w:style w:type="character" w:customStyle="1" w:styleId="29">
    <w:name w:val="Красная строка 2 Знак"/>
    <w:link w:val="28"/>
    <w:rsid w:val="00B025AD"/>
    <w:rPr>
      <w:sz w:val="28"/>
      <w:szCs w:val="24"/>
    </w:rPr>
  </w:style>
  <w:style w:type="paragraph" w:styleId="2a">
    <w:name w:val="List Bullet 2"/>
    <w:basedOn w:val="a1"/>
    <w:rsid w:val="00B025AD"/>
    <w:pPr>
      <w:tabs>
        <w:tab w:val="num" w:pos="567"/>
      </w:tabs>
      <w:ind w:left="567" w:hanging="567"/>
    </w:pPr>
    <w:rPr>
      <w:szCs w:val="24"/>
    </w:rPr>
  </w:style>
  <w:style w:type="paragraph" w:styleId="30">
    <w:name w:val="List Bullet 3"/>
    <w:basedOn w:val="a1"/>
    <w:rsid w:val="00B025AD"/>
    <w:pPr>
      <w:numPr>
        <w:numId w:val="17"/>
      </w:numPr>
      <w:tabs>
        <w:tab w:val="clear" w:pos="926"/>
        <w:tab w:val="num" w:pos="567"/>
      </w:tabs>
      <w:ind w:left="567" w:hanging="567"/>
    </w:pPr>
    <w:rPr>
      <w:szCs w:val="24"/>
    </w:rPr>
  </w:style>
  <w:style w:type="paragraph" w:styleId="40">
    <w:name w:val="List Bullet 4"/>
    <w:basedOn w:val="a1"/>
    <w:rsid w:val="00B025AD"/>
    <w:pPr>
      <w:numPr>
        <w:numId w:val="18"/>
      </w:numPr>
      <w:tabs>
        <w:tab w:val="clear" w:pos="1209"/>
        <w:tab w:val="num" w:pos="567"/>
      </w:tabs>
      <w:ind w:left="567" w:hanging="567"/>
    </w:pPr>
    <w:rPr>
      <w:szCs w:val="24"/>
    </w:rPr>
  </w:style>
  <w:style w:type="paragraph" w:styleId="50">
    <w:name w:val="List Bullet 5"/>
    <w:basedOn w:val="a1"/>
    <w:rsid w:val="00B025AD"/>
    <w:pPr>
      <w:numPr>
        <w:numId w:val="19"/>
      </w:numPr>
      <w:tabs>
        <w:tab w:val="clear" w:pos="1492"/>
        <w:tab w:val="num" w:pos="0"/>
      </w:tabs>
      <w:ind w:left="0" w:firstLine="0"/>
    </w:pPr>
    <w:rPr>
      <w:szCs w:val="24"/>
    </w:rPr>
  </w:style>
  <w:style w:type="character" w:styleId="afffc">
    <w:name w:val="line number"/>
    <w:rsid w:val="00B025AD"/>
    <w:rPr>
      <w:rFonts w:cs="Times New Roman"/>
    </w:rPr>
  </w:style>
  <w:style w:type="paragraph" w:styleId="3">
    <w:name w:val="List Number 3"/>
    <w:basedOn w:val="a1"/>
    <w:rsid w:val="00B025AD"/>
    <w:pPr>
      <w:numPr>
        <w:numId w:val="20"/>
      </w:numPr>
      <w:tabs>
        <w:tab w:val="clear" w:pos="926"/>
        <w:tab w:val="num" w:pos="0"/>
      </w:tabs>
      <w:ind w:left="0" w:firstLine="0"/>
    </w:pPr>
    <w:rPr>
      <w:szCs w:val="24"/>
    </w:rPr>
  </w:style>
  <w:style w:type="paragraph" w:styleId="4">
    <w:name w:val="List Number 4"/>
    <w:basedOn w:val="a1"/>
    <w:rsid w:val="00B025AD"/>
    <w:pPr>
      <w:numPr>
        <w:numId w:val="21"/>
      </w:numPr>
      <w:tabs>
        <w:tab w:val="clear" w:pos="1209"/>
        <w:tab w:val="num" w:pos="417"/>
      </w:tabs>
      <w:ind w:left="417"/>
    </w:pPr>
    <w:rPr>
      <w:szCs w:val="24"/>
    </w:rPr>
  </w:style>
  <w:style w:type="paragraph" w:styleId="5">
    <w:name w:val="List Number 5"/>
    <w:basedOn w:val="a1"/>
    <w:rsid w:val="00B025AD"/>
    <w:pPr>
      <w:numPr>
        <w:numId w:val="22"/>
      </w:numPr>
      <w:tabs>
        <w:tab w:val="clear" w:pos="1492"/>
        <w:tab w:val="num" w:pos="567"/>
      </w:tabs>
      <w:ind w:left="567" w:hanging="567"/>
    </w:pPr>
    <w:rPr>
      <w:szCs w:val="24"/>
    </w:rPr>
  </w:style>
  <w:style w:type="character" w:styleId="HTML4">
    <w:name w:val="HTML Sample"/>
    <w:rsid w:val="00B025AD"/>
    <w:rPr>
      <w:rFonts w:ascii="Courier New" w:hAnsi="Courier New" w:cs="Times New Roman"/>
    </w:rPr>
  </w:style>
  <w:style w:type="paragraph" w:styleId="2b">
    <w:name w:val="envelope return"/>
    <w:basedOn w:val="a1"/>
    <w:rsid w:val="00B025AD"/>
    <w:rPr>
      <w:rFonts w:ascii="Arial" w:hAnsi="Arial" w:cs="Arial"/>
      <w:sz w:val="20"/>
      <w:szCs w:val="20"/>
    </w:rPr>
  </w:style>
  <w:style w:type="paragraph" w:styleId="afffd">
    <w:name w:val="Normal (Web)"/>
    <w:basedOn w:val="a1"/>
    <w:rsid w:val="00B025AD"/>
    <w:rPr>
      <w:szCs w:val="24"/>
    </w:rPr>
  </w:style>
  <w:style w:type="paragraph" w:styleId="afffe">
    <w:name w:val="Normal Indent"/>
    <w:basedOn w:val="a1"/>
    <w:rsid w:val="00B025AD"/>
    <w:pPr>
      <w:ind w:left="708"/>
    </w:pPr>
    <w:rPr>
      <w:szCs w:val="24"/>
    </w:rPr>
  </w:style>
  <w:style w:type="character" w:styleId="HTML5">
    <w:name w:val="HTML Definition"/>
    <w:rsid w:val="00B025AD"/>
    <w:rPr>
      <w:rFonts w:cs="Times New Roman"/>
      <w:i/>
    </w:rPr>
  </w:style>
  <w:style w:type="paragraph" w:styleId="38">
    <w:name w:val="Body Text Indent 3"/>
    <w:basedOn w:val="a1"/>
    <w:link w:val="39"/>
    <w:rsid w:val="00B025A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rsid w:val="00B025AD"/>
    <w:rPr>
      <w:sz w:val="16"/>
      <w:szCs w:val="16"/>
    </w:rPr>
  </w:style>
  <w:style w:type="character" w:styleId="HTML6">
    <w:name w:val="HTML Variable"/>
    <w:rsid w:val="00B025AD"/>
    <w:rPr>
      <w:rFonts w:cs="Times New Roman"/>
      <w:i/>
    </w:rPr>
  </w:style>
  <w:style w:type="character" w:styleId="HTML7">
    <w:name w:val="HTML Typewriter"/>
    <w:rsid w:val="00B025AD"/>
    <w:rPr>
      <w:rFonts w:ascii="Courier New" w:hAnsi="Courier New" w:cs="Times New Roman"/>
      <w:sz w:val="20"/>
    </w:rPr>
  </w:style>
  <w:style w:type="paragraph" w:styleId="affff">
    <w:name w:val="Signature"/>
    <w:basedOn w:val="a1"/>
    <w:link w:val="affff0"/>
    <w:rsid w:val="00B025AD"/>
    <w:pPr>
      <w:ind w:left="4252"/>
    </w:pPr>
    <w:rPr>
      <w:sz w:val="24"/>
      <w:szCs w:val="24"/>
    </w:rPr>
  </w:style>
  <w:style w:type="character" w:customStyle="1" w:styleId="affff0">
    <w:name w:val="Подпись Знак"/>
    <w:link w:val="affff"/>
    <w:rsid w:val="00B025AD"/>
    <w:rPr>
      <w:sz w:val="24"/>
      <w:szCs w:val="24"/>
    </w:rPr>
  </w:style>
  <w:style w:type="paragraph" w:styleId="affff1">
    <w:name w:val="Salutation"/>
    <w:basedOn w:val="a1"/>
    <w:next w:val="a1"/>
    <w:link w:val="affff2"/>
    <w:rsid w:val="00B025AD"/>
    <w:rPr>
      <w:sz w:val="24"/>
      <w:szCs w:val="24"/>
    </w:rPr>
  </w:style>
  <w:style w:type="character" w:customStyle="1" w:styleId="affff2">
    <w:name w:val="Приветствие Знак"/>
    <w:link w:val="affff1"/>
    <w:rsid w:val="00B025AD"/>
    <w:rPr>
      <w:sz w:val="24"/>
      <w:szCs w:val="24"/>
    </w:rPr>
  </w:style>
  <w:style w:type="paragraph" w:styleId="affff3">
    <w:name w:val="List Continue"/>
    <w:basedOn w:val="a1"/>
    <w:rsid w:val="00B025AD"/>
    <w:pPr>
      <w:spacing w:after="120"/>
      <w:ind w:left="283"/>
    </w:pPr>
    <w:rPr>
      <w:szCs w:val="24"/>
    </w:rPr>
  </w:style>
  <w:style w:type="paragraph" w:styleId="2c">
    <w:name w:val="List Continue 2"/>
    <w:basedOn w:val="a1"/>
    <w:rsid w:val="00B025AD"/>
    <w:pPr>
      <w:spacing w:after="120"/>
      <w:ind w:left="566"/>
    </w:pPr>
    <w:rPr>
      <w:szCs w:val="24"/>
    </w:rPr>
  </w:style>
  <w:style w:type="paragraph" w:styleId="3a">
    <w:name w:val="List Continue 3"/>
    <w:basedOn w:val="a1"/>
    <w:rsid w:val="00B025AD"/>
    <w:pPr>
      <w:spacing w:after="120"/>
      <w:ind w:left="849"/>
    </w:pPr>
    <w:rPr>
      <w:szCs w:val="24"/>
    </w:rPr>
  </w:style>
  <w:style w:type="paragraph" w:styleId="44">
    <w:name w:val="List Continue 4"/>
    <w:basedOn w:val="a1"/>
    <w:rsid w:val="00B025AD"/>
    <w:pPr>
      <w:spacing w:after="120"/>
      <w:ind w:left="1132"/>
    </w:pPr>
    <w:rPr>
      <w:szCs w:val="24"/>
    </w:rPr>
  </w:style>
  <w:style w:type="paragraph" w:styleId="54">
    <w:name w:val="List Continue 5"/>
    <w:basedOn w:val="a1"/>
    <w:rsid w:val="00B025AD"/>
    <w:pPr>
      <w:spacing w:after="120"/>
      <w:ind w:left="1415"/>
    </w:pPr>
    <w:rPr>
      <w:szCs w:val="24"/>
    </w:rPr>
  </w:style>
  <w:style w:type="paragraph" w:styleId="affff4">
    <w:name w:val="Closing"/>
    <w:basedOn w:val="a1"/>
    <w:link w:val="affff5"/>
    <w:rsid w:val="00B025AD"/>
    <w:pPr>
      <w:ind w:left="4252"/>
    </w:pPr>
    <w:rPr>
      <w:sz w:val="24"/>
      <w:szCs w:val="24"/>
    </w:rPr>
  </w:style>
  <w:style w:type="character" w:customStyle="1" w:styleId="affff5">
    <w:name w:val="Прощание Знак"/>
    <w:link w:val="affff4"/>
    <w:rsid w:val="00B025AD"/>
    <w:rPr>
      <w:sz w:val="24"/>
      <w:szCs w:val="24"/>
    </w:rPr>
  </w:style>
  <w:style w:type="paragraph" w:styleId="affff6">
    <w:name w:val="List"/>
    <w:basedOn w:val="a1"/>
    <w:rsid w:val="00B025AD"/>
    <w:pPr>
      <w:ind w:left="283" w:hanging="283"/>
    </w:pPr>
    <w:rPr>
      <w:szCs w:val="24"/>
    </w:rPr>
  </w:style>
  <w:style w:type="paragraph" w:styleId="2d">
    <w:name w:val="List 2"/>
    <w:basedOn w:val="a1"/>
    <w:rsid w:val="00B025AD"/>
    <w:pPr>
      <w:ind w:left="566" w:hanging="283"/>
    </w:pPr>
    <w:rPr>
      <w:szCs w:val="24"/>
    </w:rPr>
  </w:style>
  <w:style w:type="paragraph" w:styleId="3b">
    <w:name w:val="List 3"/>
    <w:basedOn w:val="a1"/>
    <w:rsid w:val="00B025AD"/>
    <w:pPr>
      <w:ind w:left="849" w:hanging="283"/>
    </w:pPr>
    <w:rPr>
      <w:szCs w:val="24"/>
    </w:rPr>
  </w:style>
  <w:style w:type="paragraph" w:styleId="45">
    <w:name w:val="List 4"/>
    <w:basedOn w:val="a1"/>
    <w:rsid w:val="00B025AD"/>
    <w:pPr>
      <w:ind w:left="1132" w:hanging="283"/>
    </w:pPr>
    <w:rPr>
      <w:szCs w:val="24"/>
    </w:rPr>
  </w:style>
  <w:style w:type="paragraph" w:styleId="55">
    <w:name w:val="List 5"/>
    <w:basedOn w:val="a1"/>
    <w:rsid w:val="00B025AD"/>
    <w:pPr>
      <w:ind w:left="1415" w:hanging="283"/>
    </w:pPr>
    <w:rPr>
      <w:szCs w:val="24"/>
    </w:rPr>
  </w:style>
  <w:style w:type="paragraph" w:styleId="HTML8">
    <w:name w:val="HTML Preformatted"/>
    <w:basedOn w:val="a1"/>
    <w:link w:val="HTML9"/>
    <w:rsid w:val="00B025AD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B025AD"/>
    <w:rPr>
      <w:rFonts w:ascii="Courier New" w:hAnsi="Courier New"/>
    </w:rPr>
  </w:style>
  <w:style w:type="paragraph" w:styleId="affff7">
    <w:name w:val="Plain Text"/>
    <w:basedOn w:val="a1"/>
    <w:link w:val="affff8"/>
    <w:uiPriority w:val="99"/>
    <w:rsid w:val="00B025AD"/>
    <w:rPr>
      <w:rFonts w:ascii="Courier New" w:hAnsi="Courier New"/>
      <w:sz w:val="20"/>
      <w:szCs w:val="20"/>
    </w:rPr>
  </w:style>
  <w:style w:type="character" w:customStyle="1" w:styleId="affff8">
    <w:name w:val="Текст Знак"/>
    <w:link w:val="affff7"/>
    <w:uiPriority w:val="99"/>
    <w:rsid w:val="00B025AD"/>
    <w:rPr>
      <w:rFonts w:ascii="Courier New" w:hAnsi="Courier New"/>
    </w:rPr>
  </w:style>
  <w:style w:type="character" w:styleId="HTMLa">
    <w:name w:val="HTML Cite"/>
    <w:rsid w:val="00B025AD"/>
    <w:rPr>
      <w:rFonts w:cs="Times New Roman"/>
      <w:i/>
    </w:rPr>
  </w:style>
  <w:style w:type="paragraph" w:styleId="affff9">
    <w:name w:val="Message Header"/>
    <w:basedOn w:val="a1"/>
    <w:link w:val="affffa"/>
    <w:rsid w:val="00B025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link w:val="affff9"/>
    <w:rsid w:val="00B025A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1"/>
    <w:link w:val="affffc"/>
    <w:rsid w:val="00B025AD"/>
    <w:rPr>
      <w:sz w:val="24"/>
      <w:szCs w:val="24"/>
    </w:rPr>
  </w:style>
  <w:style w:type="character" w:customStyle="1" w:styleId="affffc">
    <w:name w:val="Электронная подпись Знак"/>
    <w:link w:val="affffb"/>
    <w:rsid w:val="00B025AD"/>
    <w:rPr>
      <w:sz w:val="24"/>
      <w:szCs w:val="24"/>
    </w:rPr>
  </w:style>
  <w:style w:type="paragraph" w:customStyle="1" w:styleId="affffd">
    <w:name w:val="Контракт б/н"/>
    <w:basedOn w:val="-"/>
    <w:rsid w:val="00B025AD"/>
    <w:pPr>
      <w:numPr>
        <w:ilvl w:val="0"/>
        <w:numId w:val="0"/>
      </w:numPr>
      <w:ind w:firstLine="1418"/>
    </w:pPr>
    <w:rPr>
      <w:szCs w:val="24"/>
    </w:rPr>
  </w:style>
  <w:style w:type="paragraph" w:customStyle="1" w:styleId="-5">
    <w:name w:val="Контракт-подподпунк"/>
    <w:basedOn w:val="a1"/>
    <w:rsid w:val="00B025AD"/>
    <w:pPr>
      <w:tabs>
        <w:tab w:val="num" w:pos="1418"/>
      </w:tabs>
    </w:pPr>
    <w:rPr>
      <w:szCs w:val="24"/>
    </w:rPr>
  </w:style>
  <w:style w:type="paragraph" w:customStyle="1" w:styleId="17">
    <w:name w:val="Стиль1"/>
    <w:basedOn w:val="a1"/>
    <w:rsid w:val="00B025A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Cs w:val="24"/>
    </w:rPr>
  </w:style>
  <w:style w:type="paragraph" w:customStyle="1" w:styleId="2e">
    <w:name w:val="Стиль2"/>
    <w:basedOn w:val="27"/>
    <w:rsid w:val="00B025AD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0">
    <w:name w:val="Основной текст 21"/>
    <w:basedOn w:val="a1"/>
    <w:rsid w:val="00B025AD"/>
    <w:pPr>
      <w:widowControl w:val="0"/>
      <w:ind w:right="-1" w:firstLine="709"/>
    </w:pPr>
    <w:rPr>
      <w:spacing w:val="-4"/>
      <w:sz w:val="24"/>
      <w:szCs w:val="20"/>
    </w:rPr>
  </w:style>
  <w:style w:type="paragraph" w:customStyle="1" w:styleId="Iniiaiieoaeno">
    <w:name w:val="!Iniiaiie oaeno"/>
    <w:basedOn w:val="a1"/>
    <w:rsid w:val="00B025AD"/>
    <w:pPr>
      <w:widowControl w:val="0"/>
      <w:ind w:firstLine="709"/>
    </w:pPr>
    <w:rPr>
      <w:sz w:val="24"/>
      <w:szCs w:val="20"/>
    </w:rPr>
  </w:style>
  <w:style w:type="paragraph" w:customStyle="1" w:styleId="Iacaaeaaaieoiaioa">
    <w:name w:val="!Iaca.aeaa aieoiaioa"/>
    <w:basedOn w:val="a1"/>
    <w:rsid w:val="00B025AD"/>
    <w:pPr>
      <w:widowControl w:val="0"/>
      <w:spacing w:after="240"/>
      <w:ind w:firstLine="0"/>
      <w:jc w:val="center"/>
    </w:pPr>
    <w:rPr>
      <w:b/>
      <w:caps/>
      <w:sz w:val="24"/>
      <w:szCs w:val="20"/>
    </w:rPr>
  </w:style>
  <w:style w:type="paragraph" w:customStyle="1" w:styleId="3c">
    <w:name w:val="Стиль3 Знак"/>
    <w:basedOn w:val="20"/>
    <w:rsid w:val="00B025AD"/>
    <w:pPr>
      <w:widowControl w:val="0"/>
      <w:tabs>
        <w:tab w:val="num" w:pos="227"/>
      </w:tabs>
      <w:adjustRightInd w:val="0"/>
      <w:spacing w:after="0" w:line="240" w:lineRule="auto"/>
      <w:ind w:left="0" w:firstLine="0"/>
      <w:textAlignment w:val="baseline"/>
    </w:pPr>
    <w:rPr>
      <w:sz w:val="24"/>
      <w:szCs w:val="20"/>
      <w:lang w:val="ru-RU" w:eastAsia="ru-RU"/>
    </w:rPr>
  </w:style>
  <w:style w:type="paragraph" w:customStyle="1" w:styleId="18">
    <w:name w:val="Обычный1"/>
    <w:rsid w:val="00B025AD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paragraph" w:customStyle="1" w:styleId="32">
    <w:name w:val="Раздел 3"/>
    <w:basedOn w:val="a1"/>
    <w:semiHidden/>
    <w:rsid w:val="00B025AD"/>
    <w:pPr>
      <w:numPr>
        <w:numId w:val="23"/>
      </w:numPr>
      <w:spacing w:before="120" w:after="120"/>
      <w:ind w:right="51"/>
      <w:jc w:val="center"/>
    </w:pPr>
    <w:rPr>
      <w:b/>
      <w:sz w:val="24"/>
      <w:szCs w:val="20"/>
    </w:rPr>
  </w:style>
  <w:style w:type="paragraph" w:customStyle="1" w:styleId="FR3">
    <w:name w:val="FR3"/>
    <w:rsid w:val="00B025AD"/>
    <w:pPr>
      <w:widowControl w:val="0"/>
      <w:spacing w:before="20"/>
      <w:jc w:val="both"/>
    </w:pPr>
    <w:rPr>
      <w:rFonts w:ascii="Arial" w:hAnsi="Arial"/>
      <w:sz w:val="28"/>
    </w:rPr>
  </w:style>
  <w:style w:type="paragraph" w:customStyle="1" w:styleId="3d">
    <w:name w:val="!3"/>
    <w:rsid w:val="00B025AD"/>
    <w:pPr>
      <w:ind w:firstLine="709"/>
      <w:jc w:val="both"/>
    </w:pPr>
    <w:rPr>
      <w:sz w:val="24"/>
    </w:rPr>
  </w:style>
  <w:style w:type="paragraph" w:customStyle="1" w:styleId="146">
    <w:name w:val="Стиль Основной текст + 14 пт не полужирный Перед:  6 пт"/>
    <w:basedOn w:val="a5"/>
    <w:rsid w:val="00B025AD"/>
    <w:pPr>
      <w:spacing w:before="120"/>
    </w:pPr>
    <w:rPr>
      <w:iCs w:val="0"/>
      <w:color w:val="auto"/>
      <w:spacing w:val="0"/>
      <w:sz w:val="28"/>
      <w:szCs w:val="20"/>
    </w:rPr>
  </w:style>
  <w:style w:type="paragraph" w:customStyle="1" w:styleId="19">
    <w:name w:val="Абзац списка1"/>
    <w:basedOn w:val="a1"/>
    <w:rsid w:val="00B025AD"/>
    <w:pPr>
      <w:ind w:left="720"/>
      <w:contextualSpacing/>
    </w:pPr>
    <w:rPr>
      <w:szCs w:val="24"/>
    </w:rPr>
  </w:style>
  <w:style w:type="paragraph" w:customStyle="1" w:styleId="1a">
    <w:name w:val="Знак Знак Знак1"/>
    <w:basedOn w:val="a1"/>
    <w:rsid w:val="00B025AD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">
    <w:name w:val="Заголовок 2 Знак Знак Знак"/>
    <w:locked/>
    <w:rsid w:val="00B025AD"/>
    <w:rPr>
      <w:b/>
      <w:smallCaps/>
      <w:sz w:val="28"/>
    </w:rPr>
  </w:style>
  <w:style w:type="character" w:customStyle="1" w:styleId="affffe">
    <w:name w:val="коммент"/>
    <w:rsid w:val="00B025AD"/>
    <w:rPr>
      <w:i/>
      <w:sz w:val="24"/>
      <w:u w:val="single"/>
      <w:shd w:val="clear" w:color="auto" w:fill="FFFF99"/>
    </w:rPr>
  </w:style>
  <w:style w:type="paragraph" w:customStyle="1" w:styleId="rusnum2">
    <w:name w:val="rus_num2"/>
    <w:basedOn w:val="a1"/>
    <w:rsid w:val="00B025AD"/>
    <w:pPr>
      <w:numPr>
        <w:ilvl w:val="1"/>
        <w:numId w:val="24"/>
      </w:numPr>
      <w:tabs>
        <w:tab w:val="clear" w:pos="360"/>
        <w:tab w:val="num" w:pos="792"/>
      </w:tabs>
      <w:spacing w:before="130" w:after="130" w:line="260" w:lineRule="exact"/>
      <w:ind w:left="792" w:hanging="432"/>
    </w:pPr>
    <w:rPr>
      <w:sz w:val="20"/>
      <w:szCs w:val="20"/>
      <w:lang w:eastAsia="en-US"/>
    </w:rPr>
  </w:style>
  <w:style w:type="paragraph" w:customStyle="1" w:styleId="afffff">
    <w:name w:val="a"/>
    <w:basedOn w:val="a1"/>
    <w:rsid w:val="00B025AD"/>
    <w:pPr>
      <w:ind w:firstLine="0"/>
      <w:jc w:val="left"/>
    </w:pPr>
    <w:rPr>
      <w:b/>
      <w:bCs/>
      <w:sz w:val="24"/>
      <w:szCs w:val="24"/>
    </w:rPr>
  </w:style>
  <w:style w:type="character" w:customStyle="1" w:styleId="rvts48220">
    <w:name w:val="rvts48220"/>
    <w:rsid w:val="00B025AD"/>
    <w:rPr>
      <w:rFonts w:ascii="Verdana" w:hAnsi="Verdana"/>
      <w:color w:val="000000"/>
      <w:sz w:val="16"/>
      <w:u w:val="none"/>
      <w:effect w:val="none"/>
    </w:rPr>
  </w:style>
  <w:style w:type="paragraph" w:customStyle="1" w:styleId="afffff0">
    <w:name w:val="Абзац"/>
    <w:basedOn w:val="a1"/>
    <w:rsid w:val="00B025AD"/>
    <w:pPr>
      <w:spacing w:after="120"/>
      <w:ind w:firstLine="0"/>
    </w:pPr>
    <w:rPr>
      <w:sz w:val="24"/>
      <w:szCs w:val="24"/>
      <w:lang w:eastAsia="en-US"/>
    </w:rPr>
  </w:style>
  <w:style w:type="character" w:customStyle="1" w:styleId="afffff1">
    <w:name w:val="Основной шрифт"/>
    <w:rsid w:val="00B025AD"/>
  </w:style>
  <w:style w:type="character" w:customStyle="1" w:styleId="1b">
    <w:name w:val="1"/>
    <w:rsid w:val="00B025AD"/>
    <w:rPr>
      <w:b/>
    </w:rPr>
  </w:style>
  <w:style w:type="paragraph" w:customStyle="1" w:styleId="1c">
    <w:name w:val="Список1"/>
    <w:basedOn w:val="a1"/>
    <w:rsid w:val="00B025AD"/>
    <w:pPr>
      <w:spacing w:before="120"/>
      <w:ind w:firstLine="0"/>
    </w:pPr>
    <w:rPr>
      <w:rFonts w:ascii="Arial" w:hAnsi="Arial" w:cs="Arial"/>
      <w:sz w:val="26"/>
      <w:szCs w:val="24"/>
    </w:rPr>
  </w:style>
  <w:style w:type="paragraph" w:customStyle="1" w:styleId="DefaultText">
    <w:name w:val="Default Text"/>
    <w:basedOn w:val="a1"/>
    <w:rsid w:val="00B025AD"/>
    <w:pPr>
      <w:ind w:firstLine="0"/>
      <w:jc w:val="left"/>
    </w:pPr>
    <w:rPr>
      <w:sz w:val="24"/>
      <w:szCs w:val="20"/>
      <w:lang w:val="en-GB" w:eastAsia="en-US"/>
    </w:rPr>
  </w:style>
  <w:style w:type="character" w:customStyle="1" w:styleId="postbody">
    <w:name w:val="postbody"/>
    <w:rsid w:val="00B025AD"/>
    <w:rPr>
      <w:rFonts w:cs="Times New Roman"/>
    </w:rPr>
  </w:style>
  <w:style w:type="character" w:customStyle="1" w:styleId="Linie">
    <w:name w:val="Linie Знак"/>
    <w:aliases w:val="header Знак Знак"/>
    <w:locked/>
    <w:rsid w:val="00B025AD"/>
    <w:rPr>
      <w:lang w:val="ru-RU" w:eastAsia="ru-RU"/>
    </w:rPr>
  </w:style>
  <w:style w:type="paragraph" w:customStyle="1" w:styleId="110">
    <w:name w:val="заголовок 11"/>
    <w:basedOn w:val="a1"/>
    <w:next w:val="a1"/>
    <w:rsid w:val="00B025AD"/>
    <w:pPr>
      <w:keepNext/>
      <w:ind w:firstLine="0"/>
      <w:jc w:val="center"/>
    </w:pPr>
    <w:rPr>
      <w:sz w:val="24"/>
      <w:szCs w:val="20"/>
    </w:rPr>
  </w:style>
  <w:style w:type="paragraph" w:customStyle="1" w:styleId="Default">
    <w:name w:val="Default"/>
    <w:rsid w:val="00B025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uiue">
    <w:name w:val="au?iue"/>
    <w:rsid w:val="00B025A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20">
    <w:name w:val="Основной текст 22"/>
    <w:basedOn w:val="auiue"/>
    <w:rsid w:val="00B025AD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B02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d">
    <w:name w:val="Текст1"/>
    <w:basedOn w:val="18"/>
    <w:rsid w:val="00B025AD"/>
    <w:pPr>
      <w:widowControl/>
      <w:autoSpaceDE/>
      <w:autoSpaceDN/>
      <w:spacing w:before="0" w:after="0"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1"/>
    <w:rsid w:val="00B025AD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  <w:jc w:val="left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1"/>
    <w:rsid w:val="00B025AD"/>
    <w:pPr>
      <w:ind w:left="567" w:hanging="567"/>
      <w:jc w:val="left"/>
    </w:pPr>
    <w:rPr>
      <w:w w:val="90"/>
      <w:sz w:val="24"/>
      <w:szCs w:val="20"/>
      <w:lang w:val="en-US" w:eastAsia="en-US"/>
    </w:rPr>
  </w:style>
  <w:style w:type="paragraph" w:customStyle="1" w:styleId="Level1">
    <w:name w:val="Level 1"/>
    <w:basedOn w:val="a1"/>
    <w:rsid w:val="00B025AD"/>
    <w:pPr>
      <w:widowControl w:val="0"/>
      <w:numPr>
        <w:numId w:val="25"/>
      </w:numPr>
      <w:jc w:val="left"/>
      <w:outlineLvl w:val="0"/>
    </w:pPr>
    <w:rPr>
      <w:rFonts w:ascii="CG Times" w:hAnsi="CG Times"/>
      <w:w w:val="90"/>
      <w:sz w:val="24"/>
      <w:szCs w:val="20"/>
      <w:lang w:val="en-US" w:eastAsia="en-US"/>
    </w:rPr>
  </w:style>
  <w:style w:type="paragraph" w:customStyle="1" w:styleId="Headlevel2Notcaps">
    <w:name w:val="Headlevel2 + Not caps"/>
    <w:basedOn w:val="a1"/>
    <w:rsid w:val="00B025AD"/>
    <w:pPr>
      <w:keepNext/>
      <w:widowControl w:val="0"/>
      <w:numPr>
        <w:ilvl w:val="4"/>
        <w:numId w:val="25"/>
      </w:numPr>
      <w:overflowPunct w:val="0"/>
      <w:autoSpaceDE w:val="0"/>
      <w:autoSpaceDN w:val="0"/>
      <w:adjustRightInd w:val="0"/>
      <w:spacing w:before="80"/>
      <w:ind w:right="-1"/>
      <w:textAlignment w:val="baseline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1"/>
    <w:rsid w:val="00B025AD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1"/>
    <w:rsid w:val="00B025AD"/>
    <w:pPr>
      <w:spacing w:after="240"/>
      <w:ind w:firstLine="1440"/>
      <w:jc w:val="left"/>
    </w:pPr>
    <w:rPr>
      <w:sz w:val="24"/>
      <w:szCs w:val="24"/>
      <w:lang w:val="en-US" w:eastAsia="en-US"/>
    </w:rPr>
  </w:style>
  <w:style w:type="paragraph" w:customStyle="1" w:styleId="Iauiue">
    <w:name w:val="Iau?iue"/>
    <w:rsid w:val="00B025A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1e">
    <w:name w:val="Пункт Знак1"/>
    <w:locked/>
    <w:rsid w:val="00B025AD"/>
    <w:rPr>
      <w:rFonts w:ascii="Times New Roman" w:hAnsi="Times New Roman"/>
      <w:sz w:val="28"/>
    </w:rPr>
  </w:style>
  <w:style w:type="character" w:customStyle="1" w:styleId="1f">
    <w:name w:val="Название Знак1"/>
    <w:locked/>
    <w:rsid w:val="00B025AD"/>
    <w:rPr>
      <w:rFonts w:ascii="Times New Roman" w:hAnsi="Times New Roman"/>
      <w:sz w:val="28"/>
      <w:lang w:eastAsia="en-US"/>
    </w:rPr>
  </w:style>
  <w:style w:type="paragraph" w:customStyle="1" w:styleId="BodyText23">
    <w:name w:val="Body Text 23"/>
    <w:basedOn w:val="auiue"/>
    <w:rsid w:val="00B025A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2">
    <w:name w:val="бычный"/>
    <w:rsid w:val="00B025A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f0">
    <w:name w:val="Абзац списка2"/>
    <w:basedOn w:val="a1"/>
    <w:rsid w:val="00B025A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1f0">
    <w:name w:val="Заголовок оглавления1"/>
    <w:basedOn w:val="1"/>
    <w:next w:val="a1"/>
    <w:rsid w:val="00B025AD"/>
    <w:pPr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a1"/>
    <w:rsid w:val="00B025AD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1"/>
    <w:rsid w:val="00B025AD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1"/>
    <w:rsid w:val="00B025AD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8">
    <w:name w:val="xl68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B025AD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1">
    <w:name w:val="xl71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1"/>
    <w:rsid w:val="00B025AD"/>
    <w:pP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B02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B025AD"/>
    <w:pP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B025AD"/>
    <w:pP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1"/>
    <w:rsid w:val="00B025AD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1"/>
    <w:rsid w:val="00B02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1"/>
    <w:rsid w:val="00B025A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3e">
    <w:name w:val="Абзац списка3"/>
    <w:basedOn w:val="a1"/>
    <w:rsid w:val="00B025AD"/>
    <w:pPr>
      <w:ind w:left="720" w:firstLine="0"/>
      <w:contextualSpacing/>
      <w:jc w:val="left"/>
    </w:pPr>
    <w:rPr>
      <w:sz w:val="24"/>
      <w:szCs w:val="24"/>
    </w:rPr>
  </w:style>
  <w:style w:type="paragraph" w:customStyle="1" w:styleId="BodyText24">
    <w:name w:val="Body Text 24"/>
    <w:basedOn w:val="a1"/>
    <w:rsid w:val="00B025AD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jc w:val="left"/>
      <w:textAlignment w:val="baseline"/>
    </w:pPr>
    <w:rPr>
      <w:sz w:val="22"/>
      <w:szCs w:val="20"/>
      <w:lang w:val="en-GB"/>
    </w:rPr>
  </w:style>
  <w:style w:type="character" w:customStyle="1" w:styleId="310">
    <w:name w:val="Заголовок 3 Знак1"/>
    <w:aliases w:val="H3 Знак1"/>
    <w:locked/>
    <w:rsid w:val="00B025AD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B025AD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B025AD"/>
    <w:rPr>
      <w:rFonts w:ascii="Times New Roman" w:hAnsi="Times New Roman"/>
      <w:sz w:val="26"/>
    </w:rPr>
  </w:style>
  <w:style w:type="character" w:customStyle="1" w:styleId="1f1">
    <w:name w:val="Основной текст Знак1"/>
    <w:locked/>
    <w:rsid w:val="00B025AD"/>
    <w:rPr>
      <w:rFonts w:ascii="Times New Roman" w:hAnsi="Times New Roman"/>
      <w:b/>
      <w:i/>
      <w:color w:val="000000"/>
      <w:spacing w:val="2"/>
      <w:shd w:val="clear" w:color="auto" w:fill="FFFFFF"/>
    </w:rPr>
  </w:style>
  <w:style w:type="character" w:customStyle="1" w:styleId="311">
    <w:name w:val="Основной текст 3 Знак1"/>
    <w:locked/>
    <w:rsid w:val="00B025AD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B025AD"/>
    <w:rPr>
      <w:sz w:val="24"/>
      <w:lang w:val="ru-RU" w:eastAsia="en-US"/>
    </w:rPr>
  </w:style>
  <w:style w:type="character" w:customStyle="1" w:styleId="170">
    <w:name w:val="Знак Знак17"/>
    <w:rsid w:val="00B025AD"/>
    <w:rPr>
      <w:i/>
      <w:lang w:val="ru-RU" w:eastAsia="ru-RU"/>
    </w:rPr>
  </w:style>
  <w:style w:type="character" w:customStyle="1" w:styleId="312">
    <w:name w:val="Основной текст с отступом 3 Знак1"/>
    <w:locked/>
    <w:rsid w:val="00B025AD"/>
    <w:rPr>
      <w:rFonts w:ascii="Times New Roman" w:hAnsi="Times New Roman"/>
      <w:sz w:val="16"/>
    </w:rPr>
  </w:style>
  <w:style w:type="paragraph" w:customStyle="1" w:styleId="afffff3">
    <w:name w:val="Заголовок формы"/>
    <w:basedOn w:val="a1"/>
    <w:rsid w:val="00B025AD"/>
    <w:pPr>
      <w:spacing w:before="240" w:after="120"/>
      <w:jc w:val="center"/>
    </w:pPr>
    <w:rPr>
      <w:b/>
      <w:bCs/>
      <w:caps/>
    </w:rPr>
  </w:style>
  <w:style w:type="character" w:customStyle="1" w:styleId="46">
    <w:name w:val="Знак Знак4"/>
    <w:rsid w:val="00B025AD"/>
    <w:rPr>
      <w:sz w:val="24"/>
      <w:lang w:val="ru-RU" w:eastAsia="ru-RU"/>
    </w:rPr>
  </w:style>
  <w:style w:type="paragraph" w:customStyle="1" w:styleId="afffff4">
    <w:name w:val="!Подпись"/>
    <w:basedOn w:val="a1"/>
    <w:rsid w:val="00B025AD"/>
    <w:pPr>
      <w:ind w:right="51" w:firstLine="0"/>
      <w:jc w:val="left"/>
    </w:pPr>
    <w:rPr>
      <w:b/>
      <w:bCs/>
      <w:sz w:val="24"/>
      <w:szCs w:val="24"/>
    </w:rPr>
  </w:style>
  <w:style w:type="paragraph" w:customStyle="1" w:styleId="BodyText21">
    <w:name w:val="Body Text 21"/>
    <w:basedOn w:val="a1"/>
    <w:rsid w:val="00B025AD"/>
    <w:pPr>
      <w:spacing w:line="480" w:lineRule="auto"/>
      <w:ind w:right="141"/>
    </w:pPr>
    <w:rPr>
      <w:rFonts w:ascii="Times New Roman CYR" w:hAnsi="Times New Roman CYR"/>
      <w:sz w:val="24"/>
      <w:szCs w:val="20"/>
    </w:rPr>
  </w:style>
  <w:style w:type="paragraph" w:customStyle="1" w:styleId="-30">
    <w:name w:val="Пункт-3"/>
    <w:basedOn w:val="a1"/>
    <w:link w:val="-31"/>
    <w:rsid w:val="00B025AD"/>
    <w:pPr>
      <w:tabs>
        <w:tab w:val="num" w:pos="1701"/>
      </w:tabs>
      <w:spacing w:after="200"/>
    </w:pPr>
    <w:rPr>
      <w:rFonts w:ascii="Calibri" w:hAnsi="Calibri"/>
      <w:sz w:val="22"/>
      <w:szCs w:val="20"/>
    </w:rPr>
  </w:style>
  <w:style w:type="character" w:customStyle="1" w:styleId="-31">
    <w:name w:val="Пункт-3 Знак"/>
    <w:link w:val="-30"/>
    <w:locked/>
    <w:rsid w:val="00B025AD"/>
    <w:rPr>
      <w:rFonts w:ascii="Calibri" w:hAnsi="Calibri"/>
      <w:sz w:val="22"/>
    </w:rPr>
  </w:style>
  <w:style w:type="paragraph" w:customStyle="1" w:styleId="-50">
    <w:name w:val="Пункт-5"/>
    <w:basedOn w:val="a1"/>
    <w:rsid w:val="00B025AD"/>
    <w:pPr>
      <w:tabs>
        <w:tab w:val="num" w:pos="1701"/>
      </w:tabs>
      <w:spacing w:after="200"/>
    </w:pPr>
    <w:rPr>
      <w:szCs w:val="22"/>
    </w:rPr>
  </w:style>
  <w:style w:type="paragraph" w:customStyle="1" w:styleId="-6">
    <w:name w:val="Пункт-6"/>
    <w:basedOn w:val="a1"/>
    <w:link w:val="-60"/>
    <w:rsid w:val="00B025AD"/>
    <w:pPr>
      <w:tabs>
        <w:tab w:val="num" w:pos="1701"/>
      </w:tabs>
    </w:pPr>
    <w:rPr>
      <w:sz w:val="22"/>
      <w:szCs w:val="20"/>
    </w:rPr>
  </w:style>
  <w:style w:type="character" w:customStyle="1" w:styleId="-60">
    <w:name w:val="Пункт-6 Знак"/>
    <w:link w:val="-6"/>
    <w:locked/>
    <w:rsid w:val="00B025AD"/>
    <w:rPr>
      <w:sz w:val="22"/>
    </w:rPr>
  </w:style>
  <w:style w:type="paragraph" w:customStyle="1" w:styleId="-7">
    <w:name w:val="Пункт-7"/>
    <w:basedOn w:val="a1"/>
    <w:rsid w:val="00B025AD"/>
    <w:pPr>
      <w:tabs>
        <w:tab w:val="num" w:pos="2268"/>
      </w:tabs>
      <w:spacing w:after="200"/>
      <w:ind w:left="2268" w:hanging="567"/>
    </w:pPr>
    <w:rPr>
      <w:szCs w:val="22"/>
    </w:rPr>
  </w:style>
  <w:style w:type="paragraph" w:customStyle="1" w:styleId="2f1">
    <w:name w:val="Заголовок 2 жирный"/>
    <w:basedOn w:val="2"/>
    <w:link w:val="2f2"/>
    <w:rsid w:val="00B025AD"/>
    <w:pPr>
      <w:keepNext w:val="0"/>
      <w:tabs>
        <w:tab w:val="num" w:pos="360"/>
      </w:tabs>
      <w:suppressAutoHyphens w:val="0"/>
      <w:spacing w:before="0" w:after="0"/>
      <w:ind w:left="360" w:hanging="360"/>
      <w:jc w:val="both"/>
    </w:pPr>
    <w:rPr>
      <w:bCs w:val="0"/>
      <w:smallCaps w:val="0"/>
      <w:sz w:val="28"/>
      <w:szCs w:val="20"/>
    </w:rPr>
  </w:style>
  <w:style w:type="character" w:customStyle="1" w:styleId="2f2">
    <w:name w:val="Заголовок 2 жирный Знак"/>
    <w:link w:val="2f1"/>
    <w:locked/>
    <w:rsid w:val="00B025AD"/>
    <w:rPr>
      <w:b/>
      <w:sz w:val="28"/>
    </w:rPr>
  </w:style>
  <w:style w:type="character" w:customStyle="1" w:styleId="apple-style-span">
    <w:name w:val="apple-style-span"/>
    <w:rsid w:val="00B025AD"/>
  </w:style>
  <w:style w:type="character" w:customStyle="1" w:styleId="apple-converted-space">
    <w:name w:val="apple-converted-space"/>
    <w:rsid w:val="00B025AD"/>
  </w:style>
  <w:style w:type="paragraph" w:customStyle="1" w:styleId="BodyText26">
    <w:name w:val="Body Text 26"/>
    <w:basedOn w:val="auiue"/>
    <w:rsid w:val="00B025AD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B025AD"/>
    <w:pPr>
      <w:ind w:firstLine="567"/>
    </w:pPr>
    <w:rPr>
      <w:rFonts w:ascii="Times New Roman" w:hAnsi="Times New Roman"/>
    </w:rPr>
  </w:style>
  <w:style w:type="paragraph" w:customStyle="1" w:styleId="BodyTextIndent21">
    <w:name w:val="Body Text Indent 21"/>
    <w:basedOn w:val="auiue"/>
    <w:rsid w:val="00B025AD"/>
    <w:rPr>
      <w:rFonts w:ascii="Arial" w:hAnsi="Arial"/>
      <w:sz w:val="20"/>
    </w:rPr>
  </w:style>
  <w:style w:type="paragraph" w:customStyle="1" w:styleId="BodyText25">
    <w:name w:val="Body Text 25"/>
    <w:basedOn w:val="auiue"/>
    <w:rsid w:val="00B025A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B025AD"/>
    <w:pPr>
      <w:widowControl w:val="0"/>
      <w:snapToGrid w:val="0"/>
      <w:spacing w:line="300" w:lineRule="auto"/>
      <w:ind w:left="80" w:firstLine="560"/>
      <w:jc w:val="both"/>
    </w:pPr>
    <w:rPr>
      <w:sz w:val="22"/>
    </w:rPr>
  </w:style>
  <w:style w:type="paragraph" w:customStyle="1" w:styleId="ConsNonformat">
    <w:name w:val="ConsNonformat"/>
    <w:rsid w:val="00B025AD"/>
    <w:pPr>
      <w:widowControl w:val="0"/>
    </w:pPr>
    <w:rPr>
      <w:rFonts w:ascii="Consultant" w:hAnsi="Consultant"/>
    </w:rPr>
  </w:style>
  <w:style w:type="paragraph" w:customStyle="1" w:styleId="BodyText31">
    <w:name w:val="Body Text 31"/>
    <w:basedOn w:val="a1"/>
    <w:rsid w:val="00B025AD"/>
    <w:pPr>
      <w:widowControl w:val="0"/>
      <w:ind w:firstLine="0"/>
      <w:jc w:val="center"/>
    </w:pPr>
    <w:rPr>
      <w:b/>
      <w:sz w:val="24"/>
      <w:szCs w:val="20"/>
    </w:rPr>
  </w:style>
  <w:style w:type="paragraph" w:customStyle="1" w:styleId="DefaultParagraphFontParaCharChar">
    <w:name w:val="Default Paragraph Font Para Char Char Знак"/>
    <w:basedOn w:val="a1"/>
    <w:rsid w:val="00B025A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eeu14">
    <w:name w:val="Noeeu14"/>
    <w:basedOn w:val="a1"/>
    <w:rsid w:val="00B025AD"/>
    <w:pPr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Cs w:val="20"/>
    </w:rPr>
  </w:style>
  <w:style w:type="paragraph" w:styleId="afffff5">
    <w:name w:val="Subtitle"/>
    <w:basedOn w:val="a1"/>
    <w:link w:val="afffff6"/>
    <w:qFormat/>
    <w:rsid w:val="00B025AD"/>
    <w:pPr>
      <w:ind w:firstLine="0"/>
    </w:pPr>
    <w:rPr>
      <w:b/>
      <w:bCs/>
      <w:sz w:val="20"/>
      <w:szCs w:val="20"/>
    </w:rPr>
  </w:style>
  <w:style w:type="character" w:customStyle="1" w:styleId="afffff6">
    <w:name w:val="Подзаголовок Знак"/>
    <w:link w:val="afffff5"/>
    <w:rsid w:val="00B025AD"/>
    <w:rPr>
      <w:b/>
      <w:bCs/>
    </w:rPr>
  </w:style>
  <w:style w:type="paragraph" w:customStyle="1" w:styleId="font7">
    <w:name w:val="font7"/>
    <w:basedOn w:val="a1"/>
    <w:rsid w:val="00B025AD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sz w:val="20"/>
      <w:szCs w:val="20"/>
    </w:rPr>
  </w:style>
  <w:style w:type="paragraph" w:customStyle="1" w:styleId="ConsCell">
    <w:name w:val="ConsCell"/>
    <w:rsid w:val="00B025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f3">
    <w:name w:val="Обычный2"/>
    <w:rsid w:val="00B025AD"/>
    <w:pPr>
      <w:widowControl w:val="0"/>
      <w:ind w:firstLine="400"/>
      <w:jc w:val="both"/>
    </w:pPr>
    <w:rPr>
      <w:snapToGrid w:val="0"/>
      <w:sz w:val="24"/>
    </w:rPr>
  </w:style>
  <w:style w:type="numbering" w:customStyle="1" w:styleId="2f4">
    <w:name w:val="Нет списка2"/>
    <w:next w:val="a4"/>
    <w:uiPriority w:val="99"/>
    <w:semiHidden/>
    <w:unhideWhenUsed/>
    <w:rsid w:val="00B025AD"/>
  </w:style>
  <w:style w:type="paragraph" w:customStyle="1" w:styleId="afffff7">
    <w:name w:val="Знак Знак"/>
    <w:basedOn w:val="a1"/>
    <w:rsid w:val="009B2FC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8">
    <w:name w:val="Revision"/>
    <w:hidden/>
    <w:uiPriority w:val="99"/>
    <w:semiHidden/>
    <w:rsid w:val="006212DA"/>
    <w:rPr>
      <w:sz w:val="28"/>
      <w:szCs w:val="28"/>
    </w:rPr>
  </w:style>
  <w:style w:type="paragraph" w:styleId="afffff9">
    <w:name w:val="List Paragraph"/>
    <w:basedOn w:val="a1"/>
    <w:uiPriority w:val="34"/>
    <w:qFormat/>
    <w:rsid w:val="00345803"/>
    <w:pPr>
      <w:ind w:left="720"/>
      <w:contextualSpacing/>
    </w:pPr>
  </w:style>
  <w:style w:type="character" w:styleId="afffffa">
    <w:name w:val="annotation reference"/>
    <w:basedOn w:val="a2"/>
    <w:uiPriority w:val="99"/>
    <w:rsid w:val="003458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F1482-7A23-4D8A-94DD-EA2CEF4A9F52}"/>
</file>

<file path=customXml/itemProps2.xml><?xml version="1.0" encoding="utf-8"?>
<ds:datastoreItem xmlns:ds="http://schemas.openxmlformats.org/officeDocument/2006/customXml" ds:itemID="{D909A259-2C3D-4E2B-9CDA-2D755304A3B0}"/>
</file>

<file path=customXml/itemProps3.xml><?xml version="1.0" encoding="utf-8"?>
<ds:datastoreItem xmlns:ds="http://schemas.openxmlformats.org/officeDocument/2006/customXml" ds:itemID="{05632D3D-7E63-4228-AB4B-3F9FF7E21591}"/>
</file>

<file path=customXml/itemProps4.xml><?xml version="1.0" encoding="utf-8"?>
<ds:datastoreItem xmlns:ds="http://schemas.openxmlformats.org/officeDocument/2006/customXml" ds:itemID="{648DA98C-A886-453B-BA34-C01685252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48</Pages>
  <Words>9845</Words>
  <Characters>66001</Characters>
  <Application>Microsoft Office Word</Application>
  <DocSecurity>0</DocSecurity>
  <Lines>550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Малетина</dc:creator>
  <cp:lastModifiedBy>Осколкова Анна Андреевна</cp:lastModifiedBy>
  <cp:revision>24</cp:revision>
  <cp:lastPrinted>2016-05-04T06:20:00Z</cp:lastPrinted>
  <dcterms:created xsi:type="dcterms:W3CDTF">2016-04-29T08:44:00Z</dcterms:created>
  <dcterms:modified xsi:type="dcterms:W3CDTF">2016-05-24T03:52:00Z</dcterms:modified>
</cp:coreProperties>
</file>