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5" w:rsidRPr="00F82135" w:rsidRDefault="00401B87" w:rsidP="00F82135">
      <w:pPr>
        <w:ind w:left="57" w:righ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 проведении</w:t>
      </w:r>
    </w:p>
    <w:p w:rsidR="00F82135" w:rsidRPr="00F82135" w:rsidRDefault="00F82135" w:rsidP="00F82135">
      <w:pPr>
        <w:ind w:left="57" w:right="57"/>
        <w:jc w:val="center"/>
        <w:rPr>
          <w:b/>
          <w:bCs/>
        </w:rPr>
      </w:pPr>
      <w:r w:rsidRPr="00F82135">
        <w:rPr>
          <w:b/>
          <w:bCs/>
          <w:color w:val="000000"/>
        </w:rPr>
        <w:t>общего собрания акционеров акционерного общества.</w:t>
      </w:r>
    </w:p>
    <w:p w:rsidR="00F82135" w:rsidRPr="00F82135" w:rsidRDefault="00F82135" w:rsidP="00F82135">
      <w:pPr>
        <w:ind w:left="57" w:right="5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82135" w:rsidRPr="00F82135" w:rsidTr="00C06B6D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1. Общие сведения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 xml:space="preserve">1.1. Полное фирменное наименование эмитента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401B87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bCs/>
                <w:i/>
                <w:iCs/>
              </w:rPr>
              <w:t>Открытое акционерное общество</w:t>
            </w:r>
            <w:r w:rsidR="00401B87" w:rsidRPr="00F82135">
              <w:rPr>
                <w:b/>
                <w:i/>
                <w:color w:val="000000"/>
              </w:rPr>
              <w:t xml:space="preserve"> </w:t>
            </w:r>
            <w:r w:rsidRPr="00F82135">
              <w:rPr>
                <w:b/>
                <w:i/>
                <w:color w:val="000000"/>
              </w:rPr>
              <w:t>«Екатеринбургэнергосбыт»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bCs/>
                <w:i/>
                <w:iCs/>
              </w:rPr>
              <w:t>ОАО «ЕЭнС»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Default="00F82135" w:rsidP="00401B87">
            <w:pPr>
              <w:ind w:left="57" w:right="57"/>
              <w:jc w:val="center"/>
              <w:rPr>
                <w:b/>
                <w:i/>
                <w:color w:val="000000"/>
              </w:rPr>
            </w:pPr>
            <w:r w:rsidRPr="00F82135">
              <w:rPr>
                <w:b/>
                <w:i/>
                <w:color w:val="000000"/>
              </w:rPr>
              <w:t>620144, Российская Федерация, г. Екатеринбург, ул. Сурикова, д.48</w:t>
            </w:r>
          </w:p>
          <w:p w:rsidR="00401B87" w:rsidRPr="00F82135" w:rsidRDefault="00401B87" w:rsidP="00401B87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Почтовый адрес Общества:</w:t>
            </w:r>
            <w:r>
              <w:rPr>
                <w:b/>
                <w:i/>
                <w:color w:val="000000"/>
              </w:rPr>
              <w:t>620017, г. Екатеринбург, пр. Космонавтов, 17А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1086658002617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6671250899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jc w:val="center"/>
              <w:rPr>
                <w:b/>
                <w:color w:val="000000"/>
              </w:rPr>
            </w:pPr>
            <w:r w:rsidRPr="00F82135">
              <w:rPr>
                <w:b/>
                <w:i/>
                <w:color w:val="000000"/>
              </w:rPr>
              <w:t>55347-Е</w:t>
            </w:r>
          </w:p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F82135" w:rsidRPr="00401B87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401B87" w:rsidRDefault="00401B87" w:rsidP="00401B87">
            <w:pPr>
              <w:ind w:left="57" w:right="57"/>
              <w:jc w:val="center"/>
              <w:rPr>
                <w:b/>
                <w:color w:val="000000"/>
                <w:lang w:val="en-US"/>
              </w:rPr>
            </w:pPr>
            <w:r w:rsidRPr="00401B87">
              <w:rPr>
                <w:b/>
                <w:color w:val="000000"/>
                <w:lang w:val="en-US"/>
              </w:rPr>
              <w:t>disclosure.ru/portal/</w:t>
            </w:r>
            <w:proofErr w:type="spellStart"/>
            <w:r w:rsidRPr="00401B87">
              <w:rPr>
                <w:b/>
                <w:color w:val="000000"/>
                <w:lang w:val="en-US"/>
              </w:rPr>
              <w:t>company.aspx?id</w:t>
            </w:r>
            <w:proofErr w:type="spellEnd"/>
            <w:r w:rsidRPr="00401B87">
              <w:rPr>
                <w:b/>
                <w:color w:val="000000"/>
                <w:lang w:val="en-US"/>
              </w:rPr>
              <w:t xml:space="preserve">=15325 ; </w:t>
            </w:r>
            <w:hyperlink r:id="rId6" w:history="1">
              <w:r w:rsidRPr="00401B87">
                <w:rPr>
                  <w:b/>
                  <w:color w:val="000000"/>
                  <w:lang w:val="en-US"/>
                </w:rPr>
                <w:t>http://www.eens.ru</w:t>
              </w:r>
            </w:hyperlink>
          </w:p>
        </w:tc>
      </w:tr>
    </w:tbl>
    <w:p w:rsidR="00F82135" w:rsidRPr="00401B87" w:rsidRDefault="00F82135" w:rsidP="00F82135">
      <w:pPr>
        <w:ind w:left="57" w:right="57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417"/>
        <w:gridCol w:w="567"/>
        <w:gridCol w:w="1559"/>
        <w:gridCol w:w="284"/>
        <w:gridCol w:w="3543"/>
      </w:tblGrid>
      <w:tr w:rsidR="00F82135" w:rsidRPr="00F82135" w:rsidTr="00C06B6D">
        <w:trPr>
          <w:trHeight w:val="293"/>
        </w:trPr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2. Содержание сообщения</w:t>
            </w:r>
          </w:p>
        </w:tc>
      </w:tr>
      <w:tr w:rsidR="00F82135" w:rsidRPr="00F82135" w:rsidTr="00C06B6D"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7" w:rsidRPr="008F26F5" w:rsidRDefault="00401B87" w:rsidP="00401B87">
            <w:pPr>
              <w:ind w:left="57" w:right="57"/>
              <w:jc w:val="both"/>
              <w:rPr>
                <w:sz w:val="22"/>
                <w:szCs w:val="22"/>
              </w:rPr>
            </w:pPr>
            <w:r w:rsidRPr="008F26F5">
              <w:rPr>
                <w:sz w:val="22"/>
                <w:szCs w:val="22"/>
              </w:rPr>
              <w:t>Информация о принятом советом директоров ОАО «ЕЭ</w:t>
            </w:r>
            <w:r>
              <w:rPr>
                <w:sz w:val="22"/>
                <w:szCs w:val="22"/>
              </w:rPr>
              <w:t>нС</w:t>
            </w:r>
            <w:r w:rsidRPr="008F26F5">
              <w:rPr>
                <w:sz w:val="22"/>
                <w:szCs w:val="22"/>
              </w:rPr>
              <w:t>» решении о созыве внеочередного общего собрания акционеров, включая утверждение повестки дня общего собрания акционеров.</w:t>
            </w:r>
          </w:p>
          <w:p w:rsidR="00401B87" w:rsidRPr="008F26F5" w:rsidRDefault="00401B87" w:rsidP="00401B87">
            <w:pPr>
              <w:ind w:left="57" w:right="57"/>
              <w:jc w:val="both"/>
              <w:rPr>
                <w:sz w:val="22"/>
                <w:szCs w:val="22"/>
              </w:rPr>
            </w:pPr>
            <w:r w:rsidRPr="008F26F5">
              <w:rPr>
                <w:sz w:val="22"/>
                <w:szCs w:val="22"/>
              </w:rPr>
              <w:t xml:space="preserve">2.1. Дата проведения заседания совета директоров (наблюдательного совета) акционерного общества, на котором принято соответствующее решение: </w:t>
            </w:r>
            <w:r w:rsidRPr="00D5056E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D5056E">
              <w:rPr>
                <w:b/>
                <w:i/>
                <w:sz w:val="22"/>
                <w:szCs w:val="22"/>
              </w:rPr>
              <w:t>.11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8F26F5">
              <w:rPr>
                <w:b/>
                <w:i/>
                <w:noProof/>
                <w:sz w:val="22"/>
                <w:szCs w:val="22"/>
              </w:rPr>
              <w:t>201</w:t>
            </w:r>
            <w:r>
              <w:rPr>
                <w:b/>
                <w:i/>
                <w:noProof/>
                <w:sz w:val="22"/>
                <w:szCs w:val="22"/>
              </w:rPr>
              <w:t xml:space="preserve">2 </w:t>
            </w:r>
            <w:r w:rsidRPr="008F26F5">
              <w:rPr>
                <w:b/>
                <w:i/>
                <w:noProof/>
                <w:sz w:val="22"/>
                <w:szCs w:val="22"/>
              </w:rPr>
              <w:t>г</w:t>
            </w:r>
            <w:r w:rsidRPr="008F26F5">
              <w:rPr>
                <w:sz w:val="22"/>
                <w:szCs w:val="22"/>
              </w:rPr>
              <w:t xml:space="preserve">. </w:t>
            </w:r>
          </w:p>
          <w:p w:rsidR="00401B87" w:rsidRDefault="00401B87" w:rsidP="00401B87">
            <w:pPr>
              <w:ind w:left="57" w:right="57"/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8F26F5">
              <w:rPr>
                <w:sz w:val="22"/>
                <w:szCs w:val="22"/>
              </w:rPr>
              <w:t xml:space="preserve">2.2. Дата составления и номер протокола заседания совета директоров (наблюдательного совета) акционерного общества, на котором принято соответствующее решение: </w:t>
            </w:r>
            <w:r w:rsidRPr="008F26F5">
              <w:rPr>
                <w:b/>
                <w:i/>
                <w:noProof/>
                <w:sz w:val="22"/>
                <w:szCs w:val="22"/>
              </w:rPr>
              <w:t xml:space="preserve">Протокол № </w:t>
            </w:r>
            <w:r>
              <w:rPr>
                <w:b/>
                <w:i/>
                <w:noProof/>
                <w:sz w:val="22"/>
                <w:szCs w:val="22"/>
              </w:rPr>
              <w:t>50</w:t>
            </w:r>
            <w:r w:rsidRPr="008F26F5">
              <w:rPr>
                <w:b/>
                <w:i/>
                <w:noProof/>
                <w:sz w:val="22"/>
                <w:szCs w:val="22"/>
              </w:rPr>
              <w:t xml:space="preserve"> от </w:t>
            </w:r>
            <w:r>
              <w:rPr>
                <w:b/>
                <w:i/>
                <w:noProof/>
                <w:sz w:val="22"/>
                <w:szCs w:val="22"/>
              </w:rPr>
              <w:t>16.11</w:t>
            </w:r>
            <w:r w:rsidRPr="00942CB6">
              <w:rPr>
                <w:b/>
                <w:i/>
                <w:noProof/>
                <w:sz w:val="22"/>
                <w:szCs w:val="22"/>
              </w:rPr>
              <w:t>.201</w:t>
            </w:r>
            <w:r>
              <w:rPr>
                <w:b/>
                <w:i/>
                <w:noProof/>
                <w:sz w:val="22"/>
                <w:szCs w:val="22"/>
              </w:rPr>
              <w:t>2</w:t>
            </w:r>
          </w:p>
          <w:p w:rsidR="00401B87" w:rsidRPr="008F26F5" w:rsidRDefault="00401B87" w:rsidP="00401B87">
            <w:pPr>
              <w:ind w:left="57" w:right="57"/>
              <w:jc w:val="both"/>
              <w:rPr>
                <w:sz w:val="22"/>
                <w:szCs w:val="22"/>
              </w:rPr>
            </w:pPr>
            <w:r w:rsidRPr="008F26F5">
              <w:rPr>
                <w:sz w:val="22"/>
                <w:szCs w:val="22"/>
              </w:rPr>
              <w:t>2.3. Содержание решения, принятого советом директоров (наблюдательным советом) акционерного общества:</w:t>
            </w:r>
          </w:p>
          <w:p w:rsidR="00401B87" w:rsidRPr="00942CB6" w:rsidRDefault="00401B87" w:rsidP="00401B87">
            <w:pPr>
              <w:ind w:left="12" w:right="57"/>
              <w:jc w:val="both"/>
              <w:rPr>
                <w:b/>
                <w:i/>
                <w:sz w:val="22"/>
                <w:szCs w:val="22"/>
              </w:rPr>
            </w:pPr>
            <w:r w:rsidRPr="00942CB6">
              <w:rPr>
                <w:b/>
                <w:i/>
                <w:sz w:val="22"/>
                <w:szCs w:val="22"/>
              </w:rPr>
              <w:t>Созвать внеочередное общее собрание акционеров ОАО «Екатеринбургэнергосбыт»</w:t>
            </w:r>
          </w:p>
          <w:p w:rsidR="00401B87" w:rsidRPr="00942CB6" w:rsidRDefault="00401B87" w:rsidP="00401B87">
            <w:pPr>
              <w:ind w:left="12" w:right="57"/>
              <w:jc w:val="both"/>
              <w:rPr>
                <w:b/>
                <w:i/>
                <w:sz w:val="22"/>
                <w:szCs w:val="22"/>
              </w:rPr>
            </w:pPr>
            <w:r w:rsidRPr="00942CB6">
              <w:rPr>
                <w:b/>
                <w:i/>
                <w:sz w:val="22"/>
                <w:szCs w:val="22"/>
              </w:rPr>
              <w:t>Форма проведения собрания –</w:t>
            </w:r>
            <w:r>
              <w:rPr>
                <w:b/>
                <w:i/>
                <w:sz w:val="22"/>
                <w:szCs w:val="22"/>
              </w:rPr>
              <w:t xml:space="preserve"> заочное голосование</w:t>
            </w:r>
            <w:r w:rsidRPr="00942CB6">
              <w:rPr>
                <w:b/>
                <w:i/>
                <w:sz w:val="22"/>
                <w:szCs w:val="22"/>
              </w:rPr>
              <w:t>.</w:t>
            </w:r>
          </w:p>
          <w:p w:rsidR="00401B87" w:rsidRDefault="00401B87" w:rsidP="00401B87">
            <w:pPr>
              <w:ind w:left="12" w:right="57"/>
              <w:jc w:val="both"/>
              <w:rPr>
                <w:b/>
                <w:i/>
                <w:sz w:val="22"/>
                <w:szCs w:val="22"/>
              </w:rPr>
            </w:pPr>
            <w:r w:rsidRPr="00942CB6">
              <w:rPr>
                <w:b/>
                <w:i/>
                <w:sz w:val="22"/>
                <w:szCs w:val="22"/>
              </w:rPr>
              <w:t xml:space="preserve">Дата, место и время проведения – </w:t>
            </w:r>
            <w:r>
              <w:rPr>
                <w:b/>
                <w:i/>
                <w:sz w:val="22"/>
                <w:szCs w:val="22"/>
              </w:rPr>
              <w:t xml:space="preserve">24 декабря </w:t>
            </w:r>
            <w:r w:rsidRPr="00942CB6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 xml:space="preserve">2 г. </w:t>
            </w:r>
            <w:r w:rsidRPr="00942CB6">
              <w:rPr>
                <w:b/>
                <w:i/>
                <w:sz w:val="22"/>
                <w:szCs w:val="22"/>
              </w:rPr>
              <w:t>адрес</w:t>
            </w:r>
            <w:r>
              <w:rPr>
                <w:b/>
                <w:i/>
                <w:sz w:val="22"/>
                <w:szCs w:val="22"/>
              </w:rPr>
              <w:t>, по которому могут быть направлены заполненные бюллетени</w:t>
            </w:r>
            <w:r w:rsidRPr="00942CB6">
              <w:rPr>
                <w:b/>
                <w:i/>
                <w:sz w:val="22"/>
                <w:szCs w:val="22"/>
              </w:rPr>
              <w:t>:</w:t>
            </w:r>
            <w:r>
              <w:rPr>
                <w:b/>
                <w:i/>
                <w:sz w:val="22"/>
                <w:szCs w:val="22"/>
              </w:rPr>
              <w:t xml:space="preserve"> 620017,</w:t>
            </w:r>
            <w:r w:rsidRPr="00942CB6">
              <w:rPr>
                <w:b/>
                <w:i/>
                <w:sz w:val="22"/>
                <w:szCs w:val="22"/>
              </w:rPr>
              <w:t xml:space="preserve"> г.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42CB6">
              <w:rPr>
                <w:b/>
                <w:i/>
                <w:sz w:val="22"/>
                <w:szCs w:val="22"/>
              </w:rPr>
              <w:t xml:space="preserve">Екатеринбург, </w:t>
            </w:r>
            <w:r>
              <w:rPr>
                <w:b/>
                <w:i/>
                <w:sz w:val="22"/>
                <w:szCs w:val="22"/>
              </w:rPr>
              <w:t>пр. Космонавтов, д. 17А, Управление правового обеспечения, к. 517. Дата окончания приема бюллетеней – 24.12.2012 г. включительно.</w:t>
            </w:r>
          </w:p>
          <w:p w:rsidR="00401B87" w:rsidRPr="00942CB6" w:rsidRDefault="00401B87" w:rsidP="00401B87">
            <w:pPr>
              <w:ind w:left="12" w:right="57"/>
              <w:jc w:val="both"/>
              <w:rPr>
                <w:b/>
                <w:i/>
                <w:sz w:val="22"/>
                <w:szCs w:val="22"/>
              </w:rPr>
            </w:pPr>
            <w:r w:rsidRPr="00942CB6">
              <w:rPr>
                <w:b/>
                <w:i/>
                <w:sz w:val="22"/>
                <w:szCs w:val="22"/>
              </w:rPr>
              <w:t>Дата составления списка лиц, имеющих право на участие в  собрании акционеров –</w:t>
            </w:r>
            <w:r>
              <w:rPr>
                <w:b/>
                <w:i/>
                <w:sz w:val="22"/>
                <w:szCs w:val="22"/>
              </w:rPr>
              <w:t>16.11</w:t>
            </w:r>
            <w:r w:rsidRPr="00942CB6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942CB6">
              <w:rPr>
                <w:b/>
                <w:i/>
                <w:sz w:val="22"/>
                <w:szCs w:val="22"/>
              </w:rPr>
              <w:t>г.</w:t>
            </w:r>
          </w:p>
          <w:p w:rsidR="00401B87" w:rsidRPr="00942CB6" w:rsidRDefault="00401B87" w:rsidP="00401B87">
            <w:pPr>
              <w:ind w:left="12" w:right="57"/>
              <w:jc w:val="both"/>
              <w:rPr>
                <w:b/>
                <w:i/>
                <w:sz w:val="22"/>
                <w:szCs w:val="22"/>
              </w:rPr>
            </w:pPr>
            <w:r w:rsidRPr="00942CB6">
              <w:rPr>
                <w:b/>
                <w:i/>
                <w:sz w:val="22"/>
                <w:szCs w:val="22"/>
              </w:rPr>
              <w:t xml:space="preserve">Порядок оповещения лиц, имеющих право на участие во внеочередном  общем собрании акционеров Общества, о проведении собрания - заказным письмом, либо посредством вручения сообщения под роспись не позднее </w:t>
            </w:r>
            <w:r>
              <w:rPr>
                <w:b/>
                <w:i/>
                <w:sz w:val="22"/>
                <w:szCs w:val="22"/>
              </w:rPr>
              <w:t>23.11</w:t>
            </w:r>
            <w:r w:rsidRPr="00942CB6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2 г.; публикация сообщения о проведении внеочередного общего собрания акционеров Общества в газете «Областная газета» не позднее 23.11.2012 г.</w:t>
            </w:r>
          </w:p>
          <w:p w:rsidR="00401B87" w:rsidRDefault="00401B87" w:rsidP="00401B87">
            <w:pPr>
              <w:ind w:left="12" w:right="57"/>
              <w:jc w:val="both"/>
              <w:rPr>
                <w:b/>
                <w:i/>
                <w:spacing w:val="-6"/>
                <w:sz w:val="22"/>
                <w:szCs w:val="22"/>
              </w:rPr>
            </w:pPr>
          </w:p>
          <w:p w:rsidR="00401B87" w:rsidRPr="00942CB6" w:rsidRDefault="00401B87" w:rsidP="00401B87">
            <w:pPr>
              <w:ind w:left="12" w:right="57"/>
              <w:jc w:val="both"/>
              <w:rPr>
                <w:b/>
                <w:i/>
                <w:spacing w:val="-6"/>
                <w:sz w:val="22"/>
                <w:szCs w:val="22"/>
              </w:rPr>
            </w:pPr>
            <w:r w:rsidRPr="00942CB6">
              <w:rPr>
                <w:b/>
                <w:i/>
                <w:spacing w:val="-6"/>
                <w:sz w:val="22"/>
                <w:szCs w:val="22"/>
              </w:rPr>
              <w:t>Утвердить форму и текст сообщения о проведении внеочередного  общего собрания акционеров Общества.</w:t>
            </w:r>
          </w:p>
          <w:p w:rsidR="00401B87" w:rsidRDefault="00401B87" w:rsidP="00401B87">
            <w:pPr>
              <w:pStyle w:val="ConsNonformat"/>
              <w:ind w:right="57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01B87" w:rsidRPr="00942CB6" w:rsidRDefault="00401B87" w:rsidP="00401B87">
            <w:pPr>
              <w:pStyle w:val="ConsNonformat"/>
              <w:ind w:right="57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42CB6">
              <w:rPr>
                <w:rFonts w:ascii="Times New Roman" w:hAnsi="Times New Roman"/>
                <w:b/>
                <w:i/>
                <w:sz w:val="22"/>
                <w:szCs w:val="22"/>
              </w:rPr>
              <w:t>Утвердить следующую повестку дня внеочередного общего собрания акционеров ОАО «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Екатеринбургэнергосбыт</w:t>
            </w:r>
            <w:r w:rsidRPr="00942CB6">
              <w:rPr>
                <w:rFonts w:ascii="Times New Roman" w:hAnsi="Times New Roman"/>
                <w:b/>
                <w:i/>
                <w:sz w:val="22"/>
                <w:szCs w:val="22"/>
              </w:rPr>
              <w:t>»:</w:t>
            </w:r>
          </w:p>
          <w:p w:rsidR="00401B87" w:rsidRDefault="00401B87" w:rsidP="00401B87">
            <w:pPr>
              <w:tabs>
                <w:tab w:val="left" w:pos="426"/>
              </w:tabs>
              <w:autoSpaceDE/>
              <w:autoSpaceDN/>
              <w:ind w:left="360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 выплате дивидендов по результатам девяти месяцев 2012 финансового года</w:t>
            </w:r>
            <w:r w:rsidRPr="00B94A93">
              <w:rPr>
                <w:b/>
                <w:i/>
                <w:sz w:val="22"/>
                <w:szCs w:val="22"/>
              </w:rPr>
              <w:t>.</w:t>
            </w:r>
          </w:p>
          <w:p w:rsidR="00401B87" w:rsidRPr="00B94A93" w:rsidRDefault="00401B87" w:rsidP="00401B87">
            <w:pPr>
              <w:tabs>
                <w:tab w:val="left" w:pos="426"/>
              </w:tabs>
              <w:autoSpaceDE/>
              <w:autoSpaceDN/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  <w:p w:rsidR="00F82135" w:rsidRPr="00F82135" w:rsidRDefault="00401B87" w:rsidP="00401B87">
            <w:pPr>
              <w:widowControl w:val="0"/>
              <w:autoSpaceDE/>
              <w:autoSpaceDN/>
              <w:ind w:right="98"/>
              <w:jc w:val="both"/>
            </w:pPr>
            <w:proofErr w:type="gramStart"/>
            <w:r w:rsidRPr="00F2348B">
              <w:rPr>
                <w:b/>
                <w:i/>
                <w:sz w:val="22"/>
                <w:szCs w:val="22"/>
              </w:rPr>
              <w:t>Лица, имеющие право на участие во внеочередном Общем собрании акционеров Общества, могут ознакомиться с информацией, подлежащей предоставлению при подготовке к проведению общего собрания акционеров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F2348B">
              <w:rPr>
                <w:b/>
                <w:i/>
                <w:sz w:val="22"/>
                <w:szCs w:val="22"/>
              </w:rPr>
              <w:t xml:space="preserve">в период с </w:t>
            </w:r>
            <w:r>
              <w:rPr>
                <w:b/>
                <w:i/>
                <w:sz w:val="22"/>
                <w:szCs w:val="22"/>
              </w:rPr>
              <w:t>04</w:t>
            </w:r>
            <w:r w:rsidRPr="00F2348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дека</w:t>
            </w:r>
            <w:r w:rsidRPr="00F2348B">
              <w:rPr>
                <w:b/>
                <w:i/>
                <w:sz w:val="22"/>
                <w:szCs w:val="22"/>
              </w:rPr>
              <w:t>бря 201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2348B">
              <w:rPr>
                <w:b/>
                <w:i/>
                <w:sz w:val="22"/>
                <w:szCs w:val="22"/>
              </w:rPr>
              <w:t xml:space="preserve"> года по 2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F2348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декабря </w:t>
            </w:r>
            <w:r w:rsidRPr="00F2348B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2348B">
              <w:rPr>
                <w:b/>
                <w:i/>
                <w:sz w:val="22"/>
                <w:szCs w:val="22"/>
              </w:rPr>
              <w:t xml:space="preserve"> года</w:t>
            </w:r>
            <w:r>
              <w:rPr>
                <w:b/>
                <w:i/>
                <w:sz w:val="22"/>
                <w:szCs w:val="22"/>
              </w:rPr>
              <w:t xml:space="preserve"> включительно</w:t>
            </w:r>
            <w:r w:rsidRPr="00F2348B">
              <w:rPr>
                <w:b/>
                <w:i/>
                <w:sz w:val="22"/>
                <w:szCs w:val="22"/>
              </w:rPr>
              <w:t>, с 8 часов 00 минут до 16 часов 00 минут, по адресу: г. Екатеринбург, пр.</w:t>
            </w:r>
            <w:proofErr w:type="gramEnd"/>
            <w:r w:rsidRPr="00F2348B">
              <w:rPr>
                <w:b/>
                <w:i/>
                <w:sz w:val="22"/>
                <w:szCs w:val="22"/>
              </w:rPr>
              <w:t xml:space="preserve"> Космонавтов 17А, к. 517; в период с </w:t>
            </w:r>
            <w:r>
              <w:rPr>
                <w:b/>
                <w:i/>
                <w:sz w:val="22"/>
                <w:szCs w:val="22"/>
              </w:rPr>
              <w:t>14</w:t>
            </w:r>
            <w:r w:rsidRPr="00F2348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дека</w:t>
            </w:r>
            <w:r w:rsidRPr="00F2348B">
              <w:rPr>
                <w:b/>
                <w:i/>
                <w:sz w:val="22"/>
                <w:szCs w:val="22"/>
              </w:rPr>
              <w:t>бря по 2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F2348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декабря 2012 года</w:t>
            </w:r>
            <w:r w:rsidRPr="00F2348B">
              <w:rPr>
                <w:b/>
                <w:i/>
                <w:sz w:val="22"/>
                <w:szCs w:val="22"/>
              </w:rPr>
              <w:t xml:space="preserve"> на официальном сайте Общества по адресу: www.eens.ru.</w:t>
            </w:r>
          </w:p>
        </w:tc>
      </w:tr>
      <w:tr w:rsidR="00F82135" w:rsidRPr="00F82135" w:rsidTr="00C06B6D"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3. Подпись</w:t>
            </w:r>
          </w:p>
        </w:tc>
      </w:tr>
      <w:tr w:rsidR="00F82135" w:rsidRPr="00F82135" w:rsidTr="00401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</w:pPr>
            <w:r w:rsidRPr="00F82135">
              <w:t>Директор Открытого акционерного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</w:p>
        </w:tc>
      </w:tr>
      <w:tr w:rsidR="00F82135" w:rsidRPr="00F82135" w:rsidTr="00C06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F82135" w:rsidRDefault="00F82135" w:rsidP="00F82135">
            <w:pPr>
              <w:ind w:left="57" w:right="57"/>
            </w:pPr>
            <w:r w:rsidRPr="00F82135">
              <w:t>«Екатеринбургэнергосбыт»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401B8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С.Е.</w:t>
            </w:r>
            <w:r w:rsidR="00401B87">
              <w:t xml:space="preserve"> </w:t>
            </w:r>
            <w:r w:rsidRPr="00F82135">
              <w:t>Попов</w:t>
            </w:r>
          </w:p>
        </w:tc>
      </w:tr>
      <w:tr w:rsidR="00F82135" w:rsidRPr="00F82135" w:rsidTr="00C06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</w:pPr>
            <w:r w:rsidRPr="00F82135">
              <w:t>3.2. Дата  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401B87" w:rsidP="00C06B6D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</w:pPr>
            <w:r w:rsidRPr="00F82135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401B87" w:rsidP="00C06B6D">
            <w:pPr>
              <w:ind w:left="57" w:right="57"/>
              <w:jc w:val="center"/>
            </w:pPr>
            <w:r>
              <w:t>ноябр</w:t>
            </w:r>
            <w:r w:rsidR="00F82135" w:rsidRPr="00F82135">
              <w:t xml:space="preserve">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  <w:jc w:val="right"/>
            </w:pPr>
            <w:r w:rsidRPr="00F82135"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</w:pPr>
            <w:r w:rsidRPr="00F82135">
              <w:t>12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F82135" w:rsidRDefault="00F82135" w:rsidP="00C06B6D">
            <w:pPr>
              <w:tabs>
                <w:tab w:val="left" w:pos="1219"/>
              </w:tabs>
              <w:ind w:left="57" w:right="57"/>
            </w:pPr>
            <w:r w:rsidRPr="00F82135">
              <w:t xml:space="preserve"> г.</w:t>
            </w:r>
            <w:r w:rsidRPr="00F82135">
              <w:tab/>
              <w:t>М.П.</w:t>
            </w:r>
          </w:p>
        </w:tc>
      </w:tr>
      <w:tr w:rsidR="00F82135" w:rsidRPr="00F82135" w:rsidTr="00C06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</w:p>
        </w:tc>
      </w:tr>
    </w:tbl>
    <w:p w:rsidR="00F82135" w:rsidRPr="00F82135" w:rsidRDefault="00F82135" w:rsidP="00F82135">
      <w:pPr>
        <w:ind w:left="57" w:right="57"/>
      </w:pPr>
    </w:p>
    <w:p w:rsidR="00F82135" w:rsidRPr="00F82135" w:rsidRDefault="00F82135" w:rsidP="00F82135"/>
    <w:p w:rsidR="00057A2F" w:rsidRPr="00F82135" w:rsidRDefault="00057A2F"/>
    <w:sectPr w:rsidR="00057A2F" w:rsidRPr="00F8213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7A2F"/>
    <w:rsid w:val="00092545"/>
    <w:rsid w:val="000F3B33"/>
    <w:rsid w:val="000F780D"/>
    <w:rsid w:val="001221E4"/>
    <w:rsid w:val="001C0A57"/>
    <w:rsid w:val="001D4CB4"/>
    <w:rsid w:val="00290C49"/>
    <w:rsid w:val="002F7329"/>
    <w:rsid w:val="002F7525"/>
    <w:rsid w:val="0031127C"/>
    <w:rsid w:val="003372E7"/>
    <w:rsid w:val="003E0338"/>
    <w:rsid w:val="003E43DC"/>
    <w:rsid w:val="00401B87"/>
    <w:rsid w:val="00406900"/>
    <w:rsid w:val="00434A1B"/>
    <w:rsid w:val="004568EB"/>
    <w:rsid w:val="00464963"/>
    <w:rsid w:val="004C1E3E"/>
    <w:rsid w:val="004D09DB"/>
    <w:rsid w:val="00534928"/>
    <w:rsid w:val="00540CE5"/>
    <w:rsid w:val="005670A6"/>
    <w:rsid w:val="0058680B"/>
    <w:rsid w:val="005A3D77"/>
    <w:rsid w:val="005A53CE"/>
    <w:rsid w:val="005A71CD"/>
    <w:rsid w:val="005F460B"/>
    <w:rsid w:val="006106C9"/>
    <w:rsid w:val="00634DC7"/>
    <w:rsid w:val="00636536"/>
    <w:rsid w:val="00663FE3"/>
    <w:rsid w:val="00674AA1"/>
    <w:rsid w:val="00675160"/>
    <w:rsid w:val="00681F47"/>
    <w:rsid w:val="006C4FF8"/>
    <w:rsid w:val="006D6005"/>
    <w:rsid w:val="007340B3"/>
    <w:rsid w:val="007503CB"/>
    <w:rsid w:val="0079776F"/>
    <w:rsid w:val="007D00B3"/>
    <w:rsid w:val="0080475D"/>
    <w:rsid w:val="00867A6E"/>
    <w:rsid w:val="008949B3"/>
    <w:rsid w:val="008B635F"/>
    <w:rsid w:val="008C5E95"/>
    <w:rsid w:val="008D676B"/>
    <w:rsid w:val="008E327D"/>
    <w:rsid w:val="008F1A01"/>
    <w:rsid w:val="00924395"/>
    <w:rsid w:val="00925757"/>
    <w:rsid w:val="009658E6"/>
    <w:rsid w:val="00972AA0"/>
    <w:rsid w:val="00975189"/>
    <w:rsid w:val="009A4FF9"/>
    <w:rsid w:val="009B7A86"/>
    <w:rsid w:val="00A076C5"/>
    <w:rsid w:val="00A148F6"/>
    <w:rsid w:val="00AB160E"/>
    <w:rsid w:val="00AB241B"/>
    <w:rsid w:val="00AE03D0"/>
    <w:rsid w:val="00B36469"/>
    <w:rsid w:val="00B55EF7"/>
    <w:rsid w:val="00B621D4"/>
    <w:rsid w:val="00B77B2C"/>
    <w:rsid w:val="00BC1BA0"/>
    <w:rsid w:val="00BD1A96"/>
    <w:rsid w:val="00BE36B6"/>
    <w:rsid w:val="00C26180"/>
    <w:rsid w:val="00C72236"/>
    <w:rsid w:val="00C822E6"/>
    <w:rsid w:val="00C83461"/>
    <w:rsid w:val="00CC3906"/>
    <w:rsid w:val="00D02E4B"/>
    <w:rsid w:val="00D2514F"/>
    <w:rsid w:val="00D34473"/>
    <w:rsid w:val="00D36209"/>
    <w:rsid w:val="00D7028F"/>
    <w:rsid w:val="00D81E7B"/>
    <w:rsid w:val="00DA5DF3"/>
    <w:rsid w:val="00DB608A"/>
    <w:rsid w:val="00DC2E1E"/>
    <w:rsid w:val="00DD0538"/>
    <w:rsid w:val="00E147BF"/>
    <w:rsid w:val="00E27BAF"/>
    <w:rsid w:val="00E4682D"/>
    <w:rsid w:val="00E74482"/>
    <w:rsid w:val="00E85EE7"/>
    <w:rsid w:val="00EA02D9"/>
    <w:rsid w:val="00EC0817"/>
    <w:rsid w:val="00EE50FD"/>
    <w:rsid w:val="00F7783F"/>
    <w:rsid w:val="00F82135"/>
    <w:rsid w:val="00FA76DD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basedOn w:val="a0"/>
    <w:rsid w:val="00401B87"/>
    <w:rPr>
      <w:color w:val="0000FF" w:themeColor="hyperlink"/>
      <w:u w:val="single"/>
    </w:rPr>
  </w:style>
  <w:style w:type="paragraph" w:customStyle="1" w:styleId="ConsNonformat">
    <w:name w:val="ConsNonformat"/>
    <w:rsid w:val="00401B8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basedOn w:val="a0"/>
    <w:rsid w:val="00401B87"/>
    <w:rPr>
      <w:color w:val="0000FF" w:themeColor="hyperlink"/>
      <w:u w:val="single"/>
    </w:rPr>
  </w:style>
  <w:style w:type="paragraph" w:customStyle="1" w:styleId="ConsNonformat">
    <w:name w:val="ConsNonformat"/>
    <w:rsid w:val="00401B8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Елена Николаевна</dc:creator>
  <cp:keywords/>
  <dc:description/>
  <cp:lastModifiedBy>Мисюра</cp:lastModifiedBy>
  <cp:revision>3</cp:revision>
  <dcterms:created xsi:type="dcterms:W3CDTF">2012-11-16T09:17:00Z</dcterms:created>
  <dcterms:modified xsi:type="dcterms:W3CDTF">2012-11-16T09:17:00Z</dcterms:modified>
</cp:coreProperties>
</file>