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C5" w:rsidRPr="00ED2C2A" w:rsidRDefault="00FA08C5" w:rsidP="00ED2C2A">
      <w:pPr>
        <w:ind w:left="1080" w:right="1205"/>
        <w:jc w:val="center"/>
        <w:rPr>
          <w:sz w:val="26"/>
          <w:szCs w:val="26"/>
        </w:rPr>
      </w:pPr>
      <w:bookmarkStart w:id="0" w:name="_Toc57314688"/>
      <w:bookmarkStart w:id="1" w:name="_Toc69729002"/>
      <w:bookmarkStart w:id="2" w:name="_Ref93295404"/>
      <w:r w:rsidRPr="00ED2C2A">
        <w:rPr>
          <w:sz w:val="26"/>
          <w:szCs w:val="26"/>
        </w:rPr>
        <w:t xml:space="preserve">Протокол </w:t>
      </w:r>
    </w:p>
    <w:p w:rsidR="00885A31" w:rsidRPr="001E4245" w:rsidRDefault="00FA08C5" w:rsidP="00FB7C9D">
      <w:pPr>
        <w:jc w:val="center"/>
        <w:rPr>
          <w:sz w:val="26"/>
          <w:szCs w:val="26"/>
        </w:rPr>
      </w:pPr>
      <w:r w:rsidRPr="00ED2C2A">
        <w:rPr>
          <w:sz w:val="26"/>
          <w:szCs w:val="26"/>
        </w:rPr>
        <w:t>очного заседания</w:t>
      </w:r>
      <w:r w:rsidR="00020D04" w:rsidRPr="00ED2C2A">
        <w:rPr>
          <w:sz w:val="26"/>
          <w:szCs w:val="26"/>
        </w:rPr>
        <w:t xml:space="preserve"> </w:t>
      </w:r>
      <w:r w:rsidRPr="00ED2C2A">
        <w:rPr>
          <w:sz w:val="26"/>
          <w:szCs w:val="26"/>
        </w:rPr>
        <w:t xml:space="preserve">Закупочной комиссии </w:t>
      </w:r>
      <w:bookmarkEnd w:id="0"/>
      <w:r w:rsidR="00A81BAB" w:rsidRPr="00ED2C2A">
        <w:rPr>
          <w:sz w:val="26"/>
          <w:szCs w:val="26"/>
        </w:rPr>
        <w:t xml:space="preserve">по </w:t>
      </w:r>
      <w:bookmarkEnd w:id="1"/>
      <w:bookmarkEnd w:id="2"/>
      <w:r w:rsidR="00ED2C2A" w:rsidRPr="00ED2C2A">
        <w:rPr>
          <w:sz w:val="26"/>
          <w:szCs w:val="26"/>
        </w:rPr>
        <w:t>внесению изменений</w:t>
      </w:r>
      <w:r w:rsidR="00FB7C9D">
        <w:rPr>
          <w:sz w:val="26"/>
          <w:szCs w:val="26"/>
        </w:rPr>
        <w:t xml:space="preserve"> </w:t>
      </w:r>
      <w:r w:rsidR="00ED2C2A" w:rsidRPr="00ED2C2A">
        <w:rPr>
          <w:sz w:val="26"/>
          <w:szCs w:val="26"/>
        </w:rPr>
        <w:t xml:space="preserve">в </w:t>
      </w:r>
      <w:r w:rsidR="00FB7C9D">
        <w:rPr>
          <w:sz w:val="26"/>
          <w:szCs w:val="26"/>
        </w:rPr>
        <w:t xml:space="preserve">Извещение </w:t>
      </w:r>
    </w:p>
    <w:p w:rsidR="008E73F0" w:rsidRDefault="00FB7C9D" w:rsidP="001E4245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по открытому запросу </w:t>
      </w:r>
      <w:r w:rsidR="0014396B">
        <w:rPr>
          <w:sz w:val="26"/>
          <w:szCs w:val="26"/>
        </w:rPr>
        <w:t>предложений</w:t>
      </w:r>
      <w:r>
        <w:rPr>
          <w:sz w:val="26"/>
          <w:szCs w:val="26"/>
        </w:rPr>
        <w:t xml:space="preserve"> </w:t>
      </w:r>
      <w:r w:rsidR="008E73F0" w:rsidRPr="008E73F0">
        <w:rPr>
          <w:sz w:val="26"/>
          <w:szCs w:val="26"/>
        </w:rPr>
        <w:t>на право заключения договора на оказание услуг по приему и переводу платежей за электроэнергию от</w:t>
      </w:r>
      <w:r w:rsidR="008E73F0">
        <w:rPr>
          <w:sz w:val="26"/>
          <w:szCs w:val="26"/>
        </w:rPr>
        <w:t xml:space="preserve"> физических лиц </w:t>
      </w:r>
    </w:p>
    <w:p w:rsidR="00C40A1E" w:rsidRPr="008E73F0" w:rsidRDefault="008E73F0" w:rsidP="001E4245">
      <w:pPr>
        <w:jc w:val="center"/>
        <w:rPr>
          <w:sz w:val="26"/>
          <w:szCs w:val="26"/>
        </w:rPr>
      </w:pPr>
      <w:r>
        <w:rPr>
          <w:sz w:val="26"/>
          <w:szCs w:val="26"/>
        </w:rPr>
        <w:t>через терминалы</w:t>
      </w:r>
      <w:r w:rsidR="00655BD2" w:rsidRPr="00655BD2">
        <w:rPr>
          <w:sz w:val="26"/>
          <w:szCs w:val="26"/>
        </w:rPr>
        <w:t>.</w:t>
      </w:r>
    </w:p>
    <w:p w:rsidR="00655BD2" w:rsidRPr="008E73F0" w:rsidRDefault="00655BD2" w:rsidP="001E4245">
      <w:pPr>
        <w:jc w:val="center"/>
        <w:rPr>
          <w:sz w:val="26"/>
          <w:szCs w:val="26"/>
        </w:rPr>
      </w:pP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FA08C5" w:rsidRPr="00E7508E" w:rsidTr="00CA76AB">
        <w:trPr>
          <w:jc w:val="center"/>
        </w:trPr>
        <w:tc>
          <w:tcPr>
            <w:tcW w:w="4954" w:type="dxa"/>
          </w:tcPr>
          <w:p w:rsidR="00FA08C5" w:rsidRPr="00E7508E" w:rsidRDefault="00D36E1B" w:rsidP="008E73F0">
            <w:pPr>
              <w:spacing w:line="240" w:lineRule="atLeast"/>
              <w:ind w:right="-286"/>
              <w:rPr>
                <w:sz w:val="26"/>
                <w:szCs w:val="26"/>
              </w:rPr>
            </w:pPr>
            <w:r w:rsidRPr="00E7508E">
              <w:rPr>
                <w:sz w:val="26"/>
                <w:szCs w:val="26"/>
              </w:rPr>
              <w:t>«</w:t>
            </w:r>
            <w:r w:rsidR="008E73F0">
              <w:rPr>
                <w:sz w:val="26"/>
                <w:szCs w:val="26"/>
                <w:lang w:val="en-US"/>
              </w:rPr>
              <w:t>18</w:t>
            </w:r>
            <w:r w:rsidRPr="00E7508E">
              <w:rPr>
                <w:sz w:val="26"/>
                <w:szCs w:val="26"/>
              </w:rPr>
              <w:t>»</w:t>
            </w:r>
            <w:r w:rsidR="00594BAC">
              <w:rPr>
                <w:sz w:val="26"/>
                <w:szCs w:val="26"/>
              </w:rPr>
              <w:t xml:space="preserve"> </w:t>
            </w:r>
            <w:r w:rsidR="008E73F0">
              <w:rPr>
                <w:sz w:val="26"/>
                <w:szCs w:val="26"/>
              </w:rPr>
              <w:t>сентября</w:t>
            </w:r>
            <w:r w:rsidR="00594BAC">
              <w:rPr>
                <w:sz w:val="26"/>
                <w:szCs w:val="26"/>
              </w:rPr>
              <w:t xml:space="preserve"> </w:t>
            </w:r>
            <w:r w:rsidRPr="00E7508E">
              <w:rPr>
                <w:sz w:val="26"/>
                <w:szCs w:val="26"/>
              </w:rPr>
              <w:t>201</w:t>
            </w:r>
            <w:r w:rsidR="00655BD2">
              <w:rPr>
                <w:sz w:val="26"/>
                <w:szCs w:val="26"/>
              </w:rPr>
              <w:t>7</w:t>
            </w:r>
            <w:r w:rsidRPr="00E7508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653" w:type="dxa"/>
          </w:tcPr>
          <w:p w:rsidR="00FA08C5" w:rsidRPr="00E7508E" w:rsidRDefault="006A24EE" w:rsidP="008E73F0">
            <w:pPr>
              <w:spacing w:line="240" w:lineRule="atLeast"/>
              <w:ind w:right="22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8E73F0">
              <w:rPr>
                <w:sz w:val="26"/>
                <w:szCs w:val="26"/>
              </w:rPr>
              <w:t xml:space="preserve"> 52</w:t>
            </w:r>
            <w:r w:rsidR="00D36E1B" w:rsidRPr="00E7508E">
              <w:rPr>
                <w:sz w:val="26"/>
                <w:szCs w:val="26"/>
              </w:rPr>
              <w:t>.1</w:t>
            </w:r>
          </w:p>
        </w:tc>
      </w:tr>
    </w:tbl>
    <w:p w:rsidR="00E917EF" w:rsidRDefault="00FA08C5" w:rsidP="00594BAC">
      <w:pPr>
        <w:ind w:left="1080" w:right="1205"/>
        <w:jc w:val="center"/>
        <w:rPr>
          <w:sz w:val="26"/>
          <w:szCs w:val="26"/>
        </w:rPr>
      </w:pPr>
      <w:r w:rsidRPr="00E7508E">
        <w:rPr>
          <w:sz w:val="26"/>
          <w:szCs w:val="26"/>
        </w:rPr>
        <w:t xml:space="preserve">город </w:t>
      </w:r>
      <w:r w:rsidR="00D36E1B" w:rsidRPr="00E7508E">
        <w:rPr>
          <w:sz w:val="26"/>
          <w:szCs w:val="26"/>
        </w:rPr>
        <w:t>Екатеринбург</w:t>
      </w:r>
    </w:p>
    <w:p w:rsidR="00594BAC" w:rsidRDefault="00594BAC" w:rsidP="00594BAC">
      <w:pPr>
        <w:ind w:left="1080" w:right="1205"/>
        <w:jc w:val="center"/>
        <w:rPr>
          <w:sz w:val="26"/>
          <w:szCs w:val="26"/>
        </w:rPr>
      </w:pPr>
    </w:p>
    <w:p w:rsidR="00C40A1E" w:rsidRPr="008E73F0" w:rsidRDefault="00FA08C5" w:rsidP="008E73F0">
      <w:pPr>
        <w:numPr>
          <w:ilvl w:val="0"/>
          <w:numId w:val="10"/>
        </w:numPr>
        <w:tabs>
          <w:tab w:val="clear" w:pos="1080"/>
          <w:tab w:val="num" w:pos="0"/>
          <w:tab w:val="left" w:pos="567"/>
        </w:tabs>
        <w:overflowPunct w:val="0"/>
        <w:autoSpaceDE w:val="0"/>
        <w:autoSpaceDN w:val="0"/>
        <w:adjustRightInd w:val="0"/>
        <w:spacing w:before="120"/>
        <w:ind w:left="0" w:right="-2" w:firstLine="0"/>
        <w:jc w:val="both"/>
        <w:textAlignment w:val="baseline"/>
        <w:rPr>
          <w:b w:val="0"/>
          <w:sz w:val="26"/>
          <w:szCs w:val="26"/>
        </w:rPr>
      </w:pPr>
      <w:r w:rsidRPr="00ED6D14">
        <w:rPr>
          <w:sz w:val="26"/>
          <w:szCs w:val="26"/>
        </w:rPr>
        <w:t xml:space="preserve"> </w:t>
      </w:r>
      <w:r w:rsidR="00FB7C9D" w:rsidRPr="00ED6D14">
        <w:rPr>
          <w:sz w:val="26"/>
          <w:szCs w:val="26"/>
        </w:rPr>
        <w:t>Повестка дня:</w:t>
      </w:r>
      <w:r w:rsidR="00FB7C9D" w:rsidRPr="00ED6D14">
        <w:rPr>
          <w:b w:val="0"/>
          <w:sz w:val="26"/>
          <w:szCs w:val="26"/>
        </w:rPr>
        <w:t xml:space="preserve"> Внесение изменений </w:t>
      </w:r>
      <w:proofErr w:type="gramStart"/>
      <w:r w:rsidR="00FB7C9D" w:rsidRPr="00ED6D14">
        <w:rPr>
          <w:b w:val="0"/>
          <w:sz w:val="26"/>
          <w:szCs w:val="26"/>
        </w:rPr>
        <w:t xml:space="preserve">в текст </w:t>
      </w:r>
      <w:r w:rsidR="00C40A1E" w:rsidRPr="00ED6D14">
        <w:rPr>
          <w:b w:val="0"/>
          <w:sz w:val="26"/>
          <w:szCs w:val="26"/>
        </w:rPr>
        <w:t xml:space="preserve">Извещения </w:t>
      </w:r>
      <w:r w:rsidR="00FB7C9D" w:rsidRPr="00ED6D14">
        <w:rPr>
          <w:b w:val="0"/>
          <w:sz w:val="26"/>
          <w:szCs w:val="26"/>
        </w:rPr>
        <w:t xml:space="preserve">по открытому запросу </w:t>
      </w:r>
      <w:r w:rsidR="0014396B" w:rsidRPr="00ED6D14">
        <w:rPr>
          <w:b w:val="0"/>
          <w:sz w:val="26"/>
          <w:szCs w:val="26"/>
        </w:rPr>
        <w:t>предложений</w:t>
      </w:r>
      <w:r w:rsidR="00FB7C9D" w:rsidRPr="00ED6D14">
        <w:rPr>
          <w:b w:val="0"/>
          <w:sz w:val="26"/>
          <w:szCs w:val="26"/>
        </w:rPr>
        <w:t xml:space="preserve"> </w:t>
      </w:r>
      <w:r w:rsidR="008E73F0" w:rsidRPr="008E73F0">
        <w:rPr>
          <w:b w:val="0"/>
          <w:sz w:val="26"/>
          <w:szCs w:val="26"/>
        </w:rPr>
        <w:t>на право заключения договора на оказание услуг по приему</w:t>
      </w:r>
      <w:proofErr w:type="gramEnd"/>
      <w:r w:rsidR="008E73F0" w:rsidRPr="008E73F0">
        <w:rPr>
          <w:b w:val="0"/>
          <w:sz w:val="26"/>
          <w:szCs w:val="26"/>
        </w:rPr>
        <w:t xml:space="preserve"> и переводу платежей за электроэнергию от физических лиц через терминалы.</w:t>
      </w:r>
    </w:p>
    <w:p w:rsidR="00FB7C9D" w:rsidRPr="00ED6D14" w:rsidRDefault="00FB7C9D" w:rsidP="008E73F0">
      <w:p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right="-2"/>
        <w:jc w:val="both"/>
        <w:textAlignment w:val="baseline"/>
        <w:rPr>
          <w:b w:val="0"/>
          <w:sz w:val="26"/>
          <w:szCs w:val="26"/>
        </w:rPr>
      </w:pPr>
      <w:r w:rsidRPr="00ED6D14">
        <w:rPr>
          <w:sz w:val="26"/>
          <w:szCs w:val="26"/>
        </w:rPr>
        <w:t xml:space="preserve">В Извещение по открытому запросу </w:t>
      </w:r>
      <w:r w:rsidR="0014396B" w:rsidRPr="00ED6D14">
        <w:rPr>
          <w:sz w:val="26"/>
          <w:szCs w:val="26"/>
        </w:rPr>
        <w:t xml:space="preserve">предложений </w:t>
      </w:r>
      <w:r w:rsidRPr="00ED6D14">
        <w:rPr>
          <w:sz w:val="26"/>
          <w:szCs w:val="26"/>
        </w:rPr>
        <w:t xml:space="preserve">вносятся следующие изменения: </w:t>
      </w:r>
    </w:p>
    <w:p w:rsidR="008E73F0" w:rsidRDefault="00FB7C9D" w:rsidP="0014396B">
      <w:pPr>
        <w:numPr>
          <w:ilvl w:val="0"/>
          <w:numId w:val="12"/>
        </w:numPr>
        <w:ind w:left="0" w:firstLine="0"/>
        <w:jc w:val="both"/>
        <w:rPr>
          <w:b w:val="0"/>
          <w:sz w:val="26"/>
          <w:szCs w:val="26"/>
        </w:rPr>
      </w:pPr>
      <w:r w:rsidRPr="00A17533">
        <w:rPr>
          <w:sz w:val="26"/>
          <w:szCs w:val="26"/>
        </w:rPr>
        <w:t xml:space="preserve">п. </w:t>
      </w:r>
      <w:r w:rsidR="00C40A1E">
        <w:rPr>
          <w:sz w:val="26"/>
          <w:szCs w:val="26"/>
        </w:rPr>
        <w:t>10</w:t>
      </w:r>
      <w:r w:rsidRPr="00A17533">
        <w:rPr>
          <w:sz w:val="26"/>
          <w:szCs w:val="26"/>
        </w:rPr>
        <w:t>. читать в следующей редакции:</w:t>
      </w:r>
      <w:r w:rsidRPr="00A17533">
        <w:rPr>
          <w:b w:val="0"/>
          <w:sz w:val="26"/>
          <w:szCs w:val="26"/>
        </w:rPr>
        <w:t xml:space="preserve"> </w:t>
      </w:r>
    </w:p>
    <w:p w:rsidR="00A17533" w:rsidRPr="00C40A1E" w:rsidRDefault="008E73F0" w:rsidP="008E73F0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Pr="008E73F0">
        <w:rPr>
          <w:b w:val="0"/>
          <w:sz w:val="26"/>
          <w:szCs w:val="26"/>
        </w:rPr>
        <w:t xml:space="preserve">Заявки предоставляются (принимаются) с момента публикации извещения до </w:t>
      </w:r>
      <w:r w:rsidRPr="008E73F0">
        <w:rPr>
          <w:sz w:val="26"/>
          <w:szCs w:val="26"/>
        </w:rPr>
        <w:t>25.09.2017 в 09:00</w:t>
      </w:r>
      <w:r w:rsidRPr="008E73F0">
        <w:rPr>
          <w:b w:val="0"/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</w:t>
      </w:r>
      <w:r>
        <w:rPr>
          <w:b w:val="0"/>
          <w:sz w:val="26"/>
          <w:szCs w:val="26"/>
        </w:rPr>
        <w:t>том ЭТП  https://etp.rosseti.ru».</w:t>
      </w:r>
    </w:p>
    <w:p w:rsidR="008E73F0" w:rsidRPr="008E73F0" w:rsidRDefault="00E61DD2" w:rsidP="0014396B">
      <w:pPr>
        <w:numPr>
          <w:ilvl w:val="0"/>
          <w:numId w:val="12"/>
        </w:numPr>
        <w:ind w:left="0" w:firstLine="0"/>
        <w:jc w:val="both"/>
        <w:rPr>
          <w:b w:val="0"/>
          <w:sz w:val="26"/>
          <w:szCs w:val="26"/>
        </w:rPr>
      </w:pPr>
      <w:r w:rsidRPr="00C40A1E">
        <w:rPr>
          <w:sz w:val="26"/>
          <w:szCs w:val="26"/>
        </w:rPr>
        <w:t xml:space="preserve">п. </w:t>
      </w:r>
      <w:r w:rsidR="00C40A1E" w:rsidRPr="00C40A1E">
        <w:rPr>
          <w:sz w:val="26"/>
          <w:szCs w:val="26"/>
        </w:rPr>
        <w:t>11</w:t>
      </w:r>
      <w:r w:rsidRPr="00C40A1E">
        <w:rPr>
          <w:sz w:val="26"/>
          <w:szCs w:val="26"/>
        </w:rPr>
        <w:t xml:space="preserve">. читать в следующей редакции: </w:t>
      </w:r>
    </w:p>
    <w:p w:rsidR="00C40A1E" w:rsidRDefault="008E73F0" w:rsidP="008E73F0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Pr="008E73F0">
        <w:rPr>
          <w:b w:val="0"/>
          <w:sz w:val="26"/>
          <w:szCs w:val="26"/>
        </w:rPr>
        <w:t xml:space="preserve">Организатор проведет процедуру вскрытия заявок </w:t>
      </w:r>
      <w:r w:rsidRPr="008E73F0">
        <w:rPr>
          <w:sz w:val="26"/>
          <w:szCs w:val="26"/>
        </w:rPr>
        <w:t>25.09.2017 в 09:00</w:t>
      </w:r>
      <w:r w:rsidRPr="008E73F0">
        <w:rPr>
          <w:b w:val="0"/>
          <w:sz w:val="26"/>
          <w:szCs w:val="26"/>
        </w:rPr>
        <w:t xml:space="preserve"> по адресу: 620017, г. Екатеринбург, пр. Космонавтов, 17А в присутствии не менее чем двух членов Закупочной комиссии. Открытие  доступа к просмотру заявок (вскрытие заявок) произойдет автоматически на с</w:t>
      </w:r>
      <w:r>
        <w:rPr>
          <w:b w:val="0"/>
          <w:sz w:val="26"/>
          <w:szCs w:val="26"/>
        </w:rPr>
        <w:t>айте ЭТП https://etp.rosseti.ru».</w:t>
      </w:r>
    </w:p>
    <w:p w:rsidR="008E73F0" w:rsidRPr="008E73F0" w:rsidRDefault="00E61DD2" w:rsidP="0014396B">
      <w:pPr>
        <w:numPr>
          <w:ilvl w:val="0"/>
          <w:numId w:val="12"/>
        </w:numPr>
        <w:ind w:left="0" w:firstLine="0"/>
        <w:jc w:val="both"/>
        <w:rPr>
          <w:b w:val="0"/>
          <w:sz w:val="26"/>
          <w:szCs w:val="26"/>
        </w:rPr>
      </w:pPr>
      <w:r w:rsidRPr="00C40A1E">
        <w:rPr>
          <w:sz w:val="26"/>
          <w:szCs w:val="26"/>
        </w:rPr>
        <w:t xml:space="preserve">п. </w:t>
      </w:r>
      <w:r w:rsidR="00C40A1E" w:rsidRPr="00C40A1E">
        <w:rPr>
          <w:sz w:val="26"/>
          <w:szCs w:val="26"/>
        </w:rPr>
        <w:t>12</w:t>
      </w:r>
      <w:r w:rsidRPr="00C40A1E">
        <w:rPr>
          <w:sz w:val="26"/>
          <w:szCs w:val="26"/>
        </w:rPr>
        <w:t xml:space="preserve">. читать в следующей редакции: </w:t>
      </w:r>
    </w:p>
    <w:p w:rsidR="00C40A1E" w:rsidRPr="00C40A1E" w:rsidRDefault="008E73F0" w:rsidP="008E73F0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Pr="008E73F0">
        <w:rPr>
          <w:b w:val="0"/>
          <w:sz w:val="26"/>
          <w:szCs w:val="26"/>
        </w:rPr>
        <w:t xml:space="preserve">Заявки, полученные до окончания срока подачи заявок, рассматриваются по адресу: 620017, г. Екатеринбург, пр. Космонавтов, 17А в срок до </w:t>
      </w:r>
      <w:r>
        <w:rPr>
          <w:sz w:val="26"/>
          <w:szCs w:val="26"/>
        </w:rPr>
        <w:t>29</w:t>
      </w:r>
      <w:r w:rsidRPr="008E73F0">
        <w:rPr>
          <w:sz w:val="26"/>
          <w:szCs w:val="26"/>
        </w:rPr>
        <w:t>.09.2017 в 11:00</w:t>
      </w:r>
      <w:r w:rsidRPr="008E73F0">
        <w:rPr>
          <w:b w:val="0"/>
          <w:sz w:val="26"/>
          <w:szCs w:val="26"/>
        </w:rPr>
        <w:t>. Организатор закупки вправе, при необ</w:t>
      </w:r>
      <w:r>
        <w:rPr>
          <w:b w:val="0"/>
          <w:sz w:val="26"/>
          <w:szCs w:val="26"/>
        </w:rPr>
        <w:t>ходимости, изменить данный срок».</w:t>
      </w:r>
    </w:p>
    <w:p w:rsidR="008E73F0" w:rsidRPr="008E73F0" w:rsidRDefault="00C40A1E" w:rsidP="0014396B">
      <w:pPr>
        <w:numPr>
          <w:ilvl w:val="0"/>
          <w:numId w:val="12"/>
        </w:numPr>
        <w:ind w:left="0" w:firstLine="0"/>
        <w:jc w:val="both"/>
        <w:rPr>
          <w:b w:val="0"/>
          <w:sz w:val="26"/>
          <w:szCs w:val="26"/>
        </w:rPr>
      </w:pPr>
      <w:r w:rsidRPr="0014396B">
        <w:rPr>
          <w:sz w:val="26"/>
          <w:szCs w:val="26"/>
        </w:rPr>
        <w:t>п. 1</w:t>
      </w:r>
      <w:r w:rsidR="0014396B" w:rsidRPr="0014396B">
        <w:rPr>
          <w:sz w:val="26"/>
          <w:szCs w:val="26"/>
        </w:rPr>
        <w:t>3</w:t>
      </w:r>
      <w:r w:rsidRPr="0014396B">
        <w:rPr>
          <w:sz w:val="26"/>
          <w:szCs w:val="26"/>
        </w:rPr>
        <w:t xml:space="preserve">. читать в следующей редакции: </w:t>
      </w:r>
    </w:p>
    <w:p w:rsidR="008E73F0" w:rsidRPr="008E73F0" w:rsidRDefault="008E73F0" w:rsidP="008E73F0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Pr="008E73F0">
        <w:rPr>
          <w:b w:val="0"/>
          <w:sz w:val="26"/>
          <w:szCs w:val="26"/>
        </w:rPr>
        <w:t xml:space="preserve">Предполагается, что подведение итогов закупки будет осуществлено по адресу: 620017, г. Екатеринбург, пр. Космонавтов, 17А  в срок до </w:t>
      </w:r>
      <w:r w:rsidRPr="008E73F0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8E73F0">
        <w:rPr>
          <w:sz w:val="26"/>
          <w:szCs w:val="26"/>
        </w:rPr>
        <w:t>.09.2017 в 11:00</w:t>
      </w:r>
      <w:r w:rsidRPr="008E73F0">
        <w:rPr>
          <w:b w:val="0"/>
          <w:sz w:val="26"/>
          <w:szCs w:val="26"/>
        </w:rPr>
        <w:t>. Организатор  закупки вправе, при необходимости, изменить данный срок.</w:t>
      </w:r>
    </w:p>
    <w:p w:rsidR="0014396B" w:rsidRPr="0014396B" w:rsidRDefault="008E73F0" w:rsidP="008E73F0">
      <w:pPr>
        <w:jc w:val="both"/>
        <w:rPr>
          <w:b w:val="0"/>
          <w:sz w:val="26"/>
          <w:szCs w:val="26"/>
        </w:rPr>
      </w:pPr>
      <w:r w:rsidRPr="008E73F0">
        <w:rPr>
          <w:b w:val="0"/>
          <w:sz w:val="26"/>
          <w:szCs w:val="26"/>
        </w:rPr>
        <w:t>Договор по результатам закупки будет заключен в соотве</w:t>
      </w:r>
      <w:r>
        <w:rPr>
          <w:b w:val="0"/>
          <w:sz w:val="26"/>
          <w:szCs w:val="26"/>
        </w:rPr>
        <w:t>тствии с условиями Документации».</w:t>
      </w:r>
    </w:p>
    <w:p w:rsidR="00A17533" w:rsidRPr="0014396B" w:rsidRDefault="00A17533" w:rsidP="0014396B">
      <w:pPr>
        <w:jc w:val="both"/>
        <w:rPr>
          <w:sz w:val="26"/>
          <w:szCs w:val="26"/>
        </w:rPr>
      </w:pPr>
    </w:p>
    <w:p w:rsidR="00594BAC" w:rsidRPr="00594BAC" w:rsidRDefault="00594BAC" w:rsidP="00594BAC">
      <w:pPr>
        <w:rPr>
          <w:b w:val="0"/>
          <w:sz w:val="26"/>
          <w:szCs w:val="26"/>
          <w:u w:val="single"/>
        </w:rPr>
      </w:pPr>
      <w:r w:rsidRPr="00594BAC">
        <w:rPr>
          <w:b w:val="0"/>
          <w:sz w:val="26"/>
          <w:szCs w:val="26"/>
        </w:rPr>
        <w:t xml:space="preserve">Дата заседания комиссии </w:t>
      </w:r>
      <w:r w:rsidR="008E73F0">
        <w:rPr>
          <w:b w:val="0"/>
          <w:sz w:val="26"/>
          <w:szCs w:val="26"/>
          <w:u w:val="single"/>
        </w:rPr>
        <w:t>18</w:t>
      </w:r>
      <w:r w:rsidRPr="00594BAC">
        <w:rPr>
          <w:b w:val="0"/>
          <w:sz w:val="26"/>
          <w:szCs w:val="26"/>
          <w:u w:val="single"/>
        </w:rPr>
        <w:t>.</w:t>
      </w:r>
      <w:r w:rsidR="00655BD2">
        <w:rPr>
          <w:b w:val="0"/>
          <w:sz w:val="26"/>
          <w:szCs w:val="26"/>
          <w:u w:val="single"/>
        </w:rPr>
        <w:t>0</w:t>
      </w:r>
      <w:r w:rsidR="008E73F0">
        <w:rPr>
          <w:b w:val="0"/>
          <w:sz w:val="26"/>
          <w:szCs w:val="26"/>
          <w:u w:val="single"/>
        </w:rPr>
        <w:t>9</w:t>
      </w:r>
      <w:r w:rsidRPr="00594BAC">
        <w:rPr>
          <w:b w:val="0"/>
          <w:sz w:val="26"/>
          <w:szCs w:val="26"/>
          <w:u w:val="single"/>
        </w:rPr>
        <w:t>.201</w:t>
      </w:r>
      <w:r w:rsidR="00655BD2">
        <w:rPr>
          <w:b w:val="0"/>
          <w:sz w:val="26"/>
          <w:szCs w:val="26"/>
          <w:u w:val="single"/>
        </w:rPr>
        <w:t>7</w:t>
      </w:r>
      <w:r w:rsidRPr="00594BAC">
        <w:rPr>
          <w:b w:val="0"/>
          <w:sz w:val="26"/>
          <w:szCs w:val="26"/>
          <w:u w:val="single"/>
        </w:rPr>
        <w:t xml:space="preserve"> г.</w:t>
      </w:r>
    </w:p>
    <w:p w:rsidR="00594BAC" w:rsidRPr="00594BAC" w:rsidRDefault="00594BAC" w:rsidP="00594BAC">
      <w:pPr>
        <w:rPr>
          <w:b w:val="0"/>
          <w:sz w:val="26"/>
          <w:szCs w:val="26"/>
        </w:rPr>
      </w:pPr>
      <w:r w:rsidRPr="00594BAC">
        <w:rPr>
          <w:b w:val="0"/>
          <w:sz w:val="26"/>
          <w:szCs w:val="26"/>
        </w:rPr>
        <w:t>Кворум имеется. Комиссия правомочна.</w:t>
      </w:r>
    </w:p>
    <w:p w:rsidR="00594BAC" w:rsidRPr="00FB7C9D" w:rsidRDefault="00594BAC" w:rsidP="00594BAC">
      <w:pPr>
        <w:jc w:val="both"/>
        <w:rPr>
          <w:sz w:val="26"/>
          <w:szCs w:val="26"/>
        </w:rPr>
      </w:pPr>
    </w:p>
    <w:p w:rsidR="00655BD2" w:rsidRDefault="00594BAC" w:rsidP="00655BD2">
      <w:pPr>
        <w:numPr>
          <w:ilvl w:val="0"/>
          <w:numId w:val="10"/>
        </w:numPr>
        <w:tabs>
          <w:tab w:val="clear" w:pos="1080"/>
          <w:tab w:val="num" w:pos="0"/>
          <w:tab w:val="left" w:pos="567"/>
        </w:tabs>
        <w:overflowPunct w:val="0"/>
        <w:autoSpaceDE w:val="0"/>
        <w:autoSpaceDN w:val="0"/>
        <w:adjustRightInd w:val="0"/>
        <w:spacing w:before="120"/>
        <w:ind w:left="0" w:right="-2" w:firstLine="0"/>
        <w:jc w:val="both"/>
        <w:textAlignment w:val="baseline"/>
        <w:rPr>
          <w:b w:val="0"/>
          <w:sz w:val="26"/>
          <w:szCs w:val="26"/>
        </w:rPr>
      </w:pPr>
      <w:r w:rsidRPr="00655BD2">
        <w:rPr>
          <w:sz w:val="26"/>
          <w:szCs w:val="26"/>
        </w:rPr>
        <w:t xml:space="preserve">Рассмотрели: </w:t>
      </w:r>
      <w:r w:rsidRPr="00655BD2">
        <w:rPr>
          <w:b w:val="0"/>
          <w:sz w:val="26"/>
          <w:szCs w:val="26"/>
        </w:rPr>
        <w:t>Внесение изменений в текст Извещения</w:t>
      </w:r>
      <w:r w:rsidR="00A17533" w:rsidRPr="00A17533">
        <w:t xml:space="preserve"> </w:t>
      </w:r>
      <w:r w:rsidR="00655BD2" w:rsidRPr="00ED6D14">
        <w:rPr>
          <w:b w:val="0"/>
          <w:sz w:val="26"/>
          <w:szCs w:val="26"/>
        </w:rPr>
        <w:t xml:space="preserve">по открытому запросу предложений </w:t>
      </w:r>
      <w:r w:rsidR="008E73F0" w:rsidRPr="008E73F0">
        <w:rPr>
          <w:b w:val="0"/>
          <w:sz w:val="26"/>
          <w:szCs w:val="26"/>
        </w:rPr>
        <w:t>на право заключения договора на оказание услуг по приему и переводу платежей за электроэнергию от физических лиц через терминалы</w:t>
      </w:r>
      <w:r w:rsidR="00655BD2" w:rsidRPr="00655BD2">
        <w:rPr>
          <w:b w:val="0"/>
          <w:sz w:val="26"/>
          <w:szCs w:val="26"/>
        </w:rPr>
        <w:t>.</w:t>
      </w:r>
    </w:p>
    <w:p w:rsidR="0014396B" w:rsidRDefault="00594BAC" w:rsidP="00655BD2">
      <w:pPr>
        <w:numPr>
          <w:ilvl w:val="0"/>
          <w:numId w:val="10"/>
        </w:numPr>
        <w:tabs>
          <w:tab w:val="clear" w:pos="1080"/>
          <w:tab w:val="num" w:pos="0"/>
          <w:tab w:val="left" w:pos="567"/>
        </w:tabs>
        <w:overflowPunct w:val="0"/>
        <w:autoSpaceDE w:val="0"/>
        <w:autoSpaceDN w:val="0"/>
        <w:adjustRightInd w:val="0"/>
        <w:spacing w:before="120"/>
        <w:ind w:left="0" w:right="-2" w:firstLine="0"/>
        <w:jc w:val="both"/>
        <w:textAlignment w:val="baseline"/>
        <w:rPr>
          <w:b w:val="0"/>
          <w:sz w:val="26"/>
          <w:szCs w:val="26"/>
        </w:rPr>
      </w:pPr>
      <w:r w:rsidRPr="00655BD2">
        <w:rPr>
          <w:sz w:val="26"/>
          <w:szCs w:val="26"/>
        </w:rPr>
        <w:t xml:space="preserve">Решили: </w:t>
      </w:r>
      <w:r w:rsidRPr="00655BD2">
        <w:rPr>
          <w:b w:val="0"/>
          <w:sz w:val="26"/>
          <w:szCs w:val="26"/>
        </w:rPr>
        <w:t>Внести изменения</w:t>
      </w:r>
      <w:r w:rsidRPr="00655BD2">
        <w:rPr>
          <w:sz w:val="26"/>
          <w:szCs w:val="26"/>
        </w:rPr>
        <w:t xml:space="preserve"> </w:t>
      </w:r>
      <w:r w:rsidRPr="00655BD2">
        <w:rPr>
          <w:b w:val="0"/>
          <w:sz w:val="26"/>
          <w:szCs w:val="26"/>
        </w:rPr>
        <w:t>в текст Извещения</w:t>
      </w:r>
      <w:r w:rsidR="00A17533" w:rsidRPr="00A17533">
        <w:t xml:space="preserve"> </w:t>
      </w:r>
      <w:r w:rsidR="00655BD2" w:rsidRPr="00655BD2">
        <w:rPr>
          <w:b w:val="0"/>
          <w:sz w:val="26"/>
          <w:szCs w:val="26"/>
        </w:rPr>
        <w:t xml:space="preserve">по открытому запросу предложений </w:t>
      </w:r>
      <w:r w:rsidR="008E73F0" w:rsidRPr="008E73F0">
        <w:rPr>
          <w:b w:val="0"/>
          <w:sz w:val="26"/>
          <w:szCs w:val="26"/>
        </w:rPr>
        <w:t>на право заключения договора на оказание услуг по приему и переводу платежей за электроэнергию от физических лиц через терминалы</w:t>
      </w:r>
      <w:r w:rsidR="00655BD2" w:rsidRPr="00655BD2">
        <w:rPr>
          <w:b w:val="0"/>
          <w:sz w:val="26"/>
          <w:szCs w:val="26"/>
        </w:rPr>
        <w:t>.</w:t>
      </w:r>
    </w:p>
    <w:p w:rsidR="0014396B" w:rsidRPr="00655BD2" w:rsidRDefault="0014396B" w:rsidP="008E73F0">
      <w:p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right="-2"/>
        <w:jc w:val="both"/>
        <w:textAlignment w:val="baseline"/>
        <w:rPr>
          <w:b w:val="0"/>
          <w:sz w:val="26"/>
          <w:szCs w:val="26"/>
        </w:rPr>
      </w:pPr>
      <w:r w:rsidRPr="00655BD2">
        <w:rPr>
          <w:sz w:val="26"/>
          <w:szCs w:val="26"/>
        </w:rPr>
        <w:t xml:space="preserve">В Извещение по открытому запросу предложений вносятся следующие изменения: </w:t>
      </w:r>
    </w:p>
    <w:p w:rsidR="008E73F0" w:rsidRPr="008E73F0" w:rsidRDefault="008E73F0" w:rsidP="008E73F0">
      <w:pPr>
        <w:pStyle w:val="aa"/>
        <w:numPr>
          <w:ilvl w:val="0"/>
          <w:numId w:val="26"/>
        </w:numPr>
        <w:ind w:left="0" w:firstLine="0"/>
        <w:jc w:val="both"/>
        <w:rPr>
          <w:sz w:val="26"/>
          <w:szCs w:val="26"/>
        </w:rPr>
      </w:pPr>
      <w:r w:rsidRPr="008E73F0">
        <w:rPr>
          <w:sz w:val="26"/>
          <w:szCs w:val="26"/>
        </w:rPr>
        <w:t xml:space="preserve">п. 10. читать в следующей редакции: </w:t>
      </w:r>
    </w:p>
    <w:p w:rsidR="008E73F0" w:rsidRDefault="008E73F0" w:rsidP="008E73F0">
      <w:pPr>
        <w:jc w:val="both"/>
        <w:rPr>
          <w:b w:val="0"/>
          <w:sz w:val="26"/>
          <w:szCs w:val="26"/>
        </w:rPr>
      </w:pPr>
      <w:r w:rsidRPr="008E73F0">
        <w:rPr>
          <w:b w:val="0"/>
          <w:sz w:val="26"/>
          <w:szCs w:val="26"/>
        </w:rPr>
        <w:t xml:space="preserve">«Заявки предоставляются (принимаются) с момента публикации извещения до </w:t>
      </w:r>
      <w:r w:rsidRPr="008E73F0">
        <w:rPr>
          <w:sz w:val="26"/>
          <w:szCs w:val="26"/>
        </w:rPr>
        <w:t>25.09.2017 в 09:00</w:t>
      </w:r>
      <w:r w:rsidRPr="008E73F0">
        <w:rPr>
          <w:b w:val="0"/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</w:t>
      </w:r>
      <w:r w:rsidRPr="008E73F0">
        <w:rPr>
          <w:b w:val="0"/>
          <w:sz w:val="26"/>
          <w:szCs w:val="26"/>
        </w:rPr>
        <w:t>https://etp.rosseti.ru»</w:t>
      </w:r>
      <w:r w:rsidRPr="008E73F0">
        <w:rPr>
          <w:b w:val="0"/>
          <w:sz w:val="26"/>
          <w:szCs w:val="26"/>
        </w:rPr>
        <w:t>.</w:t>
      </w:r>
    </w:p>
    <w:p w:rsidR="008E73F0" w:rsidRPr="008E73F0" w:rsidRDefault="008E73F0" w:rsidP="008E73F0">
      <w:pPr>
        <w:jc w:val="both"/>
        <w:rPr>
          <w:b w:val="0"/>
          <w:sz w:val="26"/>
          <w:szCs w:val="26"/>
        </w:rPr>
      </w:pPr>
    </w:p>
    <w:p w:rsidR="008E73F0" w:rsidRPr="008E73F0" w:rsidRDefault="008E73F0" w:rsidP="008E73F0">
      <w:pPr>
        <w:pStyle w:val="aa"/>
        <w:numPr>
          <w:ilvl w:val="0"/>
          <w:numId w:val="26"/>
        </w:numPr>
        <w:ind w:left="0" w:firstLine="0"/>
        <w:jc w:val="both"/>
        <w:rPr>
          <w:sz w:val="26"/>
          <w:szCs w:val="26"/>
        </w:rPr>
      </w:pPr>
      <w:r w:rsidRPr="008E73F0">
        <w:rPr>
          <w:sz w:val="26"/>
          <w:szCs w:val="26"/>
        </w:rPr>
        <w:lastRenderedPageBreak/>
        <w:t xml:space="preserve">п. 11. читать в следующей редакции: </w:t>
      </w:r>
    </w:p>
    <w:p w:rsidR="008E73F0" w:rsidRPr="008E73F0" w:rsidRDefault="008E73F0" w:rsidP="008E73F0">
      <w:pPr>
        <w:jc w:val="both"/>
        <w:rPr>
          <w:b w:val="0"/>
          <w:sz w:val="26"/>
          <w:szCs w:val="26"/>
        </w:rPr>
      </w:pPr>
      <w:r w:rsidRPr="008E73F0">
        <w:rPr>
          <w:b w:val="0"/>
          <w:sz w:val="26"/>
          <w:szCs w:val="26"/>
        </w:rPr>
        <w:t xml:space="preserve">«Организатор проведет процедуру вскрытия заявок </w:t>
      </w:r>
      <w:r w:rsidRPr="008E73F0">
        <w:rPr>
          <w:sz w:val="26"/>
          <w:szCs w:val="26"/>
        </w:rPr>
        <w:t>25.09.2017 в 09:00</w:t>
      </w:r>
      <w:r w:rsidRPr="008E73F0">
        <w:rPr>
          <w:b w:val="0"/>
          <w:sz w:val="26"/>
          <w:szCs w:val="26"/>
        </w:rPr>
        <w:t xml:space="preserve"> по адресу: 620017, г. Екатеринбург, пр. Космонавтов, 17А в присутствии не менее чем двух членов Закупочной комиссии. Открытие  доступа к просмотру заявок (вскрытие заявок) произойдет автоматически на сайте ЭТП https://etp.rosseti.ru».</w:t>
      </w:r>
    </w:p>
    <w:p w:rsidR="008E73F0" w:rsidRPr="008E73F0" w:rsidRDefault="008E73F0" w:rsidP="008E73F0">
      <w:pPr>
        <w:pStyle w:val="aa"/>
        <w:numPr>
          <w:ilvl w:val="0"/>
          <w:numId w:val="26"/>
        </w:numPr>
        <w:ind w:left="0" w:firstLine="0"/>
        <w:jc w:val="both"/>
        <w:rPr>
          <w:sz w:val="26"/>
          <w:szCs w:val="26"/>
        </w:rPr>
      </w:pPr>
      <w:r w:rsidRPr="008E73F0">
        <w:rPr>
          <w:sz w:val="26"/>
          <w:szCs w:val="26"/>
        </w:rPr>
        <w:t xml:space="preserve">п. 12. читать в следующей редакции: </w:t>
      </w:r>
    </w:p>
    <w:p w:rsidR="008E73F0" w:rsidRPr="008E73F0" w:rsidRDefault="008E73F0" w:rsidP="008E73F0">
      <w:pPr>
        <w:jc w:val="both"/>
        <w:rPr>
          <w:b w:val="0"/>
          <w:sz w:val="26"/>
          <w:szCs w:val="26"/>
        </w:rPr>
      </w:pPr>
      <w:r w:rsidRPr="008E73F0">
        <w:rPr>
          <w:b w:val="0"/>
          <w:sz w:val="26"/>
          <w:szCs w:val="26"/>
        </w:rPr>
        <w:t xml:space="preserve">«Заявки, полученные до окончания срока подачи заявок, рассматриваются по адресу: 620017, г. Екатеринбург, пр. Космонавтов, 17А в срок до </w:t>
      </w:r>
      <w:r w:rsidRPr="008E73F0">
        <w:rPr>
          <w:sz w:val="26"/>
          <w:szCs w:val="26"/>
        </w:rPr>
        <w:t>29.09.2017 в 11:00</w:t>
      </w:r>
      <w:r w:rsidRPr="008E73F0">
        <w:rPr>
          <w:b w:val="0"/>
          <w:sz w:val="26"/>
          <w:szCs w:val="26"/>
        </w:rPr>
        <w:t>. Организатор закупки вправе, при необходимости, изменить данный срок».</w:t>
      </w:r>
    </w:p>
    <w:p w:rsidR="008E73F0" w:rsidRPr="008E73F0" w:rsidRDefault="008E73F0" w:rsidP="008E73F0">
      <w:pPr>
        <w:pStyle w:val="aa"/>
        <w:numPr>
          <w:ilvl w:val="0"/>
          <w:numId w:val="26"/>
        </w:numPr>
        <w:ind w:left="0" w:firstLine="0"/>
        <w:jc w:val="both"/>
        <w:rPr>
          <w:sz w:val="26"/>
          <w:szCs w:val="26"/>
        </w:rPr>
      </w:pPr>
      <w:r w:rsidRPr="008E73F0">
        <w:rPr>
          <w:sz w:val="26"/>
          <w:szCs w:val="26"/>
        </w:rPr>
        <w:t xml:space="preserve">п. 13. читать в следующей редакции: </w:t>
      </w:r>
    </w:p>
    <w:p w:rsidR="008E73F0" w:rsidRPr="008E73F0" w:rsidRDefault="008E73F0" w:rsidP="008E73F0">
      <w:pPr>
        <w:jc w:val="both"/>
        <w:rPr>
          <w:b w:val="0"/>
          <w:sz w:val="26"/>
          <w:szCs w:val="26"/>
        </w:rPr>
      </w:pPr>
      <w:r w:rsidRPr="008E73F0">
        <w:rPr>
          <w:b w:val="0"/>
          <w:sz w:val="26"/>
          <w:szCs w:val="26"/>
        </w:rPr>
        <w:t xml:space="preserve">«Предполагается, что подведение итогов закупки будет осуществлено по адресу: 620017, г. Екатеринбург, пр. Космонавтов, 17А  в срок до </w:t>
      </w:r>
      <w:r w:rsidRPr="008E73F0">
        <w:rPr>
          <w:sz w:val="26"/>
          <w:szCs w:val="26"/>
        </w:rPr>
        <w:t>29.09.2017 в 11:00</w:t>
      </w:r>
      <w:r w:rsidRPr="008E73F0">
        <w:rPr>
          <w:b w:val="0"/>
          <w:sz w:val="26"/>
          <w:szCs w:val="26"/>
        </w:rPr>
        <w:t>. Организатор  закупки вправе, при необходимости, изменить данный срок.</w:t>
      </w:r>
    </w:p>
    <w:p w:rsidR="008E73F0" w:rsidRPr="008E73F0" w:rsidRDefault="008E73F0" w:rsidP="008E73F0">
      <w:pPr>
        <w:jc w:val="both"/>
        <w:rPr>
          <w:b w:val="0"/>
          <w:sz w:val="26"/>
          <w:szCs w:val="26"/>
        </w:rPr>
      </w:pPr>
      <w:r w:rsidRPr="008E73F0">
        <w:rPr>
          <w:b w:val="0"/>
          <w:sz w:val="26"/>
          <w:szCs w:val="26"/>
        </w:rPr>
        <w:t>Договор по результатам закупки будет заключен в соответствии с условиями Документации».</w:t>
      </w:r>
    </w:p>
    <w:p w:rsidR="00594BAC" w:rsidRPr="00A17533" w:rsidRDefault="00594BAC" w:rsidP="008E73F0">
      <w:pPr>
        <w:jc w:val="both"/>
        <w:rPr>
          <w:b w:val="0"/>
          <w:sz w:val="26"/>
          <w:szCs w:val="26"/>
        </w:rPr>
      </w:pPr>
    </w:p>
    <w:p w:rsidR="00D61663" w:rsidRPr="00655BD2" w:rsidRDefault="00D61663" w:rsidP="00D61663">
      <w:pPr>
        <w:overflowPunct w:val="0"/>
        <w:autoSpaceDE w:val="0"/>
        <w:autoSpaceDN w:val="0"/>
        <w:adjustRightInd w:val="0"/>
        <w:spacing w:before="120"/>
        <w:ind w:right="-142"/>
        <w:jc w:val="both"/>
        <w:textAlignment w:val="baseline"/>
        <w:rPr>
          <w:b w:val="0"/>
          <w:sz w:val="26"/>
          <w:szCs w:val="26"/>
        </w:rPr>
      </w:pPr>
    </w:p>
    <w:p w:rsidR="00ED6D14" w:rsidRPr="00655BD2" w:rsidRDefault="00ED6D14" w:rsidP="00D61663">
      <w:pPr>
        <w:overflowPunct w:val="0"/>
        <w:autoSpaceDE w:val="0"/>
        <w:autoSpaceDN w:val="0"/>
        <w:adjustRightInd w:val="0"/>
        <w:spacing w:before="120"/>
        <w:ind w:right="-142"/>
        <w:jc w:val="both"/>
        <w:textAlignment w:val="baseline"/>
        <w:rPr>
          <w:b w:val="0"/>
          <w:sz w:val="26"/>
          <w:szCs w:val="26"/>
        </w:rPr>
      </w:pPr>
    </w:p>
    <w:p w:rsidR="00D61663" w:rsidRPr="00D61663" w:rsidRDefault="00D61663" w:rsidP="00594BAC">
      <w:pPr>
        <w:rPr>
          <w:b w:val="0"/>
          <w:sz w:val="26"/>
          <w:szCs w:val="26"/>
        </w:rPr>
      </w:pPr>
      <w:r w:rsidRPr="00D61663">
        <w:rPr>
          <w:b w:val="0"/>
          <w:sz w:val="26"/>
          <w:szCs w:val="26"/>
        </w:rPr>
        <w:t xml:space="preserve">Ответственный секретарь ЗК                             </w:t>
      </w:r>
      <w:r w:rsidR="00A62BC8">
        <w:rPr>
          <w:b w:val="0"/>
          <w:sz w:val="26"/>
          <w:szCs w:val="26"/>
        </w:rPr>
        <w:t xml:space="preserve">                               </w:t>
      </w:r>
      <w:r w:rsidR="00A809EE">
        <w:rPr>
          <w:b w:val="0"/>
          <w:sz w:val="26"/>
          <w:szCs w:val="26"/>
        </w:rPr>
        <w:t>А</w:t>
      </w:r>
      <w:r w:rsidRPr="00D61663">
        <w:rPr>
          <w:b w:val="0"/>
          <w:sz w:val="26"/>
          <w:szCs w:val="26"/>
        </w:rPr>
        <w:t>.</w:t>
      </w:r>
      <w:r w:rsidR="00A62BC8">
        <w:rPr>
          <w:b w:val="0"/>
          <w:sz w:val="26"/>
          <w:szCs w:val="26"/>
        </w:rPr>
        <w:t xml:space="preserve"> </w:t>
      </w:r>
      <w:r w:rsidRPr="00D61663">
        <w:rPr>
          <w:b w:val="0"/>
          <w:sz w:val="26"/>
          <w:szCs w:val="26"/>
        </w:rPr>
        <w:t xml:space="preserve">А. </w:t>
      </w:r>
      <w:r w:rsidR="00A809EE">
        <w:rPr>
          <w:b w:val="0"/>
          <w:sz w:val="26"/>
          <w:szCs w:val="26"/>
        </w:rPr>
        <w:t>Осколкова</w:t>
      </w:r>
    </w:p>
    <w:p w:rsidR="00D61663" w:rsidRPr="00D61663" w:rsidRDefault="00D61663" w:rsidP="00D61663">
      <w:pPr>
        <w:jc w:val="both"/>
        <w:rPr>
          <w:b w:val="0"/>
          <w:sz w:val="26"/>
          <w:szCs w:val="26"/>
        </w:rPr>
      </w:pPr>
    </w:p>
    <w:p w:rsidR="0084760B" w:rsidRDefault="0084760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Pr="00655BD2" w:rsidRDefault="0014396B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D61663" w:rsidRPr="00E7508E" w:rsidRDefault="00FA08C5" w:rsidP="00D61663">
      <w:pPr>
        <w:ind w:right="-284"/>
        <w:jc w:val="center"/>
        <w:rPr>
          <w:sz w:val="26"/>
          <w:szCs w:val="26"/>
        </w:rPr>
      </w:pPr>
      <w:r w:rsidRPr="00E7508E">
        <w:rPr>
          <w:sz w:val="26"/>
          <w:szCs w:val="26"/>
        </w:rPr>
        <w:lastRenderedPageBreak/>
        <w:t>Журнал регистрации членов Закупочной</w:t>
      </w:r>
      <w:r w:rsidR="00D61663" w:rsidRPr="00E7508E">
        <w:rPr>
          <w:sz w:val="26"/>
          <w:szCs w:val="26"/>
        </w:rPr>
        <w:t xml:space="preserve"> комиссии</w:t>
      </w:r>
    </w:p>
    <w:p w:rsidR="00655BD2" w:rsidRDefault="00D61663" w:rsidP="008E73F0">
      <w:pPr>
        <w:jc w:val="center"/>
        <w:rPr>
          <w:sz w:val="26"/>
          <w:szCs w:val="26"/>
        </w:rPr>
      </w:pPr>
      <w:proofErr w:type="gramStart"/>
      <w:r w:rsidRPr="00E7508E">
        <w:rPr>
          <w:sz w:val="26"/>
          <w:szCs w:val="26"/>
        </w:rPr>
        <w:t xml:space="preserve">на очное заседание Закупочной комиссии по </w:t>
      </w:r>
      <w:r w:rsidR="00594BAC">
        <w:rPr>
          <w:sz w:val="26"/>
          <w:szCs w:val="26"/>
        </w:rPr>
        <w:t>утверждению внесения изменений в Извещение</w:t>
      </w:r>
      <w:r w:rsidRPr="00E7508E">
        <w:rPr>
          <w:sz w:val="26"/>
          <w:szCs w:val="26"/>
        </w:rPr>
        <w:t xml:space="preserve"> </w:t>
      </w:r>
      <w:r w:rsidR="00594BAC" w:rsidRPr="00594BAC">
        <w:rPr>
          <w:sz w:val="26"/>
          <w:szCs w:val="26"/>
        </w:rPr>
        <w:t xml:space="preserve">по </w:t>
      </w:r>
      <w:r w:rsidR="0014396B">
        <w:rPr>
          <w:sz w:val="26"/>
          <w:szCs w:val="26"/>
        </w:rPr>
        <w:t>открытому запросу предложений</w:t>
      </w:r>
      <w:r w:rsidR="00594BAC" w:rsidRPr="00594BAC">
        <w:rPr>
          <w:sz w:val="26"/>
          <w:szCs w:val="26"/>
        </w:rPr>
        <w:t xml:space="preserve"> </w:t>
      </w:r>
      <w:r w:rsidR="008E73F0" w:rsidRPr="008E73F0">
        <w:rPr>
          <w:sz w:val="26"/>
          <w:szCs w:val="26"/>
        </w:rPr>
        <w:t>на право</w:t>
      </w:r>
      <w:proofErr w:type="gramEnd"/>
      <w:r w:rsidR="008E73F0" w:rsidRPr="008E73F0">
        <w:rPr>
          <w:sz w:val="26"/>
          <w:szCs w:val="26"/>
        </w:rPr>
        <w:t xml:space="preserve"> заключения договора на оказание услуг по приему и переводу платежей за электроэнергию от физических лиц через терминалы</w:t>
      </w:r>
      <w:r w:rsidR="008E73F0">
        <w:rPr>
          <w:sz w:val="26"/>
          <w:szCs w:val="26"/>
        </w:rPr>
        <w:t>.</w:t>
      </w:r>
    </w:p>
    <w:p w:rsidR="008E73F0" w:rsidRPr="00655BD2" w:rsidRDefault="008E73F0" w:rsidP="008E73F0">
      <w:pPr>
        <w:jc w:val="center"/>
        <w:rPr>
          <w:b w:val="0"/>
          <w:sz w:val="26"/>
          <w:szCs w:val="26"/>
        </w:rPr>
      </w:pPr>
    </w:p>
    <w:p w:rsidR="00FA08C5" w:rsidRPr="00E7508E" w:rsidRDefault="00FA08C5" w:rsidP="00F60951">
      <w:pPr>
        <w:jc w:val="both"/>
        <w:rPr>
          <w:b w:val="0"/>
          <w:sz w:val="26"/>
          <w:szCs w:val="26"/>
        </w:rPr>
      </w:pPr>
      <w:r w:rsidRPr="00E7508E">
        <w:rPr>
          <w:b w:val="0"/>
          <w:sz w:val="26"/>
          <w:szCs w:val="26"/>
        </w:rPr>
        <w:t>от</w:t>
      </w:r>
      <w:r w:rsidR="0084760B">
        <w:rPr>
          <w:b w:val="0"/>
          <w:sz w:val="26"/>
          <w:szCs w:val="26"/>
        </w:rPr>
        <w:t xml:space="preserve"> </w:t>
      </w:r>
      <w:r w:rsidR="008E73F0">
        <w:rPr>
          <w:b w:val="0"/>
          <w:sz w:val="26"/>
          <w:szCs w:val="26"/>
        </w:rPr>
        <w:t>18</w:t>
      </w:r>
      <w:r w:rsidR="0084760B">
        <w:rPr>
          <w:b w:val="0"/>
          <w:sz w:val="26"/>
          <w:szCs w:val="26"/>
        </w:rPr>
        <w:t>.</w:t>
      </w:r>
      <w:r w:rsidR="00655BD2">
        <w:rPr>
          <w:b w:val="0"/>
          <w:sz w:val="26"/>
          <w:szCs w:val="26"/>
        </w:rPr>
        <w:t>0</w:t>
      </w:r>
      <w:r w:rsidR="008E73F0">
        <w:rPr>
          <w:b w:val="0"/>
          <w:sz w:val="26"/>
          <w:szCs w:val="26"/>
        </w:rPr>
        <w:t>9</w:t>
      </w:r>
      <w:r w:rsidR="00D61663" w:rsidRPr="00E7508E">
        <w:rPr>
          <w:b w:val="0"/>
          <w:sz w:val="26"/>
          <w:szCs w:val="26"/>
        </w:rPr>
        <w:t>.201</w:t>
      </w:r>
      <w:r w:rsidR="00655BD2">
        <w:rPr>
          <w:b w:val="0"/>
          <w:sz w:val="26"/>
          <w:szCs w:val="26"/>
        </w:rPr>
        <w:t xml:space="preserve">7 </w:t>
      </w:r>
      <w:r w:rsidR="00D61663" w:rsidRPr="00E7508E">
        <w:rPr>
          <w:b w:val="0"/>
          <w:sz w:val="26"/>
          <w:szCs w:val="26"/>
        </w:rPr>
        <w:t>г.</w:t>
      </w:r>
      <w:r w:rsidRPr="00E7508E">
        <w:rPr>
          <w:b w:val="0"/>
          <w:sz w:val="26"/>
          <w:szCs w:val="26"/>
        </w:rPr>
        <w:t xml:space="preserve">, к протоколу № </w:t>
      </w:r>
      <w:r w:rsidR="008E73F0">
        <w:rPr>
          <w:b w:val="0"/>
          <w:sz w:val="26"/>
          <w:szCs w:val="26"/>
        </w:rPr>
        <w:t>52</w:t>
      </w:r>
      <w:r w:rsidR="00D61663" w:rsidRPr="00E7508E">
        <w:rPr>
          <w:b w:val="0"/>
          <w:sz w:val="26"/>
          <w:szCs w:val="26"/>
        </w:rPr>
        <w:t>.1</w:t>
      </w:r>
    </w:p>
    <w:p w:rsidR="00FA08C5" w:rsidRPr="00E7508E" w:rsidRDefault="00FA08C5" w:rsidP="00F60951">
      <w:pPr>
        <w:ind w:right="-1" w:firstLine="426"/>
        <w:jc w:val="center"/>
        <w:rPr>
          <w:b w:val="0"/>
          <w:sz w:val="26"/>
          <w:szCs w:val="26"/>
        </w:rPr>
      </w:pPr>
    </w:p>
    <w:p w:rsidR="00655BD2" w:rsidRPr="00655BD2" w:rsidRDefault="00594BAC" w:rsidP="00655BD2">
      <w:pPr>
        <w:pStyle w:val="aa"/>
        <w:numPr>
          <w:ilvl w:val="0"/>
          <w:numId w:val="17"/>
        </w:numPr>
        <w:ind w:left="0" w:firstLine="0"/>
        <w:jc w:val="both"/>
        <w:rPr>
          <w:b w:val="0"/>
          <w:sz w:val="26"/>
          <w:szCs w:val="26"/>
        </w:rPr>
      </w:pPr>
      <w:r w:rsidRPr="00655BD2">
        <w:rPr>
          <w:sz w:val="26"/>
          <w:szCs w:val="26"/>
        </w:rPr>
        <w:t>Повестка дня:</w:t>
      </w:r>
      <w:r w:rsidRPr="00655BD2">
        <w:rPr>
          <w:b w:val="0"/>
          <w:sz w:val="26"/>
          <w:szCs w:val="26"/>
        </w:rPr>
        <w:t xml:space="preserve"> Внесение изменений в текст Извещения</w:t>
      </w:r>
      <w:r w:rsidR="00F41074" w:rsidRPr="00655BD2">
        <w:rPr>
          <w:b w:val="0"/>
          <w:sz w:val="26"/>
          <w:szCs w:val="26"/>
        </w:rPr>
        <w:t xml:space="preserve"> по открытому запросу </w:t>
      </w:r>
      <w:r w:rsidR="0014396B" w:rsidRPr="00655BD2">
        <w:rPr>
          <w:b w:val="0"/>
          <w:sz w:val="26"/>
          <w:szCs w:val="26"/>
        </w:rPr>
        <w:t>предложений</w:t>
      </w:r>
      <w:r w:rsidR="00F41074" w:rsidRPr="00655BD2">
        <w:rPr>
          <w:b w:val="0"/>
          <w:sz w:val="26"/>
          <w:szCs w:val="26"/>
        </w:rPr>
        <w:t xml:space="preserve"> </w:t>
      </w:r>
      <w:r w:rsidR="008E73F0" w:rsidRPr="008E73F0">
        <w:rPr>
          <w:b w:val="0"/>
          <w:sz w:val="26"/>
          <w:szCs w:val="26"/>
        </w:rPr>
        <w:t>на право заключения договора на оказание услуг по приему и переводу платежей за электроэнергию от физических лиц через терминалы</w:t>
      </w:r>
      <w:r w:rsidR="00655BD2" w:rsidRPr="00655BD2">
        <w:rPr>
          <w:b w:val="0"/>
          <w:sz w:val="26"/>
          <w:szCs w:val="26"/>
        </w:rPr>
        <w:t xml:space="preserve">. </w:t>
      </w:r>
    </w:p>
    <w:p w:rsidR="00655BD2" w:rsidRPr="00655BD2" w:rsidRDefault="00594BAC" w:rsidP="00655BD2">
      <w:pPr>
        <w:pStyle w:val="aa"/>
        <w:numPr>
          <w:ilvl w:val="0"/>
          <w:numId w:val="17"/>
        </w:numPr>
        <w:ind w:left="0" w:right="-143" w:firstLine="0"/>
        <w:jc w:val="both"/>
        <w:rPr>
          <w:b w:val="0"/>
          <w:sz w:val="26"/>
          <w:szCs w:val="26"/>
        </w:rPr>
      </w:pPr>
      <w:r w:rsidRPr="00655BD2">
        <w:rPr>
          <w:sz w:val="26"/>
          <w:szCs w:val="26"/>
        </w:rPr>
        <w:t xml:space="preserve">Рассмотрели: </w:t>
      </w:r>
      <w:r w:rsidRPr="00655BD2">
        <w:rPr>
          <w:b w:val="0"/>
          <w:sz w:val="26"/>
          <w:szCs w:val="26"/>
        </w:rPr>
        <w:t>внесение изменений в текст</w:t>
      </w:r>
      <w:r w:rsidR="0014396B" w:rsidRPr="00655BD2">
        <w:rPr>
          <w:b w:val="0"/>
          <w:sz w:val="26"/>
          <w:szCs w:val="26"/>
        </w:rPr>
        <w:t xml:space="preserve"> </w:t>
      </w:r>
      <w:r w:rsidRPr="00655BD2">
        <w:rPr>
          <w:b w:val="0"/>
          <w:sz w:val="26"/>
          <w:szCs w:val="26"/>
        </w:rPr>
        <w:t>Извещения</w:t>
      </w:r>
      <w:r w:rsidR="00F41074" w:rsidRPr="00655BD2">
        <w:rPr>
          <w:b w:val="0"/>
          <w:sz w:val="26"/>
          <w:szCs w:val="26"/>
        </w:rPr>
        <w:t xml:space="preserve"> по открытому запросу </w:t>
      </w:r>
      <w:r w:rsidR="0014396B" w:rsidRPr="00655BD2">
        <w:rPr>
          <w:b w:val="0"/>
          <w:sz w:val="26"/>
          <w:szCs w:val="26"/>
        </w:rPr>
        <w:t>предложений</w:t>
      </w:r>
      <w:r w:rsidR="00F41074" w:rsidRPr="00655BD2">
        <w:rPr>
          <w:b w:val="0"/>
          <w:sz w:val="26"/>
          <w:szCs w:val="26"/>
        </w:rPr>
        <w:t xml:space="preserve"> </w:t>
      </w:r>
      <w:r w:rsidR="008E73F0" w:rsidRPr="008E73F0">
        <w:rPr>
          <w:b w:val="0"/>
          <w:sz w:val="26"/>
          <w:szCs w:val="26"/>
        </w:rPr>
        <w:t>на право заключения договора на оказание услуг по приему и переводу платежей за электроэнергию от физических лиц через терминалы</w:t>
      </w:r>
      <w:r w:rsidR="008E73F0">
        <w:rPr>
          <w:b w:val="0"/>
          <w:sz w:val="26"/>
          <w:szCs w:val="26"/>
        </w:rPr>
        <w:t>.</w:t>
      </w:r>
    </w:p>
    <w:p w:rsidR="00F41074" w:rsidRPr="008E73F0" w:rsidRDefault="00594BAC" w:rsidP="005944FF">
      <w:pPr>
        <w:pStyle w:val="aa"/>
        <w:numPr>
          <w:ilvl w:val="0"/>
          <w:numId w:val="17"/>
        </w:numPr>
        <w:ind w:left="0" w:right="-143" w:firstLine="0"/>
        <w:jc w:val="both"/>
        <w:rPr>
          <w:b w:val="0"/>
          <w:sz w:val="24"/>
          <w:szCs w:val="24"/>
        </w:rPr>
      </w:pPr>
      <w:r w:rsidRPr="008E73F0">
        <w:rPr>
          <w:b w:val="0"/>
          <w:sz w:val="26"/>
          <w:szCs w:val="26"/>
        </w:rPr>
        <w:t xml:space="preserve"> </w:t>
      </w:r>
      <w:r w:rsidRPr="008E73F0">
        <w:rPr>
          <w:sz w:val="26"/>
          <w:szCs w:val="26"/>
        </w:rPr>
        <w:t xml:space="preserve">Результаты голосования: </w:t>
      </w:r>
      <w:r w:rsidRPr="008E73F0">
        <w:rPr>
          <w:b w:val="0"/>
          <w:sz w:val="26"/>
          <w:szCs w:val="26"/>
        </w:rPr>
        <w:t>По вопросу утвердить внесение изменений в текст Извещения</w:t>
      </w:r>
      <w:r w:rsidR="00F41074" w:rsidRPr="008E73F0">
        <w:rPr>
          <w:b w:val="0"/>
          <w:sz w:val="26"/>
          <w:szCs w:val="26"/>
        </w:rPr>
        <w:t xml:space="preserve"> по открытому запросу </w:t>
      </w:r>
      <w:r w:rsidR="0014396B" w:rsidRPr="008E73F0">
        <w:rPr>
          <w:b w:val="0"/>
          <w:sz w:val="26"/>
          <w:szCs w:val="26"/>
        </w:rPr>
        <w:t>предложений</w:t>
      </w:r>
      <w:r w:rsidR="00F41074" w:rsidRPr="008E73F0">
        <w:rPr>
          <w:b w:val="0"/>
          <w:sz w:val="26"/>
          <w:szCs w:val="26"/>
        </w:rPr>
        <w:t xml:space="preserve"> </w:t>
      </w:r>
      <w:r w:rsidR="008E73F0" w:rsidRPr="008E73F0">
        <w:rPr>
          <w:b w:val="0"/>
          <w:sz w:val="26"/>
          <w:szCs w:val="26"/>
        </w:rPr>
        <w:t>на право заключения договора на оказание услуг по приему и переводу платежей за электроэнергию от физических лиц через терминалы</w:t>
      </w:r>
      <w:r w:rsidR="008E73F0">
        <w:rPr>
          <w:b w:val="0"/>
          <w:sz w:val="26"/>
          <w:szCs w:val="26"/>
        </w:rPr>
        <w:t>.</w:t>
      </w:r>
    </w:p>
    <w:p w:rsidR="008E73F0" w:rsidRDefault="008E73F0" w:rsidP="008E73F0">
      <w:pPr>
        <w:ind w:right="-143"/>
        <w:jc w:val="both"/>
        <w:rPr>
          <w:b w:val="0"/>
          <w:sz w:val="24"/>
          <w:szCs w:val="24"/>
        </w:rPr>
      </w:pPr>
    </w:p>
    <w:p w:rsidR="008E73F0" w:rsidRPr="008E73F0" w:rsidRDefault="008E73F0" w:rsidP="008E73F0">
      <w:pPr>
        <w:ind w:right="-143"/>
        <w:jc w:val="both"/>
        <w:rPr>
          <w:b w:val="0"/>
          <w:sz w:val="24"/>
          <w:szCs w:val="24"/>
        </w:rPr>
      </w:pPr>
    </w:p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2294"/>
        <w:gridCol w:w="3228"/>
        <w:gridCol w:w="2285"/>
      </w:tblGrid>
      <w:tr w:rsidR="00E7508E" w:rsidRPr="00423882" w:rsidTr="008E73F0">
        <w:trPr>
          <w:cantSplit/>
          <w:trHeight w:val="1110"/>
        </w:trPr>
        <w:tc>
          <w:tcPr>
            <w:tcW w:w="1232" w:type="pct"/>
            <w:vAlign w:val="center"/>
          </w:tcPr>
          <w:p w:rsidR="00D61663" w:rsidRPr="00E7508E" w:rsidRDefault="00D61663" w:rsidP="00E7508E">
            <w:pPr>
              <w:keepNext/>
              <w:rPr>
                <w:i/>
                <w:sz w:val="26"/>
                <w:szCs w:val="26"/>
              </w:rPr>
            </w:pPr>
            <w:r w:rsidRPr="00E7508E">
              <w:rPr>
                <w:i/>
                <w:sz w:val="26"/>
                <w:szCs w:val="26"/>
              </w:rPr>
              <w:t>Председатель</w:t>
            </w:r>
            <w:r w:rsidR="00E7508E" w:rsidRPr="00E7508E">
              <w:rPr>
                <w:i/>
                <w:sz w:val="26"/>
                <w:szCs w:val="26"/>
              </w:rPr>
              <w:t xml:space="preserve"> комиссии</w:t>
            </w:r>
          </w:p>
        </w:tc>
        <w:tc>
          <w:tcPr>
            <w:tcW w:w="1107" w:type="pct"/>
            <w:vAlign w:val="center"/>
          </w:tcPr>
          <w:p w:rsidR="00D61663" w:rsidRPr="00E7508E" w:rsidRDefault="00D61663" w:rsidP="00E7508E">
            <w:pPr>
              <w:snapToGrid w:val="0"/>
              <w:rPr>
                <w:b w:val="0"/>
                <w:i/>
                <w:sz w:val="26"/>
                <w:szCs w:val="26"/>
              </w:rPr>
            </w:pPr>
            <w:r w:rsidRPr="00E7508E">
              <w:rPr>
                <w:b w:val="0"/>
                <w:i/>
                <w:sz w:val="26"/>
                <w:szCs w:val="26"/>
              </w:rPr>
              <w:t>Украинская О.</w:t>
            </w:r>
            <w:r w:rsidR="00A62BC8">
              <w:rPr>
                <w:b w:val="0"/>
                <w:i/>
                <w:sz w:val="26"/>
                <w:szCs w:val="26"/>
              </w:rPr>
              <w:t xml:space="preserve"> </w:t>
            </w:r>
            <w:r w:rsidRPr="00E7508E">
              <w:rPr>
                <w:b w:val="0"/>
                <w:i/>
                <w:sz w:val="26"/>
                <w:szCs w:val="26"/>
              </w:rPr>
              <w:t>В.</w:t>
            </w:r>
          </w:p>
        </w:tc>
        <w:tc>
          <w:tcPr>
            <w:tcW w:w="1558" w:type="pct"/>
            <w:vAlign w:val="center"/>
          </w:tcPr>
          <w:p w:rsidR="00D61663" w:rsidRPr="00E7508E" w:rsidRDefault="00E7508E" w:rsidP="00E7508E">
            <w:pPr>
              <w:snapToGrid w:val="0"/>
              <w:rPr>
                <w:b w:val="0"/>
                <w:i/>
                <w:sz w:val="26"/>
                <w:szCs w:val="26"/>
              </w:rPr>
            </w:pPr>
            <w:r w:rsidRPr="00E7508E">
              <w:rPr>
                <w:b w:val="0"/>
                <w:i/>
                <w:sz w:val="26"/>
                <w:szCs w:val="26"/>
              </w:rPr>
              <w:t>Заместитель директора по экономике и финансам АО «</w:t>
            </w:r>
            <w:proofErr w:type="spellStart"/>
            <w:r w:rsidRPr="00E7508E">
              <w:rPr>
                <w:b w:val="0"/>
                <w:i/>
                <w:sz w:val="26"/>
                <w:szCs w:val="26"/>
              </w:rPr>
              <w:t>ЕЭнС</w:t>
            </w:r>
            <w:proofErr w:type="spellEnd"/>
            <w:r w:rsidRPr="00E7508E">
              <w:rPr>
                <w:b w:val="0"/>
                <w:i/>
                <w:sz w:val="26"/>
                <w:szCs w:val="26"/>
              </w:rPr>
              <w:t>»</w:t>
            </w:r>
          </w:p>
        </w:tc>
        <w:tc>
          <w:tcPr>
            <w:tcW w:w="1104" w:type="pct"/>
            <w:vAlign w:val="center"/>
          </w:tcPr>
          <w:p w:rsidR="00D61663" w:rsidRPr="00E7508E" w:rsidRDefault="00D61663" w:rsidP="00E7508E">
            <w:pPr>
              <w:snapToGrid w:val="0"/>
              <w:jc w:val="center"/>
              <w:rPr>
                <w:b w:val="0"/>
                <w:i/>
                <w:sz w:val="26"/>
                <w:szCs w:val="26"/>
              </w:rPr>
            </w:pPr>
          </w:p>
        </w:tc>
      </w:tr>
      <w:tr w:rsidR="00E7508E" w:rsidRPr="00423882" w:rsidTr="008E73F0">
        <w:trPr>
          <w:cantSplit/>
          <w:trHeight w:val="1053"/>
        </w:trPr>
        <w:tc>
          <w:tcPr>
            <w:tcW w:w="1232" w:type="pct"/>
            <w:vAlign w:val="center"/>
          </w:tcPr>
          <w:p w:rsidR="00D61663" w:rsidRPr="00E7508E" w:rsidRDefault="00D61663" w:rsidP="00E7508E">
            <w:pPr>
              <w:rPr>
                <w:b w:val="0"/>
                <w:sz w:val="26"/>
                <w:szCs w:val="26"/>
              </w:rPr>
            </w:pPr>
            <w:r w:rsidRPr="00E7508E">
              <w:rPr>
                <w:i/>
                <w:sz w:val="26"/>
                <w:szCs w:val="26"/>
              </w:rPr>
              <w:t>Члены</w:t>
            </w:r>
            <w:r w:rsidR="00E7508E" w:rsidRPr="00E7508E">
              <w:rPr>
                <w:i/>
                <w:sz w:val="26"/>
                <w:szCs w:val="26"/>
              </w:rPr>
              <w:t xml:space="preserve"> комиссии</w:t>
            </w:r>
          </w:p>
        </w:tc>
        <w:tc>
          <w:tcPr>
            <w:tcW w:w="1107" w:type="pct"/>
            <w:vAlign w:val="center"/>
          </w:tcPr>
          <w:p w:rsidR="00D61663" w:rsidRPr="00E7508E" w:rsidRDefault="00D61663" w:rsidP="00E7508E">
            <w:pPr>
              <w:widowControl w:val="0"/>
              <w:tabs>
                <w:tab w:val="left" w:pos="2552"/>
              </w:tabs>
              <w:ind w:left="34" w:right="57"/>
              <w:rPr>
                <w:b w:val="0"/>
                <w:i/>
                <w:sz w:val="26"/>
                <w:szCs w:val="26"/>
              </w:rPr>
            </w:pPr>
            <w:r w:rsidRPr="00E7508E">
              <w:rPr>
                <w:b w:val="0"/>
                <w:i/>
                <w:sz w:val="26"/>
                <w:szCs w:val="26"/>
              </w:rPr>
              <w:t xml:space="preserve">Бронникова </w:t>
            </w:r>
            <w:proofErr w:type="gramStart"/>
            <w:r w:rsidRPr="00E7508E">
              <w:rPr>
                <w:b w:val="0"/>
                <w:i/>
                <w:sz w:val="26"/>
                <w:szCs w:val="26"/>
              </w:rPr>
              <w:t>И.</w:t>
            </w:r>
            <w:r w:rsidR="00A62BC8">
              <w:rPr>
                <w:b w:val="0"/>
                <w:i/>
                <w:sz w:val="26"/>
                <w:szCs w:val="26"/>
              </w:rPr>
              <w:t xml:space="preserve"> </w:t>
            </w:r>
            <w:r w:rsidRPr="00E7508E">
              <w:rPr>
                <w:b w:val="0"/>
                <w:i/>
                <w:sz w:val="26"/>
                <w:szCs w:val="26"/>
              </w:rPr>
              <w:t>В.</w:t>
            </w:r>
            <w:proofErr w:type="gramEnd"/>
          </w:p>
        </w:tc>
        <w:tc>
          <w:tcPr>
            <w:tcW w:w="1558" w:type="pct"/>
            <w:vAlign w:val="center"/>
          </w:tcPr>
          <w:p w:rsidR="00D61663" w:rsidRPr="00E7508E" w:rsidRDefault="00E7508E" w:rsidP="007A698C">
            <w:pPr>
              <w:spacing w:line="216" w:lineRule="auto"/>
              <w:rPr>
                <w:b w:val="0"/>
                <w:i/>
                <w:sz w:val="26"/>
                <w:szCs w:val="26"/>
              </w:rPr>
            </w:pPr>
            <w:r w:rsidRPr="00E7508E">
              <w:rPr>
                <w:b w:val="0"/>
                <w:i/>
                <w:sz w:val="26"/>
                <w:szCs w:val="26"/>
              </w:rPr>
              <w:t>Экономист 1 категории сектора бюджетирования У</w:t>
            </w:r>
            <w:r w:rsidR="007A698C">
              <w:rPr>
                <w:b w:val="0"/>
                <w:i/>
                <w:sz w:val="26"/>
                <w:szCs w:val="26"/>
              </w:rPr>
              <w:t>Э</w:t>
            </w:r>
            <w:r w:rsidRPr="00E7508E">
              <w:rPr>
                <w:b w:val="0"/>
                <w:i/>
                <w:sz w:val="26"/>
                <w:szCs w:val="26"/>
              </w:rPr>
              <w:t xml:space="preserve"> АО «</w:t>
            </w:r>
            <w:proofErr w:type="spellStart"/>
            <w:r w:rsidRPr="00E7508E">
              <w:rPr>
                <w:b w:val="0"/>
                <w:i/>
                <w:sz w:val="26"/>
                <w:szCs w:val="26"/>
              </w:rPr>
              <w:t>ЕЭнС</w:t>
            </w:r>
            <w:proofErr w:type="spellEnd"/>
            <w:r w:rsidRPr="00E7508E">
              <w:rPr>
                <w:b w:val="0"/>
                <w:i/>
                <w:sz w:val="26"/>
                <w:szCs w:val="26"/>
              </w:rPr>
              <w:t>»</w:t>
            </w:r>
          </w:p>
        </w:tc>
        <w:tc>
          <w:tcPr>
            <w:tcW w:w="1104" w:type="pct"/>
            <w:vAlign w:val="center"/>
          </w:tcPr>
          <w:p w:rsidR="00D61663" w:rsidRPr="00E7508E" w:rsidRDefault="00D61663" w:rsidP="00E7508E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E7508E" w:rsidRPr="00423882" w:rsidTr="008E73F0">
        <w:trPr>
          <w:cantSplit/>
          <w:trHeight w:val="1056"/>
        </w:trPr>
        <w:tc>
          <w:tcPr>
            <w:tcW w:w="1232" w:type="pct"/>
            <w:vAlign w:val="center"/>
          </w:tcPr>
          <w:p w:rsidR="00D61663" w:rsidRPr="00E7508E" w:rsidRDefault="00D61663" w:rsidP="00E7508E">
            <w:pPr>
              <w:rPr>
                <w:b w:val="0"/>
                <w:sz w:val="26"/>
                <w:szCs w:val="26"/>
              </w:rPr>
            </w:pPr>
            <w:r w:rsidRPr="00E7508E">
              <w:rPr>
                <w:i/>
                <w:sz w:val="26"/>
                <w:szCs w:val="26"/>
              </w:rPr>
              <w:t>Ответственный секретарь комиссии</w:t>
            </w:r>
          </w:p>
        </w:tc>
        <w:tc>
          <w:tcPr>
            <w:tcW w:w="1107" w:type="pct"/>
            <w:vAlign w:val="center"/>
          </w:tcPr>
          <w:p w:rsidR="00D61663" w:rsidRPr="00E7508E" w:rsidRDefault="00A809EE" w:rsidP="00E7508E">
            <w:pPr>
              <w:widowControl w:val="0"/>
              <w:tabs>
                <w:tab w:val="left" w:pos="2552"/>
              </w:tabs>
              <w:ind w:left="34" w:right="57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Осколкова А. А.</w:t>
            </w:r>
          </w:p>
        </w:tc>
        <w:tc>
          <w:tcPr>
            <w:tcW w:w="1558" w:type="pct"/>
            <w:vAlign w:val="center"/>
          </w:tcPr>
          <w:p w:rsidR="00D61663" w:rsidRPr="00E7508E" w:rsidRDefault="00A809EE" w:rsidP="00E7508E">
            <w:pPr>
              <w:spacing w:line="216" w:lineRule="auto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 xml:space="preserve">Ведущий специалист </w:t>
            </w:r>
            <w:proofErr w:type="spellStart"/>
            <w:r>
              <w:rPr>
                <w:b w:val="0"/>
                <w:i/>
                <w:sz w:val="26"/>
                <w:szCs w:val="26"/>
              </w:rPr>
              <w:t>ОЗиМХО</w:t>
            </w:r>
            <w:proofErr w:type="spellEnd"/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="00E7508E" w:rsidRPr="00E7508E">
              <w:rPr>
                <w:b w:val="0"/>
                <w:i/>
                <w:sz w:val="26"/>
                <w:szCs w:val="26"/>
              </w:rPr>
              <w:t>АО «</w:t>
            </w:r>
            <w:proofErr w:type="spellStart"/>
            <w:r w:rsidR="00E7508E" w:rsidRPr="00E7508E">
              <w:rPr>
                <w:b w:val="0"/>
                <w:i/>
                <w:sz w:val="26"/>
                <w:szCs w:val="26"/>
              </w:rPr>
              <w:t>ЕЭнС</w:t>
            </w:r>
            <w:proofErr w:type="spellEnd"/>
            <w:r w:rsidR="00E7508E" w:rsidRPr="00E7508E">
              <w:rPr>
                <w:b w:val="0"/>
                <w:i/>
                <w:sz w:val="26"/>
                <w:szCs w:val="26"/>
              </w:rPr>
              <w:t>»</w:t>
            </w:r>
          </w:p>
        </w:tc>
        <w:tc>
          <w:tcPr>
            <w:tcW w:w="1104" w:type="pct"/>
            <w:vAlign w:val="center"/>
          </w:tcPr>
          <w:p w:rsidR="00D61663" w:rsidRPr="00E7508E" w:rsidRDefault="00D61663" w:rsidP="00E7508E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:rsidR="00FA08C5" w:rsidRPr="00337C7C" w:rsidRDefault="00FA08C5" w:rsidP="00F60951">
      <w:pPr>
        <w:ind w:right="-143" w:firstLine="567"/>
        <w:jc w:val="both"/>
        <w:rPr>
          <w:b w:val="0"/>
          <w:sz w:val="24"/>
          <w:szCs w:val="24"/>
        </w:rPr>
      </w:pPr>
    </w:p>
    <w:p w:rsidR="00FA08C5" w:rsidRPr="00423882" w:rsidRDefault="00FA08C5" w:rsidP="00F60951">
      <w:pPr>
        <w:spacing w:line="216" w:lineRule="auto"/>
        <w:rPr>
          <w:b w:val="0"/>
          <w:sz w:val="24"/>
          <w:szCs w:val="24"/>
        </w:rPr>
      </w:pPr>
      <w:r w:rsidRPr="00423882">
        <w:rPr>
          <w:b w:val="0"/>
          <w:sz w:val="24"/>
          <w:szCs w:val="24"/>
        </w:rPr>
        <w:tab/>
      </w:r>
      <w:r w:rsidRPr="00423882">
        <w:rPr>
          <w:b w:val="0"/>
          <w:sz w:val="24"/>
          <w:szCs w:val="24"/>
        </w:rPr>
        <w:tab/>
      </w:r>
      <w:r w:rsidRPr="00423882">
        <w:rPr>
          <w:b w:val="0"/>
          <w:sz w:val="24"/>
          <w:szCs w:val="24"/>
        </w:rPr>
        <w:tab/>
      </w:r>
    </w:p>
    <w:p w:rsidR="00FA08C5" w:rsidRPr="00423882" w:rsidRDefault="00FA08C5" w:rsidP="00F60951">
      <w:pPr>
        <w:spacing w:line="216" w:lineRule="auto"/>
        <w:rPr>
          <w:b w:val="0"/>
          <w:sz w:val="24"/>
          <w:szCs w:val="24"/>
        </w:rPr>
      </w:pPr>
      <w:r w:rsidRPr="00423882">
        <w:rPr>
          <w:b w:val="0"/>
          <w:sz w:val="24"/>
          <w:szCs w:val="24"/>
        </w:rPr>
        <w:tab/>
      </w:r>
    </w:p>
    <w:p w:rsidR="00FA08C5" w:rsidRPr="00423882" w:rsidRDefault="00FA08C5" w:rsidP="00F60951">
      <w:pPr>
        <w:ind w:right="-143" w:firstLine="567"/>
        <w:jc w:val="both"/>
        <w:rPr>
          <w:b w:val="0"/>
          <w:i/>
          <w:sz w:val="24"/>
          <w:szCs w:val="24"/>
        </w:rPr>
      </w:pPr>
    </w:p>
    <w:p w:rsidR="00FA08C5" w:rsidRPr="00020D04" w:rsidRDefault="00FA08C5" w:rsidP="00D61663">
      <w:pPr>
        <w:pStyle w:val="12"/>
        <w:ind w:right="-1" w:firstLine="0"/>
        <w:rPr>
          <w:b/>
        </w:rPr>
      </w:pPr>
      <w:bookmarkStart w:id="3" w:name="_GoBack"/>
      <w:bookmarkEnd w:id="3"/>
    </w:p>
    <w:sectPr w:rsidR="00FA08C5" w:rsidRPr="00020D04" w:rsidSect="001B4582">
      <w:headerReference w:type="default" r:id="rId9"/>
      <w:footerReference w:type="default" r:id="rId10"/>
      <w:footerReference w:type="first" r:id="rId11"/>
      <w:pgSz w:w="11906" w:h="16838"/>
      <w:pgMar w:top="567" w:right="707" w:bottom="1134" w:left="1276" w:header="709" w:footer="493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9B" w:rsidRDefault="00EA289B" w:rsidP="000E7372">
      <w:r>
        <w:separator/>
      </w:r>
    </w:p>
  </w:endnote>
  <w:endnote w:type="continuationSeparator" w:id="0">
    <w:p w:rsidR="00EA289B" w:rsidRDefault="00EA289B" w:rsidP="000E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B" w:rsidRPr="00B0241B" w:rsidRDefault="00B0241B">
    <w:pPr>
      <w:pStyle w:val="af8"/>
      <w:jc w:val="center"/>
      <w:rPr>
        <w:b w:val="0"/>
        <w:sz w:val="20"/>
        <w:szCs w:val="20"/>
      </w:rPr>
    </w:pPr>
    <w:r w:rsidRPr="00B0241B">
      <w:rPr>
        <w:b w:val="0"/>
        <w:sz w:val="20"/>
        <w:szCs w:val="20"/>
      </w:rPr>
      <w:fldChar w:fldCharType="begin"/>
    </w:r>
    <w:r w:rsidRPr="00B0241B">
      <w:rPr>
        <w:b w:val="0"/>
        <w:sz w:val="20"/>
        <w:szCs w:val="20"/>
      </w:rPr>
      <w:instrText>PAGE   \* MERGEFORMAT</w:instrText>
    </w:r>
    <w:r w:rsidRPr="00B0241B">
      <w:rPr>
        <w:b w:val="0"/>
        <w:sz w:val="20"/>
        <w:szCs w:val="20"/>
      </w:rPr>
      <w:fldChar w:fldCharType="separate"/>
    </w:r>
    <w:r w:rsidR="008E73F0">
      <w:rPr>
        <w:b w:val="0"/>
        <w:noProof/>
        <w:sz w:val="20"/>
        <w:szCs w:val="20"/>
      </w:rPr>
      <w:t>2</w:t>
    </w:r>
    <w:r w:rsidRPr="00B0241B">
      <w:rPr>
        <w:b w:val="0"/>
        <w:sz w:val="20"/>
        <w:szCs w:val="20"/>
      </w:rPr>
      <w:fldChar w:fldCharType="end"/>
    </w:r>
  </w:p>
  <w:p w:rsidR="00B0241B" w:rsidRDefault="00B0241B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8E" w:rsidRPr="00E7508E" w:rsidRDefault="00E7508E">
    <w:pPr>
      <w:pStyle w:val="af8"/>
      <w:jc w:val="center"/>
      <w:rPr>
        <w:b w:val="0"/>
        <w:sz w:val="20"/>
        <w:szCs w:val="20"/>
      </w:rPr>
    </w:pPr>
    <w:r w:rsidRPr="00E7508E">
      <w:rPr>
        <w:b w:val="0"/>
        <w:sz w:val="20"/>
        <w:szCs w:val="20"/>
      </w:rPr>
      <w:fldChar w:fldCharType="begin"/>
    </w:r>
    <w:r w:rsidRPr="00E7508E">
      <w:rPr>
        <w:b w:val="0"/>
        <w:sz w:val="20"/>
        <w:szCs w:val="20"/>
      </w:rPr>
      <w:instrText>PAGE   \* MERGEFORMAT</w:instrText>
    </w:r>
    <w:r w:rsidRPr="00E7508E">
      <w:rPr>
        <w:b w:val="0"/>
        <w:sz w:val="20"/>
        <w:szCs w:val="20"/>
      </w:rPr>
      <w:fldChar w:fldCharType="separate"/>
    </w:r>
    <w:r w:rsidR="008E73F0">
      <w:rPr>
        <w:b w:val="0"/>
        <w:noProof/>
        <w:sz w:val="20"/>
        <w:szCs w:val="20"/>
      </w:rPr>
      <w:t>1</w:t>
    </w:r>
    <w:r w:rsidRPr="00E7508E">
      <w:rPr>
        <w:b w:val="0"/>
        <w:sz w:val="20"/>
        <w:szCs w:val="20"/>
      </w:rPr>
      <w:fldChar w:fldCharType="end"/>
    </w:r>
  </w:p>
  <w:p w:rsidR="00E7508E" w:rsidRDefault="00E7508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9B" w:rsidRDefault="00EA289B" w:rsidP="000E7372">
      <w:r>
        <w:separator/>
      </w:r>
    </w:p>
  </w:footnote>
  <w:footnote w:type="continuationSeparator" w:id="0">
    <w:p w:rsidR="00EA289B" w:rsidRDefault="00EA289B" w:rsidP="000E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B" w:rsidRDefault="00B0241B" w:rsidP="00B0241B">
    <w:pPr>
      <w:pStyle w:val="ac"/>
    </w:pPr>
  </w:p>
  <w:p w:rsidR="00FA08C5" w:rsidRDefault="00FA08C5" w:rsidP="00B024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0357CE"/>
    <w:multiLevelType w:val="hybridMultilevel"/>
    <w:tmpl w:val="575E4028"/>
    <w:lvl w:ilvl="0" w:tplc="E3E8FE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5206A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35190D"/>
    <w:multiLevelType w:val="hybridMultilevel"/>
    <w:tmpl w:val="03A6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615A"/>
    <w:multiLevelType w:val="hybridMultilevel"/>
    <w:tmpl w:val="EBA00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A3E17"/>
    <w:multiLevelType w:val="hybridMultilevel"/>
    <w:tmpl w:val="0DBE77B0"/>
    <w:lvl w:ilvl="0" w:tplc="0BB6A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4091"/>
    <w:multiLevelType w:val="hybridMultilevel"/>
    <w:tmpl w:val="228E006A"/>
    <w:lvl w:ilvl="0" w:tplc="412A41CC">
      <w:start w:val="1"/>
      <w:numFmt w:val="upperRoman"/>
      <w:lvlText w:val="%1."/>
      <w:lvlJc w:val="left"/>
      <w:pPr>
        <w:ind w:left="1125" w:hanging="76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623F1D"/>
    <w:multiLevelType w:val="hybridMultilevel"/>
    <w:tmpl w:val="8774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>
    <w:nsid w:val="35F241B0"/>
    <w:multiLevelType w:val="hybridMultilevel"/>
    <w:tmpl w:val="575E4028"/>
    <w:lvl w:ilvl="0" w:tplc="E3E8FE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5206A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AF361A"/>
    <w:multiLevelType w:val="hybridMultilevel"/>
    <w:tmpl w:val="604259A4"/>
    <w:lvl w:ilvl="0" w:tplc="567664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03445D"/>
    <w:multiLevelType w:val="hybridMultilevel"/>
    <w:tmpl w:val="E422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71EAB"/>
    <w:multiLevelType w:val="hybridMultilevel"/>
    <w:tmpl w:val="CC4C1F00"/>
    <w:lvl w:ilvl="0" w:tplc="B6D234C4">
      <w:start w:val="1"/>
      <w:numFmt w:val="decimal"/>
      <w:lvlText w:val="%1."/>
      <w:lvlJc w:val="left"/>
      <w:pPr>
        <w:ind w:left="1003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4B0551BF"/>
    <w:multiLevelType w:val="hybridMultilevel"/>
    <w:tmpl w:val="F96C64B8"/>
    <w:lvl w:ilvl="0" w:tplc="C010A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1074A"/>
    <w:multiLevelType w:val="hybridMultilevel"/>
    <w:tmpl w:val="F71A5234"/>
    <w:lvl w:ilvl="0" w:tplc="257A0D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933616"/>
    <w:multiLevelType w:val="hybridMultilevel"/>
    <w:tmpl w:val="6CB2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451687"/>
    <w:multiLevelType w:val="hybridMultilevel"/>
    <w:tmpl w:val="9822BFC0"/>
    <w:lvl w:ilvl="0" w:tplc="9BF2FB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9851A7"/>
    <w:multiLevelType w:val="hybridMultilevel"/>
    <w:tmpl w:val="750A852E"/>
    <w:lvl w:ilvl="0" w:tplc="257A0D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  <w:num w:numId="12">
    <w:abstractNumId w:val="17"/>
  </w:num>
  <w:num w:numId="13">
    <w:abstractNumId w:val="15"/>
  </w:num>
  <w:num w:numId="14">
    <w:abstractNumId w:val="10"/>
  </w:num>
  <w:num w:numId="15">
    <w:abstractNumId w:val="16"/>
  </w:num>
  <w:num w:numId="16">
    <w:abstractNumId w:val="12"/>
  </w:num>
  <w:num w:numId="17">
    <w:abstractNumId w:val="5"/>
  </w:num>
  <w:num w:numId="18">
    <w:abstractNumId w:val="14"/>
  </w:num>
  <w:num w:numId="19">
    <w:abstractNumId w:val="8"/>
  </w:num>
  <w:num w:numId="20">
    <w:abstractNumId w:val="7"/>
  </w:num>
  <w:num w:numId="21">
    <w:abstractNumId w:val="18"/>
  </w:num>
  <w:num w:numId="22">
    <w:abstractNumId w:val="2"/>
  </w:num>
  <w:num w:numId="23">
    <w:abstractNumId w:val="13"/>
  </w:num>
  <w:num w:numId="24">
    <w:abstractNumId w:val="1"/>
  </w:num>
  <w:num w:numId="25">
    <w:abstractNumId w:val="4"/>
  </w:num>
  <w:num w:numId="2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03"/>
    <w:rsid w:val="0000356F"/>
    <w:rsid w:val="00007BB1"/>
    <w:rsid w:val="00015EFC"/>
    <w:rsid w:val="00020D04"/>
    <w:rsid w:val="00022FEE"/>
    <w:rsid w:val="000235FD"/>
    <w:rsid w:val="00046C43"/>
    <w:rsid w:val="000576E5"/>
    <w:rsid w:val="00074625"/>
    <w:rsid w:val="0008115B"/>
    <w:rsid w:val="00084A4D"/>
    <w:rsid w:val="00084CA2"/>
    <w:rsid w:val="000A339C"/>
    <w:rsid w:val="000A7544"/>
    <w:rsid w:val="000B0239"/>
    <w:rsid w:val="000B30CE"/>
    <w:rsid w:val="000D1A95"/>
    <w:rsid w:val="000D3C78"/>
    <w:rsid w:val="000D4270"/>
    <w:rsid w:val="000E5E05"/>
    <w:rsid w:val="000E7372"/>
    <w:rsid w:val="000F546B"/>
    <w:rsid w:val="00101103"/>
    <w:rsid w:val="00104797"/>
    <w:rsid w:val="00105CD0"/>
    <w:rsid w:val="00134B20"/>
    <w:rsid w:val="00134FA8"/>
    <w:rsid w:val="0014396B"/>
    <w:rsid w:val="00154E0F"/>
    <w:rsid w:val="00167743"/>
    <w:rsid w:val="001742C8"/>
    <w:rsid w:val="001A2003"/>
    <w:rsid w:val="001A50F2"/>
    <w:rsid w:val="001B19A1"/>
    <w:rsid w:val="001B4582"/>
    <w:rsid w:val="001B5C7D"/>
    <w:rsid w:val="001B6C82"/>
    <w:rsid w:val="001C6ADE"/>
    <w:rsid w:val="001E4245"/>
    <w:rsid w:val="001E42A5"/>
    <w:rsid w:val="001F01CE"/>
    <w:rsid w:val="00224AB9"/>
    <w:rsid w:val="00227EEA"/>
    <w:rsid w:val="00233972"/>
    <w:rsid w:val="0024138E"/>
    <w:rsid w:val="002613C8"/>
    <w:rsid w:val="00267E5E"/>
    <w:rsid w:val="002709BB"/>
    <w:rsid w:val="002869BF"/>
    <w:rsid w:val="00286ADB"/>
    <w:rsid w:val="002936A2"/>
    <w:rsid w:val="002A523C"/>
    <w:rsid w:val="002A575C"/>
    <w:rsid w:val="002B01D0"/>
    <w:rsid w:val="002B2C8D"/>
    <w:rsid w:val="002B74FA"/>
    <w:rsid w:val="002B7976"/>
    <w:rsid w:val="002C68E0"/>
    <w:rsid w:val="002D17D3"/>
    <w:rsid w:val="002D1CA3"/>
    <w:rsid w:val="002E54F8"/>
    <w:rsid w:val="002F5E83"/>
    <w:rsid w:val="0031126C"/>
    <w:rsid w:val="00313899"/>
    <w:rsid w:val="00313EC8"/>
    <w:rsid w:val="00315529"/>
    <w:rsid w:val="00337C7C"/>
    <w:rsid w:val="00342B41"/>
    <w:rsid w:val="00343C52"/>
    <w:rsid w:val="00346680"/>
    <w:rsid w:val="00351616"/>
    <w:rsid w:val="003714F0"/>
    <w:rsid w:val="003A32B2"/>
    <w:rsid w:val="003B28AC"/>
    <w:rsid w:val="003B4D99"/>
    <w:rsid w:val="003D21CA"/>
    <w:rsid w:val="003E31F7"/>
    <w:rsid w:val="003F0B41"/>
    <w:rsid w:val="003F171E"/>
    <w:rsid w:val="003F5913"/>
    <w:rsid w:val="0041240D"/>
    <w:rsid w:val="004234B4"/>
    <w:rsid w:val="00423882"/>
    <w:rsid w:val="00431BC7"/>
    <w:rsid w:val="00432503"/>
    <w:rsid w:val="004334BE"/>
    <w:rsid w:val="00436C90"/>
    <w:rsid w:val="00447F27"/>
    <w:rsid w:val="00452F45"/>
    <w:rsid w:val="00454ECA"/>
    <w:rsid w:val="004556A7"/>
    <w:rsid w:val="00481260"/>
    <w:rsid w:val="004A3481"/>
    <w:rsid w:val="004B5723"/>
    <w:rsid w:val="004E0E3B"/>
    <w:rsid w:val="004E2555"/>
    <w:rsid w:val="004F6707"/>
    <w:rsid w:val="00534D7B"/>
    <w:rsid w:val="005363C1"/>
    <w:rsid w:val="00554C78"/>
    <w:rsid w:val="005639ED"/>
    <w:rsid w:val="00572647"/>
    <w:rsid w:val="00594BAC"/>
    <w:rsid w:val="005A57F7"/>
    <w:rsid w:val="005B1287"/>
    <w:rsid w:val="005C532D"/>
    <w:rsid w:val="005E6F79"/>
    <w:rsid w:val="005F6A92"/>
    <w:rsid w:val="005F7483"/>
    <w:rsid w:val="006115A4"/>
    <w:rsid w:val="006316B4"/>
    <w:rsid w:val="006369F4"/>
    <w:rsid w:val="006401AB"/>
    <w:rsid w:val="00653674"/>
    <w:rsid w:val="00655BD2"/>
    <w:rsid w:val="006654A6"/>
    <w:rsid w:val="00691BA3"/>
    <w:rsid w:val="006A0172"/>
    <w:rsid w:val="006A24EE"/>
    <w:rsid w:val="006A3AAF"/>
    <w:rsid w:val="006A62D4"/>
    <w:rsid w:val="006A670D"/>
    <w:rsid w:val="006B775B"/>
    <w:rsid w:val="006C2EAC"/>
    <w:rsid w:val="006C49B0"/>
    <w:rsid w:val="006D1107"/>
    <w:rsid w:val="006D2F37"/>
    <w:rsid w:val="006D712E"/>
    <w:rsid w:val="006E4155"/>
    <w:rsid w:val="006E5C3E"/>
    <w:rsid w:val="006F4034"/>
    <w:rsid w:val="006F6887"/>
    <w:rsid w:val="00710A8B"/>
    <w:rsid w:val="00713050"/>
    <w:rsid w:val="00726BAA"/>
    <w:rsid w:val="00761371"/>
    <w:rsid w:val="00764B58"/>
    <w:rsid w:val="00765C79"/>
    <w:rsid w:val="007819BD"/>
    <w:rsid w:val="007824A1"/>
    <w:rsid w:val="007954F2"/>
    <w:rsid w:val="007A28F0"/>
    <w:rsid w:val="007A2A02"/>
    <w:rsid w:val="007A698C"/>
    <w:rsid w:val="007C065F"/>
    <w:rsid w:val="007C7A9C"/>
    <w:rsid w:val="007D1FCC"/>
    <w:rsid w:val="007D76B6"/>
    <w:rsid w:val="007E5CBE"/>
    <w:rsid w:val="008017EA"/>
    <w:rsid w:val="00803E52"/>
    <w:rsid w:val="00803F4C"/>
    <w:rsid w:val="008059F3"/>
    <w:rsid w:val="00834278"/>
    <w:rsid w:val="00842E1B"/>
    <w:rsid w:val="0084760B"/>
    <w:rsid w:val="0086372D"/>
    <w:rsid w:val="00885A31"/>
    <w:rsid w:val="00885E58"/>
    <w:rsid w:val="008872AE"/>
    <w:rsid w:val="008A14CD"/>
    <w:rsid w:val="008A3EF4"/>
    <w:rsid w:val="008A419B"/>
    <w:rsid w:val="008A5D0F"/>
    <w:rsid w:val="008A677C"/>
    <w:rsid w:val="008D67A1"/>
    <w:rsid w:val="008E11BD"/>
    <w:rsid w:val="008E73F0"/>
    <w:rsid w:val="008E7771"/>
    <w:rsid w:val="0090179F"/>
    <w:rsid w:val="00904B69"/>
    <w:rsid w:val="00906B2E"/>
    <w:rsid w:val="0090704A"/>
    <w:rsid w:val="00916FD8"/>
    <w:rsid w:val="00930FE0"/>
    <w:rsid w:val="00943875"/>
    <w:rsid w:val="0095424A"/>
    <w:rsid w:val="00966F1C"/>
    <w:rsid w:val="00993C05"/>
    <w:rsid w:val="00997D96"/>
    <w:rsid w:val="009A23E9"/>
    <w:rsid w:val="009A5F2E"/>
    <w:rsid w:val="009A6718"/>
    <w:rsid w:val="009B009E"/>
    <w:rsid w:val="009C60F4"/>
    <w:rsid w:val="009D61B7"/>
    <w:rsid w:val="00A17533"/>
    <w:rsid w:val="00A2272A"/>
    <w:rsid w:val="00A33C86"/>
    <w:rsid w:val="00A51EE8"/>
    <w:rsid w:val="00A62BC8"/>
    <w:rsid w:val="00A7050D"/>
    <w:rsid w:val="00A7114C"/>
    <w:rsid w:val="00A809EE"/>
    <w:rsid w:val="00A81BAB"/>
    <w:rsid w:val="00A86259"/>
    <w:rsid w:val="00A94803"/>
    <w:rsid w:val="00A97FF7"/>
    <w:rsid w:val="00AA0B01"/>
    <w:rsid w:val="00AA2028"/>
    <w:rsid w:val="00AB0151"/>
    <w:rsid w:val="00AB4359"/>
    <w:rsid w:val="00AC04CE"/>
    <w:rsid w:val="00AD0995"/>
    <w:rsid w:val="00AE1BBC"/>
    <w:rsid w:val="00AF0664"/>
    <w:rsid w:val="00B01828"/>
    <w:rsid w:val="00B0241B"/>
    <w:rsid w:val="00B03107"/>
    <w:rsid w:val="00B0359D"/>
    <w:rsid w:val="00B26C32"/>
    <w:rsid w:val="00B31AC1"/>
    <w:rsid w:val="00B344F0"/>
    <w:rsid w:val="00B376C8"/>
    <w:rsid w:val="00B4298D"/>
    <w:rsid w:val="00B66DD7"/>
    <w:rsid w:val="00B71040"/>
    <w:rsid w:val="00B726E7"/>
    <w:rsid w:val="00B73863"/>
    <w:rsid w:val="00B73E84"/>
    <w:rsid w:val="00B815DA"/>
    <w:rsid w:val="00B8708A"/>
    <w:rsid w:val="00B876DF"/>
    <w:rsid w:val="00B95A8E"/>
    <w:rsid w:val="00BA1CAC"/>
    <w:rsid w:val="00BA4BBC"/>
    <w:rsid w:val="00BB2F62"/>
    <w:rsid w:val="00BB71ED"/>
    <w:rsid w:val="00BC1FDC"/>
    <w:rsid w:val="00BC5E03"/>
    <w:rsid w:val="00BD03EB"/>
    <w:rsid w:val="00BD7759"/>
    <w:rsid w:val="00BD77D6"/>
    <w:rsid w:val="00BE2972"/>
    <w:rsid w:val="00C17C5F"/>
    <w:rsid w:val="00C21ED2"/>
    <w:rsid w:val="00C2431D"/>
    <w:rsid w:val="00C26FEA"/>
    <w:rsid w:val="00C277B5"/>
    <w:rsid w:val="00C36196"/>
    <w:rsid w:val="00C40179"/>
    <w:rsid w:val="00C40A1E"/>
    <w:rsid w:val="00C41E2E"/>
    <w:rsid w:val="00C4711E"/>
    <w:rsid w:val="00C5255B"/>
    <w:rsid w:val="00C54ACA"/>
    <w:rsid w:val="00C65189"/>
    <w:rsid w:val="00C65B91"/>
    <w:rsid w:val="00C6718F"/>
    <w:rsid w:val="00C7697B"/>
    <w:rsid w:val="00C83EB7"/>
    <w:rsid w:val="00C90697"/>
    <w:rsid w:val="00CA3314"/>
    <w:rsid w:val="00CA76AB"/>
    <w:rsid w:val="00CB75A3"/>
    <w:rsid w:val="00CE294B"/>
    <w:rsid w:val="00CE2AAF"/>
    <w:rsid w:val="00CE5F9E"/>
    <w:rsid w:val="00CF4DA8"/>
    <w:rsid w:val="00D123FC"/>
    <w:rsid w:val="00D12959"/>
    <w:rsid w:val="00D13131"/>
    <w:rsid w:val="00D25277"/>
    <w:rsid w:val="00D2534E"/>
    <w:rsid w:val="00D26F7D"/>
    <w:rsid w:val="00D36E1B"/>
    <w:rsid w:val="00D51837"/>
    <w:rsid w:val="00D57A19"/>
    <w:rsid w:val="00D61663"/>
    <w:rsid w:val="00D6311D"/>
    <w:rsid w:val="00D66AF1"/>
    <w:rsid w:val="00D67179"/>
    <w:rsid w:val="00D76672"/>
    <w:rsid w:val="00D823B6"/>
    <w:rsid w:val="00DB39C8"/>
    <w:rsid w:val="00DB4268"/>
    <w:rsid w:val="00DB5CB0"/>
    <w:rsid w:val="00DC178D"/>
    <w:rsid w:val="00DC6231"/>
    <w:rsid w:val="00DC6817"/>
    <w:rsid w:val="00DD109D"/>
    <w:rsid w:val="00DD5372"/>
    <w:rsid w:val="00DF21D5"/>
    <w:rsid w:val="00DF7ECD"/>
    <w:rsid w:val="00E25FBF"/>
    <w:rsid w:val="00E26F2B"/>
    <w:rsid w:val="00E33CA5"/>
    <w:rsid w:val="00E3699C"/>
    <w:rsid w:val="00E45D72"/>
    <w:rsid w:val="00E50F08"/>
    <w:rsid w:val="00E5211C"/>
    <w:rsid w:val="00E61DD2"/>
    <w:rsid w:val="00E65340"/>
    <w:rsid w:val="00E7508E"/>
    <w:rsid w:val="00E917EF"/>
    <w:rsid w:val="00E95BC3"/>
    <w:rsid w:val="00EA289B"/>
    <w:rsid w:val="00EB7203"/>
    <w:rsid w:val="00EC0AA8"/>
    <w:rsid w:val="00EC31DA"/>
    <w:rsid w:val="00EC423D"/>
    <w:rsid w:val="00EC6CA1"/>
    <w:rsid w:val="00ED2C2A"/>
    <w:rsid w:val="00ED2FBC"/>
    <w:rsid w:val="00ED6D14"/>
    <w:rsid w:val="00EF3466"/>
    <w:rsid w:val="00F01036"/>
    <w:rsid w:val="00F103F3"/>
    <w:rsid w:val="00F16CAD"/>
    <w:rsid w:val="00F20C71"/>
    <w:rsid w:val="00F258DD"/>
    <w:rsid w:val="00F25E47"/>
    <w:rsid w:val="00F32E6A"/>
    <w:rsid w:val="00F41074"/>
    <w:rsid w:val="00F410BA"/>
    <w:rsid w:val="00F50EAD"/>
    <w:rsid w:val="00F51278"/>
    <w:rsid w:val="00F60951"/>
    <w:rsid w:val="00FA08C5"/>
    <w:rsid w:val="00FA5BB4"/>
    <w:rsid w:val="00FA5C9D"/>
    <w:rsid w:val="00FA6F0F"/>
    <w:rsid w:val="00FB5388"/>
    <w:rsid w:val="00FB7C9D"/>
    <w:rsid w:val="00FC2A17"/>
    <w:rsid w:val="00FD1EF8"/>
    <w:rsid w:val="00FD2447"/>
    <w:rsid w:val="00FF56D1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D2"/>
    <w:rPr>
      <w:rFonts w:ascii="Times New Roman" w:hAnsi="Times New Roman" w:cs="Times New Roman"/>
      <w:b/>
      <w:bCs/>
      <w:sz w:val="28"/>
      <w:szCs w:val="28"/>
    </w:rPr>
  </w:style>
  <w:style w:type="paragraph" w:styleId="10">
    <w:name w:val="heading 1"/>
    <w:basedOn w:val="a"/>
    <w:next w:val="a"/>
    <w:link w:val="11"/>
    <w:uiPriority w:val="99"/>
    <w:qFormat/>
    <w:rsid w:val="00F60951"/>
    <w:pPr>
      <w:keepNext/>
      <w:keepLines/>
      <w:spacing w:before="480"/>
      <w:outlineLvl w:val="0"/>
    </w:pPr>
    <w:rPr>
      <w:rFonts w:ascii="Cambria" w:hAnsi="Cambria"/>
      <w:b w:val="0"/>
      <w:bCs w:val="0"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7D1FCC"/>
    <w:pPr>
      <w:keepNext/>
      <w:outlineLvl w:val="4"/>
    </w:pPr>
    <w:rPr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6095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6095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60951"/>
    <w:rPr>
      <w:rFonts w:ascii="Cambria" w:hAnsi="Cambria" w:cs="Times New Roman"/>
      <w:color w:val="365F91"/>
      <w:sz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D1FCC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951"/>
    <w:rPr>
      <w:rFonts w:ascii="Cambria" w:hAnsi="Cambria" w:cs="Times New Roman"/>
      <w:b/>
      <w:i/>
      <w:color w:val="404040"/>
      <w:sz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951"/>
    <w:rPr>
      <w:rFonts w:ascii="Cambria" w:hAnsi="Cambria" w:cs="Times New Roman"/>
      <w:b/>
      <w:i/>
      <w:color w:val="404040"/>
      <w:sz w:val="20"/>
      <w:lang w:val="x-none" w:eastAsia="ru-RU"/>
    </w:rPr>
  </w:style>
  <w:style w:type="table" w:styleId="a3">
    <w:name w:val="Table Grid"/>
    <w:basedOn w:val="a1"/>
    <w:uiPriority w:val="99"/>
    <w:rsid w:val="00DB5CB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F609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60951"/>
    <w:rPr>
      <w:rFonts w:ascii="Times New Roman" w:hAnsi="Times New Roman" w:cs="Times New Roman"/>
      <w:b/>
      <w:sz w:val="28"/>
      <w:lang w:val="x-none" w:eastAsia="ru-RU"/>
    </w:rPr>
  </w:style>
  <w:style w:type="paragraph" w:styleId="a6">
    <w:name w:val="footnote text"/>
    <w:basedOn w:val="a"/>
    <w:link w:val="a7"/>
    <w:uiPriority w:val="99"/>
    <w:semiHidden/>
    <w:rsid w:val="00A94803"/>
    <w:pPr>
      <w:spacing w:after="200" w:line="276" w:lineRule="auto"/>
    </w:pPr>
    <w:rPr>
      <w:rFonts w:ascii="Calibri" w:hAnsi="Calibri"/>
      <w:b w:val="0"/>
      <w:bCs w:val="0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94803"/>
    <w:rPr>
      <w:rFonts w:ascii="Calibri" w:hAnsi="Calibri" w:cs="Times New Roman"/>
      <w:sz w:val="20"/>
    </w:rPr>
  </w:style>
  <w:style w:type="paragraph" w:styleId="a8">
    <w:name w:val="Document Map"/>
    <w:basedOn w:val="a"/>
    <w:link w:val="a9"/>
    <w:uiPriority w:val="99"/>
    <w:semiHidden/>
    <w:rsid w:val="00DB426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DB4268"/>
    <w:rPr>
      <w:rFonts w:ascii="Tahoma" w:hAnsi="Tahoma" w:cs="Times New Roman"/>
      <w:b/>
      <w:sz w:val="16"/>
      <w:lang w:val="x-none" w:eastAsia="ru-RU"/>
    </w:rPr>
  </w:style>
  <w:style w:type="paragraph" w:styleId="aa">
    <w:name w:val="List Paragraph"/>
    <w:basedOn w:val="a"/>
    <w:uiPriority w:val="99"/>
    <w:qFormat/>
    <w:rsid w:val="00134FA8"/>
    <w:pPr>
      <w:ind w:left="720"/>
      <w:contextualSpacing/>
    </w:pPr>
  </w:style>
  <w:style w:type="character" w:styleId="ab">
    <w:name w:val="Hyperlink"/>
    <w:basedOn w:val="a0"/>
    <w:uiPriority w:val="99"/>
    <w:rsid w:val="00134FA8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7D1FC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7D1FCC"/>
    <w:rPr>
      <w:rFonts w:ascii="Times New Roman CYR" w:hAnsi="Times New Roman CYR" w:cs="Times New Roman"/>
      <w:sz w:val="20"/>
      <w:lang w:val="x-none" w:eastAsia="ru-RU"/>
    </w:rPr>
  </w:style>
  <w:style w:type="paragraph" w:styleId="3">
    <w:name w:val="Body Text 3"/>
    <w:basedOn w:val="a"/>
    <w:link w:val="30"/>
    <w:uiPriority w:val="99"/>
    <w:rsid w:val="007D1FC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 w:val="0"/>
      <w:bCs w:val="0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7D1FCC"/>
    <w:rPr>
      <w:rFonts w:ascii="Times New Roman CYR" w:hAnsi="Times New Roman CYR" w:cs="Times New Roman"/>
      <w:sz w:val="20"/>
    </w:rPr>
  </w:style>
  <w:style w:type="paragraph" w:customStyle="1" w:styleId="12">
    <w:name w:val="Обычный1"/>
    <w:link w:val="Normal"/>
    <w:uiPriority w:val="99"/>
    <w:rsid w:val="007D1FCC"/>
    <w:pPr>
      <w:widowControl w:val="0"/>
      <w:ind w:firstLine="40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ae">
    <w:name w:val="комментарий"/>
    <w:uiPriority w:val="99"/>
    <w:rsid w:val="007D1FCC"/>
    <w:rPr>
      <w:b/>
      <w:i/>
      <w:shd w:val="clear" w:color="auto" w:fill="FFFF99"/>
    </w:rPr>
  </w:style>
  <w:style w:type="paragraph" w:styleId="af">
    <w:name w:val="List Number"/>
    <w:basedOn w:val="a"/>
    <w:uiPriority w:val="99"/>
    <w:rsid w:val="00F51278"/>
    <w:pPr>
      <w:tabs>
        <w:tab w:val="num" w:pos="1134"/>
      </w:tabs>
      <w:autoSpaceDE w:val="0"/>
      <w:autoSpaceDN w:val="0"/>
      <w:spacing w:before="60" w:line="360" w:lineRule="auto"/>
      <w:ind w:firstLine="567"/>
      <w:jc w:val="both"/>
    </w:pPr>
    <w:rPr>
      <w:b w:val="0"/>
      <w:bCs w:val="0"/>
    </w:rPr>
  </w:style>
  <w:style w:type="paragraph" w:customStyle="1" w:styleId="2">
    <w:name w:val="Пункт_2"/>
    <w:basedOn w:val="a"/>
    <w:uiPriority w:val="99"/>
    <w:rsid w:val="004B5723"/>
    <w:pPr>
      <w:ind w:left="720" w:hanging="360"/>
      <w:jc w:val="both"/>
    </w:pPr>
    <w:rPr>
      <w:b w:val="0"/>
      <w:bCs w:val="0"/>
      <w:szCs w:val="20"/>
    </w:rPr>
  </w:style>
  <w:style w:type="paragraph" w:styleId="af0">
    <w:name w:val="Body Text"/>
    <w:basedOn w:val="a"/>
    <w:link w:val="af1"/>
    <w:uiPriority w:val="99"/>
    <w:semiHidden/>
    <w:rsid w:val="004334B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4334BE"/>
    <w:rPr>
      <w:rFonts w:ascii="Times New Roman" w:hAnsi="Times New Roman" w:cs="Times New Roman"/>
      <w:b/>
      <w:sz w:val="28"/>
      <w:lang w:val="x-none" w:eastAsia="ru-RU"/>
    </w:rPr>
  </w:style>
  <w:style w:type="paragraph" w:styleId="af2">
    <w:name w:val="Balloon Text"/>
    <w:basedOn w:val="a"/>
    <w:link w:val="af3"/>
    <w:uiPriority w:val="99"/>
    <w:semiHidden/>
    <w:rsid w:val="002613C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613C8"/>
    <w:rPr>
      <w:rFonts w:ascii="Tahoma" w:hAnsi="Tahoma" w:cs="Times New Roman"/>
      <w:b/>
      <w:sz w:val="16"/>
      <w:lang w:val="x-none" w:eastAsia="ru-RU"/>
    </w:rPr>
  </w:style>
  <w:style w:type="character" w:styleId="af4">
    <w:name w:val="page number"/>
    <w:basedOn w:val="a0"/>
    <w:uiPriority w:val="99"/>
    <w:rsid w:val="00F60951"/>
    <w:rPr>
      <w:rFonts w:ascii="Times New Roman" w:hAnsi="Times New Roman" w:cs="Times New Roman"/>
      <w:sz w:val="20"/>
    </w:rPr>
  </w:style>
  <w:style w:type="paragraph" w:customStyle="1" w:styleId="af5">
    <w:name w:val="маркированный"/>
    <w:basedOn w:val="a"/>
    <w:uiPriority w:val="99"/>
    <w:rsid w:val="00F60951"/>
    <w:pPr>
      <w:spacing w:line="360" w:lineRule="auto"/>
      <w:jc w:val="both"/>
    </w:pPr>
    <w:rPr>
      <w:b w:val="0"/>
      <w:bCs w:val="0"/>
    </w:rPr>
  </w:style>
  <w:style w:type="paragraph" w:customStyle="1" w:styleId="af6">
    <w:name w:val="Пункт"/>
    <w:basedOn w:val="a"/>
    <w:uiPriority w:val="99"/>
    <w:rsid w:val="00F60951"/>
    <w:pPr>
      <w:tabs>
        <w:tab w:val="num" w:pos="643"/>
        <w:tab w:val="num" w:pos="1080"/>
        <w:tab w:val="num" w:pos="1134"/>
      </w:tabs>
      <w:spacing w:line="360" w:lineRule="auto"/>
      <w:ind w:left="1134" w:hanging="1134"/>
      <w:jc w:val="both"/>
    </w:pPr>
    <w:rPr>
      <w:b w:val="0"/>
      <w:bCs w:val="0"/>
    </w:rPr>
  </w:style>
  <w:style w:type="paragraph" w:customStyle="1" w:styleId="1">
    <w:name w:val="Стиль Заголовок 1 + по ширине"/>
    <w:basedOn w:val="10"/>
    <w:uiPriority w:val="99"/>
    <w:rsid w:val="00F60951"/>
    <w:pPr>
      <w:numPr>
        <w:numId w:val="1"/>
      </w:numPr>
      <w:tabs>
        <w:tab w:val="clear" w:pos="360"/>
        <w:tab w:val="num" w:pos="720"/>
        <w:tab w:val="num" w:pos="1080"/>
        <w:tab w:val="num" w:pos="1135"/>
      </w:tabs>
      <w:suppressAutoHyphens/>
      <w:spacing w:after="240"/>
      <w:jc w:val="both"/>
    </w:pPr>
    <w:rPr>
      <w:rFonts w:ascii="Arial" w:hAnsi="Arial" w:cs="Arial"/>
      <w:b/>
      <w:bCs/>
      <w:color w:val="auto"/>
      <w:kern w:val="28"/>
      <w:sz w:val="40"/>
      <w:szCs w:val="40"/>
    </w:rPr>
  </w:style>
  <w:style w:type="paragraph" w:customStyle="1" w:styleId="af7">
    <w:name w:val="Документ"/>
    <w:basedOn w:val="a"/>
    <w:uiPriority w:val="99"/>
    <w:rsid w:val="00F60951"/>
    <w:pPr>
      <w:autoSpaceDE w:val="0"/>
      <w:autoSpaceDN w:val="0"/>
      <w:ind w:firstLine="720"/>
      <w:jc w:val="both"/>
    </w:pPr>
    <w:rPr>
      <w:b w:val="0"/>
      <w:bCs w:val="0"/>
      <w:sz w:val="20"/>
      <w:szCs w:val="20"/>
    </w:rPr>
  </w:style>
  <w:style w:type="paragraph" w:customStyle="1" w:styleId="FR1">
    <w:name w:val="FR1"/>
    <w:uiPriority w:val="99"/>
    <w:rsid w:val="00F60951"/>
    <w:pPr>
      <w:widowControl w:val="0"/>
      <w:spacing w:before="160" w:line="300" w:lineRule="auto"/>
      <w:jc w:val="center"/>
    </w:pPr>
    <w:rPr>
      <w:rFonts w:ascii="Arial" w:hAnsi="Arial" w:cs="Times New Roman"/>
      <w:sz w:val="16"/>
    </w:rPr>
  </w:style>
  <w:style w:type="character" w:customStyle="1" w:styleId="Normal">
    <w:name w:val="Normal Знак"/>
    <w:link w:val="12"/>
    <w:uiPriority w:val="99"/>
    <w:locked/>
    <w:rsid w:val="00F60951"/>
    <w:rPr>
      <w:rFonts w:ascii="Times New Roman" w:hAnsi="Times New Roman"/>
      <w:snapToGrid w:val="0"/>
      <w:sz w:val="22"/>
      <w:lang w:val="x-none" w:eastAsia="ru-RU"/>
    </w:rPr>
  </w:style>
  <w:style w:type="paragraph" w:styleId="af8">
    <w:name w:val="footer"/>
    <w:basedOn w:val="a"/>
    <w:link w:val="af9"/>
    <w:uiPriority w:val="99"/>
    <w:unhideWhenUsed/>
    <w:rsid w:val="00E7508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E7508E"/>
    <w:rPr>
      <w:rFonts w:ascii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D2"/>
    <w:rPr>
      <w:rFonts w:ascii="Times New Roman" w:hAnsi="Times New Roman" w:cs="Times New Roman"/>
      <w:b/>
      <w:bCs/>
      <w:sz w:val="28"/>
      <w:szCs w:val="28"/>
    </w:rPr>
  </w:style>
  <w:style w:type="paragraph" w:styleId="10">
    <w:name w:val="heading 1"/>
    <w:basedOn w:val="a"/>
    <w:next w:val="a"/>
    <w:link w:val="11"/>
    <w:uiPriority w:val="99"/>
    <w:qFormat/>
    <w:rsid w:val="00F60951"/>
    <w:pPr>
      <w:keepNext/>
      <w:keepLines/>
      <w:spacing w:before="480"/>
      <w:outlineLvl w:val="0"/>
    </w:pPr>
    <w:rPr>
      <w:rFonts w:ascii="Cambria" w:hAnsi="Cambria"/>
      <w:b w:val="0"/>
      <w:bCs w:val="0"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7D1FCC"/>
    <w:pPr>
      <w:keepNext/>
      <w:outlineLvl w:val="4"/>
    </w:pPr>
    <w:rPr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6095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6095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60951"/>
    <w:rPr>
      <w:rFonts w:ascii="Cambria" w:hAnsi="Cambria" w:cs="Times New Roman"/>
      <w:color w:val="365F91"/>
      <w:sz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D1FCC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951"/>
    <w:rPr>
      <w:rFonts w:ascii="Cambria" w:hAnsi="Cambria" w:cs="Times New Roman"/>
      <w:b/>
      <w:i/>
      <w:color w:val="404040"/>
      <w:sz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951"/>
    <w:rPr>
      <w:rFonts w:ascii="Cambria" w:hAnsi="Cambria" w:cs="Times New Roman"/>
      <w:b/>
      <w:i/>
      <w:color w:val="404040"/>
      <w:sz w:val="20"/>
      <w:lang w:val="x-none" w:eastAsia="ru-RU"/>
    </w:rPr>
  </w:style>
  <w:style w:type="table" w:styleId="a3">
    <w:name w:val="Table Grid"/>
    <w:basedOn w:val="a1"/>
    <w:uiPriority w:val="99"/>
    <w:rsid w:val="00DB5CB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F609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60951"/>
    <w:rPr>
      <w:rFonts w:ascii="Times New Roman" w:hAnsi="Times New Roman" w:cs="Times New Roman"/>
      <w:b/>
      <w:sz w:val="28"/>
      <w:lang w:val="x-none" w:eastAsia="ru-RU"/>
    </w:rPr>
  </w:style>
  <w:style w:type="paragraph" w:styleId="a6">
    <w:name w:val="footnote text"/>
    <w:basedOn w:val="a"/>
    <w:link w:val="a7"/>
    <w:uiPriority w:val="99"/>
    <w:semiHidden/>
    <w:rsid w:val="00A94803"/>
    <w:pPr>
      <w:spacing w:after="200" w:line="276" w:lineRule="auto"/>
    </w:pPr>
    <w:rPr>
      <w:rFonts w:ascii="Calibri" w:hAnsi="Calibri"/>
      <w:b w:val="0"/>
      <w:bCs w:val="0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94803"/>
    <w:rPr>
      <w:rFonts w:ascii="Calibri" w:hAnsi="Calibri" w:cs="Times New Roman"/>
      <w:sz w:val="20"/>
    </w:rPr>
  </w:style>
  <w:style w:type="paragraph" w:styleId="a8">
    <w:name w:val="Document Map"/>
    <w:basedOn w:val="a"/>
    <w:link w:val="a9"/>
    <w:uiPriority w:val="99"/>
    <w:semiHidden/>
    <w:rsid w:val="00DB426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DB4268"/>
    <w:rPr>
      <w:rFonts w:ascii="Tahoma" w:hAnsi="Tahoma" w:cs="Times New Roman"/>
      <w:b/>
      <w:sz w:val="16"/>
      <w:lang w:val="x-none" w:eastAsia="ru-RU"/>
    </w:rPr>
  </w:style>
  <w:style w:type="paragraph" w:styleId="aa">
    <w:name w:val="List Paragraph"/>
    <w:basedOn w:val="a"/>
    <w:uiPriority w:val="99"/>
    <w:qFormat/>
    <w:rsid w:val="00134FA8"/>
    <w:pPr>
      <w:ind w:left="720"/>
      <w:contextualSpacing/>
    </w:pPr>
  </w:style>
  <w:style w:type="character" w:styleId="ab">
    <w:name w:val="Hyperlink"/>
    <w:basedOn w:val="a0"/>
    <w:uiPriority w:val="99"/>
    <w:rsid w:val="00134FA8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7D1FC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7D1FCC"/>
    <w:rPr>
      <w:rFonts w:ascii="Times New Roman CYR" w:hAnsi="Times New Roman CYR" w:cs="Times New Roman"/>
      <w:sz w:val="20"/>
      <w:lang w:val="x-none" w:eastAsia="ru-RU"/>
    </w:rPr>
  </w:style>
  <w:style w:type="paragraph" w:styleId="3">
    <w:name w:val="Body Text 3"/>
    <w:basedOn w:val="a"/>
    <w:link w:val="30"/>
    <w:uiPriority w:val="99"/>
    <w:rsid w:val="007D1FC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 w:val="0"/>
      <w:bCs w:val="0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7D1FCC"/>
    <w:rPr>
      <w:rFonts w:ascii="Times New Roman CYR" w:hAnsi="Times New Roman CYR" w:cs="Times New Roman"/>
      <w:sz w:val="20"/>
    </w:rPr>
  </w:style>
  <w:style w:type="paragraph" w:customStyle="1" w:styleId="12">
    <w:name w:val="Обычный1"/>
    <w:link w:val="Normal"/>
    <w:uiPriority w:val="99"/>
    <w:rsid w:val="007D1FCC"/>
    <w:pPr>
      <w:widowControl w:val="0"/>
      <w:ind w:firstLine="40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ae">
    <w:name w:val="комментарий"/>
    <w:uiPriority w:val="99"/>
    <w:rsid w:val="007D1FCC"/>
    <w:rPr>
      <w:b/>
      <w:i/>
      <w:shd w:val="clear" w:color="auto" w:fill="FFFF99"/>
    </w:rPr>
  </w:style>
  <w:style w:type="paragraph" w:styleId="af">
    <w:name w:val="List Number"/>
    <w:basedOn w:val="a"/>
    <w:uiPriority w:val="99"/>
    <w:rsid w:val="00F51278"/>
    <w:pPr>
      <w:tabs>
        <w:tab w:val="num" w:pos="1134"/>
      </w:tabs>
      <w:autoSpaceDE w:val="0"/>
      <w:autoSpaceDN w:val="0"/>
      <w:spacing w:before="60" w:line="360" w:lineRule="auto"/>
      <w:ind w:firstLine="567"/>
      <w:jc w:val="both"/>
    </w:pPr>
    <w:rPr>
      <w:b w:val="0"/>
      <w:bCs w:val="0"/>
    </w:rPr>
  </w:style>
  <w:style w:type="paragraph" w:customStyle="1" w:styleId="2">
    <w:name w:val="Пункт_2"/>
    <w:basedOn w:val="a"/>
    <w:uiPriority w:val="99"/>
    <w:rsid w:val="004B5723"/>
    <w:pPr>
      <w:ind w:left="720" w:hanging="360"/>
      <w:jc w:val="both"/>
    </w:pPr>
    <w:rPr>
      <w:b w:val="0"/>
      <w:bCs w:val="0"/>
      <w:szCs w:val="20"/>
    </w:rPr>
  </w:style>
  <w:style w:type="paragraph" w:styleId="af0">
    <w:name w:val="Body Text"/>
    <w:basedOn w:val="a"/>
    <w:link w:val="af1"/>
    <w:uiPriority w:val="99"/>
    <w:semiHidden/>
    <w:rsid w:val="004334B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4334BE"/>
    <w:rPr>
      <w:rFonts w:ascii="Times New Roman" w:hAnsi="Times New Roman" w:cs="Times New Roman"/>
      <w:b/>
      <w:sz w:val="28"/>
      <w:lang w:val="x-none" w:eastAsia="ru-RU"/>
    </w:rPr>
  </w:style>
  <w:style w:type="paragraph" w:styleId="af2">
    <w:name w:val="Balloon Text"/>
    <w:basedOn w:val="a"/>
    <w:link w:val="af3"/>
    <w:uiPriority w:val="99"/>
    <w:semiHidden/>
    <w:rsid w:val="002613C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613C8"/>
    <w:rPr>
      <w:rFonts w:ascii="Tahoma" w:hAnsi="Tahoma" w:cs="Times New Roman"/>
      <w:b/>
      <w:sz w:val="16"/>
      <w:lang w:val="x-none" w:eastAsia="ru-RU"/>
    </w:rPr>
  </w:style>
  <w:style w:type="character" w:styleId="af4">
    <w:name w:val="page number"/>
    <w:basedOn w:val="a0"/>
    <w:uiPriority w:val="99"/>
    <w:rsid w:val="00F60951"/>
    <w:rPr>
      <w:rFonts w:ascii="Times New Roman" w:hAnsi="Times New Roman" w:cs="Times New Roman"/>
      <w:sz w:val="20"/>
    </w:rPr>
  </w:style>
  <w:style w:type="paragraph" w:customStyle="1" w:styleId="af5">
    <w:name w:val="маркированный"/>
    <w:basedOn w:val="a"/>
    <w:uiPriority w:val="99"/>
    <w:rsid w:val="00F60951"/>
    <w:pPr>
      <w:spacing w:line="360" w:lineRule="auto"/>
      <w:jc w:val="both"/>
    </w:pPr>
    <w:rPr>
      <w:b w:val="0"/>
      <w:bCs w:val="0"/>
    </w:rPr>
  </w:style>
  <w:style w:type="paragraph" w:customStyle="1" w:styleId="af6">
    <w:name w:val="Пункт"/>
    <w:basedOn w:val="a"/>
    <w:uiPriority w:val="99"/>
    <w:rsid w:val="00F60951"/>
    <w:pPr>
      <w:tabs>
        <w:tab w:val="num" w:pos="643"/>
        <w:tab w:val="num" w:pos="1080"/>
        <w:tab w:val="num" w:pos="1134"/>
      </w:tabs>
      <w:spacing w:line="360" w:lineRule="auto"/>
      <w:ind w:left="1134" w:hanging="1134"/>
      <w:jc w:val="both"/>
    </w:pPr>
    <w:rPr>
      <w:b w:val="0"/>
      <w:bCs w:val="0"/>
    </w:rPr>
  </w:style>
  <w:style w:type="paragraph" w:customStyle="1" w:styleId="1">
    <w:name w:val="Стиль Заголовок 1 + по ширине"/>
    <w:basedOn w:val="10"/>
    <w:uiPriority w:val="99"/>
    <w:rsid w:val="00F60951"/>
    <w:pPr>
      <w:numPr>
        <w:numId w:val="1"/>
      </w:numPr>
      <w:tabs>
        <w:tab w:val="clear" w:pos="360"/>
        <w:tab w:val="num" w:pos="720"/>
        <w:tab w:val="num" w:pos="1080"/>
        <w:tab w:val="num" w:pos="1135"/>
      </w:tabs>
      <w:suppressAutoHyphens/>
      <w:spacing w:after="240"/>
      <w:jc w:val="both"/>
    </w:pPr>
    <w:rPr>
      <w:rFonts w:ascii="Arial" w:hAnsi="Arial" w:cs="Arial"/>
      <w:b/>
      <w:bCs/>
      <w:color w:val="auto"/>
      <w:kern w:val="28"/>
      <w:sz w:val="40"/>
      <w:szCs w:val="40"/>
    </w:rPr>
  </w:style>
  <w:style w:type="paragraph" w:customStyle="1" w:styleId="af7">
    <w:name w:val="Документ"/>
    <w:basedOn w:val="a"/>
    <w:uiPriority w:val="99"/>
    <w:rsid w:val="00F60951"/>
    <w:pPr>
      <w:autoSpaceDE w:val="0"/>
      <w:autoSpaceDN w:val="0"/>
      <w:ind w:firstLine="720"/>
      <w:jc w:val="both"/>
    </w:pPr>
    <w:rPr>
      <w:b w:val="0"/>
      <w:bCs w:val="0"/>
      <w:sz w:val="20"/>
      <w:szCs w:val="20"/>
    </w:rPr>
  </w:style>
  <w:style w:type="paragraph" w:customStyle="1" w:styleId="FR1">
    <w:name w:val="FR1"/>
    <w:uiPriority w:val="99"/>
    <w:rsid w:val="00F60951"/>
    <w:pPr>
      <w:widowControl w:val="0"/>
      <w:spacing w:before="160" w:line="300" w:lineRule="auto"/>
      <w:jc w:val="center"/>
    </w:pPr>
    <w:rPr>
      <w:rFonts w:ascii="Arial" w:hAnsi="Arial" w:cs="Times New Roman"/>
      <w:sz w:val="16"/>
    </w:rPr>
  </w:style>
  <w:style w:type="character" w:customStyle="1" w:styleId="Normal">
    <w:name w:val="Normal Знак"/>
    <w:link w:val="12"/>
    <w:uiPriority w:val="99"/>
    <w:locked/>
    <w:rsid w:val="00F60951"/>
    <w:rPr>
      <w:rFonts w:ascii="Times New Roman" w:hAnsi="Times New Roman"/>
      <w:snapToGrid w:val="0"/>
      <w:sz w:val="22"/>
      <w:lang w:val="x-none" w:eastAsia="ru-RU"/>
    </w:rPr>
  </w:style>
  <w:style w:type="paragraph" w:styleId="af8">
    <w:name w:val="footer"/>
    <w:basedOn w:val="a"/>
    <w:link w:val="af9"/>
    <w:uiPriority w:val="99"/>
    <w:unhideWhenUsed/>
    <w:rsid w:val="00E7508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E7508E"/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76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47667">
                              <w:marLeft w:val="33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7C7C7"/>
                                <w:bottom w:val="single" w:sz="6" w:space="15" w:color="A6A6A6"/>
                                <w:right w:val="single" w:sz="6" w:space="15" w:color="C7C7C7"/>
                              </w:divBdr>
                              <w:divsChild>
                                <w:div w:id="131124767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76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4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D229E-2A4C-4F76-A80D-C7BF6044B7B7}"/>
</file>

<file path=customXml/itemProps2.xml><?xml version="1.0" encoding="utf-8"?>
<ds:datastoreItem xmlns:ds="http://schemas.openxmlformats.org/officeDocument/2006/customXml" ds:itemID="{82BCDF08-E22E-4A57-BF0D-5D742A3FEB78}"/>
</file>

<file path=customXml/itemProps3.xml><?xml version="1.0" encoding="utf-8"?>
<ds:datastoreItem xmlns:ds="http://schemas.openxmlformats.org/officeDocument/2006/customXml" ds:itemID="{A4447EED-28AA-4AF8-A1C7-980D4EFEDF7D}"/>
</file>

<file path=customXml/itemProps4.xml><?xml version="1.0" encoding="utf-8"?>
<ds:datastoreItem xmlns:ds="http://schemas.openxmlformats.org/officeDocument/2006/customXml" ds:itemID="{C56EDC86-631D-4051-9247-CEE2B992C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671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Eens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SvetlanaB</dc:creator>
  <cp:lastModifiedBy>Осколкова Анна Андреевна</cp:lastModifiedBy>
  <cp:revision>10</cp:revision>
  <cp:lastPrinted>2017-04-20T05:04:00Z</cp:lastPrinted>
  <dcterms:created xsi:type="dcterms:W3CDTF">2016-11-28T05:16:00Z</dcterms:created>
  <dcterms:modified xsi:type="dcterms:W3CDTF">2017-09-18T05:19:00Z</dcterms:modified>
</cp:coreProperties>
</file>