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78549" w14:textId="77777777" w:rsidR="00D52DFA" w:rsidRPr="00563956" w:rsidRDefault="00D52DFA" w:rsidP="00D52DFA">
      <w:pPr>
        <w:widowControl w:val="0"/>
        <w:suppressAutoHyphens/>
        <w:spacing w:line="360" w:lineRule="auto"/>
        <w:jc w:val="right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№1 к Техническому заданию</w:t>
      </w:r>
    </w:p>
    <w:p w14:paraId="66A7854A" w14:textId="77777777" w:rsidR="00D52DFA" w:rsidRPr="00563956" w:rsidRDefault="00D52DFA" w:rsidP="00D52DFA">
      <w:pPr>
        <w:widowControl w:val="0"/>
        <w:suppressAutoHyphens/>
        <w:spacing w:line="360" w:lineRule="auto"/>
        <w:jc w:val="right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ПРОЕКТ</w:t>
      </w:r>
    </w:p>
    <w:p w14:paraId="66A7854B" w14:textId="77777777" w:rsidR="00D52DFA" w:rsidRPr="00563956" w:rsidRDefault="00D52DFA" w:rsidP="00D52DFA">
      <w:pPr>
        <w:widowControl w:val="0"/>
        <w:suppressAutoHyphens/>
        <w:spacing w:line="360" w:lineRule="auto"/>
        <w:jc w:val="center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ДОГОВОР №  _________</w:t>
      </w:r>
    </w:p>
    <w:p w14:paraId="66A7854C" w14:textId="77777777" w:rsidR="00D52DFA" w:rsidRPr="00563956" w:rsidRDefault="00D52DFA" w:rsidP="00D52DFA">
      <w:pPr>
        <w:widowControl w:val="0"/>
        <w:suppressAutoHyphens/>
        <w:spacing w:line="360" w:lineRule="auto"/>
        <w:jc w:val="center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на оказание комплексных услуг по списанию показаний приборов учета расхода электроэнергии, печати, упаковке и доставке Документов физическим лицам</w:t>
      </w:r>
    </w:p>
    <w:p w14:paraId="66A7854D" w14:textId="77777777" w:rsidR="00D52DFA" w:rsidRPr="00563956" w:rsidRDefault="00D52DFA" w:rsidP="00D52DFA">
      <w:pPr>
        <w:widowControl w:val="0"/>
        <w:suppressAutoHyphens/>
        <w:spacing w:after="120" w:line="360" w:lineRule="auto"/>
        <w:jc w:val="both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 xml:space="preserve"> </w:t>
      </w:r>
    </w:p>
    <w:tbl>
      <w:tblPr>
        <w:tblW w:w="118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4800"/>
      </w:tblGrid>
      <w:tr w:rsidR="00D52DFA" w:rsidRPr="00563956" w14:paraId="66A78550" w14:textId="77777777" w:rsidTr="00656631">
        <w:tc>
          <w:tcPr>
            <w:tcW w:w="7088" w:type="dxa"/>
          </w:tcPr>
          <w:p w14:paraId="66A7854E" w14:textId="77777777" w:rsidR="00D52DFA" w:rsidRPr="00563956" w:rsidRDefault="00D52DFA" w:rsidP="00D52DFA">
            <w:pPr>
              <w:widowControl w:val="0"/>
              <w:suppressLineNumbers/>
              <w:suppressAutoHyphens/>
              <w:spacing w:after="283" w:line="360" w:lineRule="auto"/>
              <w:jc w:val="both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 г. Екатеринбург                                                             </w:t>
            </w:r>
          </w:p>
        </w:tc>
        <w:tc>
          <w:tcPr>
            <w:tcW w:w="4800" w:type="dxa"/>
          </w:tcPr>
          <w:p w14:paraId="66A7854F" w14:textId="77777777" w:rsidR="00D52DFA" w:rsidRPr="00563956" w:rsidRDefault="00D52DFA" w:rsidP="009A2A36">
            <w:pPr>
              <w:widowControl w:val="0"/>
              <w:suppressLineNumbers/>
              <w:suppressAutoHyphens/>
              <w:spacing w:after="283" w:line="360" w:lineRule="auto"/>
              <w:jc w:val="both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« _»________ 20</w:t>
            </w:r>
            <w:r w:rsidR="009A2A36"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___</w:t>
            </w: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 г.</w:t>
            </w:r>
          </w:p>
        </w:tc>
      </w:tr>
    </w:tbl>
    <w:p w14:paraId="66A78551" w14:textId="77777777" w:rsidR="00D52DFA" w:rsidRPr="00563956" w:rsidRDefault="00D52DFA" w:rsidP="00D52DFA">
      <w:pPr>
        <w:widowControl w:val="0"/>
        <w:suppressAutoHyphens/>
        <w:spacing w:line="360" w:lineRule="auto"/>
        <w:ind w:firstLine="720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Открытое акционерное общество «</w:t>
      </w:r>
      <w:proofErr w:type="spellStart"/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Екатеринбургэнергосбыт</w:t>
      </w:r>
      <w:proofErr w:type="spellEnd"/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»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, именуемое в дальнейшем «</w:t>
      </w: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Заказчик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», в лице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директора Попова Сергея Евгеньевича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, действующего на основании Устава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,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с одной стороны, </w:t>
      </w:r>
    </w:p>
    <w:p w14:paraId="66A78552" w14:textId="02E38924" w:rsidR="00D52DFA" w:rsidRPr="00563956" w:rsidRDefault="00D52DFA" w:rsidP="00D52DFA">
      <w:pPr>
        <w:widowControl w:val="0"/>
        <w:suppressAutoHyphens/>
        <w:spacing w:line="360" w:lineRule="auto"/>
        <w:ind w:firstLine="720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и _____________________, именуемое  в дальнейшем  «</w:t>
      </w: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Исполнитель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», в  лице  _______________________________, действующего на основании ____________, с другой стороны, далее вместе именуемые «</w:t>
      </w: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Стороны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», на основании Протокола </w:t>
      </w:r>
      <w:r w:rsidR="00785836">
        <w:rPr>
          <w:rFonts w:ascii="Times New Roman" w:eastAsia="Arial Unicode MS" w:hAnsi="Times New Roman"/>
          <w:kern w:val="1"/>
          <w:lang w:val="ru-RU" w:bidi="ar-SA"/>
        </w:rPr>
        <w:t xml:space="preserve">Закупочной комиссии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о результатах </w:t>
      </w:r>
      <w:r w:rsidR="00785836">
        <w:rPr>
          <w:rFonts w:ascii="Times New Roman" w:eastAsia="Arial Unicode MS" w:hAnsi="Times New Roman"/>
          <w:kern w:val="1"/>
          <w:lang w:val="ru-RU" w:bidi="ar-SA"/>
        </w:rPr>
        <w:t>открытого запроса предложений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</w:t>
      </w:r>
      <w:proofErr w:type="gramStart"/>
      <w:r w:rsidRPr="00563956">
        <w:rPr>
          <w:rFonts w:ascii="Times New Roman" w:eastAsia="Arial Unicode MS" w:hAnsi="Times New Roman"/>
          <w:kern w:val="1"/>
          <w:lang w:val="ru-RU" w:bidi="ar-SA"/>
        </w:rPr>
        <w:t>от</w:t>
      </w:r>
      <w:proofErr w:type="gramEnd"/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_________ №______ заключили настоящий Договор о нижеследующем:</w:t>
      </w:r>
    </w:p>
    <w:p w14:paraId="66A78553" w14:textId="77777777" w:rsidR="00D52DFA" w:rsidRPr="00563956" w:rsidRDefault="00D52DFA" w:rsidP="00D52DFA">
      <w:pPr>
        <w:widowControl w:val="0"/>
        <w:numPr>
          <w:ilvl w:val="0"/>
          <w:numId w:val="5"/>
        </w:numPr>
        <w:tabs>
          <w:tab w:val="num" w:pos="284"/>
        </w:tabs>
        <w:suppressAutoHyphens/>
        <w:adjustRightInd w:val="0"/>
        <w:snapToGrid w:val="0"/>
        <w:spacing w:after="200" w:line="360" w:lineRule="auto"/>
        <w:contextualSpacing/>
        <w:jc w:val="both"/>
        <w:textAlignment w:val="baseline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Предмет договора</w:t>
      </w:r>
    </w:p>
    <w:p w14:paraId="66A78554" w14:textId="77777777" w:rsidR="00D52DFA" w:rsidRPr="00563956" w:rsidRDefault="00D52DFA" w:rsidP="00D52DFA">
      <w:pPr>
        <w:keepNext/>
        <w:widowControl w:val="0"/>
        <w:numPr>
          <w:ilvl w:val="1"/>
          <w:numId w:val="5"/>
        </w:numPr>
        <w:tabs>
          <w:tab w:val="left" w:pos="426"/>
          <w:tab w:val="left" w:pos="851"/>
        </w:tabs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По настоящему Договору «Исполнитель» оказывает следующие комплексные услуги:</w:t>
      </w:r>
    </w:p>
    <w:p w14:paraId="66A78555" w14:textId="77777777" w:rsidR="00D52DFA" w:rsidRPr="00563956" w:rsidRDefault="00D52DFA" w:rsidP="00D52DFA">
      <w:pPr>
        <w:suppressAutoHyphens/>
        <w:spacing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–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 xml:space="preserve">по списанию и передаче в электронном виде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показаний приборов учета расхода электрической энергии, установленных в многоквартирных жилых домах (далее показания ПУ);</w:t>
      </w:r>
    </w:p>
    <w:p w14:paraId="66A78556" w14:textId="77777777" w:rsidR="00D52DFA" w:rsidRPr="00563956" w:rsidRDefault="00D52DFA" w:rsidP="00D52DFA">
      <w:pPr>
        <w:widowControl w:val="0"/>
        <w:tabs>
          <w:tab w:val="left" w:pos="426"/>
          <w:tab w:val="left" w:pos="1276"/>
        </w:tabs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>–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>по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 xml:space="preserve">печати 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персонифицированных документов - квитанций со штрих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– 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>кодом, писем (далее Документы);</w:t>
      </w:r>
    </w:p>
    <w:p w14:paraId="66A78557" w14:textId="77777777" w:rsidR="00D52DFA" w:rsidRPr="00563956" w:rsidRDefault="00D52DFA" w:rsidP="00D52DFA">
      <w:pPr>
        <w:keepNext/>
        <w:widowControl w:val="0"/>
        <w:tabs>
          <w:tab w:val="left" w:pos="426"/>
          <w:tab w:val="left" w:pos="1276"/>
        </w:tabs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 xml:space="preserve">–  по упаковке 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>Документов в конверты или способом фальцевания;</w:t>
      </w:r>
    </w:p>
    <w:p w14:paraId="66A78558" w14:textId="77777777" w:rsidR="00D52DFA" w:rsidRPr="00563956" w:rsidRDefault="00D52DFA" w:rsidP="00D52DFA">
      <w:pPr>
        <w:keepNext/>
        <w:widowControl w:val="0"/>
        <w:tabs>
          <w:tab w:val="left" w:pos="426"/>
          <w:tab w:val="left" w:pos="851"/>
        </w:tabs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–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>по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>адресной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>доставке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(до почтовых ящиков)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Документов Абонентам «Заказчика» (физическим лицам).</w:t>
      </w:r>
    </w:p>
    <w:p w14:paraId="66A78559" w14:textId="77777777" w:rsidR="00D52DFA" w:rsidRPr="00563956" w:rsidRDefault="00D52DFA" w:rsidP="002A6897">
      <w:pPr>
        <w:keepNext/>
        <w:widowControl w:val="0"/>
        <w:numPr>
          <w:ilvl w:val="1"/>
          <w:numId w:val="5"/>
        </w:numPr>
        <w:tabs>
          <w:tab w:val="clear" w:pos="720"/>
          <w:tab w:val="num" w:pos="-142"/>
          <w:tab w:val="left" w:pos="426"/>
          <w:tab w:val="left" w:pos="851"/>
        </w:tabs>
        <w:adjustRightInd w:val="0"/>
        <w:snapToGrid w:val="0"/>
        <w:spacing w:line="360" w:lineRule="auto"/>
        <w:ind w:left="-142" w:firstLine="142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snapToGrid w:val="0"/>
          <w:color w:val="000000"/>
          <w:lang w:val="ru-RU" w:eastAsia="ru-RU" w:bidi="ar-SA"/>
        </w:rPr>
        <w:t>Объем оказываемых услуг определяется по ежемесячным заявкам «Заказчика».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 заявке «Заказчик» определяет требования к качеству, количеству и срокам оказания вышеуказанных услуг.</w:t>
      </w:r>
    </w:p>
    <w:p w14:paraId="66A7855A" w14:textId="77777777" w:rsidR="00D52DFA" w:rsidRPr="00563956" w:rsidRDefault="00D52DFA" w:rsidP="00D52DFA">
      <w:pPr>
        <w:widowControl w:val="0"/>
        <w:numPr>
          <w:ilvl w:val="0"/>
          <w:numId w:val="5"/>
        </w:numPr>
        <w:tabs>
          <w:tab w:val="num" w:pos="284"/>
        </w:tabs>
        <w:suppressAutoHyphens/>
        <w:adjustRightInd w:val="0"/>
        <w:snapToGrid w:val="0"/>
        <w:spacing w:after="200" w:line="360" w:lineRule="auto"/>
        <w:jc w:val="both"/>
        <w:textAlignment w:val="baseline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Права и обязанности Сторон</w:t>
      </w:r>
    </w:p>
    <w:p w14:paraId="66A7855B" w14:textId="53202ADF" w:rsidR="00D52DFA" w:rsidRPr="00563956" w:rsidRDefault="00D52DFA" w:rsidP="00D52DFA">
      <w:pPr>
        <w:widowControl w:val="0"/>
        <w:numPr>
          <w:ilvl w:val="1"/>
          <w:numId w:val="5"/>
        </w:numPr>
        <w:tabs>
          <w:tab w:val="num" w:pos="426"/>
        </w:tabs>
        <w:suppressAutoHyphens/>
        <w:adjustRightInd w:val="0"/>
        <w:snapToGrid w:val="0"/>
        <w:spacing w:after="200" w:line="360" w:lineRule="auto"/>
        <w:contextualSpacing/>
        <w:jc w:val="both"/>
        <w:textAlignment w:val="baseline"/>
        <w:rPr>
          <w:rFonts w:ascii="Times New Roman" w:eastAsia="Arial Unicode MS" w:hAnsi="Times New Roman"/>
          <w:kern w:val="1"/>
          <w:u w:val="single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«Исполнитель» обязан</w:t>
      </w:r>
      <w:r w:rsidR="00FE7CB7">
        <w:rPr>
          <w:rFonts w:ascii="Times New Roman" w:eastAsia="Arial Unicode MS" w:hAnsi="Times New Roman"/>
          <w:kern w:val="1"/>
          <w:lang w:val="ru-RU" w:bidi="ar-SA"/>
        </w:rPr>
        <w:t xml:space="preserve"> своими силами и средствами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:</w:t>
      </w:r>
    </w:p>
    <w:p w14:paraId="66A7855C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2.1.1.По заявке «Заказчика» производить списание показаний ПУ согласно «Графику обходов  для списания ПУ потребителей» (Приложение №1), фиксировать показания в Ведомостях списания показаний ПУ. </w:t>
      </w:r>
    </w:p>
    <w:p w14:paraId="66A7855D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2.1.2. По заявке «Заказчика» заносить показания в электронные Ведомости списания показаний ПУ. (Приложение №2) </w:t>
      </w:r>
    </w:p>
    <w:p w14:paraId="66A7855E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2.1.3.По заявке «Заказчика», на основании переданных «Заказчиком» данных, производить печать персонифицированных Документов надлежащего качества в обусловленные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lastRenderedPageBreak/>
        <w:t>настоящим Договором размере и сроки. Условия передачи, форматы данных и шаблон Документа согласовываются Сторонами заранее.</w:t>
      </w:r>
    </w:p>
    <w:p w14:paraId="66A7855F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2.1.4.По заявке «Заказчика» производить упаковку Документов в конверты С–65 (Приложение № 5 «Макет конверта»), или способом фальцевания. </w:t>
      </w:r>
    </w:p>
    <w:p w14:paraId="66A78560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2.1.5.По заявке «Заказчика» осуществлять адресную доставку качественно напечатанных и  вложенных в конверты или упакованных способом фальцевания Документов</w:t>
      </w:r>
      <w:r w:rsidRPr="00563956">
        <w:rPr>
          <w:rFonts w:ascii="Times New Roman" w:eastAsia="Times New Roman" w:hAnsi="Times New Roman"/>
          <w:lang w:val="ru-RU" w:bidi="ar-SA"/>
        </w:rPr>
        <w:t xml:space="preserve"> переданных «Заказчиком», и/или напечатанных «Исполнителем» по указанным  в них адресам, согласно Реестру адресов для доставки (Приложение № 7), 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до почтовых ящиков адресатов.</w:t>
      </w:r>
    </w:p>
    <w:p w14:paraId="66A78561" w14:textId="43E8F8FA" w:rsidR="00D52DFA" w:rsidRPr="00563956" w:rsidRDefault="00D52DFA" w:rsidP="00D52DFA">
      <w:pPr>
        <w:keepNext/>
        <w:tabs>
          <w:tab w:val="center" w:pos="0"/>
        </w:tabs>
        <w:spacing w:line="360" w:lineRule="auto"/>
        <w:ind w:right="-2"/>
        <w:contextualSpacing/>
        <w:jc w:val="both"/>
        <w:outlineLvl w:val="1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2.1.6.В случае недоставки Документов Заказчика, </w:t>
      </w:r>
      <w:r w:rsidR="002A6897">
        <w:rPr>
          <w:rFonts w:ascii="Times New Roman" w:eastAsia="Times New Roman" w:hAnsi="Times New Roman"/>
          <w:lang w:val="ru-RU" w:bidi="ar-SA"/>
        </w:rPr>
        <w:t>в течение 1 (одного) рабочего дня письменно сообщить «Заказчику»</w:t>
      </w:r>
      <w:r w:rsidRPr="00563956">
        <w:rPr>
          <w:rFonts w:ascii="Times New Roman" w:eastAsia="Times New Roman" w:hAnsi="Times New Roman"/>
          <w:lang w:val="ru-RU" w:bidi="ar-SA"/>
        </w:rPr>
        <w:t xml:space="preserve"> причину невозможности вручения.</w:t>
      </w:r>
    </w:p>
    <w:p w14:paraId="66A78562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2.1.7.Ежемесячно оказывать «Заказчику» услуги, перечисленные в п. 2.1.1. Дата начала оказания услуг – не ранее 20 числа расчетного месяца; дата окончания оказания услуг – не позднее 26 числа расчетного месяца. </w:t>
      </w:r>
    </w:p>
    <w:p w14:paraId="66A78563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2.1.8.Передавать «Заказчику» ведомости списания показаний ПУ с аккуратно зафиксированными показаниями и подписями (если ПУ находится в квартире) абонентов – до 29 числа расчетного месяца.</w:t>
      </w:r>
    </w:p>
    <w:p w14:paraId="66A78564" w14:textId="77777777" w:rsidR="00D52DFA" w:rsidRPr="00563956" w:rsidRDefault="00D52DFA" w:rsidP="00D52DFA">
      <w:pPr>
        <w:keepNext/>
        <w:tabs>
          <w:tab w:val="center" w:pos="0"/>
        </w:tabs>
        <w:spacing w:line="360" w:lineRule="auto"/>
        <w:ind w:right="-2"/>
        <w:contextualSpacing/>
        <w:jc w:val="both"/>
        <w:outlineLvl w:val="1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2.1.9.Передавать «Заказчику» заполненные электронные ведомости с показаниями ПУ до 28 числа расчетного месяца на электронный адрес «Заказчика»</w:t>
      </w:r>
      <w:r w:rsidRPr="00563956">
        <w:rPr>
          <w:rFonts w:ascii="Times New Roman" w:eastAsia="Times New Roman" w:hAnsi="Times New Roman"/>
          <w:u w:val="single"/>
          <w:lang w:val="ru-RU" w:bidi="ar-SA"/>
        </w:rPr>
        <w:t xml:space="preserve"> rZentr@eens.ru</w:t>
      </w:r>
    </w:p>
    <w:p w14:paraId="66A78565" w14:textId="77A8FEF8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2.1.10.Оказать перечисленные в п. 2.1.3., п. 2.1.4. услуги в течение 5 (пяти) рабочих дней с</w:t>
      </w:r>
      <w:r w:rsidRPr="00563956">
        <w:rPr>
          <w:rFonts w:ascii="Times New Roman" w:eastAsia="Times New Roman" w:hAnsi="Times New Roman"/>
          <w:lang w:val="ru-RU" w:bidi="ar-SA"/>
        </w:rPr>
        <w:t xml:space="preserve"> момента получения </w:t>
      </w:r>
      <w:r w:rsidR="002A6897" w:rsidRPr="00563956">
        <w:rPr>
          <w:rFonts w:ascii="Times New Roman" w:eastAsia="Times New Roman" w:hAnsi="Times New Roman"/>
          <w:lang w:val="ru-RU" w:bidi="ar-SA"/>
        </w:rPr>
        <w:t>от «Заказчика»</w:t>
      </w:r>
      <w:r w:rsidR="002A6897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/>
          <w:lang w:val="ru-RU" w:bidi="ar-SA"/>
        </w:rPr>
        <w:t>данных в электронном виде</w:t>
      </w:r>
      <w:r w:rsidR="002A6897" w:rsidRPr="002A6897">
        <w:rPr>
          <w:rFonts w:ascii="Times New Roman" w:eastAsia="Times New Roman" w:hAnsi="Times New Roman"/>
          <w:lang w:val="ru-RU" w:bidi="ar-SA"/>
        </w:rPr>
        <w:t xml:space="preserve"> </w:t>
      </w:r>
      <w:r w:rsidR="002A6897" w:rsidRPr="00563956">
        <w:rPr>
          <w:rFonts w:ascii="Times New Roman" w:eastAsia="Times New Roman" w:hAnsi="Times New Roman"/>
          <w:lang w:val="ru-RU" w:bidi="ar-SA"/>
        </w:rPr>
        <w:t>для печати</w:t>
      </w:r>
      <w:r w:rsidR="002A6897">
        <w:rPr>
          <w:rFonts w:ascii="Times New Roman" w:eastAsia="Times New Roman" w:hAnsi="Times New Roman"/>
          <w:lang w:val="ru-RU" w:bidi="ar-SA"/>
        </w:rPr>
        <w:t xml:space="preserve"> </w:t>
      </w:r>
      <w:r w:rsidR="002A6897" w:rsidRPr="002A6897">
        <w:rPr>
          <w:rFonts w:ascii="Times New Roman" w:eastAsia="Times New Roman" w:hAnsi="Times New Roman"/>
          <w:lang w:val="ru-RU" w:bidi="ar-SA"/>
        </w:rPr>
        <w:t>персонифицированных Документов</w:t>
      </w:r>
      <w:r w:rsidRPr="00563956">
        <w:rPr>
          <w:rFonts w:ascii="Times New Roman" w:eastAsia="Times New Roman" w:hAnsi="Times New Roman"/>
          <w:lang w:val="ru-RU" w:bidi="ar-SA"/>
        </w:rPr>
        <w:t>.</w:t>
      </w:r>
    </w:p>
    <w:p w14:paraId="66A78566" w14:textId="77777777" w:rsidR="00D52DFA" w:rsidRPr="00563956" w:rsidRDefault="00D52DFA" w:rsidP="00D52DFA">
      <w:pPr>
        <w:keepNext/>
        <w:tabs>
          <w:tab w:val="center" w:pos="0"/>
        </w:tabs>
        <w:spacing w:line="360" w:lineRule="auto"/>
        <w:ind w:right="-2"/>
        <w:contextualSpacing/>
        <w:jc w:val="both"/>
        <w:outlineLvl w:val="1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2.1.11.Оказать перечисленные в п.2.1.5. услуги с момента окончания печати и упаковки в следующие сроки:</w:t>
      </w:r>
    </w:p>
    <w:p w14:paraId="66A78567" w14:textId="77777777" w:rsidR="00D52DFA" w:rsidRPr="00563956" w:rsidRDefault="00D52DFA" w:rsidP="00D52DFA">
      <w:pPr>
        <w:keepNext/>
        <w:tabs>
          <w:tab w:val="center" w:pos="0"/>
          <w:tab w:val="left" w:pos="1276"/>
        </w:tabs>
        <w:spacing w:line="360" w:lineRule="auto"/>
        <w:ind w:right="-2"/>
        <w:contextualSpacing/>
        <w:jc w:val="both"/>
        <w:outlineLvl w:val="1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– в течение 5 (пяти) рабочих дней – абонентам, проживающим в г. Екатеринбурге в многоквартирных домах и частном секторе (в пределах территориальной границы города); </w:t>
      </w:r>
    </w:p>
    <w:p w14:paraId="66A78568" w14:textId="77777777" w:rsidR="00D52DFA" w:rsidRPr="00563956" w:rsidRDefault="00D52DFA" w:rsidP="00D52DFA">
      <w:pPr>
        <w:tabs>
          <w:tab w:val="center" w:pos="0"/>
        </w:tabs>
        <w:spacing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– в течение 7 (семи) рабочих дней – абонентам, проживающим в особо отдаленных территориях г. Екатеринбурга.</w:t>
      </w:r>
    </w:p>
    <w:p w14:paraId="66A78569" w14:textId="77777777" w:rsidR="00D52DFA" w:rsidRPr="00563956" w:rsidRDefault="00D52DFA" w:rsidP="00D52DFA">
      <w:pPr>
        <w:tabs>
          <w:tab w:val="center" w:pos="0"/>
        </w:tabs>
        <w:spacing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2.1.12.</w:t>
      </w:r>
      <w:r w:rsidRPr="00563956">
        <w:rPr>
          <w:rFonts w:ascii="Times New Roman" w:eastAsia="Times New Roman" w:hAnsi="Times New Roman" w:hint="eastAsia"/>
          <w:lang w:val="ru-RU" w:bidi="ar-SA"/>
        </w:rPr>
        <w:t>Услуги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по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погрузке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и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разгрузке</w:t>
      </w:r>
      <w:r w:rsidRPr="00563956">
        <w:rPr>
          <w:rFonts w:ascii="Times New Roman" w:eastAsia="Times New Roman" w:hAnsi="Times New Roman"/>
          <w:lang w:val="ru-RU" w:bidi="ar-SA"/>
        </w:rPr>
        <w:t xml:space="preserve"> Документов, а также транспортировке, в случае необходимости, </w:t>
      </w:r>
      <w:r w:rsidRPr="00563956">
        <w:rPr>
          <w:rFonts w:ascii="Times New Roman" w:eastAsia="Times New Roman" w:hAnsi="Times New Roman" w:hint="eastAsia"/>
          <w:lang w:val="ru-RU" w:bidi="ar-SA"/>
        </w:rPr>
        <w:t>осуществляются</w:t>
      </w:r>
      <w:r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Pr="00563956">
        <w:rPr>
          <w:rFonts w:ascii="Times New Roman" w:eastAsia="Times New Roman" w:hAnsi="Times New Roman" w:hint="eastAsia"/>
          <w:lang w:val="ru-RU" w:bidi="ar-SA"/>
        </w:rPr>
        <w:t>силами</w:t>
      </w:r>
      <w:r w:rsidRPr="00563956">
        <w:rPr>
          <w:rFonts w:ascii="Times New Roman" w:eastAsia="Times New Roman" w:hAnsi="Times New Roman"/>
          <w:lang w:val="ru-RU" w:bidi="ar-SA"/>
        </w:rPr>
        <w:t xml:space="preserve"> «</w:t>
      </w:r>
      <w:r w:rsidRPr="00563956">
        <w:rPr>
          <w:rFonts w:ascii="Times New Roman" w:eastAsia="Times New Roman" w:hAnsi="Times New Roman" w:hint="eastAsia"/>
          <w:lang w:val="ru-RU" w:bidi="ar-SA"/>
        </w:rPr>
        <w:t>Исполнителя</w:t>
      </w:r>
      <w:r w:rsidRPr="00563956">
        <w:rPr>
          <w:rFonts w:ascii="Times New Roman" w:eastAsia="Times New Roman" w:hAnsi="Times New Roman"/>
          <w:lang w:val="ru-RU" w:bidi="ar-SA"/>
        </w:rPr>
        <w:t>» без дополнительной оплаты.</w:t>
      </w:r>
    </w:p>
    <w:p w14:paraId="66A7856A" w14:textId="77777777" w:rsidR="00D52DFA" w:rsidRPr="00563956" w:rsidRDefault="00D52DFA" w:rsidP="00D52DFA">
      <w:pPr>
        <w:tabs>
          <w:tab w:val="center" w:pos="0"/>
        </w:tabs>
        <w:spacing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2.1.13.По заявке «Заказчика» осуществлять печать, упаковку и доставку сопутствующих Документов за вознаграждение в размере и порядке, определенном настоящим Договором.</w:t>
      </w:r>
    </w:p>
    <w:p w14:paraId="66A7856B" w14:textId="77777777" w:rsidR="00D52DFA" w:rsidRPr="00563956" w:rsidRDefault="00D52DFA" w:rsidP="00D52DFA">
      <w:pPr>
        <w:tabs>
          <w:tab w:val="center" w:pos="0"/>
        </w:tabs>
        <w:spacing w:line="360" w:lineRule="auto"/>
        <w:contextualSpacing/>
        <w:jc w:val="both"/>
        <w:rPr>
          <w:rFonts w:ascii="Times New Roman" w:eastAsia="Times New Roman" w:hAnsi="Times New Roman"/>
          <w:u w:val="single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2.1.14.Предоставить «Заказчику» отчеты о доставке Документов в электронном виде, в соответствии с Приложением № 6 к настоящему Договору, в течение 2 (двух) рабочих дней с момента окончания доставки на эл. адрес «Заказчика» </w:t>
      </w:r>
      <w:r w:rsidRPr="00563956">
        <w:rPr>
          <w:rFonts w:ascii="Times New Roman" w:eastAsia="Times New Roman" w:hAnsi="Times New Roman"/>
          <w:u w:val="single"/>
          <w:lang w:val="ru-RU" w:bidi="ar-SA"/>
        </w:rPr>
        <w:t>rZentr@eens.ru</w:t>
      </w:r>
    </w:p>
    <w:p w14:paraId="66A7856C" w14:textId="24157A40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2.1.15.Ежемесячно предоставлять «Заказчику» счет</w:t>
      </w:r>
      <w:r w:rsidR="002A6897">
        <w:rPr>
          <w:rFonts w:ascii="Times New Roman" w:eastAsia="Arial Unicode MS" w:hAnsi="Times New Roman"/>
          <w:kern w:val="1"/>
          <w:lang w:val="ru-RU" w:bidi="ar-SA"/>
        </w:rPr>
        <w:t xml:space="preserve"> и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акт оказанных услуг согласно форме, определенной в Приложении № 3, – до 5 числа месяца, следующего </w:t>
      </w:r>
      <w:proofErr w:type="gramStart"/>
      <w:r w:rsidRPr="00563956">
        <w:rPr>
          <w:rFonts w:ascii="Times New Roman" w:eastAsia="Arial Unicode MS" w:hAnsi="Times New Roman"/>
          <w:kern w:val="1"/>
          <w:lang w:val="ru-RU" w:bidi="ar-SA"/>
        </w:rPr>
        <w:t>за</w:t>
      </w:r>
      <w:proofErr w:type="gramEnd"/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расчетным. </w:t>
      </w:r>
    </w:p>
    <w:p w14:paraId="66A7856D" w14:textId="77777777" w:rsidR="00656631" w:rsidRPr="00563956" w:rsidRDefault="00656631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2.1.16. «Исполнитель» обязуется выставить «Заказчику» счет-фактуру, соответствующую положениям ст. 169 НК РФ не позднее 5 дней, считая со дня оказания услуг. </w:t>
      </w:r>
      <w:proofErr w:type="gramStart"/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В случае если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lastRenderedPageBreak/>
        <w:t>«Исполнитель» не выставил в срок счет-фактуру, либо выставил счет-фактуру, содержание которой не соответствует ст. 169 НК РФ, «Заказчик» вправе взыскать с «Исполнителя» неустойку в сумме налога на добавленную стоимость, которая могла бы быть предъявлена Заказчиком к вычету или возмещению из бюджета при условии надлежащего оформления и предоставления счета-фактуры.</w:t>
      </w:r>
      <w:proofErr w:type="gramEnd"/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 Для целей применения настоящего пункта стороны признают, что понятие «выставил» означает изготовление и передачу «Заказчику» счета-фактуры. Стороны также признают, что для взыскания неустойки, предусмотренной настоящим пунктом, «Заказчик» не обязан доказывать факт отказа налоговых органов в предъявлении вычетов или возмещения «Заказчику» из бюджета суммы НДС.</w:t>
      </w:r>
    </w:p>
    <w:p w14:paraId="66A7856E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2.1.1</w:t>
      </w:r>
      <w:r w:rsidR="00656631" w:rsidRPr="00563956">
        <w:rPr>
          <w:rFonts w:ascii="Times New Roman" w:eastAsia="Times New Roman" w:hAnsi="Times New Roman"/>
          <w:lang w:val="ru-RU" w:bidi="ar-SA"/>
        </w:rPr>
        <w:t>7</w:t>
      </w:r>
      <w:r w:rsidRPr="00563956">
        <w:rPr>
          <w:rFonts w:ascii="Times New Roman" w:eastAsia="Times New Roman" w:hAnsi="Times New Roman"/>
          <w:lang w:val="ru-RU" w:bidi="ar-SA"/>
        </w:rPr>
        <w:t xml:space="preserve">.Не размещать информацию рекламного характера в конвертах или на обратной стороне Документов без заключения договора на данную услугу. </w:t>
      </w:r>
    </w:p>
    <w:p w14:paraId="66A7856F" w14:textId="77777777" w:rsidR="00656631" w:rsidRPr="00563956" w:rsidRDefault="00656631" w:rsidP="00656631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2.1.18. </w:t>
      </w:r>
      <w:proofErr w:type="gramStart"/>
      <w:r w:rsidRPr="00563956">
        <w:rPr>
          <w:rFonts w:ascii="Times New Roman" w:eastAsia="Times New Roman" w:hAnsi="Times New Roman"/>
          <w:lang w:val="ru-RU" w:bidi="ar-SA"/>
        </w:rPr>
        <w:t>«Исполнитель» обязуется представлять «Заказчику» информацию об изменении состава (по сравнению с существовавшим на дату заключения настоящего договора) собственников «Исполнителя» (состава участников; в отношении участников, являющихся юридическими лицами - состава их участников и т.д.), включая бенефициаров (в том числе конечных), а также состава  исполнительных органов «Исполнителя»; информацию о составе собственников (состав участников;</w:t>
      </w:r>
      <w:proofErr w:type="gramEnd"/>
      <w:r w:rsidRPr="00563956">
        <w:rPr>
          <w:rFonts w:ascii="Times New Roman" w:eastAsia="Times New Roman" w:hAnsi="Times New Roman"/>
          <w:lang w:val="ru-RU" w:bidi="ar-SA"/>
        </w:rPr>
        <w:t xml:space="preserve"> в отношении участников, являющихся юридическими лицами - состава их участников и т.д.) привлекаемых </w:t>
      </w:r>
      <w:proofErr w:type="spellStart"/>
      <w:r w:rsidRPr="00563956">
        <w:rPr>
          <w:rFonts w:ascii="Times New Roman" w:eastAsia="Times New Roman" w:hAnsi="Times New Roman"/>
          <w:lang w:val="ru-RU" w:bidi="ar-SA"/>
        </w:rPr>
        <w:t>Субконтрагентов</w:t>
      </w:r>
      <w:proofErr w:type="spellEnd"/>
      <w:r w:rsidRPr="00563956">
        <w:rPr>
          <w:rFonts w:ascii="Times New Roman" w:eastAsia="Times New Roman" w:hAnsi="Times New Roman"/>
          <w:lang w:val="ru-RU" w:bidi="ar-SA"/>
        </w:rPr>
        <w:t xml:space="preserve"> «Исполнителя». Информация представляется по форме, указанной в </w:t>
      </w:r>
      <w:r w:rsidR="008B7961" w:rsidRPr="00563956">
        <w:rPr>
          <w:rFonts w:ascii="Times New Roman" w:eastAsia="Times New Roman" w:hAnsi="Times New Roman"/>
          <w:lang w:val="ru-RU" w:bidi="ar-SA"/>
        </w:rPr>
        <w:t>приложении №</w:t>
      </w:r>
      <w:r w:rsidR="00DC4C63" w:rsidRPr="00563956">
        <w:rPr>
          <w:rFonts w:ascii="Times New Roman" w:eastAsia="Times New Roman" w:hAnsi="Times New Roman"/>
          <w:lang w:val="ru-RU" w:bidi="ar-SA"/>
        </w:rPr>
        <w:t xml:space="preserve"> </w:t>
      </w:r>
      <w:r w:rsidR="008B7961" w:rsidRPr="00563956">
        <w:rPr>
          <w:rFonts w:ascii="Times New Roman" w:eastAsia="Times New Roman" w:hAnsi="Times New Roman"/>
          <w:lang w:val="ru-RU" w:bidi="ar-SA"/>
        </w:rPr>
        <w:t xml:space="preserve">9 </w:t>
      </w:r>
      <w:r w:rsidRPr="00563956">
        <w:rPr>
          <w:rFonts w:ascii="Times New Roman" w:eastAsia="Times New Roman" w:hAnsi="Times New Roman"/>
          <w:lang w:val="ru-RU" w:bidi="ar-SA"/>
        </w:rPr>
        <w:t xml:space="preserve"> к настоящему договору, не позднее 3-х календарных дней </w:t>
      </w:r>
      <w:proofErr w:type="gramStart"/>
      <w:r w:rsidRPr="00563956">
        <w:rPr>
          <w:rFonts w:ascii="Times New Roman" w:eastAsia="Times New Roman" w:hAnsi="Times New Roman"/>
          <w:lang w:val="ru-RU" w:bidi="ar-SA"/>
        </w:rPr>
        <w:t>с даты наступления</w:t>
      </w:r>
      <w:proofErr w:type="gramEnd"/>
      <w:r w:rsidRPr="00563956">
        <w:rPr>
          <w:rFonts w:ascii="Times New Roman" w:eastAsia="Times New Roman" w:hAnsi="Times New Roman"/>
          <w:lang w:val="ru-RU" w:bidi="ar-SA"/>
        </w:rPr>
        <w:t xml:space="preserve"> соответствующего события (юридического факта), с подтверждением соответствующими документами, посредством направления их факсимильной связью, а также способом, позволяющим подтвердить дату получения. </w:t>
      </w:r>
    </w:p>
    <w:p w14:paraId="66A78570" w14:textId="77777777" w:rsidR="00656631" w:rsidRPr="00563956" w:rsidRDefault="00656631" w:rsidP="00656631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Кроме того, </w:t>
      </w:r>
      <w:r w:rsidR="008B7961" w:rsidRPr="00563956">
        <w:rPr>
          <w:rFonts w:ascii="Times New Roman" w:eastAsia="Times New Roman" w:hAnsi="Times New Roman"/>
          <w:lang w:val="ru-RU" w:bidi="ar-SA"/>
        </w:rPr>
        <w:t>«Исполнитель»</w:t>
      </w:r>
      <w:r w:rsidRPr="00563956">
        <w:rPr>
          <w:rFonts w:ascii="Times New Roman" w:eastAsia="Times New Roman" w:hAnsi="Times New Roman"/>
          <w:lang w:val="ru-RU" w:bidi="ar-SA"/>
        </w:rPr>
        <w:t xml:space="preserve"> принимает на себя обязанность по получению согласия на обработку персональных данных вышеуказанных лиц по форме, указанной в </w:t>
      </w:r>
      <w:r w:rsidR="008B7961" w:rsidRPr="00563956">
        <w:rPr>
          <w:rFonts w:ascii="Times New Roman" w:eastAsia="Times New Roman" w:hAnsi="Times New Roman"/>
          <w:lang w:val="ru-RU" w:bidi="ar-SA"/>
        </w:rPr>
        <w:t>приложении № 10</w:t>
      </w:r>
      <w:r w:rsidRPr="00563956">
        <w:rPr>
          <w:rFonts w:ascii="Times New Roman" w:eastAsia="Times New Roman" w:hAnsi="Times New Roman"/>
          <w:lang w:val="ru-RU" w:bidi="ar-SA"/>
        </w:rPr>
        <w:t xml:space="preserve"> к настоящему договору.</w:t>
      </w:r>
    </w:p>
    <w:p w14:paraId="66A78571" w14:textId="77777777" w:rsidR="00D52DFA" w:rsidRPr="00563956" w:rsidRDefault="00D52DFA" w:rsidP="00D52DFA">
      <w:pPr>
        <w:widowControl w:val="0"/>
        <w:numPr>
          <w:ilvl w:val="1"/>
          <w:numId w:val="5"/>
        </w:numPr>
        <w:tabs>
          <w:tab w:val="num" w:pos="426"/>
        </w:tabs>
        <w:suppressAutoHyphens/>
        <w:adjustRightInd w:val="0"/>
        <w:snapToGrid w:val="0"/>
        <w:spacing w:after="200" w:line="360" w:lineRule="auto"/>
        <w:contextualSpacing/>
        <w:jc w:val="both"/>
        <w:textAlignment w:val="baseline"/>
        <w:rPr>
          <w:rFonts w:ascii="Times New Roman" w:eastAsia="Arial Unicode MS" w:hAnsi="Times New Roman"/>
          <w:kern w:val="1"/>
          <w:u w:val="single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Права «Исполнителя»:</w:t>
      </w:r>
    </w:p>
    <w:p w14:paraId="66A78572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2.2.1.Запрашивать у «Заказчика» дополнительную информацию для выполнения условий настоящего Договора.</w:t>
      </w:r>
    </w:p>
    <w:p w14:paraId="66A78573" w14:textId="77777777" w:rsidR="00D52DFA" w:rsidRPr="00563956" w:rsidRDefault="00D52DFA" w:rsidP="00D52DFA">
      <w:pPr>
        <w:tabs>
          <w:tab w:val="num" w:pos="0"/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2.3. «Заказчик» обязан:</w:t>
      </w:r>
    </w:p>
    <w:p w14:paraId="66A78574" w14:textId="77777777" w:rsidR="00D52DFA" w:rsidRPr="00563956" w:rsidRDefault="00D52DFA" w:rsidP="00D52DFA">
      <w:pPr>
        <w:tabs>
          <w:tab w:val="num" w:pos="0"/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2.3.1.Направить «Исполнителю» надлежаще оформленный документ, подтверждающий полномочия «Исполнителя» на оказание услуги по списанию ПУ по настоящему Договору.</w:t>
      </w:r>
    </w:p>
    <w:p w14:paraId="66A78575" w14:textId="77777777" w:rsidR="00D52DFA" w:rsidRPr="00563956" w:rsidRDefault="00D52DFA" w:rsidP="00D52DFA">
      <w:pPr>
        <w:tabs>
          <w:tab w:val="num" w:pos="0"/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2.3.2.Назначить ответственное лицо за взаимодействие с «Исполнителем» по настоящему Договору и предоставить его данные «Исполнителю» в течение 2–х дней с момента подписания настоящего Договора.</w:t>
      </w:r>
    </w:p>
    <w:p w14:paraId="66A78576" w14:textId="77777777" w:rsidR="00D52DFA" w:rsidRPr="00563956" w:rsidRDefault="00D52DFA" w:rsidP="00D52DFA">
      <w:pPr>
        <w:tabs>
          <w:tab w:val="num" w:pos="0"/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2.3.3.Осуществлять передачу «Исполнителю» за 5 дней  до списания «Графиков обходов для списания ПУ потребителей», с учетом текущих изменений и дополнений, согласно форме, определенной в Приложении №1 к настоящему Договору;</w:t>
      </w:r>
    </w:p>
    <w:p w14:paraId="66A78577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lastRenderedPageBreak/>
        <w:t>2.3.4.Предоставлять ведомости для списания показаний ПУ в бумажном и в электронном виде.</w:t>
      </w:r>
    </w:p>
    <w:p w14:paraId="66A78578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u w:val="single"/>
          <w:lang w:val="ru-RU" w:eastAsia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2.3.5.Осуществлять передачу «Исполнителю» в согласованном ф</w:t>
      </w:r>
      <w:r w:rsidRPr="00563956">
        <w:rPr>
          <w:rFonts w:ascii="Times New Roman" w:eastAsia="Times New Roman" w:hAnsi="Times New Roman"/>
          <w:lang w:val="ru-RU" w:eastAsia="ru-RU" w:bidi="ar-SA"/>
        </w:rPr>
        <w:t>ормате файлов с квитанциями и реестр адресов в электронном виде для доставки Документов, в соответствии с Приложением № 7 к настоящему Договору, на электронный адрес «Исполнителя».</w:t>
      </w:r>
      <w:r w:rsidRPr="00563956">
        <w:rPr>
          <w:rFonts w:ascii="Times New Roman" w:eastAsia="Times New Roman" w:hAnsi="Times New Roman"/>
          <w:u w:val="single"/>
          <w:lang w:val="ru-RU" w:eastAsia="ru-RU" w:bidi="ar-SA"/>
        </w:rPr>
        <w:t xml:space="preserve"> </w:t>
      </w:r>
    </w:p>
    <w:p w14:paraId="66A78579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bCs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2.3.6.Подписать Акт оказанных услуг в течение 5 рабочих дней с момента его получения. При наличии возражений «Заказчик» должен сообщить о них «Исполнителю» по электронной почте в течение 5 рабочих дней со дня получения Акта.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 В противном случае Акт считается принятым в редакции «Исполнителя».</w:t>
      </w:r>
    </w:p>
    <w:p w14:paraId="66A7857A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2.3.7.Оплатить «Исполнителю» вознаграждение в размере и порядке, определенном настоящим Договором.</w:t>
      </w:r>
    </w:p>
    <w:p w14:paraId="66A7857B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2.4. Права «Заказчика»:</w:t>
      </w:r>
    </w:p>
    <w:p w14:paraId="66A7857C" w14:textId="77777777" w:rsidR="00D52DFA" w:rsidRPr="00563956" w:rsidRDefault="00D52DFA" w:rsidP="00D52DFA">
      <w:pPr>
        <w:keepNext/>
        <w:keepLines/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2.4.1.В любое время проверять и корректировать процесс выполнения услуг в рамках Договора. </w:t>
      </w:r>
    </w:p>
    <w:p w14:paraId="66A7857D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2.4.2.Определять качество и уровень выполненных услуг, подлежащих вознаграждению. </w:t>
      </w:r>
    </w:p>
    <w:p w14:paraId="66A7857E" w14:textId="77777777" w:rsidR="00D52DFA" w:rsidRPr="00563956" w:rsidRDefault="00D52DFA" w:rsidP="00D52DFA">
      <w:pPr>
        <w:suppressAutoHyphens/>
        <w:spacing w:after="200" w:line="360" w:lineRule="auto"/>
        <w:jc w:val="both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3. Ответственность сторон</w:t>
      </w:r>
    </w:p>
    <w:p w14:paraId="66A7857F" w14:textId="5489DCEA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color w:val="000000"/>
          <w:spacing w:val="1"/>
          <w:szCs w:val="20"/>
          <w:lang w:val="ru-RU" w:eastAsia="ru-RU" w:bidi="ar-SA"/>
        </w:rPr>
        <w:t>3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.1</w:t>
      </w:r>
      <w:r w:rsidR="00DB73BB">
        <w:rPr>
          <w:rFonts w:ascii="Times New Roman" w:eastAsia="Times New Roman" w:hAnsi="Times New Roman"/>
          <w:szCs w:val="20"/>
          <w:lang w:val="ru-RU" w:eastAsia="ru-RU" w:bidi="ar-SA"/>
        </w:rPr>
        <w:t>.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 случае неисполнения либо ненадлежащего исполнения своих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 xml:space="preserve"> обязательств по </w:t>
      </w:r>
      <w:r w:rsidRPr="00563956">
        <w:rPr>
          <w:rFonts w:ascii="Times New Roman" w:eastAsia="Times New Roman" w:hAnsi="Times New Roman"/>
          <w:lang w:val="ru-RU" w:eastAsia="ru-RU" w:bidi="ar-SA"/>
        </w:rPr>
        <w:t>договору одной из Сторон, другая Сторона вправе требовать от виновной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 xml:space="preserve"> Стороны </w:t>
      </w:r>
      <w:r w:rsidRPr="00563956">
        <w:rPr>
          <w:rFonts w:ascii="Times New Roman" w:eastAsia="Times New Roman" w:hAnsi="Times New Roman"/>
          <w:lang w:val="ru-RU" w:eastAsia="ru-RU" w:bidi="ar-SA"/>
        </w:rPr>
        <w:t>исполнения принятых на себя обязательств, а также возмещения причиненных убытков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 xml:space="preserve"> в соответствии с действующим законодательством.</w:t>
      </w:r>
    </w:p>
    <w:p w14:paraId="66A78580" w14:textId="361708FA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3.2.</w:t>
      </w:r>
      <w:r w:rsidR="00DB73BB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="00DB73BB" w:rsidRPr="00563956">
        <w:rPr>
          <w:rFonts w:ascii="Times New Roman" w:eastAsia="Times New Roman" w:hAnsi="Times New Roman"/>
          <w:lang w:val="ru-RU" w:eastAsia="ru-RU" w:bidi="ar-SA"/>
        </w:rPr>
        <w:t>«Заказчик»</w:t>
      </w:r>
      <w:r w:rsidR="00DB73BB">
        <w:rPr>
          <w:rFonts w:ascii="Times New Roman" w:eastAsia="Times New Roman" w:hAnsi="Times New Roman"/>
          <w:lang w:val="ru-RU" w:eastAsia="ru-RU" w:bidi="ar-SA"/>
        </w:rPr>
        <w:t xml:space="preserve"> имеет право требовать от</w:t>
      </w:r>
      <w:r w:rsidR="00DB73BB"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lang w:val="ru-RU" w:eastAsia="ru-RU" w:bidi="ar-SA"/>
        </w:rPr>
        <w:t>«Исполнител</w:t>
      </w:r>
      <w:r w:rsidR="00DB73BB">
        <w:rPr>
          <w:rFonts w:ascii="Times New Roman" w:eastAsia="Times New Roman" w:hAnsi="Times New Roman"/>
          <w:lang w:val="ru-RU" w:eastAsia="ru-RU" w:bidi="ar-SA"/>
        </w:rPr>
        <w:t>я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» </w:t>
      </w:r>
      <w:r w:rsidR="005C1CB3">
        <w:rPr>
          <w:rFonts w:ascii="Times New Roman" w:eastAsia="Times New Roman" w:hAnsi="Times New Roman"/>
          <w:lang w:val="ru-RU" w:eastAsia="ru-RU" w:bidi="ar-SA"/>
        </w:rPr>
        <w:t xml:space="preserve">уплату </w:t>
      </w:r>
      <w:r w:rsidRPr="00563956">
        <w:rPr>
          <w:rFonts w:ascii="Times New Roman" w:eastAsia="Times New Roman" w:hAnsi="Times New Roman"/>
          <w:lang w:val="ru-RU" w:eastAsia="ru-RU" w:bidi="ar-SA"/>
        </w:rPr>
        <w:t>штраф</w:t>
      </w:r>
      <w:r w:rsidR="005C1CB3">
        <w:rPr>
          <w:rFonts w:ascii="Times New Roman" w:eastAsia="Times New Roman" w:hAnsi="Times New Roman"/>
          <w:lang w:val="ru-RU" w:eastAsia="ru-RU" w:bidi="ar-SA"/>
        </w:rPr>
        <w:t>а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 размере 5-кратной стоимости некачественно выполненного объема услуг по списанию показаний в случае:</w:t>
      </w:r>
    </w:p>
    <w:p w14:paraId="66A78581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– обнаружения «Заказчиком» ошибки в ведомостях списания показаний приборов учета электрической энергии, при этом стоимость  неверно списанного показания «Исполнителю» не оплачивается;</w:t>
      </w:r>
    </w:p>
    <w:p w14:paraId="66A78582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– невыполнения услуги по списанию показаний, печати, упаковке и доставке в соответствии с планом и сроками, утвержденным «Заказчиком» и согласованным с «Исполнителем».</w:t>
      </w:r>
    </w:p>
    <w:p w14:paraId="66A78584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3.3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 xml:space="preserve">.В случае, если показания приборов учета не были списаны «Исполнителем» по определенным причинам, ранее не указанным в ведомости, (ПУ не исправен, ПУ сломан, ПУ отсутствует, дом снесен), услуги считаются выполненными «Исполнителем» в полном объеме при предоставлении информации о невозможности списания показаний ПУ. </w:t>
      </w:r>
    </w:p>
    <w:p w14:paraId="66A78585" w14:textId="77777777" w:rsidR="00D52DFA" w:rsidRPr="00563956" w:rsidRDefault="00D52DFA" w:rsidP="00D52DFA">
      <w:pPr>
        <w:tabs>
          <w:tab w:val="left" w:pos="1134"/>
        </w:tabs>
        <w:suppressAutoHyphens/>
        <w:spacing w:after="200" w:line="360" w:lineRule="auto"/>
        <w:contextualSpacing/>
        <w:jc w:val="both"/>
        <w:rPr>
          <w:rFonts w:ascii="Times New Roman" w:eastAsia="Times New Roman" w:hAnsi="Times New Roman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3.</w:t>
      </w:r>
      <w:r w:rsidRPr="00563956">
        <w:rPr>
          <w:rFonts w:ascii="Times New Roman" w:eastAsia="Times New Roman" w:hAnsi="Times New Roman"/>
          <w:lang w:val="ru-RU" w:eastAsia="ru-RU" w:bidi="ar-SA"/>
        </w:rPr>
        <w:t>4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.Если показания не списаны по другим причинам (абонента нет дома, не пускает, не живет), услуги считаются не выполненными «Исполнителем».</w:t>
      </w:r>
    </w:p>
    <w:p w14:paraId="66A78586" w14:textId="77777777" w:rsidR="00D52DFA" w:rsidRPr="00563956" w:rsidRDefault="00D52DFA" w:rsidP="00D52DFA">
      <w:pPr>
        <w:tabs>
          <w:tab w:val="left" w:pos="1134"/>
        </w:tabs>
        <w:suppressAutoHyphens/>
        <w:spacing w:line="360" w:lineRule="auto"/>
        <w:contextualSpacing/>
        <w:jc w:val="both"/>
        <w:rPr>
          <w:rFonts w:ascii="Times New Roman" w:eastAsia="Times New Roman" w:hAnsi="Times New Roman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3.</w:t>
      </w:r>
      <w:r w:rsidRPr="00563956">
        <w:rPr>
          <w:rFonts w:ascii="Times New Roman" w:eastAsia="Times New Roman" w:hAnsi="Times New Roman"/>
          <w:lang w:val="ru-RU" w:eastAsia="ru-RU" w:bidi="ar-SA"/>
        </w:rPr>
        <w:t>5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.«Исполнитель» в соответствии с п.2.1.3. не несет ответственность за содержание Документов.</w:t>
      </w:r>
    </w:p>
    <w:p w14:paraId="66A78587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 xml:space="preserve">3.6.В случае обнаружения «Заказчиком» не качественно напечатанных, упакованных или доставленных Документов «Исполнитель» обязан произвести безвозмездно распечатку, упаковку и доставку в количестве, равном числу Документов,  не соответствующих 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lastRenderedPageBreak/>
        <w:t xml:space="preserve">требованиям «Заказчика». </w:t>
      </w:r>
    </w:p>
    <w:p w14:paraId="66A78588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contextualSpacing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 xml:space="preserve">3.7.В случае недоставки Документов «Заказчика» с пояснением причины, произошедшей не по вине «Исполнителя» (адреса не существует, дом снесен и т.д.), работы «Исполнителя» по доставке считаются выполненными в полном объеме. </w:t>
      </w:r>
    </w:p>
    <w:p w14:paraId="66A78589" w14:textId="70845F3C" w:rsidR="00D52DFA" w:rsidRPr="00563956" w:rsidRDefault="00D52DFA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3.8.Все споры, возникшие в связи с исполнением настоящего Договора, решаются Сторонами путём переговоров.</w:t>
      </w:r>
      <w:r w:rsidR="005C1CB3">
        <w:rPr>
          <w:rFonts w:ascii="Times New Roman" w:eastAsia="Times New Roman" w:hAnsi="Times New Roman"/>
          <w:lang w:val="ru-RU" w:eastAsia="ru-RU" w:bidi="ar-SA"/>
        </w:rPr>
        <w:t xml:space="preserve"> Стороны признают претензионный порядок разрешения споров обязательным. Срок ответа на претензию – 5 (пять) рабочих дней с момента ее получения.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 случае невозможности достижения взаимоприемлемого решения Сторонами, споры передаются на рассмотрение Арбитражного суда Свердловской области.</w:t>
      </w:r>
    </w:p>
    <w:p w14:paraId="66A7858A" w14:textId="77777777" w:rsidR="008B7961" w:rsidRPr="00563956" w:rsidRDefault="008B7961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3.9. Стороны пришли к соглашению о том, что в рамках настоящего договора по отношению к денежному обязательству «Заказчика» проценты, предусмотренные ст.317.1. ГК РФ, не начисляются и не подлежат оплате.</w:t>
      </w:r>
    </w:p>
    <w:p w14:paraId="66A7858B" w14:textId="77777777" w:rsidR="008B7961" w:rsidRPr="00563956" w:rsidRDefault="008B7961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3.10. Одновременно с неустойкой, предусмотренной настоящим договором за неисполнение или ненадлежащее исполнение «Исполнителем» обязательств, подлежат начислению проценты в соответствии со ст.395 ГК РФ.</w:t>
      </w:r>
    </w:p>
    <w:p w14:paraId="66A7858C" w14:textId="77777777" w:rsidR="00D52DFA" w:rsidRPr="00563956" w:rsidRDefault="00D52DFA" w:rsidP="00D52DFA">
      <w:pPr>
        <w:suppressAutoHyphens/>
        <w:spacing w:after="200" w:line="360" w:lineRule="auto"/>
        <w:jc w:val="both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4. Цена договора</w:t>
      </w:r>
    </w:p>
    <w:p w14:paraId="66A7858D" w14:textId="77777777" w:rsidR="00D52DFA" w:rsidRPr="00563956" w:rsidRDefault="00D52DFA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4.1.</w:t>
      </w:r>
      <w:r w:rsidR="00DC4C63" w:rsidRPr="00563956">
        <w:rPr>
          <w:lang w:val="ru-RU"/>
        </w:rPr>
        <w:t xml:space="preserve"> Цена </w:t>
      </w:r>
      <w:r w:rsidR="00DC4C63" w:rsidRPr="00563956">
        <w:rPr>
          <w:rFonts w:ascii="Times New Roman" w:eastAsia="Times New Roman" w:hAnsi="Times New Roman"/>
          <w:lang w:val="ru-RU" w:eastAsia="ru-RU" w:bidi="ar-SA"/>
        </w:rPr>
        <w:t>договора не может превышать  __________________________ руб. (______________________ рубля __ копеек), в том числе НДС 18% - ______________ руб. (_______________________ рублей ___________________ копеек). Ц</w:t>
      </w:r>
      <w:r w:rsidRPr="00563956">
        <w:rPr>
          <w:rFonts w:ascii="Times New Roman" w:eastAsia="Times New Roman" w:hAnsi="Times New Roman"/>
          <w:lang w:val="ru-RU" w:eastAsia="ru-RU" w:bidi="ar-SA"/>
        </w:rPr>
        <w:t>ена</w:t>
      </w:r>
      <w:r w:rsidR="00DC4C63" w:rsidRPr="00563956">
        <w:rPr>
          <w:rFonts w:ascii="Times New Roman" w:eastAsia="Times New Roman" w:hAnsi="Times New Roman"/>
          <w:lang w:val="ru-RU" w:eastAsia="ru-RU" w:bidi="ar-SA"/>
        </w:rPr>
        <w:t xml:space="preserve"> договора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включает все налоги, сборы, пошлины, и иные расходы, связанные с исполнением обязательств по договору.</w:t>
      </w:r>
    </w:p>
    <w:p w14:paraId="66A7858E" w14:textId="77777777" w:rsidR="00D52DFA" w:rsidRPr="00563956" w:rsidRDefault="00D52DFA" w:rsidP="00D52DFA">
      <w:pPr>
        <w:keepNext/>
        <w:widowControl w:val="0"/>
        <w:tabs>
          <w:tab w:val="num" w:pos="709"/>
        </w:tabs>
        <w:adjustRightInd w:val="0"/>
        <w:snapToGrid w:val="0"/>
        <w:spacing w:line="360" w:lineRule="auto"/>
        <w:ind w:right="-2"/>
        <w:contextualSpacing/>
        <w:jc w:val="both"/>
        <w:textAlignment w:val="baseline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4.2.</w:t>
      </w:r>
      <w:r w:rsidRPr="00563956">
        <w:rPr>
          <w:rFonts w:ascii="Times New Roman" w:eastAsia="Times New Roman" w:hAnsi="Times New Roman"/>
          <w:lang w:val="x-none" w:eastAsia="x-none" w:bidi="ar-SA"/>
        </w:rPr>
        <w:t>Вознаграждение «Исполнителя» определяется сторонами исходя из стоимости услуг</w:t>
      </w:r>
      <w:r w:rsidRPr="00563956">
        <w:rPr>
          <w:rFonts w:ascii="Times New Roman" w:eastAsia="Times New Roman" w:hAnsi="Times New Roman"/>
          <w:lang w:val="ru-RU" w:eastAsia="x-none" w:bidi="ar-SA"/>
        </w:rPr>
        <w:t>,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определенного сторонами в Приложении № </w:t>
      </w:r>
      <w:r w:rsidRPr="00563956">
        <w:rPr>
          <w:rFonts w:ascii="Times New Roman" w:eastAsia="Times New Roman" w:hAnsi="Times New Roman"/>
          <w:lang w:val="ru-RU" w:eastAsia="x-none" w:bidi="ar-SA"/>
        </w:rPr>
        <w:t>4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к настоящему Договору, и фактического объема оказанных услуг, отраженного в Акте оказанных услуг за расчетный месяц</w:t>
      </w:r>
      <w:r w:rsidRPr="00563956">
        <w:rPr>
          <w:rFonts w:ascii="Times New Roman" w:eastAsia="Times New Roman" w:hAnsi="Times New Roman"/>
          <w:lang w:val="ru-RU" w:eastAsia="x-none" w:bidi="ar-SA"/>
        </w:rPr>
        <w:t>: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</w:t>
      </w:r>
    </w:p>
    <w:p w14:paraId="66A7858F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4.2.1.П</w:t>
      </w:r>
      <w:r w:rsidRPr="00563956">
        <w:rPr>
          <w:rFonts w:ascii="Times New Roman" w:eastAsia="Times New Roman" w:hAnsi="Times New Roman"/>
          <w:lang w:val="x-none" w:eastAsia="x-none" w:bidi="ar-SA"/>
        </w:rPr>
        <w:t>о списанию одного показания прибора учета электроэнергии</w:t>
      </w:r>
      <w:r w:rsidRPr="00563956">
        <w:rPr>
          <w:rFonts w:ascii="Times New Roman" w:eastAsia="Times New Roman" w:hAnsi="Times New Roman"/>
          <w:lang w:val="ru-RU" w:eastAsia="x-none" w:bidi="ar-SA"/>
        </w:rPr>
        <w:t>;</w:t>
      </w:r>
    </w:p>
    <w:p w14:paraId="66A78590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4.2.2.П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о печати одного «Документа», упаковке одного «Документа» в конверт или способом фальцевания, доставке одного «Документа». </w:t>
      </w:r>
    </w:p>
    <w:p w14:paraId="66A78591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>4.3.</w:t>
      </w:r>
      <w:r w:rsidRPr="00563956">
        <w:rPr>
          <w:rFonts w:ascii="Times New Roman" w:eastAsia="Times New Roman" w:hAnsi="Times New Roman"/>
          <w:lang w:val="x-none" w:bidi="ar-SA"/>
        </w:rPr>
        <w:t>Оплата услуг «Исполнителя» производится «Заказчиком» на основании выставленного «Исполнителем» счета в течение 5 банковских дней с момента подписания Заказчиком Акта оказанных услуг</w:t>
      </w:r>
      <w:r w:rsidRPr="00563956">
        <w:rPr>
          <w:rFonts w:ascii="Times New Roman" w:eastAsia="Times New Roman" w:hAnsi="Times New Roman"/>
          <w:lang w:val="ru-RU" w:bidi="ar-SA"/>
        </w:rPr>
        <w:t>, счета и счета фактуры</w:t>
      </w:r>
      <w:r w:rsidRPr="00563956">
        <w:rPr>
          <w:rFonts w:ascii="Times New Roman" w:eastAsia="Times New Roman" w:hAnsi="Times New Roman"/>
          <w:lang w:val="x-none" w:bidi="ar-SA"/>
        </w:rPr>
        <w:t xml:space="preserve">. </w:t>
      </w:r>
    </w:p>
    <w:p w14:paraId="66A78592" w14:textId="77777777" w:rsidR="00D52DFA" w:rsidRPr="00563956" w:rsidRDefault="00D52DFA" w:rsidP="00D52DFA">
      <w:pPr>
        <w:suppressAutoHyphens/>
        <w:spacing w:after="200" w:line="360" w:lineRule="auto"/>
        <w:jc w:val="both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 xml:space="preserve">5. Конфиденциальность </w:t>
      </w:r>
    </w:p>
    <w:p w14:paraId="66A78593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5.1.</w:t>
      </w:r>
      <w:r w:rsidRPr="00563956">
        <w:rPr>
          <w:rFonts w:ascii="Times New Roman" w:eastAsia="Times New Roman" w:hAnsi="Times New Roman"/>
          <w:lang w:val="x-none" w:eastAsia="x-none" w:bidi="ar-SA"/>
        </w:rPr>
        <w:t>Каждая из Сторон обязуется не разглашать и не передавать третьим лицам информацию, полученную от другой Стороны, без её письменного согласия, если эта информация не была специально предназначена для такого раскрытия или передачи.</w:t>
      </w:r>
    </w:p>
    <w:p w14:paraId="66A78594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5.2.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В период действия настоящего договора и бессрочно по окончании его действия, Стороны обязуются принимать все необходимые меры для сохранения конфиденциальности </w:t>
      </w:r>
      <w:r w:rsidRPr="00563956">
        <w:rPr>
          <w:rFonts w:ascii="Times New Roman" w:eastAsia="Times New Roman" w:hAnsi="Times New Roman"/>
          <w:lang w:val="x-none" w:eastAsia="x-none" w:bidi="ar-SA"/>
        </w:rPr>
        <w:lastRenderedPageBreak/>
        <w:t xml:space="preserve">информации, полученной друг от друга, избегать её несанкционированного раскрытия или использования. </w:t>
      </w:r>
    </w:p>
    <w:p w14:paraId="66A78595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5.3.</w:t>
      </w:r>
      <w:r w:rsidRPr="00563956">
        <w:rPr>
          <w:rFonts w:ascii="Times New Roman" w:eastAsia="Times New Roman" w:hAnsi="Times New Roman"/>
          <w:lang w:val="x-none" w:eastAsia="x-none" w:bidi="ar-SA"/>
        </w:rPr>
        <w:t>Сторона вправе раскрывать полученную в связи с настоящим договором информацию в случаях, установленных законом и только на основании официальных письменных запросов (требований) государственных органов, уполномоченных истребовать подобную информацию, либо на основании решения суда. Сторона также вправе раскрывать такую информацию третьим лицам с письменного разрешения другой Стороны.</w:t>
      </w:r>
    </w:p>
    <w:p w14:paraId="66A78596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6. Срок действия договора, порядок изменения и расторжения</w:t>
      </w:r>
    </w:p>
    <w:p w14:paraId="66A78597" w14:textId="77777777" w:rsidR="00656631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6.1.</w:t>
      </w:r>
      <w:r w:rsidR="00656631"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="00656631" w:rsidRPr="00563956">
        <w:rPr>
          <w:rFonts w:ascii="Times New Roman" w:eastAsia="Times New Roman" w:hAnsi="Times New Roman"/>
          <w:lang w:val="ru-RU" w:eastAsia="x-none" w:bidi="ar-SA"/>
        </w:rPr>
        <w:t>Настоящий Договор вступает в силу с «___»________ ____г. и действует до «____»__________ г. Истечение срока действия договора не освобождает стороны от выполнения обязательств, взятых на себя по настоящему Договору.</w:t>
      </w:r>
    </w:p>
    <w:p w14:paraId="66A78598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6.2.</w:t>
      </w:r>
      <w:r w:rsidRPr="00563956">
        <w:rPr>
          <w:rFonts w:ascii="Times New Roman" w:eastAsia="Times New Roman" w:hAnsi="Times New Roman"/>
          <w:lang w:val="x-none" w:eastAsia="x-none" w:bidi="ar-SA"/>
        </w:rPr>
        <w:t>При расторжении договора производится сверка взаимных расчетов.</w:t>
      </w:r>
    </w:p>
    <w:p w14:paraId="66A78599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6.3.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В период действия настоящего договора </w:t>
      </w:r>
      <w:r w:rsidRPr="00563956">
        <w:rPr>
          <w:rFonts w:ascii="Times New Roman" w:eastAsia="Times New Roman" w:hAnsi="Times New Roman"/>
          <w:lang w:val="ru-RU" w:eastAsia="x-none" w:bidi="ar-SA"/>
        </w:rPr>
        <w:t>при поступлении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предложени</w:t>
      </w:r>
      <w:r w:rsidRPr="00563956">
        <w:rPr>
          <w:rFonts w:ascii="Times New Roman" w:eastAsia="Times New Roman" w:hAnsi="Times New Roman"/>
          <w:lang w:val="ru-RU" w:eastAsia="x-none" w:bidi="ar-SA"/>
        </w:rPr>
        <w:t>й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о внесении изменений в договор, до подписания новой редакции Стороны руководствуются настоящим договором.</w:t>
      </w:r>
    </w:p>
    <w:p w14:paraId="66A7859A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6.4.</w:t>
      </w:r>
      <w:r w:rsidRPr="00563956">
        <w:rPr>
          <w:rFonts w:ascii="Times New Roman" w:eastAsia="Times New Roman" w:hAnsi="Times New Roman"/>
          <w:lang w:val="x-none" w:eastAsia="x-none" w:bidi="ar-SA"/>
        </w:rPr>
        <w:t>Любые изменения и дополнения действительны, если они оформлены в письменной форме и подписаны обеими Сторонами.</w:t>
      </w:r>
    </w:p>
    <w:p w14:paraId="66A7859B" w14:textId="77777777" w:rsidR="00D52DFA" w:rsidRPr="00563956" w:rsidRDefault="00D52DFA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6.5.Каждая из сторон имеет право досрочно расторгнуть договор в одностороннем порядке, предупредив другую сторону письменно за 2 месяца до даты расторжения.</w:t>
      </w:r>
    </w:p>
    <w:p w14:paraId="66A7859C" w14:textId="77777777" w:rsidR="008B7961" w:rsidRPr="00563956" w:rsidRDefault="008B7961" w:rsidP="008B7961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bCs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 xml:space="preserve">6.6. </w:t>
      </w:r>
      <w:r w:rsidRPr="00563956">
        <w:rPr>
          <w:rFonts w:ascii="Times New Roman" w:eastAsia="Times New Roman" w:hAnsi="Times New Roman"/>
          <w:bCs/>
          <w:lang w:val="ru-RU" w:eastAsia="x-none" w:bidi="ar-SA"/>
        </w:rPr>
        <w:t>В случае неисполнения «Исполнителем» обязанности, установленной п. 2.1.18 настоящего договора, «Заказчик» вправе в одностороннем порядке отказаться от исполнения настоящего договора.</w:t>
      </w:r>
    </w:p>
    <w:p w14:paraId="66A7859D" w14:textId="77777777" w:rsidR="008B7961" w:rsidRPr="00563956" w:rsidRDefault="008B7961" w:rsidP="00D52DFA">
      <w:pPr>
        <w:suppressAutoHyphens/>
        <w:spacing w:after="200" w:line="360" w:lineRule="auto"/>
        <w:contextualSpacing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</w:p>
    <w:p w14:paraId="66A7859E" w14:textId="77777777" w:rsidR="00D52DFA" w:rsidRPr="00563956" w:rsidRDefault="00D52DFA" w:rsidP="00D52DFA">
      <w:pPr>
        <w:suppressAutoHyphens/>
        <w:spacing w:after="200" w:line="360" w:lineRule="auto"/>
        <w:jc w:val="both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7. Прочие условия</w:t>
      </w:r>
    </w:p>
    <w:p w14:paraId="66A7859F" w14:textId="77777777" w:rsidR="00D52DFA" w:rsidRPr="00563956" w:rsidRDefault="00D52DFA" w:rsidP="00D52DFA">
      <w:pPr>
        <w:suppressAutoHyphens/>
        <w:spacing w:line="360" w:lineRule="auto"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7.1.</w:t>
      </w:r>
      <w:r w:rsidRPr="00563956">
        <w:rPr>
          <w:rFonts w:ascii="Times New Roman" w:eastAsia="Times New Roman" w:hAnsi="Times New Roman"/>
          <w:lang w:val="x-none" w:eastAsia="x-none" w:bidi="ar-SA"/>
        </w:rPr>
        <w:t>«Заказчик» передает «Исполнителю» «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График обходов для списания ПУ потребителей</w:t>
      </w:r>
      <w:r w:rsidRPr="00563956">
        <w:rPr>
          <w:rFonts w:ascii="Times New Roman" w:eastAsia="Times New Roman" w:hAnsi="Times New Roman"/>
          <w:lang w:val="x-none" w:eastAsia="x-none" w:bidi="ar-SA"/>
        </w:rPr>
        <w:t>», «Ведомости списания показаний ПУ», а «Исполнитель» «Заказчику»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, «Отчет о доставке» (Приложение № 6) в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электронном виде. Для обмена вышеперечисленными документами стороны используют следующие </w:t>
      </w:r>
      <w:r w:rsidRPr="00563956">
        <w:rPr>
          <w:rFonts w:ascii="Times New Roman" w:eastAsia="Times New Roman" w:hAnsi="Times New Roman"/>
          <w:lang w:val="ru-RU" w:eastAsia="x-none" w:bidi="ar-SA"/>
        </w:rPr>
        <w:t>контакты</w:t>
      </w:r>
      <w:r w:rsidRPr="00563956">
        <w:rPr>
          <w:rFonts w:ascii="Times New Roman" w:eastAsia="Times New Roman" w:hAnsi="Times New Roman"/>
          <w:lang w:val="x-none" w:eastAsia="x-none" w:bidi="ar-SA"/>
        </w:rPr>
        <w:t>:</w:t>
      </w:r>
    </w:p>
    <w:p w14:paraId="66A785A0" w14:textId="77777777" w:rsidR="00D52DFA" w:rsidRPr="00563956" w:rsidRDefault="00D52DFA" w:rsidP="00D52DFA">
      <w:pPr>
        <w:spacing w:line="360" w:lineRule="auto"/>
        <w:ind w:left="709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x-none" w:eastAsia="x-none" w:bidi="ar-SA"/>
        </w:rPr>
        <w:t xml:space="preserve">Электронный адрес </w:t>
      </w:r>
      <w:r w:rsidRPr="00563956">
        <w:rPr>
          <w:rFonts w:ascii="Times New Roman" w:eastAsia="Times New Roman" w:hAnsi="Times New Roman"/>
          <w:lang w:val="ru-RU" w:eastAsia="x-none" w:bidi="ar-SA"/>
        </w:rPr>
        <w:t xml:space="preserve">и № телефона 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«Исполнителя» </w:t>
      </w:r>
      <w:r w:rsidRPr="00563956">
        <w:rPr>
          <w:rFonts w:ascii="Times New Roman" w:eastAsia="Times New Roman" w:hAnsi="Times New Roman"/>
          <w:lang w:val="ru-RU" w:eastAsia="x-none" w:bidi="ar-SA"/>
        </w:rPr>
        <w:t>услуг: _________________________________________________________________________</w:t>
      </w:r>
    </w:p>
    <w:p w14:paraId="66A785A1" w14:textId="77777777" w:rsidR="00D52DFA" w:rsidRPr="00563956" w:rsidRDefault="00D52DFA" w:rsidP="00D52DFA">
      <w:pPr>
        <w:spacing w:line="360" w:lineRule="auto"/>
        <w:ind w:left="709"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x-none" w:eastAsia="x-none" w:bidi="ar-SA"/>
        </w:rPr>
        <w:t xml:space="preserve">Электронный адрес и № телефона </w:t>
      </w:r>
      <w:r w:rsidRPr="00563956">
        <w:rPr>
          <w:rFonts w:ascii="Times New Roman" w:eastAsia="Times New Roman" w:hAnsi="Times New Roman"/>
          <w:szCs w:val="20"/>
          <w:lang w:val="x-none" w:eastAsia="ru-RU" w:bidi="ar-SA"/>
        </w:rPr>
        <w:t>«</w:t>
      </w:r>
      <w:r w:rsidRPr="00563956">
        <w:rPr>
          <w:rFonts w:ascii="Times New Roman" w:eastAsia="Times New Roman" w:hAnsi="Times New Roman"/>
          <w:lang w:val="x-none" w:eastAsia="x-none" w:bidi="ar-SA"/>
        </w:rPr>
        <w:t>Заказчика</w:t>
      </w:r>
      <w:r w:rsidRPr="00563956">
        <w:rPr>
          <w:rFonts w:ascii="Times New Roman" w:eastAsia="Times New Roman" w:hAnsi="Times New Roman"/>
          <w:szCs w:val="20"/>
          <w:lang w:val="x-none" w:eastAsia="ru-RU" w:bidi="ar-SA"/>
        </w:rPr>
        <w:t>»</w:t>
      </w:r>
      <w:r w:rsidRPr="00563956">
        <w:rPr>
          <w:rFonts w:ascii="Times New Roman" w:eastAsia="Times New Roman" w:hAnsi="Times New Roman"/>
          <w:szCs w:val="20"/>
          <w:lang w:val="ru-RU" w:eastAsia="ru-RU" w:bidi="ar-SA"/>
        </w:rPr>
        <w:t>: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 </w:t>
      </w:r>
    </w:p>
    <w:p w14:paraId="66A785A2" w14:textId="77777777" w:rsidR="00D52DFA" w:rsidRPr="00563956" w:rsidRDefault="008A4521" w:rsidP="00D52DFA">
      <w:pPr>
        <w:spacing w:line="360" w:lineRule="auto"/>
        <w:ind w:left="709"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hyperlink r:id="rId12" w:history="1">
        <w:r w:rsidR="00D52DFA" w:rsidRPr="00563956">
          <w:rPr>
            <w:rFonts w:ascii="Times New Roman" w:eastAsia="Times New Roman" w:hAnsi="Times New Roman"/>
            <w:color w:val="0000FF" w:themeColor="hyperlink"/>
            <w:u w:val="single"/>
            <w:lang w:val="ru-RU" w:bidi="ar-SA"/>
          </w:rPr>
          <w:t>rZentr@eens.ru</w:t>
        </w:r>
      </w:hyperlink>
      <w:r w:rsidR="00D52DFA" w:rsidRPr="00563956">
        <w:rPr>
          <w:rFonts w:ascii="Times New Roman" w:eastAsia="Times New Roman" w:hAnsi="Times New Roman"/>
          <w:lang w:val="ru-RU" w:bidi="ar-SA"/>
        </w:rPr>
        <w:t>, 215-76-65, 215-76-68.</w:t>
      </w:r>
      <w:hyperlink r:id="rId13" w:history="1"/>
    </w:p>
    <w:p w14:paraId="66A785A3" w14:textId="77777777" w:rsidR="00D52DFA" w:rsidRPr="00563956" w:rsidRDefault="00D52DFA" w:rsidP="00D52DFA">
      <w:pPr>
        <w:spacing w:line="360" w:lineRule="auto"/>
        <w:jc w:val="both"/>
        <w:outlineLvl w:val="1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x-none" w:eastAsia="x-none" w:bidi="ar-SA"/>
        </w:rPr>
        <w:t>Вышеперечисленные документы, переданные и полученные с указанных адресов, приравниваются к документам на бумажных носителях и являются неотъемлемой частью настоящего Договора</w:t>
      </w:r>
      <w:r w:rsidRPr="00563956">
        <w:rPr>
          <w:rFonts w:ascii="Times New Roman" w:eastAsia="Times New Roman" w:hAnsi="Times New Roman"/>
          <w:lang w:val="ru-RU" w:eastAsia="x-none" w:bidi="ar-SA"/>
        </w:rPr>
        <w:t>.</w:t>
      </w:r>
    </w:p>
    <w:p w14:paraId="66A785A4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bidi="ar-SA"/>
        </w:rPr>
        <w:t xml:space="preserve">7.2.Данные для печати Документов передаются 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файлом в формате </w:t>
      </w: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FastReport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 xml:space="preserve"> версии 3.22 или выше. Для </w:t>
      </w:r>
      <w:r w:rsidRPr="00563956">
        <w:rPr>
          <w:rFonts w:ascii="Times New Roman" w:eastAsia="Times New Roman" w:hAnsi="Times New Roman"/>
          <w:lang w:val="x-none" w:eastAsia="x-none" w:bidi="ar-SA"/>
        </w:rPr>
        <w:t xml:space="preserve">открытия файла используется программа frpreader.exe, из которой осуществляется печать Документов (Документов со </w:t>
      </w:r>
      <w:proofErr w:type="gramStart"/>
      <w:r w:rsidRPr="00563956">
        <w:rPr>
          <w:rFonts w:ascii="Times New Roman" w:eastAsia="Times New Roman" w:hAnsi="Times New Roman"/>
          <w:lang w:val="x-none" w:eastAsia="x-none" w:bidi="ar-SA"/>
        </w:rPr>
        <w:t>штрих–кодами</w:t>
      </w:r>
      <w:proofErr w:type="gramEnd"/>
      <w:r w:rsidRPr="00563956">
        <w:rPr>
          <w:rFonts w:ascii="Times New Roman" w:eastAsia="Times New Roman" w:hAnsi="Times New Roman"/>
          <w:lang w:val="x-none" w:eastAsia="x-none" w:bidi="ar-SA"/>
        </w:rPr>
        <w:t xml:space="preserve">). При необходимости файл в формате </w:t>
      </w:r>
      <w:proofErr w:type="spellStart"/>
      <w:r w:rsidRPr="00563956">
        <w:rPr>
          <w:rFonts w:ascii="Times New Roman" w:eastAsia="Times New Roman" w:hAnsi="Times New Roman"/>
          <w:lang w:val="x-none" w:eastAsia="x-none" w:bidi="ar-SA"/>
        </w:rPr>
        <w:lastRenderedPageBreak/>
        <w:t>FastReport</w:t>
      </w:r>
      <w:proofErr w:type="spellEnd"/>
      <w:r w:rsidRPr="00563956">
        <w:rPr>
          <w:rFonts w:ascii="Times New Roman" w:eastAsia="Times New Roman" w:hAnsi="Times New Roman"/>
          <w:lang w:val="x-none" w:eastAsia="x-none" w:bidi="ar-SA"/>
        </w:rPr>
        <w:t xml:space="preserve">  для отправки по электронной почте, будет заархивирован и разбит на части.</w:t>
      </w:r>
    </w:p>
    <w:p w14:paraId="66A785A5" w14:textId="18485E17" w:rsidR="00656631" w:rsidRPr="00563956" w:rsidRDefault="00656631" w:rsidP="0065663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eastAsia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7.3. «</w:t>
      </w:r>
      <w:r w:rsidRPr="00563956">
        <w:rPr>
          <w:rFonts w:eastAsia="Times New Roman"/>
          <w:lang w:val="ru-RU" w:eastAsia="x-none" w:bidi="ar-SA"/>
        </w:rPr>
        <w:t>Исполнитель</w:t>
      </w:r>
      <w:r w:rsidR="005C1CB3">
        <w:rPr>
          <w:rFonts w:eastAsia="Times New Roman"/>
          <w:lang w:val="ru-RU" w:eastAsia="x-none" w:bidi="ar-SA"/>
        </w:rPr>
        <w:t xml:space="preserve">» </w:t>
      </w:r>
      <w:r w:rsidRPr="00563956">
        <w:rPr>
          <w:rFonts w:eastAsia="Times New Roman"/>
          <w:lang w:val="ru-RU" w:eastAsia="x-none" w:bidi="ar-SA"/>
        </w:rPr>
        <w:t xml:space="preserve">не вправе осуществлять уступку прав требования к «Заказчику», возникших из настоящего договора, без письменного согласия последнего. Уступка прав требования к « Заказчику» оформляется трехсторонним договором. </w:t>
      </w:r>
    </w:p>
    <w:p w14:paraId="66A785A6" w14:textId="77777777" w:rsidR="00656631" w:rsidRPr="00563956" w:rsidRDefault="00656631" w:rsidP="0065663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В случае нарушения «Исполнителем» требований настоящего пункта, «Заказчик» имеет право взыскать с «Исполнителя» штраф в размере суммы денежных средств, равной денежному требованию, уступка которого произведена.</w:t>
      </w:r>
    </w:p>
    <w:p w14:paraId="66A785A7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 xml:space="preserve">7.4. Исполнителю известно о том, что Заказчик реализует требования статьи 13.3. </w:t>
      </w:r>
      <w:proofErr w:type="gramStart"/>
      <w:r w:rsidRPr="00563956">
        <w:rPr>
          <w:rFonts w:ascii="Times New Roman" w:eastAsia="Times New Roman" w:hAnsi="Times New Roman"/>
          <w:lang w:val="ru-RU" w:eastAsia="x-none" w:bidi="ar-SA"/>
        </w:rPr>
        <w:t>Федерального закона от 25,12.2008г. №273-ФЗ «О противодействии коррупции», принимает меры по предупреждению коррупции, присоединилось к Антикоррупционной хартии российского бизнеса (свидетельство от 25.05.2015 №2086), включилось в «Реестр надежных партнеров», ведет Антикоррупционную политику и развивает не допускающую коррупционных проявлений культуру, ведет деловые отношения с контрагентами, которые гарантируют добросовестность своих партнеров и поддерживают антикоррупционные стандарты ведения бизнеса.</w:t>
      </w:r>
      <w:proofErr w:type="gramEnd"/>
    </w:p>
    <w:p w14:paraId="66A785A8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Присоединение к Антикоррупционной хартии российского бизнеса свидетельствует о соответствии Заказчика антикоррупционным требованиям международно-правовых стандартов.</w:t>
      </w:r>
    </w:p>
    <w:p w14:paraId="66A785A9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Разработка и принятие мер по предупреждению и противодействию коррупции, непринятие коррупционных проявлений при взаимодействии с органами государственной власти и в корпоративных отношениях свидетельствует о соблюдении норм антикоррупционного законодательства Российской Федерации.</w:t>
      </w:r>
    </w:p>
    <w:p w14:paraId="66A785AA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Единая вертикально-интегрированная система в ПАО «</w:t>
      </w:r>
      <w:proofErr w:type="spellStart"/>
      <w:r w:rsidRPr="00563956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563956">
        <w:rPr>
          <w:rFonts w:ascii="Times New Roman" w:eastAsia="Times New Roman" w:hAnsi="Times New Roman"/>
          <w:lang w:val="ru-RU" w:eastAsia="x-none" w:bidi="ar-SA"/>
        </w:rPr>
        <w:t>» и ДХО ПАО «</w:t>
      </w:r>
      <w:proofErr w:type="spellStart"/>
      <w:r w:rsidRPr="00563956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563956">
        <w:rPr>
          <w:rFonts w:ascii="Times New Roman" w:eastAsia="Times New Roman" w:hAnsi="Times New Roman"/>
          <w:lang w:val="ru-RU" w:eastAsia="x-none" w:bidi="ar-SA"/>
        </w:rPr>
        <w:t>» по профилактике коррупционных и иных правонарушений отражена в Едином стратегическом документе - Антикоррупционной политике ОАО «</w:t>
      </w:r>
      <w:proofErr w:type="spellStart"/>
      <w:r w:rsidRPr="00563956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563956">
        <w:rPr>
          <w:rFonts w:ascii="Times New Roman" w:eastAsia="Times New Roman" w:hAnsi="Times New Roman"/>
          <w:lang w:val="ru-RU" w:eastAsia="x-none" w:bidi="ar-SA"/>
        </w:rPr>
        <w:t>» и ДЗО ОАО «</w:t>
      </w:r>
      <w:proofErr w:type="spellStart"/>
      <w:r w:rsidRPr="00563956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563956">
        <w:rPr>
          <w:rFonts w:ascii="Times New Roman" w:eastAsia="Times New Roman" w:hAnsi="Times New Roman"/>
          <w:lang w:val="ru-RU" w:eastAsia="x-none" w:bidi="ar-SA"/>
        </w:rPr>
        <w:t>» (далее - Антикоррупционная политика).</w:t>
      </w:r>
    </w:p>
    <w:p w14:paraId="66A785AB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Заказчик при взаимодействии с Исполнителем ориентирован на установление и сохранение деловых отношений, которые:</w:t>
      </w:r>
    </w:p>
    <w:p w14:paraId="66A785AC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поддерживают Антикоррупционную политику ПАО «</w:t>
      </w:r>
      <w:proofErr w:type="spellStart"/>
      <w:r w:rsidRPr="00563956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563956">
        <w:rPr>
          <w:rFonts w:ascii="Times New Roman" w:eastAsia="Times New Roman" w:hAnsi="Times New Roman"/>
          <w:lang w:val="ru-RU" w:eastAsia="x-none" w:bidi="ar-SA"/>
        </w:rPr>
        <w:t xml:space="preserve">» и ДХО </w:t>
      </w:r>
      <w:r w:rsidRPr="00563956">
        <w:rPr>
          <w:rFonts w:ascii="Times New Roman" w:eastAsia="Times New Roman" w:hAnsi="Times New Roman"/>
          <w:lang w:val="ru-RU" w:eastAsia="x-none" w:bidi="ar-SA"/>
        </w:rPr>
        <w:br/>
        <w:t>ПАО «</w:t>
      </w:r>
      <w:proofErr w:type="spellStart"/>
      <w:r w:rsidRPr="00563956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563956">
        <w:rPr>
          <w:rFonts w:ascii="Times New Roman" w:eastAsia="Times New Roman" w:hAnsi="Times New Roman"/>
          <w:lang w:val="ru-RU" w:eastAsia="x-none" w:bidi="ar-SA"/>
        </w:rPr>
        <w:t>»;</w:t>
      </w:r>
    </w:p>
    <w:p w14:paraId="66A785AD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ведут деловые отношения в добросовестной и честной манере;</w:t>
      </w:r>
    </w:p>
    <w:p w14:paraId="66A785AE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заботятся о собственной репутации;</w:t>
      </w:r>
    </w:p>
    <w:p w14:paraId="66A785AF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демонстрируют поддержку высоким этическим стандартам;</w:t>
      </w:r>
    </w:p>
    <w:p w14:paraId="66A785B0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реализуют собственные меры по противодействию коррупции;</w:t>
      </w:r>
    </w:p>
    <w:p w14:paraId="66A785B1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участвуют в коллективных антикоррупционных инициативах.</w:t>
      </w:r>
    </w:p>
    <w:p w14:paraId="66A785B2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 xml:space="preserve">7.5. </w:t>
      </w:r>
      <w:proofErr w:type="gramStart"/>
      <w:r w:rsidRPr="00563956">
        <w:rPr>
          <w:rFonts w:ascii="Times New Roman" w:eastAsia="Times New Roman" w:hAnsi="Times New Roman"/>
          <w:lang w:val="ru-RU" w:eastAsia="x-none" w:bidi="ar-SA"/>
        </w:rPr>
        <w:t xml:space="preserve">Исполнитель настоящим подтверждает, что он ознакомился с Антикоррупционной хартией российского бизнеса и Антикоррупционной политикой, представленных в разделе «Антикоррупционная политика» на официальном сайте Заказчика по адресу: </w:t>
      </w:r>
      <w:hyperlink r:id="rId14" w:history="1">
        <w:r w:rsidRPr="00563956">
          <w:rPr>
            <w:rStyle w:val="afb"/>
            <w:rFonts w:ascii="Times New Roman" w:eastAsia="Times New Roman" w:hAnsi="Times New Roman"/>
            <w:lang w:val="ru-RU" w:eastAsia="x-none" w:bidi="ar-SA"/>
          </w:rPr>
          <w:t>http://www.eens.ru/o_kompanii/dokumenty/</w:t>
        </w:r>
      </w:hyperlink>
      <w:r w:rsidRPr="00563956">
        <w:rPr>
          <w:rFonts w:ascii="Times New Roman" w:eastAsia="Times New Roman" w:hAnsi="Times New Roman"/>
          <w:lang w:val="ru-RU" w:eastAsia="x-none" w:bidi="ar-SA"/>
        </w:rPr>
        <w:t>/, удостоверяет, что он полностью принимает положения Антикоррупционной политики, и обязуется обеспечивать соблюдения требований Антикоррупционной политики, как со своей стороны, так и со стороны аффилированных с ним физических и</w:t>
      </w:r>
      <w:proofErr w:type="gramEnd"/>
      <w:r w:rsidRPr="00563956">
        <w:rPr>
          <w:rFonts w:ascii="Times New Roman" w:eastAsia="Times New Roman" w:hAnsi="Times New Roman"/>
          <w:lang w:val="ru-RU" w:eastAsia="x-none" w:bidi="ar-SA"/>
        </w:rPr>
        <w:t xml:space="preserve"> юридических лиц, действующих по настоящему Договору, включая без ограничений собственников, должностных лиц, работников или посредников.</w:t>
      </w:r>
    </w:p>
    <w:p w14:paraId="66A785B3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 xml:space="preserve">7.6. </w:t>
      </w:r>
      <w:proofErr w:type="gramStart"/>
      <w:r w:rsidRPr="00563956">
        <w:rPr>
          <w:rFonts w:ascii="Times New Roman" w:eastAsia="Times New Roman" w:hAnsi="Times New Roman"/>
          <w:lang w:val="ru-RU" w:eastAsia="x-none" w:bidi="ar-SA"/>
        </w:rPr>
        <w:t>При исполнении своих обязательств по настоящему Договору, Исполнитель и Заказчик, 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</w:t>
      </w:r>
      <w:r w:rsidRPr="00563956">
        <w:rPr>
          <w:rFonts w:ascii="Times New Roman" w:eastAsia="Times New Roman" w:hAnsi="Times New Roman"/>
          <w:i/>
          <w:lang w:val="ru-RU" w:eastAsia="x-none" w:bidi="ar-SA"/>
        </w:rPr>
        <w:t>.</w:t>
      </w:r>
      <w:proofErr w:type="gramEnd"/>
    </w:p>
    <w:p w14:paraId="66A785B4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proofErr w:type="gramStart"/>
      <w:r w:rsidRPr="00563956">
        <w:rPr>
          <w:rFonts w:ascii="Times New Roman" w:eastAsia="Times New Roman" w:hAnsi="Times New Roman"/>
          <w:lang w:val="ru-RU" w:eastAsia="x-none" w:bidi="ar-SA"/>
        </w:rPr>
        <w:t>При исполнении своих обязательств по настоящему Договору, Исполнитель и Заказчик,  их аффилированные лица, работники или посредники не осуществляют действия, квалифицируемые применимым законодательством, как дача (ст.291 УК РФ)/получение (ст.290 УК РФ) взятки, посредничество во взяточничестве (ст.291.1 УК РФ), коммерческий подкуп (ст.204 УК РФ), злоупотребление полномочиями (ст.201 УК РФ), незаконное вознаграждение от имени юридического лица (ст</w:t>
      </w:r>
      <w:proofErr w:type="gramEnd"/>
      <w:r w:rsidRPr="00563956">
        <w:rPr>
          <w:rFonts w:ascii="Times New Roman" w:eastAsia="Times New Roman" w:hAnsi="Times New Roman"/>
          <w:lang w:val="ru-RU" w:eastAsia="x-none" w:bidi="ar-SA"/>
        </w:rPr>
        <w:t>.</w:t>
      </w:r>
      <w:proofErr w:type="gramStart"/>
      <w:r w:rsidRPr="00563956">
        <w:rPr>
          <w:rFonts w:ascii="Times New Roman" w:eastAsia="Times New Roman" w:hAnsi="Times New Roman"/>
          <w:lang w:val="ru-RU" w:eastAsia="x-none" w:bidi="ar-SA"/>
        </w:rPr>
        <w:t xml:space="preserve">19.28 КоАП РФ),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(ст.19.29 </w:t>
      </w:r>
      <w:proofErr w:type="spellStart"/>
      <w:r w:rsidRPr="00563956">
        <w:rPr>
          <w:rFonts w:ascii="Times New Roman" w:eastAsia="Times New Roman" w:hAnsi="Times New Roman"/>
          <w:lang w:val="ru-RU" w:eastAsia="x-none" w:bidi="ar-SA"/>
        </w:rPr>
        <w:t>КоАКП</w:t>
      </w:r>
      <w:proofErr w:type="spellEnd"/>
      <w:r w:rsidRPr="00563956">
        <w:rPr>
          <w:rFonts w:ascii="Times New Roman" w:eastAsia="Times New Roman" w:hAnsi="Times New Roman"/>
          <w:lang w:val="ru-RU" w:eastAsia="x-none" w:bidi="ar-SA"/>
        </w:rPr>
        <w:t xml:space="preserve"> РФ), а также иное противоправное деяние (действие или бездействие), обладающее признаками коррупции, за которое законом установлена дисциплинарная, уголовная, гражданско-правовая или административная ответственность.</w:t>
      </w:r>
      <w:proofErr w:type="gramEnd"/>
    </w:p>
    <w:p w14:paraId="66A785B5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proofErr w:type="gramStart"/>
      <w:r w:rsidRPr="00563956">
        <w:rPr>
          <w:rFonts w:ascii="Times New Roman" w:eastAsia="Times New Roman" w:hAnsi="Times New Roman"/>
          <w:lang w:val="ru-RU" w:eastAsia="x-none" w:bidi="ar-SA"/>
        </w:rPr>
        <w:t>Исполнитель и Заказчик отказываются от стимулирования каким-либо образом работников друг друга, в том числе путем предоставления денежных сумм, подарков, безвозмездного выполнения в их адрес работ (услуг) и другими, не поименованными здесь способами, ставящего работника в определенную зависимость и</w:t>
      </w:r>
      <w:r w:rsidRPr="00563956">
        <w:rPr>
          <w:rFonts w:ascii="Times New Roman" w:eastAsia="Times New Roman" w:hAnsi="Times New Roman"/>
          <w:lang w:eastAsia="x-none" w:bidi="ar-SA"/>
        </w:rPr>
        <w:t> </w:t>
      </w:r>
      <w:r w:rsidRPr="00563956">
        <w:rPr>
          <w:rFonts w:ascii="Times New Roman" w:eastAsia="Times New Roman" w:hAnsi="Times New Roman"/>
          <w:lang w:val="ru-RU" w:eastAsia="x-none" w:bidi="ar-SA"/>
        </w:rPr>
        <w:t>направленного на обеспечение выполнения этим работником каких-либо действий в пользу стимулирующей его стороны (Исполнителя и Заказчика).</w:t>
      </w:r>
      <w:proofErr w:type="gramEnd"/>
    </w:p>
    <w:p w14:paraId="66A785B6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 xml:space="preserve">Под действиями работника, осуществляемыми в пользу стимулирующей его стороны (Исполнителя или Заказчика), понимаются: </w:t>
      </w:r>
    </w:p>
    <w:p w14:paraId="66A785B7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предоставление неоправданных преимуществ по сравнению с другими контрагентами;</w:t>
      </w:r>
    </w:p>
    <w:p w14:paraId="66A785B8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предоставление каких-либо гарантий;</w:t>
      </w:r>
    </w:p>
    <w:p w14:paraId="66A785B9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ускорение существующих процедур;</w:t>
      </w:r>
    </w:p>
    <w:p w14:paraId="66A785BA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иные действия, выполняемые работником в рамках своих должностных обязанностей, но идущие в разрез с принципами прозрачности и открытости взаимоотношений между Исполнителем и Заказчиком.</w:t>
      </w:r>
    </w:p>
    <w:p w14:paraId="66A785BB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 xml:space="preserve">7.7. В случае возникновения у Исполнителя и/или Заказчика подозрений, что произошло или может произойти нарушение каких-либо положений п. 7.4, п. 7.5 и п. 7.6, Исполнитель и/или </w:t>
      </w:r>
      <w:r w:rsidRPr="00563956">
        <w:rPr>
          <w:rFonts w:ascii="Times New Roman" w:eastAsia="Times New Roman" w:hAnsi="Times New Roman"/>
          <w:lang w:val="ru-RU" w:eastAsia="x-none" w:bidi="ar-SA"/>
        </w:rPr>
        <w:lastRenderedPageBreak/>
        <w:t>Заказчик обязуется уведомить другую Сторону в письменной форме. После письменного уведомления, Исполнитель и/или Заказчик имеет право приостановить исполнение Договора до получения подтверждения, что нарушения не произошло или не произойдет.</w:t>
      </w:r>
      <w:r w:rsidRPr="00563956">
        <w:rPr>
          <w:rFonts w:ascii="Times New Roman" w:eastAsia="Times New Roman" w:hAnsi="Times New Roman"/>
          <w:b/>
          <w:bCs/>
          <w:lang w:val="ru-RU" w:eastAsia="x-none" w:bidi="ar-SA"/>
        </w:rPr>
        <w:t xml:space="preserve"> </w:t>
      </w:r>
      <w:r w:rsidRPr="00563956">
        <w:rPr>
          <w:rFonts w:ascii="Times New Roman" w:eastAsia="Times New Roman" w:hAnsi="Times New Roman"/>
          <w:bCs/>
          <w:lang w:val="ru-RU" w:eastAsia="x-none" w:bidi="ar-SA"/>
        </w:rPr>
        <w:t xml:space="preserve">Это подтверждение должно быть направлено в течение десяти рабочих дней </w:t>
      </w:r>
      <w:proofErr w:type="gramStart"/>
      <w:r w:rsidRPr="00563956">
        <w:rPr>
          <w:rFonts w:ascii="Times New Roman" w:eastAsia="Times New Roman" w:hAnsi="Times New Roman"/>
          <w:bCs/>
          <w:lang w:val="ru-RU" w:eastAsia="x-none" w:bidi="ar-SA"/>
        </w:rPr>
        <w:t>с даты направления</w:t>
      </w:r>
      <w:proofErr w:type="gramEnd"/>
      <w:r w:rsidRPr="00563956">
        <w:rPr>
          <w:rFonts w:ascii="Times New Roman" w:eastAsia="Times New Roman" w:hAnsi="Times New Roman"/>
          <w:bCs/>
          <w:lang w:val="ru-RU" w:eastAsia="x-none" w:bidi="ar-SA"/>
        </w:rPr>
        <w:t xml:space="preserve"> письменного уведомления.</w:t>
      </w:r>
    </w:p>
    <w:p w14:paraId="66A785BC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В письменном уведомлении Исполнитель и/или Заказчик обязаны сослаться на факты и/или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п. 7.4 и п. 7.5 Исполнителем и/или Заказчиком, его аффилированными лицами, работниками или посредниками.</w:t>
      </w:r>
    </w:p>
    <w:p w14:paraId="66A785BD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 xml:space="preserve">7.8. </w:t>
      </w:r>
      <w:proofErr w:type="gramStart"/>
      <w:r w:rsidRPr="00563956">
        <w:rPr>
          <w:rFonts w:ascii="Times New Roman" w:eastAsia="Times New Roman" w:hAnsi="Times New Roman"/>
          <w:lang w:val="ru-RU" w:eastAsia="x-none" w:bidi="ar-SA"/>
        </w:rPr>
        <w:t>В случае нарушения Исполнителем и/или Заказчиком обязательств по соблюдению требований Антикоррупционной политики, предусмотренных в п. 7.4 и п.7.5,  и обязательств воздерживаться от запрещенных в п. 7.6 настоящего Договора действий, и/или неполучения другой стороной в установленный срок подтверждения, что нарушения не произошло или не произойдет, Исполнитель или Заказчик имеет право расторгнуть Договор в одностороннем порядке полностью или в</w:t>
      </w:r>
      <w:proofErr w:type="gramEnd"/>
      <w:r w:rsidRPr="00563956">
        <w:rPr>
          <w:rFonts w:ascii="Times New Roman" w:eastAsia="Times New Roman" w:hAnsi="Times New Roman"/>
          <w:lang w:val="ru-RU" w:eastAsia="x-none" w:bidi="ar-SA"/>
        </w:rPr>
        <w:t xml:space="preserve"> части, направив письменное уведомление о расторжении. Сторона, по чьей инициативе был, расторгнут Договор в соответствии с положениями настоящего пункта, вправе требовать возмещения реального ущерба, возникшего в результате такого расторжения.</w:t>
      </w:r>
    </w:p>
    <w:p w14:paraId="66A785BE" w14:textId="77777777" w:rsidR="008B7961" w:rsidRPr="00563956" w:rsidRDefault="008B7961" w:rsidP="008B7961">
      <w:pPr>
        <w:widowControl w:val="0"/>
        <w:adjustRightInd w:val="0"/>
        <w:snapToGrid w:val="0"/>
        <w:spacing w:line="360" w:lineRule="auto"/>
        <w:jc w:val="both"/>
        <w:textAlignment w:val="baseline"/>
        <w:rPr>
          <w:rFonts w:ascii="Times New Roman" w:eastAsia="Times New Roman" w:hAnsi="Times New Roman"/>
          <w:lang w:val="ru-RU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Государственная политика в области развития партнерства государства и бизнеса по противодействию коррупции реализуется ПАО «</w:t>
      </w:r>
      <w:proofErr w:type="spellStart"/>
      <w:r w:rsidRPr="00563956">
        <w:rPr>
          <w:rFonts w:ascii="Times New Roman" w:eastAsia="Times New Roman" w:hAnsi="Times New Roman"/>
          <w:lang w:val="ru-RU" w:eastAsia="x-none" w:bidi="ar-SA"/>
        </w:rPr>
        <w:t>Россети</w:t>
      </w:r>
      <w:proofErr w:type="spellEnd"/>
      <w:r w:rsidRPr="00563956">
        <w:rPr>
          <w:rFonts w:ascii="Times New Roman" w:eastAsia="Times New Roman" w:hAnsi="Times New Roman"/>
          <w:lang w:val="ru-RU" w:eastAsia="x-none" w:bidi="ar-SA"/>
        </w:rPr>
        <w:t>» путем безусловного следования при ведении бизнеса антикоррупционным стандартам, нацеленным на минимизацию коррупционных проявлений в электросетевом комплексе, влияющих на репутацию компании, отношения с партнерами и контрагентами, и, как следствие, на успешность исполнения задач, поставленных руководством страны.</w:t>
      </w:r>
    </w:p>
    <w:p w14:paraId="66A785BF" w14:textId="77777777" w:rsidR="00D52DFA" w:rsidRPr="00563956" w:rsidRDefault="00D52DFA" w:rsidP="00D52DFA">
      <w:pPr>
        <w:suppressAutoHyphens/>
        <w:spacing w:after="200"/>
        <w:jc w:val="both"/>
        <w:outlineLvl w:val="1"/>
        <w:rPr>
          <w:rFonts w:ascii="Times New Roman" w:eastAsia="Times New Roman" w:hAnsi="Times New Roman"/>
          <w:lang w:val="x-none" w:eastAsia="x-none" w:bidi="ar-SA"/>
        </w:rPr>
      </w:pPr>
      <w:r w:rsidRPr="00563956">
        <w:rPr>
          <w:rFonts w:ascii="Times New Roman" w:eastAsia="Times New Roman" w:hAnsi="Times New Roman"/>
          <w:lang w:val="ru-RU" w:eastAsia="x-none" w:bidi="ar-SA"/>
        </w:rPr>
        <w:t>7.</w:t>
      </w:r>
      <w:r w:rsidR="00DC4C63" w:rsidRPr="00563956">
        <w:rPr>
          <w:rFonts w:ascii="Times New Roman" w:eastAsia="Times New Roman" w:hAnsi="Times New Roman"/>
          <w:lang w:val="ru-RU" w:eastAsia="x-none" w:bidi="ar-SA"/>
        </w:rPr>
        <w:t>9</w:t>
      </w:r>
      <w:r w:rsidRPr="00563956">
        <w:rPr>
          <w:rFonts w:ascii="Times New Roman" w:eastAsia="Times New Roman" w:hAnsi="Times New Roman"/>
          <w:lang w:val="ru-RU" w:eastAsia="x-none" w:bidi="ar-SA"/>
        </w:rPr>
        <w:t>.</w:t>
      </w:r>
      <w:r w:rsidR="00DC4C63" w:rsidRPr="00563956">
        <w:rPr>
          <w:rFonts w:ascii="Times New Roman" w:eastAsia="Times New Roman" w:hAnsi="Times New Roman"/>
          <w:lang w:val="ru-RU" w:eastAsia="x-none" w:bidi="ar-SA"/>
        </w:rPr>
        <w:t xml:space="preserve"> </w:t>
      </w:r>
      <w:r w:rsidRPr="00563956">
        <w:rPr>
          <w:rFonts w:ascii="Times New Roman" w:eastAsia="Times New Roman" w:hAnsi="Times New Roman"/>
          <w:lang w:val="x-none" w:eastAsia="x-none" w:bidi="ar-SA"/>
        </w:rPr>
        <w:t>Настоящий договор составлен в двух экземплярах, по одному для каждой Стороны.</w:t>
      </w:r>
    </w:p>
    <w:p w14:paraId="66A785C0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7.</w:t>
      </w:r>
      <w:r w:rsidR="00DC4C63" w:rsidRPr="00563956">
        <w:rPr>
          <w:rFonts w:ascii="Times New Roman" w:eastAsia="Arial Unicode MS" w:hAnsi="Times New Roman"/>
          <w:kern w:val="1"/>
          <w:lang w:val="ru-RU" w:bidi="ar-SA"/>
        </w:rPr>
        <w:t>10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.</w:t>
      </w:r>
      <w:r w:rsidR="00DC4C63" w:rsidRPr="00563956">
        <w:rPr>
          <w:rFonts w:ascii="Times New Roman" w:eastAsia="Arial Unicode MS" w:hAnsi="Times New Roman"/>
          <w:kern w:val="1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Приложения к настоящему Договору являются его неотъемлемой частью:</w:t>
      </w:r>
    </w:p>
    <w:p w14:paraId="66A785C1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1 – График обходов для списания ПУ потребителей;</w:t>
      </w:r>
    </w:p>
    <w:p w14:paraId="66A785C2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2 – Образец Ведомости списания показаний ПУ;</w:t>
      </w:r>
    </w:p>
    <w:p w14:paraId="66A785C3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3 –  Образец Акта оказанных услуг;</w:t>
      </w:r>
    </w:p>
    <w:p w14:paraId="66A785C4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4 – Стоимость услуг «Исполнителя».</w:t>
      </w:r>
    </w:p>
    <w:p w14:paraId="66A785C5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5 – Макет конверта;</w:t>
      </w:r>
    </w:p>
    <w:p w14:paraId="66A785C6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6 – Образец отчета о доставке;</w:t>
      </w:r>
    </w:p>
    <w:p w14:paraId="66A785C7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t>Приложение № 7 – Реестр адресов для доставки;</w:t>
      </w:r>
    </w:p>
    <w:p w14:paraId="66A785C8" w14:textId="77777777" w:rsidR="00D52DFA" w:rsidRPr="00563956" w:rsidRDefault="00D52DFA" w:rsidP="00D52DFA">
      <w:pPr>
        <w:suppressAutoHyphens/>
        <w:spacing w:after="200"/>
        <w:jc w:val="both"/>
        <w:rPr>
          <w:rFonts w:ascii="Times New Roman" w:eastAsia="Arial Unicode MS" w:hAnsi="Times New Roman"/>
          <w:kern w:val="2"/>
          <w:lang w:val="ru-RU" w:bidi="ar-SA"/>
        </w:rPr>
      </w:pPr>
      <w:r w:rsidRPr="00563956">
        <w:rPr>
          <w:rFonts w:ascii="Times New Roman" w:eastAsia="Arial Unicode MS" w:hAnsi="Times New Roman"/>
          <w:kern w:val="2"/>
          <w:lang w:val="ru-RU" w:bidi="ar-SA"/>
        </w:rPr>
        <w:t>Приложение № 8 – Проток</w:t>
      </w:r>
      <w:r w:rsidR="00DC4C63" w:rsidRPr="00563956">
        <w:rPr>
          <w:rFonts w:ascii="Times New Roman" w:eastAsia="Arial Unicode MS" w:hAnsi="Times New Roman"/>
          <w:kern w:val="2"/>
          <w:lang w:val="ru-RU" w:bidi="ar-SA"/>
        </w:rPr>
        <w:t>ол согласования договорной цены;</w:t>
      </w:r>
    </w:p>
    <w:p w14:paraId="66A785C9" w14:textId="77777777" w:rsidR="008B7961" w:rsidRPr="00563956" w:rsidRDefault="00656631" w:rsidP="00563956">
      <w:pPr>
        <w:suppressAutoHyphens/>
        <w:spacing w:after="200" w:line="276" w:lineRule="auto"/>
        <w:jc w:val="both"/>
        <w:rPr>
          <w:rFonts w:ascii="Times New Roman" w:eastAsia="Arial Unicode MS" w:hAnsi="Times New Roman"/>
          <w:kern w:val="2"/>
          <w:lang w:val="ru-RU" w:bidi="ar-SA"/>
        </w:rPr>
      </w:pPr>
      <w:r w:rsidRPr="00563956">
        <w:rPr>
          <w:rFonts w:ascii="Times New Roman" w:eastAsia="Arial Unicode MS" w:hAnsi="Times New Roman"/>
          <w:kern w:val="2"/>
          <w:lang w:val="ru-RU" w:bidi="ar-SA"/>
        </w:rPr>
        <w:t>Приложение</w:t>
      </w:r>
      <w:r w:rsidR="00563956">
        <w:rPr>
          <w:rFonts w:ascii="Times New Roman" w:eastAsia="Arial Unicode MS" w:hAnsi="Times New Roman"/>
          <w:kern w:val="2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kern w:val="2"/>
          <w:lang w:val="ru-RU" w:bidi="ar-SA"/>
        </w:rPr>
        <w:t>№</w:t>
      </w:r>
      <w:r w:rsidR="00563956">
        <w:rPr>
          <w:rFonts w:ascii="Times New Roman" w:eastAsia="Arial Unicode MS" w:hAnsi="Times New Roman"/>
          <w:kern w:val="2"/>
          <w:lang w:val="ru-RU" w:bidi="ar-SA"/>
        </w:rPr>
        <w:t xml:space="preserve"> </w:t>
      </w:r>
      <w:r w:rsidRPr="00563956">
        <w:rPr>
          <w:rFonts w:ascii="Times New Roman" w:eastAsia="Arial Unicode MS" w:hAnsi="Times New Roman"/>
          <w:kern w:val="2"/>
          <w:lang w:val="ru-RU" w:bidi="ar-SA"/>
        </w:rPr>
        <w:t xml:space="preserve">9 </w:t>
      </w:r>
      <w:r w:rsidR="008B7961" w:rsidRPr="00563956">
        <w:rPr>
          <w:rFonts w:ascii="Times New Roman" w:eastAsia="Arial Unicode MS" w:hAnsi="Times New Roman"/>
          <w:kern w:val="2"/>
          <w:lang w:val="ru-RU" w:bidi="ar-SA"/>
        </w:rPr>
        <w:t>–</w:t>
      </w:r>
      <w:bookmarkStart w:id="0" w:name="_Toc323827179"/>
      <w:bookmarkStart w:id="1" w:name="_Toc323827812"/>
      <w:bookmarkStart w:id="2" w:name="_Toc384029019"/>
      <w:r w:rsidR="008B7961" w:rsidRPr="00563956">
        <w:rPr>
          <w:rFonts w:ascii="Times New Roman" w:eastAsia="Times New Roman" w:hAnsi="Times New Roman"/>
          <w:b/>
          <w:lang w:val="ru-RU" w:eastAsia="ru-RU" w:bidi="ar-SA"/>
        </w:rPr>
        <w:t xml:space="preserve"> </w:t>
      </w:r>
      <w:r w:rsidR="008B7961" w:rsidRPr="00563956">
        <w:rPr>
          <w:rFonts w:ascii="Times New Roman" w:eastAsia="Arial Unicode MS" w:hAnsi="Times New Roman"/>
          <w:kern w:val="2"/>
          <w:lang w:val="ru-RU" w:bidi="ar-SA"/>
        </w:rPr>
        <w:t>Форма представления информации в отношении всей цепочки собственников контрагента, а также сведения о составе  исполнительных органов</w:t>
      </w:r>
      <w:bookmarkEnd w:id="0"/>
      <w:bookmarkEnd w:id="1"/>
      <w:bookmarkEnd w:id="2"/>
      <w:r w:rsidR="003F32E1" w:rsidRPr="00563956">
        <w:rPr>
          <w:rFonts w:ascii="Times New Roman" w:eastAsia="Arial Unicode MS" w:hAnsi="Times New Roman"/>
          <w:kern w:val="2"/>
          <w:lang w:val="ru-RU" w:bidi="ar-SA"/>
        </w:rPr>
        <w:t>;</w:t>
      </w:r>
    </w:p>
    <w:p w14:paraId="66A785CA" w14:textId="77777777" w:rsidR="008B7961" w:rsidRPr="00563956" w:rsidRDefault="003F32E1" w:rsidP="008B7961">
      <w:pPr>
        <w:suppressAutoHyphens/>
        <w:spacing w:after="200"/>
        <w:jc w:val="both"/>
        <w:rPr>
          <w:rFonts w:ascii="Times New Roman" w:eastAsia="Arial Unicode MS" w:hAnsi="Times New Roman"/>
          <w:kern w:val="2"/>
          <w:lang w:val="ru-RU" w:bidi="ar-SA"/>
        </w:rPr>
      </w:pPr>
      <w:r w:rsidRPr="00563956">
        <w:rPr>
          <w:rFonts w:ascii="Times New Roman" w:eastAsia="Arial Unicode MS" w:hAnsi="Times New Roman"/>
          <w:kern w:val="2"/>
          <w:lang w:val="ru-RU" w:bidi="ar-SA"/>
        </w:rPr>
        <w:lastRenderedPageBreak/>
        <w:t>П</w:t>
      </w:r>
      <w:r w:rsidR="008B7961" w:rsidRPr="00563956">
        <w:rPr>
          <w:rFonts w:ascii="Times New Roman" w:eastAsia="Arial Unicode MS" w:hAnsi="Times New Roman"/>
          <w:kern w:val="2"/>
          <w:lang w:val="ru-RU" w:bidi="ar-SA"/>
        </w:rPr>
        <w:t>риложение № 10 – Согласие на обработку персональных данных</w:t>
      </w:r>
      <w:r w:rsidRPr="00563956">
        <w:rPr>
          <w:rFonts w:ascii="Times New Roman" w:eastAsia="Arial Unicode MS" w:hAnsi="Times New Roman"/>
          <w:kern w:val="2"/>
          <w:lang w:val="ru-RU" w:bidi="ar-SA"/>
        </w:rPr>
        <w:t>.</w:t>
      </w:r>
    </w:p>
    <w:p w14:paraId="66A785CB" w14:textId="77777777" w:rsidR="00D52DFA" w:rsidRPr="00563956" w:rsidRDefault="00D52DFA" w:rsidP="008B7961">
      <w:pPr>
        <w:suppressAutoHyphens/>
        <w:spacing w:after="200"/>
        <w:jc w:val="both"/>
        <w:rPr>
          <w:rFonts w:ascii="Times New Roman" w:eastAsia="Arial Unicode MS" w:hAnsi="Times New Roman"/>
          <w:b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kern w:val="1"/>
          <w:lang w:val="ru-RU" w:bidi="ar-SA"/>
        </w:rPr>
        <w:t>8. Юридические адреса, реквизиты Сторон</w:t>
      </w:r>
    </w:p>
    <w:tbl>
      <w:tblPr>
        <w:tblW w:w="9215" w:type="dxa"/>
        <w:tblInd w:w="-176" w:type="dxa"/>
        <w:tblLook w:val="01E0" w:firstRow="1" w:lastRow="1" w:firstColumn="1" w:lastColumn="1" w:noHBand="0" w:noVBand="0"/>
      </w:tblPr>
      <w:tblGrid>
        <w:gridCol w:w="9215"/>
      </w:tblGrid>
      <w:tr w:rsidR="00D52DFA" w:rsidRPr="008E3484" w14:paraId="66A785D4" w14:textId="77777777" w:rsidTr="00656631">
        <w:tc>
          <w:tcPr>
            <w:tcW w:w="9215" w:type="dxa"/>
          </w:tcPr>
          <w:p w14:paraId="66A785CC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jc w:val="both"/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«Заказчик»: </w:t>
            </w:r>
            <w:r w:rsidRPr="00563956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ОАО «</w:t>
            </w:r>
            <w:proofErr w:type="spellStart"/>
            <w:r w:rsidRPr="00563956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Екатеринбургэнергосбыт</w:t>
            </w:r>
            <w:proofErr w:type="spellEnd"/>
            <w:r w:rsidRPr="00563956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»</w:t>
            </w:r>
          </w:p>
          <w:p w14:paraId="66A785CD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 w:right="-3936"/>
              <w:jc w:val="both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Юр. адрес: 620144 г. Екатеринбург, ул. Сурикова, 48.</w:t>
            </w:r>
          </w:p>
          <w:p w14:paraId="66A785CE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Почтовый адрес: 620017 г. Екатеринбург, пр. Космонавтов, 17 а. </w:t>
            </w:r>
          </w:p>
          <w:p w14:paraId="66A785CF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Телефон /факс 325–92–47</w:t>
            </w:r>
          </w:p>
          <w:p w14:paraId="66A785D0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ИНН/ 6671250899/ КПП 660850001</w:t>
            </w:r>
          </w:p>
          <w:p w14:paraId="66A785D1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proofErr w:type="gramStart"/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р</w:t>
            </w:r>
            <w:proofErr w:type="gramEnd"/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/с 40702810316160030915 к/с 30101810500000000674</w:t>
            </w:r>
          </w:p>
          <w:p w14:paraId="66A785D2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>БИК 046577674, ОГРН 1086658002617</w:t>
            </w:r>
          </w:p>
          <w:p w14:paraId="66A785D3" w14:textId="77777777" w:rsidR="00D52DFA" w:rsidRPr="00563956" w:rsidRDefault="00D52DFA" w:rsidP="00D52DFA">
            <w:pPr>
              <w:widowControl w:val="0"/>
              <w:suppressAutoHyphens/>
              <w:spacing w:line="360" w:lineRule="auto"/>
              <w:ind w:left="176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lang w:val="ru-RU" w:bidi="ar-SA"/>
              </w:rPr>
              <w:t xml:space="preserve">Банк: Свердловское отделение 7003 ПАО Сбербанк </w:t>
            </w:r>
          </w:p>
        </w:tc>
      </w:tr>
    </w:tbl>
    <w:p w14:paraId="66A785D5" w14:textId="77777777" w:rsidR="00D52DFA" w:rsidRPr="00563956" w:rsidRDefault="00D52DFA" w:rsidP="00D52DFA">
      <w:pPr>
        <w:widowControl w:val="0"/>
        <w:suppressAutoHyphens/>
        <w:ind w:left="-142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«Исполнитель»: </w:t>
      </w:r>
    </w:p>
    <w:p w14:paraId="66A785D6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D7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D8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D9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DA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DB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DC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DD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DE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DF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0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1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2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3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4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5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6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7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8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Заказчик______________С.Е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 Попов                 Исполнитель_________________</w:t>
      </w:r>
    </w:p>
    <w:p w14:paraId="66A785E9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5EA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  <w:sectPr w:rsidR="00D52DFA" w:rsidRPr="00563956" w:rsidSect="003E06F5">
          <w:pgSz w:w="11906" w:h="16838"/>
          <w:pgMar w:top="568" w:right="566" w:bottom="426" w:left="1701" w:header="708" w:footer="219" w:gutter="0"/>
          <w:cols w:space="708"/>
          <w:docGrid w:linePitch="360"/>
        </w:sect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6A785EB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lastRenderedPageBreak/>
        <w:t>Приложение №1</w:t>
      </w:r>
    </w:p>
    <w:p w14:paraId="66A785EC" w14:textId="77777777" w:rsidR="00D52DFA" w:rsidRPr="00563956" w:rsidRDefault="00DC4C63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</w:t>
      </w:r>
      <w:r w:rsidR="00D52DFA"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20</w:t>
      </w: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______</w:t>
      </w:r>
      <w:r w:rsidR="00D52DFA"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г.</w:t>
      </w:r>
    </w:p>
    <w:p w14:paraId="66A785ED" w14:textId="77777777" w:rsidR="00D52DFA" w:rsidRPr="00563956" w:rsidRDefault="00D52DFA" w:rsidP="00D52DFA">
      <w:pPr>
        <w:widowControl w:val="0"/>
        <w:suppressAutoHyphens/>
        <w:spacing w:after="120"/>
        <w:jc w:val="right"/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>График обходов для списания ПУ потребителей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188"/>
        <w:gridCol w:w="665"/>
        <w:gridCol w:w="1331"/>
        <w:gridCol w:w="547"/>
        <w:gridCol w:w="606"/>
        <w:gridCol w:w="970"/>
        <w:gridCol w:w="1371"/>
        <w:gridCol w:w="1402"/>
        <w:gridCol w:w="1682"/>
      </w:tblGrid>
      <w:tr w:rsidR="00D52DFA" w:rsidRPr="008E3484" w14:paraId="66A785F7" w14:textId="77777777" w:rsidTr="00656631">
        <w:trPr>
          <w:trHeight w:val="6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785E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Район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785E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Книга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785F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Улица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785F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Дом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785F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proofErr w:type="spellStart"/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Корп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785F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Кол-во Л/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сч</w:t>
            </w:r>
            <w:proofErr w:type="spellEnd"/>
            <w:r w:rsidRPr="00563956">
              <w:rPr>
                <w:rFonts w:asciiTheme="majorHAnsi" w:eastAsia="Times New Roman" w:hAnsiTheme="majorHAnsi" w:cs="Arial"/>
                <w:b/>
                <w:bCs/>
                <w:color w:val="FF0000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785F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кол-во списаний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A785F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 xml:space="preserve">списано по факту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785F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Не верно списан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.</w:t>
            </w:r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 xml:space="preserve"> </w:t>
            </w:r>
            <w:proofErr w:type="spellStart"/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п</w:t>
            </w:r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ок</w:t>
            </w:r>
            <w:proofErr w:type="spellEnd"/>
            <w:r w:rsidRPr="00563956">
              <w:rPr>
                <w:rFonts w:asciiTheme="majorHAnsi" w:eastAsia="Times New Roman" w:hAnsiTheme="majorHAnsi" w:cs="Arial"/>
                <w:b/>
                <w:bCs/>
                <w:sz w:val="16"/>
                <w:szCs w:val="16"/>
                <w:lang w:val="ru-RU" w:eastAsia="ru-RU" w:bidi="ar-SA"/>
              </w:rPr>
              <w:t>-я</w:t>
            </w:r>
          </w:p>
        </w:tc>
      </w:tr>
      <w:tr w:rsidR="00D52DFA" w:rsidRPr="00563956" w14:paraId="66A78601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5F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5F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5F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Большой конный п-ов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5F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5F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5F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5F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5F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0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0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Московская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0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0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0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1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Урицкого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0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1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1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1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1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1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1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1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1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1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Ручейная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1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1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1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1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1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1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2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255/258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Феофанова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2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2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2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3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</w:t>
            </w:r>
            <w:proofErr w:type="gram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Верх-</w:t>
            </w: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Исетский</w:t>
            </w:r>
            <w:proofErr w:type="spellEnd"/>
            <w:proofErr w:type="gramEnd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2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3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3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3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3D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3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3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3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Коломенский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3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3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3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3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3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3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4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3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3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Фабричная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4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4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4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5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4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4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4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5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5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5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5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5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6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5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6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6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6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6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6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6F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6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6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6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Пушкина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6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6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6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6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6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6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7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Пушкина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7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7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7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8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Вайнера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7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8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8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8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8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8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8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8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Вайнера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8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8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8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8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8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8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9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8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8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Горького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9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9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9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A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Малышева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9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9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9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A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A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Попова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A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A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A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B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Горького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A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B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B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B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B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B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B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B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B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B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Р. Люксембург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B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B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B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B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B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B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C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Хохрякова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C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C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C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D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К. Маркса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C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D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D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D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D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D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D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D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Р. Люксембург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D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D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D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D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D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D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E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D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D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Большакова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gram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б</w:t>
            </w:r>
            <w:proofErr w:type="gram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E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E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E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F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Чернышевского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E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E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E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F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6F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Хохрякова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6F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6F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6F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0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Шейнкмана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6F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0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0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0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0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0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0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0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0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0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Мостовая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0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0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0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0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0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0E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1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Комбинатская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1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1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1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23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1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2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2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2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2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2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2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2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2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2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2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2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2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2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3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2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2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3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3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3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4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3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3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3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4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4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4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4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4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5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4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5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5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5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5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5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5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5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5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5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5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5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5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5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5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5E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6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6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6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6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7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6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7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7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7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7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7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7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7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7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7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7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7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7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7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8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7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7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8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8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8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9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8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8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8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9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9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9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9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9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A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9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A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A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A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A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A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A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A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A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A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A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A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A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A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A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AE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B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B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B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B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C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B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C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C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C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C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C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C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C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C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C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C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C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C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C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D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C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C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D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D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D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E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D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D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D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E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E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E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E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E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F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E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F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F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F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F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F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7F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F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F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F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F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F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7F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7F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7F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7FE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0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0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0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0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1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0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1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1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1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1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1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1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1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1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1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1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1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1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1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2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1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1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2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2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2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3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2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2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2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3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3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3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3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3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4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3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4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4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4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4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4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4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4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4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4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4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4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4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4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884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7884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5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5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5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5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6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5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6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6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6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6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6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6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6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6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6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6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6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6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6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7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6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6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7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7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7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8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7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7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7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8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8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8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8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8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9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8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9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9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9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9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9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9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9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9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9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9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9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9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9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9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9E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A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С.Морозовой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A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A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A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B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Реактивная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A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B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B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B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B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B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B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B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Опытная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B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B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B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B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B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B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C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B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B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Горнистов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C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C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C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D1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железнодорожный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Техническая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C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C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563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C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D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D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Орджоникидзевский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Сибирка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D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D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D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E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Орджоникидзевский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Сибирка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D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E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E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E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E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E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EF" w14:textId="77777777" w:rsidTr="00656631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E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E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E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E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E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E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E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E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EE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8F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8F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8F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8F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0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8F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0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0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0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0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0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0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0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Палисадная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0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0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0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0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0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0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1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0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0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Палисадная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1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1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1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2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1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1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1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2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2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2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2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2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3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2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3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3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3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3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3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3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3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3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3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3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3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3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3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3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3E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4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4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4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4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5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4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5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5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5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5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5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5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5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5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5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5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5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5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5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6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5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5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6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6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6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7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6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6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6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7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7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7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7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7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8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7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8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8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8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8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8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8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8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8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8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8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8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8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8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8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8E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9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gram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б</w:t>
            </w:r>
            <w:proofErr w:type="gram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9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9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9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A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в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9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A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A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A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A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A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A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A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A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A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A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A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A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AC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B7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A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A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B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B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B6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C1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B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BE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B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C0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CB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Косьвинский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C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C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CA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D5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Косьвинский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C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D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D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D2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D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D4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DF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D6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D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D8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Косьвинский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D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D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D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D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D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DE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E9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E0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E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E2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proofErr w:type="spellStart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Косьвинский</w:t>
            </w:r>
            <w:proofErr w:type="spellEnd"/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E3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E4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89E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A789E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89E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E8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F3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89EA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89E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89EC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89ED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89EE" w14:textId="77777777" w:rsidR="00D52DFA" w:rsidRPr="00563956" w:rsidRDefault="00D52DFA" w:rsidP="00D52DFA">
            <w:pPr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89EF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</w:tcPr>
          <w:p w14:paraId="66A789F0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789F1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A789F2" w14:textId="77777777" w:rsidR="00D52DFA" w:rsidRPr="00563956" w:rsidRDefault="00D52DFA" w:rsidP="00D52DFA">
            <w:pPr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Calibri"/>
                <w:color w:val="000000"/>
                <w:sz w:val="10"/>
                <w:szCs w:val="10"/>
                <w:lang w:val="ru-RU" w:eastAsia="ru-RU" w:bidi="ar-SA"/>
              </w:rPr>
              <w:t> </w:t>
            </w:r>
          </w:p>
        </w:tc>
      </w:tr>
      <w:tr w:rsidR="00D52DFA" w:rsidRPr="00563956" w14:paraId="66A789FD" w14:textId="77777777" w:rsidTr="00656631">
        <w:trPr>
          <w:trHeight w:val="1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89F4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89F5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89F6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89F7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89F8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89F9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89FA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1906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789FB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  <w:r w:rsidRPr="00563956"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89FC" w14:textId="77777777" w:rsidR="00D52DFA" w:rsidRPr="00563956" w:rsidRDefault="00D52DFA" w:rsidP="00D52DFA">
            <w:pPr>
              <w:jc w:val="center"/>
              <w:rPr>
                <w:rFonts w:asciiTheme="majorHAnsi" w:eastAsia="Times New Roman" w:hAnsiTheme="majorHAnsi" w:cs="Arial"/>
                <w:b/>
                <w:bCs/>
                <w:sz w:val="10"/>
                <w:szCs w:val="10"/>
                <w:lang w:val="ru-RU" w:eastAsia="ru-RU" w:bidi="ar-SA"/>
              </w:rPr>
            </w:pPr>
          </w:p>
        </w:tc>
      </w:tr>
    </w:tbl>
    <w:p w14:paraId="66A789FE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9FF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Заказчик_____________С.Е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 Попов            Исполнитель_______________</w:t>
      </w:r>
    </w:p>
    <w:p w14:paraId="66A78A00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01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6A78A02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br w:type="page"/>
      </w: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lastRenderedPageBreak/>
        <w:t>Приложение № 2</w:t>
      </w:r>
    </w:p>
    <w:p w14:paraId="66A78A03" w14:textId="77777777" w:rsidR="00D52DFA" w:rsidRPr="00563956" w:rsidRDefault="00DC4C63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6A78A04" w14:textId="77777777" w:rsidR="00D52DFA" w:rsidRPr="00563956" w:rsidRDefault="00D52DFA" w:rsidP="00D52DFA">
      <w:pPr>
        <w:widowControl w:val="0"/>
        <w:suppressAutoHyphens/>
        <w:spacing w:after="120"/>
        <w:jc w:val="right"/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>Ведомость списания показаний ПУ</w:t>
      </w:r>
    </w:p>
    <w:p w14:paraId="66A78A05" w14:textId="77777777" w:rsidR="00D52DFA" w:rsidRPr="00563956" w:rsidRDefault="00D52DFA" w:rsidP="00D52DFA">
      <w:pPr>
        <w:widowControl w:val="0"/>
        <w:suppressAutoHyphens/>
        <w:spacing w:after="120"/>
        <w:jc w:val="center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Verdana" w:eastAsia="Arial Unicode MS" w:hAnsi="Verdana"/>
          <w:noProof/>
          <w:kern w:val="1"/>
          <w:lang w:val="ru-RU" w:eastAsia="ru-RU" w:bidi="ar-SA"/>
        </w:rPr>
        <w:drawing>
          <wp:inline distT="0" distB="0" distL="0" distR="0" wp14:anchorId="66A78D0A" wp14:editId="66A78D0B">
            <wp:extent cx="5600700" cy="7562850"/>
            <wp:effectExtent l="19050" t="19050" r="19050" b="19050"/>
            <wp:docPr id="1" name="Рисунок 1" descr="Образец Ведомости по списанию 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ец Ведомости по списанию П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62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A78A06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07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Заказчик___________С.Е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 Попов                  Исполнитель______________</w:t>
      </w:r>
    </w:p>
    <w:p w14:paraId="66A78A08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09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6A78A0A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</w:p>
    <w:p w14:paraId="66A78A0B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</w:p>
    <w:p w14:paraId="66A78A0C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0D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br w:type="page"/>
      </w: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lastRenderedPageBreak/>
        <w:t>Приложение № 3</w:t>
      </w:r>
    </w:p>
    <w:p w14:paraId="66A78A0E" w14:textId="77777777" w:rsidR="00DC4C63" w:rsidRPr="00563956" w:rsidRDefault="00DC4C63" w:rsidP="00DC4C63">
      <w:pPr>
        <w:widowControl w:val="0"/>
        <w:tabs>
          <w:tab w:val="left" w:pos="993"/>
        </w:tabs>
        <w:suppressAutoHyphens/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6A78A0F" w14:textId="77777777" w:rsidR="00D52DFA" w:rsidRPr="00563956" w:rsidRDefault="00D52DFA" w:rsidP="00D52DFA">
      <w:pPr>
        <w:widowControl w:val="0"/>
        <w:tabs>
          <w:tab w:val="left" w:pos="993"/>
        </w:tabs>
        <w:suppressAutoHyphens/>
        <w:jc w:val="right"/>
        <w:rPr>
          <w:rFonts w:ascii="Times New Roman" w:eastAsia="Arial Unicode MS" w:hAnsi="Times New Roman"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>Акт оказанных услуг</w:t>
      </w:r>
    </w:p>
    <w:tbl>
      <w:tblPr>
        <w:tblW w:w="101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568"/>
        <w:gridCol w:w="4252"/>
        <w:gridCol w:w="1134"/>
        <w:gridCol w:w="1276"/>
        <w:gridCol w:w="1337"/>
        <w:gridCol w:w="425"/>
        <w:gridCol w:w="789"/>
        <w:gridCol w:w="127"/>
        <w:gridCol w:w="141"/>
        <w:gridCol w:w="16"/>
        <w:gridCol w:w="26"/>
        <w:gridCol w:w="50"/>
      </w:tblGrid>
      <w:tr w:rsidR="00D52DFA" w:rsidRPr="008E3484" w14:paraId="66A78A14" w14:textId="77777777" w:rsidTr="00656631">
        <w:trPr>
          <w:gridAfter w:val="5"/>
          <w:wAfter w:w="360" w:type="dxa"/>
        </w:trPr>
        <w:tc>
          <w:tcPr>
            <w:tcW w:w="9781" w:type="dxa"/>
            <w:gridSpan w:val="7"/>
            <w:shd w:val="clear" w:color="auto" w:fill="auto"/>
          </w:tcPr>
          <w:p w14:paraId="66A78A10" w14:textId="77777777" w:rsidR="00D52DFA" w:rsidRPr="00563956" w:rsidRDefault="00D52DFA" w:rsidP="00D52DFA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</w:pPr>
            <w:r w:rsidRPr="00563956">
              <w:rPr>
                <w:rFonts w:ascii="Times New Roman" w:eastAsia="Arial Unicode MS" w:hAnsi="Times New Roman"/>
                <w:b/>
                <w:kern w:val="1"/>
                <w:lang w:val="ru-RU" w:bidi="ar-SA"/>
              </w:rPr>
              <w:t>Акт оказанных услуг</w:t>
            </w:r>
          </w:p>
          <w:p w14:paraId="66A78A11" w14:textId="77777777" w:rsidR="00D52DFA" w:rsidRPr="00563956" w:rsidRDefault="00D52DFA" w:rsidP="00D52D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ascii="Times New Roman" w:eastAsia="Courier New" w:hAnsi="Times New Roman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lang w:val="ru-RU" w:eastAsia="ru-RU" w:bidi="ar-SA"/>
              </w:rPr>
              <w:t xml:space="preserve">г. Екатеринбург </w:t>
            </w:r>
            <w:r w:rsidRPr="00563956">
              <w:rPr>
                <w:rFonts w:ascii="Times New Roman" w:eastAsia="Courier New" w:hAnsi="Times New Roman"/>
                <w:lang w:val="ru-RU" w:eastAsia="ru-RU" w:bidi="ar-SA"/>
              </w:rPr>
              <w:tab/>
            </w:r>
            <w:r w:rsidRPr="00563956">
              <w:rPr>
                <w:rFonts w:ascii="Times New Roman" w:eastAsia="Courier New" w:hAnsi="Times New Roman"/>
                <w:lang w:val="ru-RU" w:eastAsia="ru-RU" w:bidi="ar-SA"/>
              </w:rPr>
              <w:tab/>
              <w:t xml:space="preserve">                                                «____» __________ 20__г.</w:t>
            </w:r>
          </w:p>
          <w:p w14:paraId="66A78A12" w14:textId="77777777" w:rsidR="00D52DFA" w:rsidRPr="00563956" w:rsidRDefault="00D52DFA" w:rsidP="00D52D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ascii="Times New Roman" w:eastAsia="Courier New" w:hAnsi="Times New Roman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lang w:val="ru-RU" w:eastAsia="ru-RU" w:bidi="ar-SA"/>
              </w:rPr>
              <w:t xml:space="preserve">   </w:t>
            </w:r>
          </w:p>
          <w:p w14:paraId="66A78A13" w14:textId="77777777" w:rsidR="00D52DFA" w:rsidRPr="00563956" w:rsidRDefault="00D52DFA" w:rsidP="00D52D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6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 w:right="317" w:firstLine="540"/>
              <w:jc w:val="both"/>
              <w:rPr>
                <w:rFonts w:ascii="Times New Roman" w:eastAsia="Arial Unicode MS" w:hAnsi="Times New Roman"/>
                <w:kern w:val="1"/>
                <w:lang w:val="ru-RU" w:bidi="ar-SA"/>
              </w:rPr>
            </w:pP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   ______именуемое в дальнейшем «Исполнитель»</w:t>
            </w:r>
            <w:proofErr w:type="gramStart"/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 ,</w:t>
            </w:r>
            <w:proofErr w:type="gramEnd"/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в лице _____________________, действующего на основании _____________, с одной </w:t>
            </w:r>
            <w:proofErr w:type="spellStart"/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>строны</w:t>
            </w:r>
            <w:proofErr w:type="spellEnd"/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>, и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br/>
              <w:t xml:space="preserve">            </w:t>
            </w:r>
            <w:r w:rsidRPr="0056395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 w:bidi="ar-SA"/>
              </w:rPr>
              <w:t>ОАО "</w:t>
            </w:r>
            <w:proofErr w:type="spellStart"/>
            <w:r w:rsidRPr="0056395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 w:bidi="ar-SA"/>
              </w:rPr>
              <w:t>Екатеринбургэнергосбыт</w:t>
            </w:r>
            <w:proofErr w:type="spellEnd"/>
            <w:r w:rsidRPr="0056395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 w:bidi="ar-SA"/>
              </w:rPr>
              <w:t>"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, именуемое в дальнейшем «Заказчик», в лице   директора С.Е. Попова, действующего на основании Устава, подписали  настоящий  Акт оказанных услуг </w:t>
            </w:r>
            <w:r w:rsidRPr="00563956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ru-RU" w:bidi="ar-SA"/>
              </w:rPr>
              <w:t>за ________ 201__ года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t xml:space="preserve">  к Договору  №  г.</w:t>
            </w:r>
            <w:r w:rsidRPr="00563956">
              <w:rPr>
                <w:rFonts w:ascii="Times New Roman" w:eastAsia="Times New Roman" w:hAnsi="Times New Roman"/>
                <w:sz w:val="22"/>
                <w:szCs w:val="22"/>
                <w:lang w:val="ru-RU" w:eastAsia="ru-RU" w:bidi="ar-SA"/>
              </w:rPr>
              <w:br/>
              <w:t xml:space="preserve">              Настоящий Акт заключается в том, что «Исполнитель» выполнил, а «Заказчик» принял заказанный объем услуг в полном соответствии с договором №            г.    в установленные сроки и в полном объеме.</w:t>
            </w:r>
          </w:p>
        </w:tc>
      </w:tr>
      <w:tr w:rsidR="00D52DFA" w:rsidRPr="00563956" w14:paraId="66A78A1B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val="769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1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1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  <w:t>Наименование услуги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1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left="-30" w:right="-250" w:hanging="30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  <w:t>Количество шт.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6A78A1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left="-30" w:right="-250" w:firstLine="142"/>
              <w:textAlignment w:val="baseline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  <w:t>Цена за единицу, без НДС руб.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1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i/>
                <w:sz w:val="20"/>
                <w:szCs w:val="20"/>
                <w:lang w:val="ru-RU" w:eastAsia="ru-RU" w:bidi="ar-SA"/>
              </w:rPr>
              <w:t>Сумма, руб.</w:t>
            </w:r>
          </w:p>
        </w:tc>
        <w:tc>
          <w:tcPr>
            <w:tcW w:w="127" w:type="dxa"/>
            <w:vAlign w:val="center"/>
            <w:hideMark/>
          </w:tcPr>
          <w:p w14:paraId="66A78A1A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23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1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1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1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Списание показаний ПУ 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1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1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2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2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22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2B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2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2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2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2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2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left="-455" w:right="-250" w:firstLine="112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2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2A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33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2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2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2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2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3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3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32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3B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3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3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3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3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3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3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3A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43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3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2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3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Печать персонифицированного документа (формат А</w:t>
            </w:r>
            <w:proofErr w:type="gramStart"/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4</w:t>
            </w:r>
            <w:proofErr w:type="gramEnd"/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, односторонняя печать)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3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3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4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4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42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4B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4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4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4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4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4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4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4A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53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4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4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4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4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5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5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52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5B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5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3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5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Упаковка в конверт, с учетом стоимости конверта (формат С65, с адресным окном)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5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5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5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5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5A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63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5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5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5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5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6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6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62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6B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6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6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6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6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6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6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6A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73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6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>4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6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Адресная доставка Документов 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6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6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7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7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72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7B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7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7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7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77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7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7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7A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83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7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4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7D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253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7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7F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80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6"/>
                <w:szCs w:val="16"/>
                <w:lang w:val="ru-RU" w:eastAsia="ru-RU" w:bidi="ar-SA"/>
              </w:rPr>
              <w:t xml:space="preserve">  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78A81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righ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7" w:type="dxa"/>
            <w:vAlign w:val="center"/>
            <w:hideMark/>
          </w:tcPr>
          <w:p w14:paraId="66A78A82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112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563956" w14:paraId="66A78A87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3"/>
          <w:wAfter w:w="92" w:type="dxa"/>
          <w:trHeight w:val="300"/>
        </w:trPr>
        <w:tc>
          <w:tcPr>
            <w:tcW w:w="8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14:paraId="66A78A84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</w:t>
            </w:r>
          </w:p>
        </w:tc>
        <w:tc>
          <w:tcPr>
            <w:tcW w:w="7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A78A85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right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   </w:t>
            </w:r>
          </w:p>
        </w:tc>
        <w:tc>
          <w:tcPr>
            <w:tcW w:w="268" w:type="dxa"/>
            <w:gridSpan w:val="2"/>
            <w:vAlign w:val="center"/>
            <w:hideMark/>
          </w:tcPr>
          <w:p w14:paraId="66A78A86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8E3484" w14:paraId="66A78A8B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trHeight w:val="300"/>
        </w:trPr>
        <w:tc>
          <w:tcPr>
            <w:tcW w:w="10065" w:type="dxa"/>
            <w:gridSpan w:val="10"/>
            <w:vAlign w:val="center"/>
            <w:hideMark/>
          </w:tcPr>
          <w:p w14:paraId="66A78A88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</w:p>
          <w:p w14:paraId="66A78A89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Итого к оплате: _____________ рубля 00 копеек</w:t>
            </w:r>
          </w:p>
        </w:tc>
        <w:tc>
          <w:tcPr>
            <w:tcW w:w="76" w:type="dxa"/>
            <w:gridSpan w:val="2"/>
            <w:vAlign w:val="center"/>
            <w:hideMark/>
          </w:tcPr>
          <w:p w14:paraId="66A78A8A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-250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</w:p>
        </w:tc>
      </w:tr>
      <w:tr w:rsidR="00D52DFA" w:rsidRPr="008E3484" w14:paraId="66A78A8D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trHeight w:val="300"/>
        </w:trPr>
        <w:tc>
          <w:tcPr>
            <w:tcW w:w="10141" w:type="dxa"/>
            <w:gridSpan w:val="12"/>
            <w:vAlign w:val="center"/>
            <w:hideMark/>
          </w:tcPr>
          <w:p w14:paraId="66A78A8C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192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В том числе НДС(18%):     _____.__ руб. </w:t>
            </w:r>
          </w:p>
        </w:tc>
      </w:tr>
      <w:tr w:rsidR="00D52DFA" w:rsidRPr="008E3484" w14:paraId="66A78A8F" w14:textId="77777777" w:rsidTr="006566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1"/>
          <w:wAfter w:w="50" w:type="dxa"/>
          <w:trHeight w:val="570"/>
        </w:trPr>
        <w:tc>
          <w:tcPr>
            <w:tcW w:w="10091" w:type="dxa"/>
            <w:gridSpan w:val="11"/>
            <w:vAlign w:val="center"/>
            <w:hideMark/>
          </w:tcPr>
          <w:p w14:paraId="66A78A8E" w14:textId="77777777" w:rsidR="00D52DFA" w:rsidRPr="00563956" w:rsidRDefault="00D52DFA" w:rsidP="00D52DFA">
            <w:pPr>
              <w:widowControl w:val="0"/>
              <w:adjustRightInd w:val="0"/>
              <w:snapToGrid w:val="0"/>
              <w:ind w:right="142" w:firstLine="567"/>
              <w:jc w:val="both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Настоящий Акт составлен в двух экземплярах, имеющих одинаковую юридическую силу, по одному для каждой Стороны.</w:t>
            </w:r>
          </w:p>
        </w:tc>
      </w:tr>
    </w:tbl>
    <w:p w14:paraId="66A78A90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1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2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3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4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5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6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7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8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9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A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B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C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Times New Roman" w:hAnsi="Times New Roman"/>
          <w:sz w:val="22"/>
          <w:szCs w:val="22"/>
          <w:lang w:val="ru-RU" w:eastAsia="ru-RU" w:bidi="ar-SA"/>
        </w:rPr>
      </w:pPr>
    </w:p>
    <w:p w14:paraId="66A78A9D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  </w:t>
      </w:r>
    </w:p>
    <w:p w14:paraId="66A78A9E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9F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A0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A1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A2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A3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A4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Заказчик______________С.Е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 Попов           Исполнитель_____________</w:t>
      </w:r>
    </w:p>
    <w:p w14:paraId="66A78AA5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A6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AA7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6A78AA8" w14:textId="77777777" w:rsidR="00D52DFA" w:rsidRPr="00563956" w:rsidRDefault="00D52DFA" w:rsidP="00D52DFA">
      <w:pPr>
        <w:tabs>
          <w:tab w:val="center" w:pos="4153"/>
          <w:tab w:val="right" w:pos="8306"/>
        </w:tabs>
        <w:ind w:left="426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lang w:val="ru-RU" w:bidi="ar-SA"/>
        </w:rPr>
        <w:br w:type="page"/>
      </w:r>
    </w:p>
    <w:p w14:paraId="66A78AA9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lastRenderedPageBreak/>
        <w:t>Приложение № 4</w:t>
      </w:r>
    </w:p>
    <w:p w14:paraId="66A78AAA" w14:textId="77777777" w:rsidR="00DC4C63" w:rsidRPr="00563956" w:rsidRDefault="00DC4C63" w:rsidP="00DC4C63">
      <w:pPr>
        <w:widowControl w:val="0"/>
        <w:suppressAutoHyphens/>
        <w:jc w:val="right"/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</w:pPr>
      <w:r w:rsidRPr="00563956">
        <w:rPr>
          <w:rFonts w:ascii="Times New Roman" w:eastAsia="Arial Unicode MS" w:hAnsi="Times New Roman"/>
          <w:kern w:val="1"/>
          <w:sz w:val="20"/>
          <w:szCs w:val="20"/>
          <w:lang w:val="ru-RU" w:bidi="ar-SA"/>
        </w:rPr>
        <w:t>к Договору №____ от «___»___________20______ г.</w:t>
      </w:r>
    </w:p>
    <w:p w14:paraId="66A78AAB" w14:textId="77777777" w:rsidR="00D52DFA" w:rsidRPr="00563956" w:rsidRDefault="00D52DFA" w:rsidP="00D52DFA">
      <w:pPr>
        <w:widowControl w:val="0"/>
        <w:suppressAutoHyphens/>
        <w:jc w:val="right"/>
        <w:rPr>
          <w:rFonts w:ascii="Times New Roman" w:eastAsia="Arial Unicode MS" w:hAnsi="Times New Roman"/>
          <w:b/>
          <w:i/>
          <w:kern w:val="1"/>
          <w:lang w:val="ru-RU" w:bidi="ar-SA"/>
        </w:rPr>
      </w:pPr>
      <w:r w:rsidRPr="00563956">
        <w:rPr>
          <w:rFonts w:ascii="Times New Roman" w:eastAsia="Arial Unicode MS" w:hAnsi="Times New Roman"/>
          <w:b/>
          <w:i/>
          <w:kern w:val="1"/>
          <w:sz w:val="20"/>
          <w:szCs w:val="20"/>
          <w:lang w:val="ru-RU" w:bidi="ar-SA"/>
        </w:rPr>
        <w:t>Стоимость услуг «Исполнителя»</w:t>
      </w:r>
    </w:p>
    <w:p w14:paraId="66A78AAC" w14:textId="77777777" w:rsidR="00D52DFA" w:rsidRPr="00563956" w:rsidRDefault="00D52DFA" w:rsidP="00D52DFA">
      <w:pPr>
        <w:rPr>
          <w:rFonts w:ascii="Times New Roman" w:eastAsia="Times New Roman" w:hAnsi="Times New Roman"/>
          <w:b/>
          <w:lang w:val="ru-RU" w:eastAsia="ru-RU" w:bidi="ar-SA"/>
        </w:rPr>
      </w:pPr>
    </w:p>
    <w:p w14:paraId="66A78AAD" w14:textId="77777777" w:rsidR="00D52DFA" w:rsidRPr="00563956" w:rsidRDefault="00D52DFA" w:rsidP="00D52DFA">
      <w:pPr>
        <w:rPr>
          <w:rFonts w:ascii="Times New Roman" w:eastAsia="Times New Roman" w:hAnsi="Times New Roman"/>
          <w:b/>
          <w:lang w:val="ru-RU" w:eastAsia="ru-RU" w:bidi="ar-SA"/>
        </w:rPr>
      </w:pPr>
    </w:p>
    <w:p w14:paraId="66A78AAE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Сводная таблица стоимости услуг</w:t>
      </w:r>
    </w:p>
    <w:p w14:paraId="66A78AAF" w14:textId="77777777" w:rsidR="00D52DFA" w:rsidRPr="00563956" w:rsidRDefault="00D52DFA" w:rsidP="00D52DFA">
      <w:pPr>
        <w:rPr>
          <w:rFonts w:ascii="Times New Roman" w:eastAsia="Times New Roman" w:hAnsi="Times New Roman"/>
          <w:b/>
          <w:lang w:val="ru-RU" w:eastAsia="ru-RU" w:bidi="ar-SA"/>
        </w:rPr>
      </w:pPr>
    </w:p>
    <w:p w14:paraId="66A78AB0" w14:textId="77777777" w:rsidR="00D52DFA" w:rsidRPr="00563956" w:rsidRDefault="00D52DFA" w:rsidP="00D52DFA">
      <w:pPr>
        <w:rPr>
          <w:rFonts w:ascii="Times New Roman" w:eastAsia="Times New Roman" w:hAnsi="Times New Roman"/>
          <w:b/>
          <w:lang w:val="ru-RU" w:eastAsia="ru-RU" w:bidi="ar-SA"/>
        </w:rPr>
      </w:pPr>
    </w:p>
    <w:p w14:paraId="66A78AB1" w14:textId="77777777" w:rsidR="00D52DFA" w:rsidRPr="00563956" w:rsidRDefault="00D52DFA" w:rsidP="00D52DFA">
      <w:pPr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Печать Документов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D52DFA" w:rsidRPr="008E3484" w14:paraId="66A78AB7" w14:textId="77777777" w:rsidTr="00656631">
        <w:tc>
          <w:tcPr>
            <w:tcW w:w="2217" w:type="pct"/>
          </w:tcPr>
          <w:p w14:paraId="66A78AB2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</w:tcPr>
          <w:p w14:paraId="66A78AB3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Единицы</w:t>
            </w:r>
          </w:p>
          <w:p w14:paraId="66A78AB4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</w:tcPr>
          <w:p w14:paraId="66A78AB5" w14:textId="77777777" w:rsidR="00D52DFA" w:rsidRPr="00563956" w:rsidRDefault="00D52DFA" w:rsidP="00D52DFA">
            <w:pPr>
              <w:shd w:val="clear" w:color="auto" w:fill="FFFFFF"/>
              <w:jc w:val="center"/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  <w:t xml:space="preserve">Цена за 1 ед., руб., </w:t>
            </w:r>
          </w:p>
          <w:p w14:paraId="66A78AB6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  <w:t>без учета НДС (18%)</w:t>
            </w:r>
          </w:p>
        </w:tc>
      </w:tr>
      <w:tr w:rsidR="00D52DFA" w:rsidRPr="00563956" w14:paraId="66A78ABB" w14:textId="77777777" w:rsidTr="00656631">
        <w:tc>
          <w:tcPr>
            <w:tcW w:w="2217" w:type="pct"/>
            <w:shd w:val="clear" w:color="auto" w:fill="FFFFFF"/>
          </w:tcPr>
          <w:p w14:paraId="66A78AB8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Печать персонифицированного Документа (формат А</w:t>
            </w:r>
            <w:proofErr w:type="gramStart"/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4</w:t>
            </w:r>
            <w:proofErr w:type="gramEnd"/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, односторонняя печать)</w:t>
            </w:r>
          </w:p>
        </w:tc>
        <w:tc>
          <w:tcPr>
            <w:tcW w:w="791" w:type="pct"/>
            <w:shd w:val="clear" w:color="auto" w:fill="FFFFFF"/>
            <w:vAlign w:val="center"/>
          </w:tcPr>
          <w:p w14:paraId="66A78AB9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1 лист</w:t>
            </w:r>
          </w:p>
        </w:tc>
        <w:tc>
          <w:tcPr>
            <w:tcW w:w="1992" w:type="pct"/>
            <w:shd w:val="clear" w:color="auto" w:fill="FFFFFF"/>
            <w:vAlign w:val="center"/>
          </w:tcPr>
          <w:p w14:paraId="66A78ABA" w14:textId="77777777" w:rsidR="00D52DFA" w:rsidRPr="00563956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</w:p>
        </w:tc>
      </w:tr>
    </w:tbl>
    <w:p w14:paraId="66A78ABC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6A78ABD" w14:textId="77777777" w:rsidR="00D52DFA" w:rsidRPr="00563956" w:rsidRDefault="00D52DFA" w:rsidP="00D52DFA">
      <w:pPr>
        <w:rPr>
          <w:rFonts w:ascii="Times New Roman" w:eastAsia="Times New Roman" w:hAnsi="Times New Roman"/>
          <w:b/>
          <w:sz w:val="18"/>
          <w:szCs w:val="18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szCs w:val="20"/>
          <w:lang w:val="ru-RU" w:eastAsia="ru-RU" w:bidi="ar-SA"/>
        </w:rPr>
        <w:t>Упаковка Документов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D52DFA" w:rsidRPr="008E3484" w14:paraId="66A78AC3" w14:textId="77777777" w:rsidTr="00656631">
        <w:tc>
          <w:tcPr>
            <w:tcW w:w="2217" w:type="pct"/>
          </w:tcPr>
          <w:p w14:paraId="66A78ABE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</w:tcPr>
          <w:p w14:paraId="66A78ABF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Единицы</w:t>
            </w:r>
          </w:p>
          <w:p w14:paraId="66A78AC0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</w:tcPr>
          <w:p w14:paraId="66A78AC1" w14:textId="77777777" w:rsidR="00D52DFA" w:rsidRPr="00563956" w:rsidRDefault="00D52DFA" w:rsidP="00D52DFA">
            <w:pPr>
              <w:shd w:val="clear" w:color="auto" w:fill="FFFFFF"/>
              <w:jc w:val="center"/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  <w:t xml:space="preserve">Цена за 1 ед., руб., </w:t>
            </w:r>
          </w:p>
          <w:p w14:paraId="66A78AC2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  <w:t>без учета НДС (18%)</w:t>
            </w:r>
          </w:p>
        </w:tc>
      </w:tr>
      <w:tr w:rsidR="00D52DFA" w:rsidRPr="00563956" w14:paraId="66A78AC8" w14:textId="77777777" w:rsidTr="00656631">
        <w:tc>
          <w:tcPr>
            <w:tcW w:w="2217" w:type="pct"/>
            <w:shd w:val="clear" w:color="auto" w:fill="FFFFFF"/>
          </w:tcPr>
          <w:p w14:paraId="66A78AC4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Упаковка  Документов в конверты</w:t>
            </w:r>
          </w:p>
        </w:tc>
        <w:tc>
          <w:tcPr>
            <w:tcW w:w="791" w:type="pct"/>
            <w:shd w:val="clear" w:color="auto" w:fill="FFFFFF"/>
            <w:vAlign w:val="center"/>
          </w:tcPr>
          <w:p w14:paraId="66A78AC5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1 шт.</w:t>
            </w:r>
          </w:p>
          <w:p w14:paraId="66A78AC6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992" w:type="pct"/>
            <w:shd w:val="clear" w:color="auto" w:fill="FFFFFF"/>
            <w:vAlign w:val="center"/>
          </w:tcPr>
          <w:p w14:paraId="66A78AC7" w14:textId="77777777" w:rsidR="00D52DFA" w:rsidRPr="00563956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</w:p>
        </w:tc>
      </w:tr>
      <w:tr w:rsidR="00D52DFA" w:rsidRPr="00563956" w14:paraId="66A78ACD" w14:textId="77777777" w:rsidTr="00656631">
        <w:tc>
          <w:tcPr>
            <w:tcW w:w="2217" w:type="pct"/>
            <w:shd w:val="clear" w:color="auto" w:fill="FFFFFF"/>
          </w:tcPr>
          <w:p w14:paraId="66A78AC9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Упаковка Документов  фальцеванием</w:t>
            </w:r>
          </w:p>
          <w:p w14:paraId="66A78ACA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91" w:type="pct"/>
            <w:shd w:val="clear" w:color="auto" w:fill="FFFFFF"/>
            <w:vAlign w:val="center"/>
          </w:tcPr>
          <w:p w14:paraId="66A78ACB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1 шт.</w:t>
            </w:r>
          </w:p>
        </w:tc>
        <w:tc>
          <w:tcPr>
            <w:tcW w:w="1992" w:type="pct"/>
            <w:shd w:val="clear" w:color="auto" w:fill="FFFFFF"/>
            <w:vAlign w:val="center"/>
          </w:tcPr>
          <w:p w14:paraId="66A78ACC" w14:textId="77777777" w:rsidR="00D52DFA" w:rsidRPr="00563956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</w:p>
        </w:tc>
      </w:tr>
    </w:tbl>
    <w:p w14:paraId="66A78ACE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6A78ACF" w14:textId="77777777" w:rsidR="00D52DFA" w:rsidRPr="00563956" w:rsidRDefault="00D52DFA" w:rsidP="00D52DFA">
      <w:pPr>
        <w:rPr>
          <w:rFonts w:ascii="Times New Roman" w:eastAsia="Times New Roman" w:hAnsi="Times New Roman"/>
          <w:b/>
          <w:sz w:val="18"/>
          <w:szCs w:val="18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szCs w:val="20"/>
          <w:lang w:val="ru-RU" w:eastAsia="ru-RU" w:bidi="ar-SA"/>
        </w:rPr>
        <w:t>Адресная доставка Документов физическим лицам  (до почтового ящика)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D52DFA" w:rsidRPr="008E3484" w14:paraId="66A78AD5" w14:textId="77777777" w:rsidTr="00656631">
        <w:tc>
          <w:tcPr>
            <w:tcW w:w="2217" w:type="pct"/>
          </w:tcPr>
          <w:p w14:paraId="66A78AD0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</w:tcPr>
          <w:p w14:paraId="66A78AD1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Единицы</w:t>
            </w:r>
          </w:p>
          <w:p w14:paraId="66A78AD2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</w:tcPr>
          <w:p w14:paraId="66A78AD3" w14:textId="77777777" w:rsidR="00D52DFA" w:rsidRPr="00563956" w:rsidRDefault="00D52DFA" w:rsidP="00D52DFA">
            <w:pPr>
              <w:shd w:val="clear" w:color="auto" w:fill="FFFFFF"/>
              <w:jc w:val="center"/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  <w:t xml:space="preserve">Цена за 1 ед., руб., </w:t>
            </w:r>
          </w:p>
          <w:p w14:paraId="66A78AD4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  <w:t>без учета НДС (18%)</w:t>
            </w:r>
          </w:p>
        </w:tc>
      </w:tr>
      <w:tr w:rsidR="00D52DFA" w:rsidRPr="00563956" w14:paraId="66A78ADA" w14:textId="77777777" w:rsidTr="00656631">
        <w:tc>
          <w:tcPr>
            <w:tcW w:w="2217" w:type="pct"/>
            <w:shd w:val="clear" w:color="auto" w:fill="FFFFFF"/>
          </w:tcPr>
          <w:p w14:paraId="66A78AD6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 xml:space="preserve">Адресная доставка Документов </w:t>
            </w:r>
          </w:p>
          <w:p w14:paraId="66A78AD7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91" w:type="pct"/>
            <w:shd w:val="clear" w:color="auto" w:fill="FFFFFF"/>
            <w:vAlign w:val="center"/>
          </w:tcPr>
          <w:p w14:paraId="66A78AD8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1 шт.</w:t>
            </w:r>
          </w:p>
        </w:tc>
        <w:tc>
          <w:tcPr>
            <w:tcW w:w="1992" w:type="pct"/>
            <w:shd w:val="clear" w:color="auto" w:fill="FFFFFF"/>
            <w:vAlign w:val="center"/>
          </w:tcPr>
          <w:p w14:paraId="66A78AD9" w14:textId="77777777" w:rsidR="00D52DFA" w:rsidRPr="00563956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</w:p>
        </w:tc>
      </w:tr>
    </w:tbl>
    <w:p w14:paraId="66A78ADB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6A78ADC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szCs w:val="20"/>
          <w:lang w:val="ru-RU" w:eastAsia="ru-RU" w:bidi="ar-SA"/>
        </w:rPr>
        <w:t>Списание показаний приборов учета электроэнергии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D52DFA" w:rsidRPr="008E3484" w14:paraId="66A78AE2" w14:textId="77777777" w:rsidTr="00656631">
        <w:tc>
          <w:tcPr>
            <w:tcW w:w="2217" w:type="pct"/>
          </w:tcPr>
          <w:p w14:paraId="66A78ADD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</w:tcPr>
          <w:p w14:paraId="66A78ADE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Единицы</w:t>
            </w:r>
          </w:p>
          <w:p w14:paraId="66A78ADF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</w:tcPr>
          <w:p w14:paraId="66A78AE0" w14:textId="77777777" w:rsidR="00D52DFA" w:rsidRPr="00563956" w:rsidRDefault="00D52DFA" w:rsidP="00D52DFA">
            <w:pPr>
              <w:shd w:val="clear" w:color="auto" w:fill="FFFFFF"/>
              <w:jc w:val="center"/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  <w:t xml:space="preserve">Цена за 1 ед., руб., </w:t>
            </w:r>
          </w:p>
          <w:p w14:paraId="66A78AE1" w14:textId="77777777" w:rsidR="00D52DFA" w:rsidRPr="00563956" w:rsidRDefault="00D52DFA" w:rsidP="00D52DFA">
            <w:pPr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Arial Unicode MS" w:hAnsi="Times New Roman"/>
                <w:kern w:val="1"/>
                <w:sz w:val="18"/>
                <w:szCs w:val="18"/>
                <w:lang w:val="ru-RU" w:eastAsia="ru-RU" w:bidi="ar-SA"/>
              </w:rPr>
              <w:t>без учета НДС (18%)</w:t>
            </w:r>
          </w:p>
        </w:tc>
      </w:tr>
      <w:tr w:rsidR="00D52DFA" w:rsidRPr="00563956" w14:paraId="66A78AE7" w14:textId="77777777" w:rsidTr="00656631">
        <w:tc>
          <w:tcPr>
            <w:tcW w:w="2217" w:type="pct"/>
            <w:shd w:val="clear" w:color="auto" w:fill="FFFFFF"/>
          </w:tcPr>
          <w:p w14:paraId="66A78AE3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color w:val="000000"/>
                <w:sz w:val="18"/>
                <w:szCs w:val="18"/>
                <w:lang w:val="ru-RU" w:eastAsia="ru-RU" w:bidi="ar-SA"/>
              </w:rPr>
              <w:t xml:space="preserve">Списание показаний ПУ </w:t>
            </w:r>
          </w:p>
        </w:tc>
        <w:tc>
          <w:tcPr>
            <w:tcW w:w="791" w:type="pct"/>
            <w:shd w:val="clear" w:color="auto" w:fill="FFFFFF"/>
            <w:vAlign w:val="center"/>
          </w:tcPr>
          <w:p w14:paraId="66A78AE4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  <w:r w:rsidRPr="00563956"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  <w:t>1 показание</w:t>
            </w:r>
          </w:p>
          <w:p w14:paraId="66A78AE5" w14:textId="77777777" w:rsidR="00D52DFA" w:rsidRPr="00563956" w:rsidRDefault="00D52DFA" w:rsidP="00D52D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Courier New" w:hAnsi="Times New Roman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992" w:type="pct"/>
            <w:shd w:val="clear" w:color="auto" w:fill="FFFFFF"/>
            <w:vAlign w:val="center"/>
          </w:tcPr>
          <w:p w14:paraId="66A78AE6" w14:textId="77777777" w:rsidR="00D52DFA" w:rsidRPr="00563956" w:rsidRDefault="00D52DFA" w:rsidP="00D52DFA">
            <w:pPr>
              <w:shd w:val="clear" w:color="auto" w:fill="FFFFFF"/>
              <w:tabs>
                <w:tab w:val="left" w:pos="7500"/>
              </w:tabs>
              <w:ind w:left="360" w:hanging="360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 w:eastAsia="ru-RU" w:bidi="ar-SA"/>
              </w:rPr>
            </w:pPr>
          </w:p>
        </w:tc>
      </w:tr>
    </w:tbl>
    <w:p w14:paraId="66A78AE8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6A78AE9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6A78AEA" w14:textId="77777777" w:rsidR="00D52DFA" w:rsidRPr="00563956" w:rsidRDefault="00D52DFA" w:rsidP="00D52DFA">
      <w:pPr>
        <w:rPr>
          <w:rFonts w:ascii="Times New Roman" w:eastAsia="Times New Roman" w:hAnsi="Times New Roman"/>
          <w:b/>
          <w:szCs w:val="20"/>
          <w:lang w:val="ru-RU" w:eastAsia="ru-RU" w:bidi="ar-SA"/>
        </w:rPr>
      </w:pPr>
    </w:p>
    <w:p w14:paraId="66A78AEB" w14:textId="77777777" w:rsidR="00D52DFA" w:rsidRPr="00563956" w:rsidRDefault="00D52DFA" w:rsidP="00D52DFA">
      <w:pPr>
        <w:shd w:val="clear" w:color="auto" w:fill="FFFFFF"/>
        <w:rPr>
          <w:rFonts w:ascii="Times New Roman" w:eastAsia="Times New Roman" w:hAnsi="Times New Roman"/>
          <w:sz w:val="18"/>
          <w:szCs w:val="18"/>
          <w:lang w:bidi="ar-SA"/>
        </w:rPr>
      </w:pPr>
    </w:p>
    <w:p w14:paraId="66A78AEC" w14:textId="77777777" w:rsidR="00D52DFA" w:rsidRPr="00563956" w:rsidRDefault="00D52DFA" w:rsidP="00D52DFA">
      <w:pPr>
        <w:shd w:val="clear" w:color="auto" w:fill="FFFFFF"/>
        <w:rPr>
          <w:rFonts w:ascii="Times New Roman" w:eastAsia="Times New Roman" w:hAnsi="Times New Roman"/>
          <w:sz w:val="18"/>
          <w:szCs w:val="18"/>
          <w:lang w:bidi="ar-SA"/>
        </w:rPr>
      </w:pPr>
    </w:p>
    <w:p w14:paraId="66A78AED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EE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EF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0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1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2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3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4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5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6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7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8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9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A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B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C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D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AFE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AFF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00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Заказчик______________С.Е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 Попов                              Исполнитель_____________</w:t>
      </w:r>
    </w:p>
    <w:p w14:paraId="66A78B01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B02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B03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             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6A78B04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05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06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07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08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09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0A" w14:textId="77777777" w:rsidR="00D52DFA" w:rsidRPr="00563956" w:rsidRDefault="00D52DFA" w:rsidP="00D52DFA">
      <w:pPr>
        <w:widowControl w:val="0"/>
        <w:adjustRightInd w:val="0"/>
        <w:snapToGrid w:val="0"/>
        <w:ind w:firstLine="567"/>
        <w:jc w:val="right"/>
        <w:textAlignment w:val="baseline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Приложение № 5</w:t>
      </w:r>
    </w:p>
    <w:p w14:paraId="66A78B0B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6A78B0C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Макет конверта</w:t>
      </w:r>
    </w:p>
    <w:p w14:paraId="66A78B0D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</w:pPr>
    </w:p>
    <w:p w14:paraId="66A78B0E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i/>
          <w:lang w:val="ru-RU" w:eastAsia="ru-RU" w:bidi="ar-SA"/>
        </w:rPr>
      </w:pPr>
    </w:p>
    <w:p w14:paraId="66A78B0F" w14:textId="77777777" w:rsidR="00D52DFA" w:rsidRPr="00563956" w:rsidRDefault="00D52DFA" w:rsidP="00D52DFA">
      <w:pPr>
        <w:ind w:left="284"/>
        <w:contextualSpacing/>
        <w:rPr>
          <w:rFonts w:ascii="Times New Roman" w:eastAsia="Calibri" w:hAnsi="Times New Roman"/>
          <w:sz w:val="22"/>
          <w:szCs w:val="22"/>
          <w:lang w:val="ru-RU" w:bidi="ar-SA"/>
        </w:rPr>
      </w:pPr>
    </w:p>
    <w:p w14:paraId="66A78B10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noProof/>
          <w:szCs w:val="20"/>
          <w:lang w:val="ru-RU" w:eastAsia="ru-RU" w:bidi="ar-SA"/>
        </w:rPr>
        <w:drawing>
          <wp:inline distT="0" distB="0" distL="0" distR="0" wp14:anchorId="66A78D0C" wp14:editId="66A78D0D">
            <wp:extent cx="5739130" cy="3048000"/>
            <wp:effectExtent l="0" t="0" r="0" b="0"/>
            <wp:docPr id="2" name="Рисунок 2" descr="Описание: евроконв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евроконвер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8B11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6A78B12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6A78B13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6A78B14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6A78B15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6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7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8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9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A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B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C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D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E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1F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0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1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2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3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4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5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6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7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8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9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A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2B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Заказчик______________С.Е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 Попов           Исполнитель_____________</w:t>
      </w:r>
    </w:p>
    <w:p w14:paraId="66A78B2C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B2D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B2E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6A78B2F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lastRenderedPageBreak/>
        <w:t>Приложение № 6</w:t>
      </w:r>
    </w:p>
    <w:p w14:paraId="66A78B30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6A78B31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Образец Отчета о доставке</w:t>
      </w:r>
    </w:p>
    <w:p w14:paraId="66A78B32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lang w:val="ru-RU"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52DFA" w:rsidRPr="00563956" w14:paraId="66A78B34" w14:textId="77777777" w:rsidTr="00656631">
        <w:trPr>
          <w:trHeight w:val="6298"/>
        </w:trPr>
        <w:tc>
          <w:tcPr>
            <w:tcW w:w="8631" w:type="dxa"/>
          </w:tcPr>
          <w:p w14:paraId="66A78B33" w14:textId="77777777" w:rsidR="00D52DFA" w:rsidRPr="00563956" w:rsidRDefault="00D52DFA" w:rsidP="00D52DFA">
            <w:pPr>
              <w:rPr>
                <w:rFonts w:ascii="Times New Roman" w:eastAsia="Times New Roman" w:hAnsi="Times New Roman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noProof/>
                <w:szCs w:val="20"/>
                <w:lang w:val="ru-RU" w:eastAsia="ru-RU" w:bidi="ar-SA"/>
              </w:rPr>
              <w:drawing>
                <wp:inline distT="0" distB="0" distL="0" distR="0" wp14:anchorId="66A78D0E" wp14:editId="66A78D0F">
                  <wp:extent cx="5343525" cy="47910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78B35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p w14:paraId="66A78B36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p w14:paraId="66A78B37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p w14:paraId="66A78B38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p w14:paraId="66A78B39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3A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3B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3C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3D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3E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3F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40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41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42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43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44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45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val="ru-RU" w:bidi="ar-SA"/>
        </w:rPr>
      </w:pPr>
    </w:p>
    <w:p w14:paraId="66A78B46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47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48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49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4A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4B" w14:textId="77777777" w:rsidR="00D52DFA" w:rsidRPr="00563956" w:rsidRDefault="00D52DFA" w:rsidP="00D52DFA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Заказчик______________С.Е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 Попов           Исполнитель_____________</w:t>
      </w:r>
    </w:p>
    <w:p w14:paraId="66A78B4C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B4D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bCs/>
          <w:kern w:val="1"/>
          <w:lang w:val="ru-RU" w:bidi="ar-SA"/>
        </w:rPr>
      </w:pPr>
    </w:p>
    <w:p w14:paraId="66A78B4E" w14:textId="77777777" w:rsidR="00D52DFA" w:rsidRPr="00563956" w:rsidRDefault="00D52DFA" w:rsidP="00D52DFA">
      <w:pPr>
        <w:widowControl w:val="0"/>
        <w:suppressAutoHyphens/>
        <w:jc w:val="both"/>
        <w:rPr>
          <w:rFonts w:ascii="Times New Roman" w:eastAsia="Arial Unicode MS" w:hAnsi="Times New Roman"/>
          <w:kern w:val="1"/>
          <w:lang w:val="ru-RU" w:bidi="ar-SA"/>
        </w:rPr>
      </w:pP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 xml:space="preserve">.                                     </w:t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</w:r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ab/>
        <w:t xml:space="preserve">    </w:t>
      </w:r>
      <w:proofErr w:type="spellStart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м.п</w:t>
      </w:r>
      <w:proofErr w:type="spellEnd"/>
      <w:r w:rsidRPr="00563956">
        <w:rPr>
          <w:rFonts w:ascii="Times New Roman" w:eastAsia="Arial Unicode MS" w:hAnsi="Times New Roman"/>
          <w:bCs/>
          <w:kern w:val="1"/>
          <w:lang w:val="ru-RU" w:bidi="ar-SA"/>
        </w:rPr>
        <w:t>.</w:t>
      </w:r>
    </w:p>
    <w:p w14:paraId="66A78B4F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50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51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52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53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14:paraId="66A78B54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Приложение № 7</w:t>
      </w:r>
    </w:p>
    <w:p w14:paraId="66A78B55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6A78B56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Образец реестра адресов</w:t>
      </w:r>
    </w:p>
    <w:p w14:paraId="66A78B57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i/>
          <w:lang w:val="ru-RU" w:eastAsia="ru-RU" w:bidi="ar-SA"/>
        </w:rPr>
      </w:pPr>
    </w:p>
    <w:p w14:paraId="66A78B58" w14:textId="77777777" w:rsidR="00D52DFA" w:rsidRPr="00563956" w:rsidRDefault="00D52DFA" w:rsidP="00D52DFA">
      <w:pPr>
        <w:rPr>
          <w:rFonts w:ascii="Times New Roman" w:eastAsia="Times New Roman" w:hAnsi="Times New Roman"/>
          <w:lang w:val="ru-RU"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6"/>
      </w:tblGrid>
      <w:tr w:rsidR="00D52DFA" w:rsidRPr="00563956" w14:paraId="66A78C6F" w14:textId="77777777" w:rsidTr="00656631">
        <w:trPr>
          <w:trHeight w:val="2268"/>
        </w:trPr>
        <w:tc>
          <w:tcPr>
            <w:tcW w:w="9166" w:type="dxa"/>
          </w:tcPr>
          <w:p w14:paraId="66A78B59" w14:textId="77777777" w:rsidR="00D52DFA" w:rsidRPr="00563956" w:rsidRDefault="00D52DFA" w:rsidP="00D52DFA">
            <w:pPr>
              <w:rPr>
                <w:rFonts w:ascii="Times New Roman" w:eastAsia="Times New Roman" w:hAnsi="Times New Roman"/>
                <w:b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b/>
                <w:lang w:val="ru-RU" w:eastAsia="ru-RU" w:bidi="ar-SA"/>
              </w:rPr>
              <w:t xml:space="preserve"> </w:t>
            </w:r>
          </w:p>
          <w:p w14:paraId="66A78B5A" w14:textId="77777777" w:rsidR="00D52DFA" w:rsidRPr="00563956" w:rsidRDefault="00D52DFA" w:rsidP="00D52DFA">
            <w:pPr>
              <w:jc w:val="center"/>
              <w:rPr>
                <w:rFonts w:eastAsia="Times New Roman" w:cstheme="minorHAnsi"/>
                <w:b/>
                <w:sz w:val="14"/>
                <w:szCs w:val="14"/>
                <w:lang w:val="ru-RU" w:eastAsia="ru-RU" w:bidi="ar-SA"/>
              </w:rPr>
            </w:pPr>
            <w:r w:rsidRPr="00563956">
              <w:rPr>
                <w:rFonts w:eastAsia="Times New Roman" w:cstheme="minorHAnsi"/>
                <w:b/>
                <w:sz w:val="14"/>
                <w:szCs w:val="14"/>
                <w:lang w:val="ru-RU" w:eastAsia="ru-RU" w:bidi="ar-SA"/>
              </w:rPr>
              <w:t>Реестр адресов для адресной доставки корреспонденции</w:t>
            </w:r>
          </w:p>
          <w:p w14:paraId="66A78B5B" w14:textId="77777777" w:rsidR="00D52DFA" w:rsidRPr="00563956" w:rsidRDefault="00D52DFA" w:rsidP="00D52DFA">
            <w:pPr>
              <w:jc w:val="center"/>
              <w:rPr>
                <w:rFonts w:eastAsia="Times New Roman" w:cstheme="minorHAnsi"/>
                <w:b/>
                <w:sz w:val="14"/>
                <w:szCs w:val="14"/>
                <w:u w:val="single"/>
                <w:lang w:val="ru-RU" w:eastAsia="ru-RU" w:bidi="ar-SA"/>
              </w:rPr>
            </w:pPr>
            <w:r w:rsidRPr="00563956">
              <w:rPr>
                <w:rFonts w:eastAsia="Times New Roman" w:cstheme="minorHAnsi"/>
                <w:b/>
                <w:sz w:val="14"/>
                <w:szCs w:val="14"/>
                <w:u w:val="single"/>
                <w:lang w:val="ru-RU" w:eastAsia="ru-RU" w:bidi="ar-SA"/>
              </w:rPr>
              <w:t>ОАО «</w:t>
            </w:r>
            <w:proofErr w:type="spellStart"/>
            <w:r w:rsidRPr="00563956">
              <w:rPr>
                <w:rFonts w:eastAsia="Times New Roman" w:cstheme="minorHAnsi"/>
                <w:b/>
                <w:sz w:val="14"/>
                <w:szCs w:val="14"/>
                <w:u w:val="single"/>
                <w:lang w:val="ru-RU" w:eastAsia="ru-RU" w:bidi="ar-SA"/>
              </w:rPr>
              <w:t>Екатеринбургэнергосбыт</w:t>
            </w:r>
            <w:proofErr w:type="spellEnd"/>
            <w:r w:rsidRPr="00563956">
              <w:rPr>
                <w:rFonts w:eastAsia="Times New Roman" w:cstheme="minorHAnsi"/>
                <w:b/>
                <w:sz w:val="14"/>
                <w:szCs w:val="14"/>
                <w:u w:val="single"/>
                <w:lang w:val="ru-RU" w:eastAsia="ru-RU" w:bidi="ar-SA"/>
              </w:rPr>
              <w:t>»</w:t>
            </w:r>
          </w:p>
          <w:p w14:paraId="66A78B5C" w14:textId="77777777" w:rsidR="00D52DFA" w:rsidRPr="00563956" w:rsidRDefault="00D52DFA" w:rsidP="00D52DFA">
            <w:pPr>
              <w:rPr>
                <w:rFonts w:eastAsia="Times New Roman" w:cstheme="minorHAnsi"/>
                <w:b/>
                <w:sz w:val="14"/>
                <w:szCs w:val="14"/>
                <w:lang w:val="ru-RU" w:eastAsia="ru-RU" w:bidi="ar-SA"/>
              </w:rPr>
            </w:pPr>
            <w:r w:rsidRPr="00563956">
              <w:rPr>
                <w:rFonts w:eastAsia="Times New Roman" w:cstheme="minorHAnsi"/>
                <w:b/>
                <w:sz w:val="14"/>
                <w:szCs w:val="14"/>
                <w:lang w:val="ru-RU" w:eastAsia="ru-RU" w:bidi="ar-SA"/>
              </w:rPr>
              <w:t>Дата:___________</w:t>
            </w:r>
          </w:p>
          <w:p w14:paraId="66A78B5D" w14:textId="77777777" w:rsidR="00D52DFA" w:rsidRPr="00563956" w:rsidRDefault="00D52DFA" w:rsidP="00D52DFA">
            <w:pPr>
              <w:rPr>
                <w:rFonts w:eastAsia="Times New Roman" w:cstheme="minorHAnsi"/>
                <w:sz w:val="14"/>
                <w:szCs w:val="14"/>
                <w:lang w:val="ru-RU" w:eastAsia="ru-RU" w:bidi="ar-SA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2"/>
              <w:gridCol w:w="1466"/>
              <w:gridCol w:w="811"/>
              <w:gridCol w:w="815"/>
              <w:gridCol w:w="670"/>
              <w:gridCol w:w="1061"/>
              <w:gridCol w:w="1096"/>
              <w:gridCol w:w="1078"/>
              <w:gridCol w:w="1381"/>
            </w:tblGrid>
            <w:tr w:rsidR="00D52DFA" w:rsidRPr="00563956" w14:paraId="66A78B67" w14:textId="77777777" w:rsidTr="00656631">
              <w:trPr>
                <w:trHeight w:val="147"/>
              </w:trPr>
              <w:tc>
                <w:tcPr>
                  <w:tcW w:w="562" w:type="dxa"/>
                </w:tcPr>
                <w:p w14:paraId="66A78B5E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№</w:t>
                  </w:r>
                </w:p>
              </w:tc>
              <w:tc>
                <w:tcPr>
                  <w:tcW w:w="1466" w:type="dxa"/>
                  <w:vAlign w:val="bottom"/>
                </w:tcPr>
                <w:p w14:paraId="66A78B5F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Адресат</w:t>
                  </w:r>
                </w:p>
              </w:tc>
              <w:tc>
                <w:tcPr>
                  <w:tcW w:w="811" w:type="dxa"/>
                  <w:vAlign w:val="bottom"/>
                </w:tcPr>
                <w:p w14:paraId="66A78B60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Город</w:t>
                  </w:r>
                </w:p>
              </w:tc>
              <w:tc>
                <w:tcPr>
                  <w:tcW w:w="815" w:type="dxa"/>
                  <w:vAlign w:val="bottom"/>
                </w:tcPr>
                <w:p w14:paraId="66A78B61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Улица</w:t>
                  </w:r>
                </w:p>
              </w:tc>
              <w:tc>
                <w:tcPr>
                  <w:tcW w:w="670" w:type="dxa"/>
                  <w:vAlign w:val="bottom"/>
                </w:tcPr>
                <w:p w14:paraId="66A78B62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Дом</w:t>
                  </w:r>
                </w:p>
              </w:tc>
              <w:tc>
                <w:tcPr>
                  <w:tcW w:w="1061" w:type="dxa"/>
                  <w:vAlign w:val="bottom"/>
                </w:tcPr>
                <w:p w14:paraId="66A78B63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Корпус</w:t>
                  </w:r>
                </w:p>
              </w:tc>
              <w:tc>
                <w:tcPr>
                  <w:tcW w:w="1096" w:type="dxa"/>
                  <w:vAlign w:val="bottom"/>
                </w:tcPr>
                <w:p w14:paraId="66A78B64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Квартира</w:t>
                  </w:r>
                </w:p>
              </w:tc>
              <w:tc>
                <w:tcPr>
                  <w:tcW w:w="1078" w:type="dxa"/>
                  <w:vAlign w:val="bottom"/>
                </w:tcPr>
                <w:p w14:paraId="66A78B65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Телефон</w:t>
                  </w:r>
                </w:p>
              </w:tc>
              <w:tc>
                <w:tcPr>
                  <w:tcW w:w="1381" w:type="dxa"/>
                  <w:vAlign w:val="bottom"/>
                </w:tcPr>
                <w:p w14:paraId="66A78B66" w14:textId="77777777" w:rsidR="00D52DFA" w:rsidRPr="00563956" w:rsidRDefault="00D52DFA" w:rsidP="00D52DFA">
                  <w:pPr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color w:val="000000"/>
                      <w:sz w:val="14"/>
                      <w:szCs w:val="14"/>
                      <w:lang w:val="ru-RU" w:eastAsia="ru-RU" w:bidi="ar-SA"/>
                    </w:rPr>
                    <w:t>Примечание</w:t>
                  </w:r>
                </w:p>
              </w:tc>
            </w:tr>
            <w:tr w:rsidR="00D52DFA" w:rsidRPr="00563956" w14:paraId="66A78B71" w14:textId="77777777" w:rsidTr="00656631">
              <w:trPr>
                <w:trHeight w:val="421"/>
              </w:trPr>
              <w:tc>
                <w:tcPr>
                  <w:tcW w:w="562" w:type="dxa"/>
                </w:tcPr>
                <w:p w14:paraId="66A78B6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1</w:t>
                  </w:r>
                </w:p>
              </w:tc>
              <w:tc>
                <w:tcPr>
                  <w:tcW w:w="1466" w:type="dxa"/>
                </w:tcPr>
                <w:p w14:paraId="66A78B6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2</w:t>
                  </w:r>
                </w:p>
              </w:tc>
              <w:tc>
                <w:tcPr>
                  <w:tcW w:w="811" w:type="dxa"/>
                </w:tcPr>
                <w:p w14:paraId="66A78B6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3</w:t>
                  </w:r>
                </w:p>
              </w:tc>
              <w:tc>
                <w:tcPr>
                  <w:tcW w:w="815" w:type="dxa"/>
                </w:tcPr>
                <w:p w14:paraId="66A78B6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4</w:t>
                  </w:r>
                </w:p>
              </w:tc>
              <w:tc>
                <w:tcPr>
                  <w:tcW w:w="670" w:type="dxa"/>
                </w:tcPr>
                <w:p w14:paraId="66A78B6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5</w:t>
                  </w:r>
                </w:p>
              </w:tc>
              <w:tc>
                <w:tcPr>
                  <w:tcW w:w="1061" w:type="dxa"/>
                </w:tcPr>
                <w:p w14:paraId="66A78B6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096" w:type="dxa"/>
                </w:tcPr>
                <w:p w14:paraId="66A78B6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7</w:t>
                  </w:r>
                </w:p>
              </w:tc>
              <w:tc>
                <w:tcPr>
                  <w:tcW w:w="1078" w:type="dxa"/>
                </w:tcPr>
                <w:p w14:paraId="66A78B6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8</w:t>
                  </w:r>
                </w:p>
              </w:tc>
              <w:tc>
                <w:tcPr>
                  <w:tcW w:w="1381" w:type="dxa"/>
                </w:tcPr>
                <w:p w14:paraId="66A78B7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  <w:t>9</w:t>
                  </w:r>
                </w:p>
              </w:tc>
            </w:tr>
            <w:tr w:rsidR="00D52DFA" w:rsidRPr="00563956" w14:paraId="66A78B7B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72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73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Кировский</w:t>
                  </w:r>
                </w:p>
              </w:tc>
              <w:tc>
                <w:tcPr>
                  <w:tcW w:w="811" w:type="dxa"/>
                </w:tcPr>
                <w:p w14:paraId="66A78B7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7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7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7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7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7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7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85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7C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7D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Ленинский</w:t>
                  </w:r>
                </w:p>
              </w:tc>
              <w:tc>
                <w:tcPr>
                  <w:tcW w:w="811" w:type="dxa"/>
                </w:tcPr>
                <w:p w14:paraId="66A78B7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7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8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8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8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8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8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8F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86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87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Ленинский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1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6A78B8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8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8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8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8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8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8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99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90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91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Октябрьский</w:t>
                  </w:r>
                </w:p>
              </w:tc>
              <w:tc>
                <w:tcPr>
                  <w:tcW w:w="811" w:type="dxa"/>
                </w:tcPr>
                <w:p w14:paraId="66A78B9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9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9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9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9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9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9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A3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9A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9B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Орджоникидзевский</w:t>
                  </w:r>
                </w:p>
              </w:tc>
              <w:tc>
                <w:tcPr>
                  <w:tcW w:w="811" w:type="dxa"/>
                </w:tcPr>
                <w:p w14:paraId="66A78B9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9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9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9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A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A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A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AD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A4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A5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Екатеринбург, Чкаловский</w:t>
                  </w:r>
                </w:p>
              </w:tc>
              <w:tc>
                <w:tcPr>
                  <w:tcW w:w="811" w:type="dxa"/>
                </w:tcPr>
                <w:p w14:paraId="66A78BA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A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A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A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A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A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A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B7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AE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AF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Елизаветинское урочище,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6A78BB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B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B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B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B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B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B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C1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B8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B9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Карасьеозерский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6A78BB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B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B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B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B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B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C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CB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C2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C3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Ключевской,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Октябрьский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6A78BC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C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C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C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C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C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C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D5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CC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CD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Козловский, Орджоникидзевский</w:t>
                  </w:r>
                </w:p>
              </w:tc>
              <w:tc>
                <w:tcPr>
                  <w:tcW w:w="811" w:type="dxa"/>
                </w:tcPr>
                <w:p w14:paraId="66A78BC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C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D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D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D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D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D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DF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D6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D7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Кольцово,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Октябрьский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6A78BD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D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D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D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D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D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D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E9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E0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E1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Медный,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6A78BE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E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E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E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E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E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E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F3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EA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EB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Медный-2,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6A78BE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E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E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E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F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F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F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BFD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F4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F5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Мичуринский,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6A78BF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BF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BF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BF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BF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BF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BF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07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BFE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BFF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Молебка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, Орджоникидзевский</w:t>
                  </w:r>
                </w:p>
              </w:tc>
              <w:tc>
                <w:tcPr>
                  <w:tcW w:w="811" w:type="dxa"/>
                </w:tcPr>
                <w:p w14:paraId="66A78C0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0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0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0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0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0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0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11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08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09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Палникс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Верх-</w:t>
                  </w: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14:paraId="66A78C0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0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0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0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0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0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1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1B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12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13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Рудный, Чкаловский</w:t>
                  </w:r>
                </w:p>
              </w:tc>
              <w:tc>
                <w:tcPr>
                  <w:tcW w:w="811" w:type="dxa"/>
                </w:tcPr>
                <w:p w14:paraId="66A78C1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1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1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1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1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1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1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25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1C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1D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Садовый, Орджоникидзевский</w:t>
                  </w:r>
                </w:p>
              </w:tc>
              <w:tc>
                <w:tcPr>
                  <w:tcW w:w="811" w:type="dxa"/>
                </w:tcPr>
                <w:p w14:paraId="66A78C1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1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2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2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2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2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2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2F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26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27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Северка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, Железнодорожный</w:t>
                  </w:r>
                </w:p>
              </w:tc>
              <w:tc>
                <w:tcPr>
                  <w:tcW w:w="811" w:type="dxa"/>
                </w:tcPr>
                <w:p w14:paraId="66A78C2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2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2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2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2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2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2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39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30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31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Совхозный, Ленинский</w:t>
                  </w:r>
                </w:p>
              </w:tc>
              <w:tc>
                <w:tcPr>
                  <w:tcW w:w="811" w:type="dxa"/>
                </w:tcPr>
                <w:p w14:paraId="66A78C3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3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3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3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3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3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3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43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3A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3B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Сысерть,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6A78C3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3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3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3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4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4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4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4D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44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45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Торфяник, Чкаловский</w:t>
                  </w:r>
                </w:p>
              </w:tc>
              <w:tc>
                <w:tcPr>
                  <w:tcW w:w="811" w:type="dxa"/>
                </w:tcPr>
                <w:p w14:paraId="66A78C4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4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4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4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4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4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4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57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4E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4F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 xml:space="preserve">Шабры, </w:t>
                  </w:r>
                  <w:proofErr w:type="gram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14:paraId="66A78C5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51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52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53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5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5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5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61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58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59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proofErr w:type="spellStart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Шувакиш</w:t>
                  </w:r>
                  <w:proofErr w:type="spellEnd"/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, Железнодорожный</w:t>
                  </w:r>
                </w:p>
              </w:tc>
              <w:tc>
                <w:tcPr>
                  <w:tcW w:w="811" w:type="dxa"/>
                </w:tcPr>
                <w:p w14:paraId="66A78C5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5B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5C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5D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5E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5F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60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  <w:tr w:rsidR="00D52DFA" w:rsidRPr="00563956" w14:paraId="66A78C6B" w14:textId="77777777" w:rsidTr="00656631">
              <w:trPr>
                <w:trHeight w:val="170"/>
              </w:trPr>
              <w:tc>
                <w:tcPr>
                  <w:tcW w:w="562" w:type="dxa"/>
                </w:tcPr>
                <w:p w14:paraId="66A78C62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14:paraId="66A78C63" w14:textId="77777777" w:rsidR="00D52DFA" w:rsidRPr="00563956" w:rsidRDefault="00D52DFA" w:rsidP="00D52DFA">
                  <w:pPr>
                    <w:widowControl w:val="0"/>
                    <w:adjustRightInd w:val="0"/>
                    <w:snapToGrid w:val="0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</w:pPr>
                  <w:r w:rsidRPr="00563956">
                    <w:rPr>
                      <w:rFonts w:eastAsia="Times New Roman" w:cstheme="minorHAnsi"/>
                      <w:color w:val="000000"/>
                      <w:sz w:val="14"/>
                      <w:szCs w:val="14"/>
                      <w:u w:val="single"/>
                      <w:lang w:val="ru-RU" w:eastAsia="ru-RU" w:bidi="ar-SA"/>
                    </w:rPr>
                    <w:t>Ягодный, Орджоникидзевский</w:t>
                  </w:r>
                </w:p>
              </w:tc>
              <w:tc>
                <w:tcPr>
                  <w:tcW w:w="811" w:type="dxa"/>
                </w:tcPr>
                <w:p w14:paraId="66A78C64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815" w:type="dxa"/>
                </w:tcPr>
                <w:p w14:paraId="66A78C65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670" w:type="dxa"/>
                </w:tcPr>
                <w:p w14:paraId="66A78C66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61" w:type="dxa"/>
                </w:tcPr>
                <w:p w14:paraId="66A78C67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96" w:type="dxa"/>
                </w:tcPr>
                <w:p w14:paraId="66A78C68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078" w:type="dxa"/>
                </w:tcPr>
                <w:p w14:paraId="66A78C69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  <w:tc>
                <w:tcPr>
                  <w:tcW w:w="1381" w:type="dxa"/>
                </w:tcPr>
                <w:p w14:paraId="66A78C6A" w14:textId="77777777" w:rsidR="00D52DFA" w:rsidRPr="00563956" w:rsidRDefault="00D52DFA" w:rsidP="00D52DFA">
                  <w:pPr>
                    <w:jc w:val="center"/>
                    <w:rPr>
                      <w:rFonts w:eastAsia="Times New Roman" w:cstheme="minorHAnsi"/>
                      <w:bCs/>
                      <w:sz w:val="14"/>
                      <w:szCs w:val="14"/>
                      <w:lang w:val="ru-RU" w:eastAsia="ru-RU" w:bidi="ar-SA"/>
                    </w:rPr>
                  </w:pPr>
                </w:p>
              </w:tc>
            </w:tr>
          </w:tbl>
          <w:p w14:paraId="66A78C6C" w14:textId="77777777" w:rsidR="00D52DFA" w:rsidRPr="00563956" w:rsidRDefault="00D52DFA" w:rsidP="00D52DFA">
            <w:pPr>
              <w:jc w:val="center"/>
              <w:rPr>
                <w:rFonts w:eastAsia="Times New Roman" w:cstheme="minorHAnsi"/>
                <w:bCs/>
                <w:sz w:val="14"/>
                <w:szCs w:val="14"/>
                <w:lang w:val="ru-RU" w:eastAsia="ru-RU" w:bidi="ar-SA"/>
              </w:rPr>
            </w:pPr>
          </w:p>
          <w:p w14:paraId="66A78C6D" w14:textId="77777777" w:rsidR="00D52DFA" w:rsidRPr="00563956" w:rsidRDefault="00D52DFA" w:rsidP="00D52DFA">
            <w:pPr>
              <w:jc w:val="both"/>
              <w:rPr>
                <w:rFonts w:eastAsia="Times New Roman" w:cstheme="minorHAnsi"/>
                <w:bCs/>
                <w:sz w:val="10"/>
                <w:szCs w:val="10"/>
                <w:lang w:val="ru-RU" w:eastAsia="ru-RU" w:bidi="ar-SA"/>
              </w:rPr>
            </w:pPr>
          </w:p>
          <w:p w14:paraId="66A78C6E" w14:textId="77777777" w:rsidR="00D52DFA" w:rsidRPr="00563956" w:rsidRDefault="00D52DFA" w:rsidP="00D52DFA">
            <w:pPr>
              <w:jc w:val="right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</w:tr>
    </w:tbl>
    <w:p w14:paraId="66A78C70" w14:textId="77777777" w:rsidR="00D52DFA" w:rsidRPr="00563956" w:rsidRDefault="00D52DFA" w:rsidP="00D52DFA">
      <w:pPr>
        <w:rPr>
          <w:rFonts w:ascii="Times New Roman" w:eastAsia="Times New Roman" w:hAnsi="Times New Roman"/>
          <w:szCs w:val="20"/>
          <w:lang w:bidi="ar-SA"/>
        </w:rPr>
      </w:pPr>
    </w:p>
    <w:p w14:paraId="66A78C71" w14:textId="77777777" w:rsidR="00D52DFA" w:rsidRPr="00563956" w:rsidRDefault="00D52DFA" w:rsidP="00D52DFA">
      <w:pPr>
        <w:jc w:val="both"/>
        <w:rPr>
          <w:rFonts w:ascii="Times New Roman" w:eastAsia="Times New Roman" w:hAnsi="Times New Roman"/>
          <w:lang w:val="ru-RU" w:eastAsia="ru-RU" w:bidi="ar-SA"/>
        </w:rPr>
        <w:sectPr w:rsidR="00D52DFA" w:rsidRPr="00563956" w:rsidSect="00656631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r w:rsidRPr="00563956">
        <w:rPr>
          <w:rFonts w:ascii="Times New Roman" w:eastAsia="Times New Roman" w:hAnsi="Times New Roman"/>
          <w:szCs w:val="20"/>
          <w:lang w:val="ru-RU" w:bidi="ar-SA"/>
        </w:rPr>
        <w:t xml:space="preserve">Примечание: 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Данные передаются в формате </w:t>
      </w:r>
      <w:r w:rsidRPr="00563956">
        <w:rPr>
          <w:rFonts w:ascii="Times New Roman" w:eastAsia="Times New Roman" w:hAnsi="Times New Roman"/>
          <w:bCs/>
          <w:lang w:eastAsia="ru-RU" w:bidi="ar-SA"/>
        </w:rPr>
        <w:t>Excel</w:t>
      </w:r>
      <w:r w:rsidRPr="00563956">
        <w:rPr>
          <w:rFonts w:ascii="Times New Roman" w:eastAsia="Times New Roman" w:hAnsi="Times New Roman"/>
          <w:bCs/>
          <w:lang w:val="ru-RU" w:eastAsia="ru-RU" w:bidi="ar-SA"/>
        </w:rPr>
        <w:t xml:space="preserve">. В «Примечании» может быть указана любая информация (№ письма, тема письма, № подъезда, код домофона, ФИО </w:t>
      </w:r>
      <w:r w:rsidRPr="00563956">
        <w:rPr>
          <w:rFonts w:ascii="Times New Roman" w:eastAsia="Times New Roman" w:hAnsi="Times New Roman"/>
          <w:lang w:val="ru-RU" w:eastAsia="ru-RU" w:bidi="ar-SA"/>
        </w:rPr>
        <w:t>ответственного лица, а также причина недоставки).</w:t>
      </w:r>
    </w:p>
    <w:p w14:paraId="66A78C72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lastRenderedPageBreak/>
        <w:t>Приложение № 8</w:t>
      </w:r>
    </w:p>
    <w:p w14:paraId="66A78C73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563956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к Договору №____ от «___»___________20______ г.</w:t>
      </w:r>
    </w:p>
    <w:p w14:paraId="66A78C74" w14:textId="77777777" w:rsidR="00D52DFA" w:rsidRPr="00563956" w:rsidRDefault="00D52DFA" w:rsidP="00D52DFA">
      <w:pPr>
        <w:tabs>
          <w:tab w:val="right" w:pos="9639"/>
        </w:tabs>
        <w:rPr>
          <w:rFonts w:ascii="Times New Roman" w:eastAsia="Times New Roman" w:hAnsi="Times New Roman"/>
          <w:b/>
          <w:bCs/>
          <w:i/>
          <w:color w:val="000000"/>
          <w:sz w:val="20"/>
          <w:szCs w:val="20"/>
          <w:lang w:val="ru-RU"/>
        </w:rPr>
      </w:pPr>
      <w:r w:rsidRPr="00563956">
        <w:rPr>
          <w:rFonts w:ascii="Times New Roman" w:eastAsia="Times New Roman" w:hAnsi="Times New Roman"/>
          <w:b/>
          <w:i/>
          <w:color w:val="000000"/>
          <w:sz w:val="20"/>
          <w:szCs w:val="20"/>
          <w:lang w:val="ru-RU"/>
        </w:rPr>
        <w:tab/>
        <w:t>Протокол согласования договорной цены</w:t>
      </w:r>
    </w:p>
    <w:p w14:paraId="66A78C75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i/>
          <w:color w:val="000000"/>
          <w:lang w:val="ru-RU"/>
        </w:rPr>
      </w:pPr>
    </w:p>
    <w:p w14:paraId="66A78C76" w14:textId="77777777" w:rsidR="00D52DFA" w:rsidRPr="00563956" w:rsidRDefault="00D52DFA" w:rsidP="00D52DFA">
      <w:pPr>
        <w:jc w:val="right"/>
        <w:rPr>
          <w:rFonts w:ascii="Times New Roman" w:eastAsia="Times New Roman" w:hAnsi="Times New Roman"/>
          <w:b/>
          <w:color w:val="000000"/>
          <w:lang w:val="ru-RU"/>
        </w:rPr>
      </w:pPr>
    </w:p>
    <w:p w14:paraId="66A78C77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color w:val="000000"/>
          <w:lang w:val="ru-RU"/>
        </w:rPr>
      </w:pPr>
    </w:p>
    <w:p w14:paraId="66A78C78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color w:val="000000"/>
          <w:lang w:val="ru-RU"/>
        </w:rPr>
      </w:pPr>
    </w:p>
    <w:p w14:paraId="66A78C79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color w:val="000000"/>
          <w:lang w:val="ru-RU"/>
        </w:rPr>
      </w:pPr>
      <w:r w:rsidRPr="00563956">
        <w:rPr>
          <w:rFonts w:ascii="Times New Roman" w:eastAsia="Times New Roman" w:hAnsi="Times New Roman"/>
          <w:b/>
          <w:color w:val="000000"/>
          <w:lang w:val="ru-RU"/>
        </w:rPr>
        <w:t>Протокол</w:t>
      </w:r>
    </w:p>
    <w:p w14:paraId="66A78C7A" w14:textId="77777777" w:rsidR="00D52DFA" w:rsidRPr="00563956" w:rsidRDefault="00D52DFA" w:rsidP="00D52DFA">
      <w:pPr>
        <w:jc w:val="center"/>
        <w:rPr>
          <w:rFonts w:ascii="Times New Roman" w:eastAsia="Times New Roman" w:hAnsi="Times New Roman"/>
          <w:b/>
          <w:bCs/>
          <w:color w:val="000000"/>
          <w:lang w:val="ru-RU"/>
        </w:rPr>
      </w:pPr>
      <w:r w:rsidRPr="00563956">
        <w:rPr>
          <w:rFonts w:ascii="Times New Roman" w:eastAsia="Times New Roman" w:hAnsi="Times New Roman"/>
          <w:b/>
          <w:color w:val="000000"/>
          <w:lang w:val="ru-RU"/>
        </w:rPr>
        <w:t>согласования договорной цены</w:t>
      </w:r>
    </w:p>
    <w:p w14:paraId="66A78C7B" w14:textId="77777777" w:rsidR="00D52DFA" w:rsidRPr="00563956" w:rsidRDefault="00D52DFA" w:rsidP="00D52DFA">
      <w:pPr>
        <w:rPr>
          <w:rFonts w:ascii="Times New Roman" w:eastAsia="Times New Roman" w:hAnsi="Times New Roman"/>
          <w:b/>
          <w:bCs/>
          <w:color w:val="000000"/>
          <w:lang w:val="ru-RU"/>
        </w:rPr>
      </w:pPr>
      <w:r w:rsidRPr="00563956">
        <w:rPr>
          <w:rFonts w:ascii="Times New Roman" w:eastAsia="Times New Roman" w:hAnsi="Times New Roman"/>
          <w:b/>
          <w:bCs/>
          <w:color w:val="000000"/>
          <w:lang w:val="ru-RU"/>
        </w:rPr>
        <w:t xml:space="preserve">  </w:t>
      </w:r>
    </w:p>
    <w:p w14:paraId="66A78C7C" w14:textId="77777777" w:rsidR="00D52DFA" w:rsidRPr="00563956" w:rsidRDefault="00D52DFA" w:rsidP="00D52DFA">
      <w:pPr>
        <w:rPr>
          <w:rFonts w:ascii="Times New Roman" w:eastAsia="Times New Roman" w:hAnsi="Times New Roman"/>
          <w:color w:val="000000"/>
          <w:lang w:val="ru-RU"/>
        </w:rPr>
      </w:pPr>
      <w:r w:rsidRPr="00563956">
        <w:rPr>
          <w:rFonts w:ascii="Times New Roman" w:eastAsia="Times New Roman" w:hAnsi="Times New Roman"/>
          <w:color w:val="000000"/>
          <w:lang w:val="ru-RU"/>
        </w:rPr>
        <w:t>г. Екатеринбург</w:t>
      </w:r>
      <w:r w:rsidRPr="00563956">
        <w:rPr>
          <w:rFonts w:ascii="Times New Roman" w:eastAsia="Times New Roman" w:hAnsi="Times New Roman"/>
          <w:color w:val="000000"/>
          <w:lang w:val="ru-RU"/>
        </w:rPr>
        <w:tab/>
      </w:r>
      <w:r w:rsidRPr="00563956">
        <w:rPr>
          <w:rFonts w:ascii="Times New Roman" w:eastAsia="Times New Roman" w:hAnsi="Times New Roman"/>
          <w:color w:val="000000"/>
          <w:lang w:val="ru-RU"/>
        </w:rPr>
        <w:tab/>
        <w:t xml:space="preserve">            </w:t>
      </w:r>
      <w:r w:rsidRPr="00563956">
        <w:rPr>
          <w:rFonts w:ascii="Times New Roman" w:eastAsia="Times New Roman" w:hAnsi="Times New Roman"/>
          <w:color w:val="000000"/>
          <w:lang w:val="ru-RU"/>
        </w:rPr>
        <w:tab/>
        <w:t xml:space="preserve">                                                   «___» _______ 2015 г.</w:t>
      </w:r>
    </w:p>
    <w:p w14:paraId="66A78C7D" w14:textId="77777777" w:rsidR="00D52DFA" w:rsidRPr="00563956" w:rsidRDefault="00D52DFA" w:rsidP="00D52DFA">
      <w:pPr>
        <w:ind w:firstLine="709"/>
        <w:rPr>
          <w:rFonts w:ascii="Times New Roman" w:eastAsia="Times New Roman" w:hAnsi="Times New Roman"/>
          <w:color w:val="000000"/>
          <w:lang w:val="ru-RU"/>
        </w:rPr>
      </w:pPr>
    </w:p>
    <w:p w14:paraId="66A78C7E" w14:textId="50A5EFD1" w:rsidR="00D52DFA" w:rsidRPr="00563956" w:rsidRDefault="00D52DFA" w:rsidP="00D52DFA">
      <w:pPr>
        <w:spacing w:line="360" w:lineRule="auto"/>
        <w:ind w:firstLine="567"/>
        <w:jc w:val="both"/>
        <w:rPr>
          <w:rFonts w:ascii="Times New Roman" w:eastAsia="Times New Roman" w:hAnsi="Times New Roman"/>
          <w:color w:val="000000"/>
          <w:lang w:val="ru-RU"/>
        </w:rPr>
      </w:pPr>
      <w:proofErr w:type="gramStart"/>
      <w:r w:rsidRPr="00563956">
        <w:rPr>
          <w:rFonts w:ascii="Times New Roman" w:eastAsia="Times New Roman" w:hAnsi="Times New Roman"/>
          <w:lang w:val="ru-RU" w:bidi="ar-SA"/>
        </w:rPr>
        <w:t xml:space="preserve">___________________________именуемое в дальнейшем </w:t>
      </w:r>
      <w:r w:rsidRPr="00563956">
        <w:rPr>
          <w:rFonts w:ascii="Times New Roman" w:eastAsia="Times New Roman" w:hAnsi="Times New Roman"/>
          <w:b/>
          <w:lang w:val="ru-RU" w:bidi="ar-SA"/>
        </w:rPr>
        <w:t>«Исполнитель»</w:t>
      </w:r>
      <w:r w:rsidRPr="00563956">
        <w:rPr>
          <w:rFonts w:ascii="Times New Roman" w:eastAsia="Times New Roman" w:hAnsi="Times New Roman"/>
          <w:lang w:val="ru-RU" w:bidi="ar-SA"/>
        </w:rPr>
        <w:t>, в лице _____________________, действующего на основании __________________</w:t>
      </w:r>
      <w:r w:rsidRPr="00563956">
        <w:rPr>
          <w:rFonts w:ascii="Times New Roman" w:eastAsia="Times New Roman" w:hAnsi="Times New Roman"/>
          <w:lang w:val="ru-RU"/>
        </w:rPr>
        <w:t xml:space="preserve">, с одной стороны,  и </w:t>
      </w:r>
      <w:r w:rsidR="008E3484" w:rsidRPr="008E3484">
        <w:rPr>
          <w:rFonts w:ascii="Times New Roman" w:eastAsia="Times New Roman" w:hAnsi="Times New Roman"/>
          <w:b/>
          <w:lang w:val="ru-RU"/>
        </w:rPr>
        <w:t>Открытое акционерное общество «</w:t>
      </w:r>
      <w:proofErr w:type="spellStart"/>
      <w:r w:rsidR="008E3484" w:rsidRPr="008E3484">
        <w:rPr>
          <w:rFonts w:ascii="Times New Roman" w:eastAsia="Times New Roman" w:hAnsi="Times New Roman"/>
          <w:b/>
          <w:lang w:val="ru-RU"/>
        </w:rPr>
        <w:t>Екатеринбургэнергосбыт</w:t>
      </w:r>
      <w:proofErr w:type="spellEnd"/>
      <w:r w:rsidR="008E3484" w:rsidRPr="008E3484">
        <w:rPr>
          <w:rFonts w:ascii="Times New Roman" w:eastAsia="Times New Roman" w:hAnsi="Times New Roman"/>
          <w:b/>
          <w:lang w:val="ru-RU"/>
        </w:rPr>
        <w:t>»</w:t>
      </w:r>
      <w:r w:rsidRPr="00563956">
        <w:rPr>
          <w:rFonts w:ascii="Times New Roman" w:eastAsia="Times New Roman" w:hAnsi="Times New Roman"/>
          <w:lang w:val="ru-RU"/>
        </w:rPr>
        <w:t xml:space="preserve">, именуемое в дальнейшем </w:t>
      </w:r>
      <w:r w:rsidRPr="00563956">
        <w:rPr>
          <w:rFonts w:ascii="Times New Roman" w:eastAsia="Times New Roman" w:hAnsi="Times New Roman"/>
          <w:b/>
          <w:lang w:val="ru-RU"/>
        </w:rPr>
        <w:t>«Заказчик»</w:t>
      </w:r>
      <w:r w:rsidRPr="00563956">
        <w:rPr>
          <w:rFonts w:ascii="Times New Roman" w:eastAsia="Times New Roman" w:hAnsi="Times New Roman"/>
          <w:lang w:val="ru-RU"/>
        </w:rPr>
        <w:t xml:space="preserve">, в лице директора С. Е. Попова, действующего на основании Устава, с другой стороны, на основании Протокола </w:t>
      </w:r>
      <w:r w:rsidR="00B97EB2">
        <w:rPr>
          <w:rFonts w:ascii="Times New Roman" w:eastAsia="Times New Roman" w:hAnsi="Times New Roman"/>
          <w:lang w:val="ru-RU"/>
        </w:rPr>
        <w:t xml:space="preserve">Закупочной комиссии </w:t>
      </w:r>
      <w:r w:rsidRPr="00563956">
        <w:rPr>
          <w:rFonts w:ascii="Times New Roman" w:eastAsia="Times New Roman" w:hAnsi="Times New Roman"/>
          <w:lang w:val="ru-RU"/>
        </w:rPr>
        <w:t xml:space="preserve">о результатах </w:t>
      </w:r>
      <w:r w:rsidR="008E3484">
        <w:rPr>
          <w:rFonts w:ascii="Times New Roman" w:eastAsia="Times New Roman" w:hAnsi="Times New Roman"/>
          <w:lang w:val="ru-RU"/>
        </w:rPr>
        <w:t xml:space="preserve">открытого запроса предложений </w:t>
      </w:r>
      <w:r w:rsidRPr="00563956">
        <w:rPr>
          <w:rFonts w:ascii="Times New Roman" w:eastAsia="Times New Roman" w:hAnsi="Times New Roman"/>
          <w:lang w:val="ru-RU"/>
        </w:rPr>
        <w:t xml:space="preserve"> от __________ №_____, </w:t>
      </w:r>
      <w:r w:rsidRPr="00563956">
        <w:rPr>
          <w:rFonts w:ascii="Times New Roman" w:eastAsia="Times New Roman" w:hAnsi="Times New Roman"/>
          <w:color w:val="000000"/>
          <w:lang w:val="ru-RU"/>
        </w:rPr>
        <w:t xml:space="preserve">удостоверяем, что сторонами достигнуто соглашение об общей стоимости услуг по договору № _________от__________ в размере </w:t>
      </w:r>
      <w:r w:rsidRPr="00563956">
        <w:rPr>
          <w:rFonts w:ascii="Times New Roman" w:eastAsia="Times New Roman" w:hAnsi="Times New Roman"/>
          <w:lang w:val="ru-RU" w:eastAsia="ru-RU" w:bidi="ar-SA"/>
        </w:rPr>
        <w:t>____________ рублей</w:t>
      </w:r>
      <w:proofErr w:type="gramEnd"/>
      <w:r w:rsidRPr="00563956">
        <w:rPr>
          <w:rFonts w:ascii="Times New Roman" w:eastAsia="Times New Roman" w:hAnsi="Times New Roman"/>
          <w:lang w:val="ru-RU" w:eastAsia="ru-RU" w:bidi="ar-SA"/>
        </w:rPr>
        <w:t xml:space="preserve"> (_____________________)</w:t>
      </w:r>
      <w:r w:rsidRPr="00563956">
        <w:rPr>
          <w:rFonts w:ascii="Times New Roman" w:eastAsia="Times New Roman" w:hAnsi="Times New Roman"/>
          <w:color w:val="000000"/>
          <w:lang w:val="ru-RU"/>
        </w:rPr>
        <w:t xml:space="preserve"> рублей </w:t>
      </w:r>
      <w:r w:rsidRPr="00563956">
        <w:rPr>
          <w:rFonts w:ascii="Times New Roman" w:eastAsia="Times New Roman" w:hAnsi="Times New Roman"/>
          <w:b/>
          <w:color w:val="000000"/>
          <w:lang w:val="ru-RU"/>
        </w:rPr>
        <w:t xml:space="preserve">______ </w:t>
      </w:r>
      <w:r w:rsidRPr="00563956">
        <w:rPr>
          <w:rFonts w:ascii="Times New Roman" w:eastAsia="Times New Roman" w:hAnsi="Times New Roman"/>
          <w:color w:val="000000"/>
          <w:lang w:val="ru-RU"/>
        </w:rPr>
        <w:t>коп.</w:t>
      </w:r>
      <w:r w:rsidRPr="00563956">
        <w:rPr>
          <w:rFonts w:ascii="Times New Roman" w:eastAsia="Times New Roman" w:hAnsi="Times New Roman"/>
          <w:lang w:val="ru-RU" w:eastAsia="ru-RU" w:bidi="ar-SA"/>
        </w:rPr>
        <w:t>, в том числе НДС 18% __________ руб. _____ коп</w:t>
      </w:r>
      <w:proofErr w:type="gramStart"/>
      <w:r w:rsidRPr="00563956">
        <w:rPr>
          <w:rFonts w:ascii="Times New Roman" w:eastAsia="Times New Roman" w:hAnsi="Times New Roman"/>
          <w:i/>
          <w:lang w:val="ru-RU" w:eastAsia="ru-RU" w:bidi="ar-SA"/>
        </w:rPr>
        <w:t>.</w:t>
      </w:r>
      <w:proofErr w:type="gramEnd"/>
      <w:r w:rsidRPr="00563956">
        <w:rPr>
          <w:rFonts w:ascii="Times New Roman" w:eastAsia="Times New Roman" w:hAnsi="Times New Roman"/>
          <w:i/>
          <w:lang w:val="ru-RU" w:eastAsia="ru-RU" w:bidi="ar-SA"/>
        </w:rPr>
        <w:t xml:space="preserve"> (</w:t>
      </w:r>
      <w:proofErr w:type="gramStart"/>
      <w:r w:rsidRPr="00563956">
        <w:rPr>
          <w:rFonts w:ascii="Times New Roman" w:eastAsia="Times New Roman" w:hAnsi="Times New Roman"/>
          <w:i/>
          <w:lang w:val="ru-RU" w:eastAsia="ru-RU" w:bidi="ar-SA"/>
        </w:rPr>
        <w:t>з</w:t>
      </w:r>
      <w:proofErr w:type="gramEnd"/>
      <w:r w:rsidRPr="00563956">
        <w:rPr>
          <w:rFonts w:ascii="Times New Roman" w:eastAsia="Times New Roman" w:hAnsi="Times New Roman"/>
          <w:i/>
          <w:lang w:val="ru-RU" w:eastAsia="ru-RU" w:bidi="ar-SA"/>
        </w:rPr>
        <w:t>аполняется в соответствии с заявкой Участника, чья заявка признана лучшей).</w:t>
      </w:r>
    </w:p>
    <w:p w14:paraId="66A78C7F" w14:textId="77777777" w:rsidR="00D52DFA" w:rsidRPr="00563956" w:rsidRDefault="00D52DFA" w:rsidP="00D52DFA">
      <w:pPr>
        <w:spacing w:after="120" w:line="360" w:lineRule="auto"/>
        <w:ind w:firstLine="567"/>
        <w:jc w:val="both"/>
        <w:rPr>
          <w:rFonts w:ascii="Times New Roman" w:eastAsia="Times New Roman" w:hAnsi="Times New Roman"/>
          <w:color w:val="000000"/>
          <w:lang w:val="ru-RU"/>
        </w:rPr>
      </w:pPr>
      <w:r w:rsidRPr="00563956">
        <w:rPr>
          <w:rFonts w:ascii="Times New Roman" w:eastAsia="Times New Roman" w:hAnsi="Times New Roman"/>
          <w:color w:val="000000"/>
          <w:lang w:val="ru-RU"/>
        </w:rPr>
        <w:t xml:space="preserve">      Настоящий протокол является неотъемлемой частью договора.</w:t>
      </w:r>
      <w:r w:rsidRPr="00563956">
        <w:rPr>
          <w:rFonts w:ascii="Times New Roman" w:eastAsia="Times New Roman" w:hAnsi="Times New Roman"/>
          <w:color w:val="000000"/>
          <w:lang w:val="ru-RU"/>
        </w:rPr>
        <w:tab/>
      </w:r>
    </w:p>
    <w:p w14:paraId="66A78C80" w14:textId="77777777" w:rsidR="00D52DFA" w:rsidRPr="00563956" w:rsidRDefault="00D52DFA" w:rsidP="00D52DFA">
      <w:pPr>
        <w:rPr>
          <w:rFonts w:ascii="Times New Roman" w:eastAsia="Times New Roman" w:hAnsi="Times New Roman"/>
          <w:color w:val="000000"/>
          <w:lang w:val="ru-RU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5070"/>
        <w:gridCol w:w="5385"/>
      </w:tblGrid>
      <w:tr w:rsidR="00D52DFA" w:rsidRPr="00563956" w14:paraId="66A78CAD" w14:textId="77777777" w:rsidTr="00656631">
        <w:tc>
          <w:tcPr>
            <w:tcW w:w="5070" w:type="dxa"/>
          </w:tcPr>
          <w:p w14:paraId="66A78C81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2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3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4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8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9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A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B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C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D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E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8F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90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 xml:space="preserve">От Заказчика: </w:t>
            </w:r>
          </w:p>
          <w:p w14:paraId="66A78C91" w14:textId="77777777" w:rsidR="00D52DFA" w:rsidRPr="00563956" w:rsidRDefault="00D52DFA" w:rsidP="00D52DFA">
            <w:pPr>
              <w:snapToGrid w:val="0"/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>Директор</w:t>
            </w:r>
          </w:p>
          <w:p w14:paraId="66A78C92" w14:textId="77777777" w:rsidR="00D52DFA" w:rsidRPr="00563956" w:rsidRDefault="00D52DFA" w:rsidP="00D52DFA">
            <w:pPr>
              <w:suppressAutoHyphens/>
              <w:snapToGrid w:val="0"/>
              <w:ind w:right="75"/>
              <w:jc w:val="both"/>
              <w:rPr>
                <w:rFonts w:ascii="Times New Roman" w:eastAsia="Arial Unicode MS" w:hAnsi="Times New Roman"/>
                <w:kern w:val="2"/>
                <w:lang w:val="ru-RU" w:eastAsia="ar-SA"/>
              </w:rPr>
            </w:pPr>
            <w:r w:rsidRPr="00563956">
              <w:rPr>
                <w:rFonts w:ascii="Times New Roman" w:eastAsia="Arial Unicode MS" w:hAnsi="Times New Roman"/>
                <w:kern w:val="2"/>
                <w:lang w:val="ru-RU" w:eastAsia="ar-SA"/>
              </w:rPr>
              <w:t>ОАО «</w:t>
            </w:r>
            <w:proofErr w:type="spellStart"/>
            <w:r w:rsidRPr="00563956">
              <w:rPr>
                <w:rFonts w:ascii="Times New Roman" w:eastAsia="Arial Unicode MS" w:hAnsi="Times New Roman"/>
                <w:kern w:val="2"/>
                <w:lang w:val="ru-RU" w:eastAsia="ar-SA"/>
              </w:rPr>
              <w:t>Екатеринбургэнергосбыт</w:t>
            </w:r>
            <w:proofErr w:type="spellEnd"/>
            <w:r w:rsidRPr="00563956">
              <w:rPr>
                <w:rFonts w:ascii="Times New Roman" w:eastAsia="Arial Unicode MS" w:hAnsi="Times New Roman"/>
                <w:kern w:val="2"/>
                <w:lang w:val="ru-RU" w:eastAsia="ar-SA"/>
              </w:rPr>
              <w:t>»</w:t>
            </w:r>
          </w:p>
          <w:p w14:paraId="66A78C93" w14:textId="77777777" w:rsidR="00D52DFA" w:rsidRPr="00563956" w:rsidRDefault="00D52DFA" w:rsidP="00D52DFA">
            <w:pPr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94" w14:textId="77777777" w:rsidR="00D52DFA" w:rsidRPr="00563956" w:rsidRDefault="00D52DFA" w:rsidP="00D52DFA">
            <w:pPr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</w:p>
          <w:p w14:paraId="66A78C95" w14:textId="77777777" w:rsidR="00D52DFA" w:rsidRPr="00563956" w:rsidRDefault="00D52DFA" w:rsidP="00D52DFA">
            <w:pPr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 xml:space="preserve">____________________С.Е. Попов  </w:t>
            </w:r>
          </w:p>
          <w:p w14:paraId="66A78C96" w14:textId="77777777" w:rsidR="00D52DFA" w:rsidRPr="00563956" w:rsidRDefault="00D52DFA" w:rsidP="00D52DFA">
            <w:pPr>
              <w:spacing w:line="276" w:lineRule="auto"/>
              <w:ind w:right="75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>М.П.</w:t>
            </w:r>
          </w:p>
        </w:tc>
        <w:tc>
          <w:tcPr>
            <w:tcW w:w="5386" w:type="dxa"/>
          </w:tcPr>
          <w:p w14:paraId="66A78C97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98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99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9A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9F" w14:textId="77777777" w:rsidR="00D52DFA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08EE074F" w14:textId="77777777" w:rsidR="00B97EB2" w:rsidRPr="00563956" w:rsidRDefault="00B97EB2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  <w:bookmarkStart w:id="3" w:name="_GoBack"/>
            <w:bookmarkEnd w:id="3"/>
          </w:p>
          <w:p w14:paraId="66A78CA0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1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2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3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4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5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6" w14:textId="77777777" w:rsidR="00D52DFA" w:rsidRPr="00563956" w:rsidRDefault="00D52DFA" w:rsidP="00D52DFA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>От Исполнителя:</w:t>
            </w:r>
          </w:p>
          <w:p w14:paraId="66A78CA7" w14:textId="77777777" w:rsidR="00D52DFA" w:rsidRPr="00563956" w:rsidRDefault="00D52DFA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8" w14:textId="77777777" w:rsidR="00D52DFA" w:rsidRPr="00563956" w:rsidRDefault="00D52DFA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9" w14:textId="77777777" w:rsidR="00D52DFA" w:rsidRPr="00563956" w:rsidRDefault="00D52DFA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A" w14:textId="77777777" w:rsidR="00D52DFA" w:rsidRPr="00563956" w:rsidRDefault="00D52DFA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</w:p>
          <w:p w14:paraId="66A78CAB" w14:textId="77777777" w:rsidR="00D52DFA" w:rsidRPr="00563956" w:rsidRDefault="00D52DFA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 xml:space="preserve">_____________________ </w:t>
            </w:r>
          </w:p>
          <w:p w14:paraId="66A78CAC" w14:textId="77777777" w:rsidR="00D52DFA" w:rsidRPr="00563956" w:rsidRDefault="00D52DFA" w:rsidP="00D52DFA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563956">
              <w:rPr>
                <w:rFonts w:ascii="Times New Roman" w:eastAsia="Times New Roman" w:hAnsi="Times New Roman"/>
                <w:lang w:val="ru-RU"/>
              </w:rPr>
              <w:t>М.П.</w:t>
            </w:r>
          </w:p>
        </w:tc>
      </w:tr>
    </w:tbl>
    <w:p w14:paraId="66A78CAE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ind w:firstLine="567"/>
        <w:jc w:val="both"/>
        <w:rPr>
          <w:rFonts w:ascii="Times New Roman" w:eastAsia="Times New Roman" w:hAnsi="Times New Roman"/>
          <w:lang w:val="ru-RU" w:eastAsia="ru-RU" w:bidi="ar-SA"/>
        </w:rPr>
      </w:pPr>
    </w:p>
    <w:p w14:paraId="66A78CAF" w14:textId="77777777" w:rsidR="00D52DFA" w:rsidRPr="00563956" w:rsidRDefault="00D52DFA" w:rsidP="00D52DFA">
      <w:pPr>
        <w:widowControl w:val="0"/>
        <w:adjustRightInd w:val="0"/>
        <w:snapToGrid w:val="0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0"/>
          <w:lang w:val="ru-RU" w:eastAsia="ru-RU" w:bidi="ar-SA"/>
        </w:rPr>
      </w:pPr>
    </w:p>
    <w:p w14:paraId="66A78CB0" w14:textId="77777777" w:rsidR="00DC4C63" w:rsidRPr="00563956" w:rsidRDefault="00DC4C63">
      <w:pPr>
        <w:sectPr w:rsidR="00DC4C63" w:rsidRPr="00563956" w:rsidSect="00656631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</w:p>
    <w:p w14:paraId="66A78CB1" w14:textId="77777777" w:rsidR="00DC4C63" w:rsidRPr="00563956" w:rsidRDefault="00DC4C63" w:rsidP="00DC4C63">
      <w:pPr>
        <w:tabs>
          <w:tab w:val="left" w:pos="3969"/>
        </w:tabs>
        <w:suppressAutoHyphens/>
        <w:ind w:left="3969"/>
        <w:jc w:val="right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lastRenderedPageBreak/>
        <w:t>Приложение № 9</w:t>
      </w:r>
    </w:p>
    <w:p w14:paraId="66A78CB2" w14:textId="77777777" w:rsidR="00DC4C63" w:rsidRPr="00563956" w:rsidRDefault="00DC4C63" w:rsidP="00DC4C63">
      <w:pPr>
        <w:tabs>
          <w:tab w:val="left" w:pos="3969"/>
        </w:tabs>
        <w:suppressAutoHyphens/>
        <w:ind w:left="3969"/>
        <w:jc w:val="right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к Договору №____ от «___»___________20______ г.</w:t>
      </w:r>
    </w:p>
    <w:p w14:paraId="66A78CB3" w14:textId="77777777" w:rsidR="00DC4C63" w:rsidRPr="00563956" w:rsidRDefault="00DC4C63" w:rsidP="00DC4C63">
      <w:pPr>
        <w:tabs>
          <w:tab w:val="left" w:pos="3969"/>
        </w:tabs>
        <w:suppressAutoHyphens/>
        <w:ind w:left="3969"/>
        <w:jc w:val="right"/>
        <w:rPr>
          <w:rFonts w:ascii="Times New Roman" w:eastAsia="Times New Roman" w:hAnsi="Times New Roman"/>
          <w:lang w:val="ru-RU" w:eastAsia="ru-RU" w:bidi="ar-SA"/>
        </w:rPr>
      </w:pPr>
    </w:p>
    <w:p w14:paraId="66A78CB4" w14:textId="77777777" w:rsidR="00DC4C63" w:rsidRPr="00563956" w:rsidRDefault="00DC4C63" w:rsidP="00DC4C63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="Times New Roman" w:eastAsia="Times New Roman" w:hAnsi="Times New Roman"/>
          <w:b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 xml:space="preserve">Форма представления информации в отношении всей цепочки </w:t>
      </w:r>
      <w:r w:rsidRPr="00563956">
        <w:rPr>
          <w:rFonts w:ascii="Times New Roman" w:eastAsia="Times New Roman" w:hAnsi="Times New Roman"/>
          <w:b/>
          <w:u w:val="single"/>
          <w:lang w:val="ru-RU" w:eastAsia="ru-RU" w:bidi="ar-SA"/>
        </w:rPr>
        <w:t>собственников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 xml:space="preserve"> контрагента,</w:t>
      </w:r>
    </w:p>
    <w:p w14:paraId="66A78CB5" w14:textId="77777777" w:rsidR="00DC4C63" w:rsidRPr="00563956" w:rsidRDefault="00DC4C63" w:rsidP="00DC4C63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lang w:val="ru-RU" w:eastAsia="ru-RU" w:bidi="ar-SA"/>
        </w:rPr>
        <w:t>а также сведения о составе  исполнительных органов</w:t>
      </w:r>
    </w:p>
    <w:p w14:paraId="66A78CB6" w14:textId="77777777" w:rsidR="00DC4C63" w:rsidRPr="00563956" w:rsidRDefault="00DC4C63" w:rsidP="00DC4C63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/>
          <w:b/>
          <w:u w:val="single"/>
          <w:lang w:val="ru-RU" w:eastAsia="ru-RU" w:bidi="ar-SA"/>
        </w:rPr>
      </w:pPr>
    </w:p>
    <w:tbl>
      <w:tblPr>
        <w:tblW w:w="16150" w:type="dxa"/>
        <w:jc w:val="center"/>
        <w:tblInd w:w="377" w:type="dxa"/>
        <w:tblLayout w:type="fixed"/>
        <w:tblLook w:val="00A0" w:firstRow="1" w:lastRow="0" w:firstColumn="1" w:lastColumn="0" w:noHBand="0" w:noVBand="0"/>
      </w:tblPr>
      <w:tblGrid>
        <w:gridCol w:w="548"/>
        <w:gridCol w:w="668"/>
        <w:gridCol w:w="850"/>
        <w:gridCol w:w="1276"/>
        <w:gridCol w:w="925"/>
        <w:gridCol w:w="1200"/>
        <w:gridCol w:w="1633"/>
        <w:gridCol w:w="442"/>
        <w:gridCol w:w="803"/>
        <w:gridCol w:w="848"/>
        <w:gridCol w:w="1486"/>
        <w:gridCol w:w="1063"/>
        <w:gridCol w:w="1603"/>
        <w:gridCol w:w="1447"/>
        <w:gridCol w:w="1358"/>
      </w:tblGrid>
      <w:tr w:rsidR="00DC4C63" w:rsidRPr="008E3484" w14:paraId="66A78CBB" w14:textId="77777777" w:rsidTr="002A6897">
        <w:trPr>
          <w:trHeight w:val="315"/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66A78CB7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 xml:space="preserve">№ </w:t>
            </w:r>
            <w:proofErr w:type="gramStart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/п</w:t>
            </w:r>
          </w:p>
        </w:tc>
        <w:tc>
          <w:tcPr>
            <w:tcW w:w="6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66A78CB8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Наименование контрагента (ИНН, вид деятельности)</w:t>
            </w:r>
          </w:p>
        </w:tc>
        <w:tc>
          <w:tcPr>
            <w:tcW w:w="76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6A78CB9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Информация о цепочке собственников контрагента, включая бенефициаров (в том числе, конечных)</w:t>
            </w:r>
            <w:r w:rsidRPr="00563956">
              <w:rPr>
                <w:rFonts w:ascii="Times New Roman" w:eastAsia="Times New Roman" w:hAnsi="Times New Roman"/>
                <w:i/>
                <w:sz w:val="20"/>
                <w:szCs w:val="20"/>
                <w:lang w:val="ru-RU" w:eastAsia="ru-RU" w:bidi="ar-SA"/>
              </w:rPr>
              <w:t xml:space="preserve"> </w:t>
            </w: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 составе исполнительных органов контрагента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78CBA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</w:p>
        </w:tc>
      </w:tr>
      <w:tr w:rsidR="00DC4C63" w:rsidRPr="008E3484" w14:paraId="66A78CCC" w14:textId="77777777" w:rsidTr="002A6897">
        <w:trPr>
          <w:trHeight w:val="1515"/>
          <w:jc w:val="center"/>
        </w:trPr>
        <w:tc>
          <w:tcPr>
            <w:tcW w:w="548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6A78CBC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lang w:val="ru-RU" w:eastAsia="ru-RU" w:bidi="ar-SA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BD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ИНН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BE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ОГРН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BF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ind w:left="-76" w:right="-108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Наименование краткое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C0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Код ОКВЭД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A78CC1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 xml:space="preserve">Фамилия, Имя, Отчество </w:t>
            </w:r>
            <w:proofErr w:type="spellStart"/>
            <w:proofErr w:type="gramStart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руково-дителя</w:t>
            </w:r>
            <w:proofErr w:type="spellEnd"/>
            <w:proofErr w:type="gramEnd"/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C2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 xml:space="preserve">Серия и номер документа, </w:t>
            </w:r>
            <w:proofErr w:type="gramStart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удостоверяю-</w:t>
            </w:r>
            <w:proofErr w:type="spellStart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щего</w:t>
            </w:r>
            <w:proofErr w:type="spellEnd"/>
            <w:proofErr w:type="gramEnd"/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 xml:space="preserve"> личность руководителя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C3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№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C4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ИНН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C5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ОГРН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C6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ind w:left="-149" w:right="-141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Наименование/</w:t>
            </w:r>
          </w:p>
          <w:p w14:paraId="66A78CC7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Ф.И.О.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6A78CC8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Адрес регистрации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A78CC9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A78CCA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Руководитель / участник / акционер / бенефициар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A78CCB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Информация о подтверждающих документах (наименование, реквизиты и т.д.)</w:t>
            </w:r>
          </w:p>
        </w:tc>
      </w:tr>
      <w:tr w:rsidR="00DC4C63" w:rsidRPr="008E3484" w14:paraId="66A78CDC" w14:textId="77777777" w:rsidTr="002A6897">
        <w:trPr>
          <w:trHeight w:val="300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CD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lang w:val="ru-RU" w:eastAsia="ru-RU" w:bidi="ar-SA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CE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CF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0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1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2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3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4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5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6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7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8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9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A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B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DC4C63" w:rsidRPr="008E3484" w14:paraId="66A78CEC" w14:textId="77777777" w:rsidTr="002A6897">
        <w:trPr>
          <w:trHeight w:val="300"/>
          <w:jc w:val="center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D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lang w:val="ru-RU" w:eastAsia="ru-RU" w:bidi="ar-SA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E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DF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0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1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2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3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4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5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6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7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8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9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A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Times New Roman" w:eastAsia="Times New Roman" w:hAnsi="Times New Roman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78CEB" w14:textId="77777777" w:rsidR="00DC4C63" w:rsidRPr="00563956" w:rsidRDefault="00DC4C63" w:rsidP="00DC4C6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</w:pPr>
            <w:r w:rsidRPr="00563956">
              <w:rPr>
                <w:rFonts w:ascii="Calibri" w:eastAsia="Times New Roman" w:hAnsi="Calibri"/>
                <w:sz w:val="20"/>
                <w:szCs w:val="20"/>
                <w:lang w:val="ru-RU" w:eastAsia="ru-RU" w:bidi="ar-SA"/>
              </w:rPr>
              <w:t> </w:t>
            </w:r>
          </w:p>
        </w:tc>
      </w:tr>
    </w:tbl>
    <w:p w14:paraId="66A78CED" w14:textId="77777777" w:rsidR="00DC4C63" w:rsidRPr="00563956" w:rsidRDefault="00DC4C63" w:rsidP="00DC4C63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</w:p>
    <w:p w14:paraId="66A78CEE" w14:textId="77777777" w:rsidR="00DC4C63" w:rsidRPr="00563956" w:rsidRDefault="00DC4C63" w:rsidP="00DC4C63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Справочно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>:</w:t>
      </w:r>
    </w:p>
    <w:p w14:paraId="66A78CEF" w14:textId="77777777" w:rsidR="00DC4C63" w:rsidRPr="00563956" w:rsidRDefault="00DC4C63" w:rsidP="00DC4C63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Указывается порядковый номер.</w:t>
      </w:r>
    </w:p>
    <w:p w14:paraId="66A78CF0" w14:textId="77777777" w:rsidR="00DC4C63" w:rsidRPr="00563956" w:rsidRDefault="00DC4C63" w:rsidP="00DC4C63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Указывается полное наименование контрагента, ИНН, вид деятельности и иная необходимая информация.</w:t>
      </w:r>
    </w:p>
    <w:p w14:paraId="66A78CF1" w14:textId="77777777" w:rsidR="00DC4C63" w:rsidRPr="00563956" w:rsidRDefault="00DC4C63" w:rsidP="00DC4C63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Указывается подробная информация о цепочке собственников контрагента (данные об участниках;  в отношении участников, являющихся юридическими лицами - данные об их участниках и т.д.), включая бенефициаров (в том числе конечных) и составе исполнительных органов контрагента.</w:t>
      </w:r>
    </w:p>
    <w:p w14:paraId="66A78CF2" w14:textId="77777777" w:rsidR="00DC4C63" w:rsidRPr="00563956" w:rsidRDefault="00DC4C63" w:rsidP="00DC4C63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Указывается информация о документах (наименование, реквизиты и т.д.), подтверждающих сведения о цепочке собственников контрагента и составе исполнительных органов контрагента.</w:t>
      </w:r>
    </w:p>
    <w:p w14:paraId="66A78CF3" w14:textId="77777777" w:rsidR="00656631" w:rsidRPr="00563956" w:rsidRDefault="00656631">
      <w:pPr>
        <w:rPr>
          <w:lang w:val="ru-RU"/>
        </w:rPr>
      </w:pPr>
    </w:p>
    <w:p w14:paraId="66A78CF4" w14:textId="77777777" w:rsidR="00DC4C63" w:rsidRPr="00563956" w:rsidRDefault="00DC4C63">
      <w:pPr>
        <w:rPr>
          <w:lang w:val="ru-RU"/>
        </w:rPr>
      </w:pPr>
    </w:p>
    <w:p w14:paraId="66A78CF5" w14:textId="77777777" w:rsidR="00DC4C63" w:rsidRPr="00563956" w:rsidRDefault="00DC4C63">
      <w:pPr>
        <w:rPr>
          <w:lang w:val="ru-RU"/>
        </w:rPr>
      </w:pPr>
    </w:p>
    <w:p w14:paraId="66A78CF6" w14:textId="77777777" w:rsidR="00DC4C63" w:rsidRPr="00563956" w:rsidRDefault="00DC4C63">
      <w:pPr>
        <w:rPr>
          <w:lang w:val="ru-RU"/>
        </w:rPr>
      </w:pPr>
    </w:p>
    <w:p w14:paraId="66A78CF7" w14:textId="77777777" w:rsidR="00DC4C63" w:rsidRPr="00563956" w:rsidRDefault="00DC4C63">
      <w:pPr>
        <w:rPr>
          <w:lang w:val="ru-RU"/>
        </w:rPr>
      </w:pPr>
    </w:p>
    <w:p w14:paraId="66A78CF8" w14:textId="77777777" w:rsidR="00DC4C63" w:rsidRPr="00563956" w:rsidRDefault="00DC4C63">
      <w:pPr>
        <w:rPr>
          <w:lang w:val="ru-RU"/>
        </w:rPr>
      </w:pPr>
    </w:p>
    <w:p w14:paraId="66A78CF9" w14:textId="77777777" w:rsidR="00DC4C63" w:rsidRPr="00563956" w:rsidRDefault="00DC4C63">
      <w:pPr>
        <w:rPr>
          <w:lang w:val="ru-RU"/>
        </w:rPr>
      </w:pPr>
    </w:p>
    <w:p w14:paraId="66A78CFA" w14:textId="77777777" w:rsidR="00DC4C63" w:rsidRPr="00563956" w:rsidRDefault="00DC4C63">
      <w:pPr>
        <w:rPr>
          <w:lang w:val="ru-RU"/>
        </w:rPr>
      </w:pPr>
    </w:p>
    <w:p w14:paraId="66A78CFB" w14:textId="77777777" w:rsidR="00DC4C63" w:rsidRPr="00563956" w:rsidRDefault="00DC4C63">
      <w:pPr>
        <w:rPr>
          <w:lang w:val="ru-RU"/>
        </w:rPr>
        <w:sectPr w:rsidR="00DC4C63" w:rsidRPr="00563956" w:rsidSect="00DC4C63">
          <w:pgSz w:w="16838" w:h="11906" w:orient="landscape"/>
          <w:pgMar w:top="1701" w:right="568" w:bottom="566" w:left="568" w:header="708" w:footer="708" w:gutter="0"/>
          <w:cols w:space="708"/>
          <w:docGrid w:linePitch="360"/>
        </w:sectPr>
      </w:pPr>
    </w:p>
    <w:p w14:paraId="66A78CFC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lastRenderedPageBreak/>
        <w:t>Приложение № 10</w:t>
      </w:r>
    </w:p>
    <w:p w14:paraId="66A78CFD" w14:textId="77777777" w:rsidR="00DC4C63" w:rsidRPr="00563956" w:rsidRDefault="00DC4C63" w:rsidP="00DC4C63">
      <w:pPr>
        <w:jc w:val="right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к Договору №____ от «___»___________20______ г.</w:t>
      </w:r>
    </w:p>
    <w:p w14:paraId="66A78CFE" w14:textId="77777777" w:rsidR="00DC4C63" w:rsidRPr="00563956" w:rsidRDefault="00DC4C63" w:rsidP="00DC4C63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</w:p>
    <w:p w14:paraId="66A78CFF" w14:textId="77777777" w:rsidR="00DC4C63" w:rsidRPr="00563956" w:rsidRDefault="00DC4C63" w:rsidP="00DC4C63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ascii="Times New Roman" w:eastAsia="Times New Roman" w:hAnsi="Times New Roman"/>
          <w:lang w:val="ru-RU" w:eastAsia="ru-RU" w:bidi="ar-SA"/>
        </w:rPr>
      </w:pPr>
      <w:bookmarkStart w:id="4" w:name="_Toc384029020"/>
      <w:r w:rsidRPr="00563956">
        <w:rPr>
          <w:rFonts w:ascii="Times New Roman" w:eastAsia="Times New Roman" w:hAnsi="Times New Roman"/>
          <w:lang w:val="ru-RU" w:eastAsia="ru-RU" w:bidi="ar-SA"/>
        </w:rPr>
        <w:t>Согласие на обработку персональных данных</w:t>
      </w:r>
      <w:bookmarkEnd w:id="4"/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</w:p>
    <w:p w14:paraId="66A78D00" w14:textId="77777777" w:rsidR="00DC4C63" w:rsidRPr="00563956" w:rsidRDefault="00DC4C63" w:rsidP="00DC4C63">
      <w:pPr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/>
          <w:b/>
          <w:snapToGrid w:val="0"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snapToGrid w:val="0"/>
          <w:lang w:val="ru-RU" w:eastAsia="ru-RU" w:bidi="ar-SA"/>
        </w:rPr>
        <w:t xml:space="preserve">от «_____» ____________ 201____ г. </w:t>
      </w:r>
    </w:p>
    <w:p w14:paraId="66A78D01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/>
          <w:lang w:val="ru-RU" w:eastAsia="ru-RU" w:bidi="ar-SA"/>
        </w:rPr>
      </w:pPr>
    </w:p>
    <w:p w14:paraId="66A78D02" w14:textId="77777777" w:rsidR="00DC4C63" w:rsidRPr="00563956" w:rsidRDefault="00DC4C63" w:rsidP="00DC4C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lang w:val="ru-RU" w:eastAsia="ru-RU" w:bidi="ar-SA"/>
        </w:rPr>
      </w:pPr>
      <w:proofErr w:type="gramStart"/>
      <w:r w:rsidRPr="00563956">
        <w:rPr>
          <w:rFonts w:ascii="Times New Roman" w:eastAsia="Times New Roman" w:hAnsi="Times New Roman"/>
          <w:lang w:val="ru-RU" w:eastAsia="ru-RU" w:bidi="ar-SA"/>
        </w:rPr>
        <w:t xml:space="preserve">Настоящим </w:t>
      </w:r>
      <w:r w:rsidRPr="00563956">
        <w:rPr>
          <w:rFonts w:ascii="Times New Roman" w:eastAsia="Times New Roman" w:hAnsi="Times New Roman"/>
          <w:b/>
          <w:i/>
          <w:lang w:val="ru-RU" w:eastAsia="ru-RU" w:bidi="ar-SA"/>
        </w:rPr>
        <w:t>{указывается полное наименование участника закупочной процедуры (потенциального контрагента), контрагента, его место нахождения, ИНН, КПП и ОГРН}, в лице __________</w:t>
      </w:r>
      <w:r w:rsidRPr="00563956">
        <w:rPr>
          <w:rFonts w:ascii="Times New Roman" w:eastAsia="Times New Roman" w:hAnsi="Times New Roman"/>
          <w:lang w:val="ru-RU" w:eastAsia="ru-RU" w:bidi="ar-SA"/>
        </w:rPr>
        <w:t>,</w:t>
      </w:r>
      <w:r w:rsidRPr="00563956">
        <w:rPr>
          <w:rFonts w:ascii="Times New Roman" w:eastAsia="Times New Roman" w:hAnsi="Times New Roman"/>
          <w:b/>
          <w:i/>
          <w:lang w:val="ru-RU" w:eastAsia="ru-RU" w:bidi="ar-SA"/>
        </w:rPr>
        <w:t xml:space="preserve"> действующего на основании _________</w:t>
      </w:r>
      <w:r w:rsidRPr="00563956">
        <w:rPr>
          <w:rFonts w:ascii="Times New Roman" w:eastAsia="Times New Roman" w:hAnsi="Times New Roman"/>
          <w:i/>
          <w:lang w:val="ru-RU" w:eastAsia="ru-RU" w:bidi="ar-SA"/>
        </w:rPr>
        <w:t>_,</w:t>
      </w:r>
      <w:r w:rsidRPr="00563956">
        <w:rPr>
          <w:rFonts w:ascii="Times New Roman" w:eastAsia="Times New Roman" w:hAnsi="Times New Roman"/>
          <w:b/>
          <w:i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дает свое согласие на </w:t>
      </w:r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 xml:space="preserve">совершение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>о</w:t>
      </w:r>
      <w:r w:rsidRPr="00563956">
        <w:rPr>
          <w:rFonts w:ascii="Times New Roman" w:eastAsia="Calibri" w:hAnsi="Times New Roman"/>
          <w:b/>
          <w:lang w:val="ru-RU" w:eastAsia="ru-RU" w:bidi="ar-SA"/>
        </w:rPr>
        <w:t>ткрыт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ым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акционерн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ым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обществ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ом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«</w:t>
      </w:r>
      <w:proofErr w:type="spellStart"/>
      <w:r w:rsidRPr="00563956">
        <w:rPr>
          <w:rFonts w:ascii="Times New Roman" w:eastAsia="Calibri" w:hAnsi="Times New Roman"/>
          <w:b/>
          <w:lang w:val="ru-RU" w:eastAsia="ru-RU" w:bidi="ar-SA"/>
        </w:rPr>
        <w:t>Екатеринбургэнергосбыт</w:t>
      </w:r>
      <w:proofErr w:type="spellEnd"/>
      <w:r w:rsidRPr="00563956">
        <w:rPr>
          <w:rFonts w:ascii="Times New Roman" w:eastAsia="Calibri" w:hAnsi="Times New Roman"/>
          <w:b/>
          <w:lang w:val="ru-RU" w:eastAsia="ru-RU" w:bidi="ar-SA"/>
        </w:rPr>
        <w:t xml:space="preserve">»,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>о</w:t>
      </w:r>
      <w:r w:rsidRPr="00563956">
        <w:rPr>
          <w:rFonts w:ascii="Times New Roman" w:eastAsia="Calibri" w:hAnsi="Times New Roman"/>
          <w:b/>
          <w:lang w:val="ru-RU" w:eastAsia="ru-RU" w:bidi="ar-SA"/>
        </w:rPr>
        <w:t>ткрыт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ым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акционерн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ым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обществ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>ом «Межрегиональная распределительная сетевая компания Урала»</w:t>
      </w:r>
      <w:r w:rsidRPr="00563956">
        <w:rPr>
          <w:rFonts w:ascii="Times New Roman" w:eastAsia="Calibri" w:hAnsi="Times New Roman"/>
          <w:b/>
          <w:lang w:val="ru-RU" w:eastAsia="ru-RU" w:bidi="ar-SA"/>
        </w:rPr>
        <w:t xml:space="preserve"> 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>и о</w:t>
      </w:r>
      <w:r w:rsidRPr="00563956">
        <w:rPr>
          <w:rFonts w:ascii="Times New Roman" w:eastAsia="Calibri" w:hAnsi="Times New Roman"/>
          <w:b/>
          <w:lang w:val="ru-RU" w:eastAsia="ru-RU" w:bidi="ar-SA"/>
        </w:rPr>
        <w:t>ткрыт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ым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акционерн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 xml:space="preserve">ым </w:t>
      </w:r>
      <w:r w:rsidRPr="00563956">
        <w:rPr>
          <w:rFonts w:ascii="Times New Roman" w:eastAsia="Calibri" w:hAnsi="Times New Roman"/>
          <w:b/>
          <w:lang w:val="ru-RU" w:eastAsia="ru-RU" w:bidi="ar-SA"/>
        </w:rPr>
        <w:t>обществ</w:t>
      </w:r>
      <w:r w:rsidRPr="00563956">
        <w:rPr>
          <w:rFonts w:ascii="Times New Roman" w:eastAsia="Times New Roman" w:hAnsi="Times New Roman" w:cs="Courier New"/>
          <w:b/>
          <w:lang w:val="ru-RU" w:eastAsia="ru-RU" w:bidi="ar-SA"/>
        </w:rPr>
        <w:t>ом</w:t>
      </w:r>
      <w:r w:rsidRPr="00563956">
        <w:rPr>
          <w:rFonts w:ascii="Times New Roman" w:eastAsia="Times New Roman" w:hAnsi="Times New Roman"/>
          <w:b/>
          <w:lang w:val="ru-RU" w:eastAsia="ru-RU" w:bidi="ar-SA"/>
        </w:rPr>
        <w:t xml:space="preserve"> «Российские сети» </w:t>
      </w:r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>действий, предусмотренных п. 3 ст. 3 ФЗ «О персональных данных» от 27.07.2006 № 152-ФЗ, в отношении</w:t>
      </w:r>
      <w:proofErr w:type="gramEnd"/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  <w:proofErr w:type="gramStart"/>
      <w:r w:rsidRPr="00563956">
        <w:rPr>
          <w:rFonts w:ascii="Times New Roman" w:eastAsia="Times New Roman" w:hAnsi="Times New Roman"/>
          <w:lang w:val="ru-RU" w:eastAsia="ru-RU" w:bidi="ar-SA"/>
        </w:rPr>
        <w:t xml:space="preserve">персональных данных участника закупки (потенциального контрагента) / контрагента/планируемых к привлечению </w:t>
      </w: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субконтрагентов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 xml:space="preserve"> и их собственников (участников, учредителей, акционеров), в том числе конечных бенефициаров (</w:t>
      </w:r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>фамилия, имя, отчество; серия и номер документа, удостоверяющего личность;</w:t>
      </w:r>
      <w:proofErr w:type="gramEnd"/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 xml:space="preserve"> ИНН </w:t>
      </w:r>
      <w:r w:rsidRPr="00563956">
        <w:rPr>
          <w:rFonts w:ascii="Times New Roman" w:eastAsia="Times New Roman" w:hAnsi="Times New Roman"/>
          <w:lang w:val="ru-RU" w:eastAsia="ru-RU" w:bidi="ar-SA"/>
        </w:rPr>
        <w:t>(участников, учредителей, акционеров) ОАО «</w:t>
      </w: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Россети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 xml:space="preserve">», в том числе с использованием информационных систем, а также на представление указанной информации в уполномоченные государственные органы (Минэнерго России, </w:t>
      </w:r>
      <w:proofErr w:type="spellStart"/>
      <w:r w:rsidRPr="00563956">
        <w:rPr>
          <w:rFonts w:ascii="Times New Roman" w:eastAsia="Times New Roman" w:hAnsi="Times New Roman"/>
          <w:lang w:val="ru-RU" w:eastAsia="ru-RU" w:bidi="ar-SA"/>
        </w:rPr>
        <w:t>Росфинмониторинг</w:t>
      </w:r>
      <w:proofErr w:type="spellEnd"/>
      <w:r w:rsidRPr="00563956">
        <w:rPr>
          <w:rFonts w:ascii="Times New Roman" w:eastAsia="Times New Roman" w:hAnsi="Times New Roman"/>
          <w:lang w:val="ru-RU" w:eastAsia="ru-RU" w:bidi="ar-SA"/>
        </w:rPr>
        <w:t xml:space="preserve"> России, ФНС России) и подтверждает, что получил согласие на обработку персональных данных от всех своих собственников (участников, учредителей, акционеров) и бенефициаров.</w:t>
      </w:r>
      <w:r w:rsidRPr="00563956">
        <w:rPr>
          <w:rFonts w:ascii="Times New Roman" w:eastAsia="Times New Roman" w:hAnsi="Times New Roman"/>
          <w:vertAlign w:val="superscript"/>
          <w:lang w:val="ru-RU" w:eastAsia="ru-RU" w:bidi="ar-SA"/>
        </w:rPr>
        <w:footnoteReference w:id="1"/>
      </w:r>
      <w:r w:rsidRPr="00563956">
        <w:rPr>
          <w:rFonts w:ascii="Times New Roman" w:eastAsia="Times New Roman" w:hAnsi="Times New Roman"/>
          <w:lang w:val="ru-RU" w:eastAsia="ru-RU" w:bidi="ar-SA"/>
        </w:rPr>
        <w:t xml:space="preserve"> </w:t>
      </w:r>
    </w:p>
    <w:p w14:paraId="66A78D03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snapToGrid w:val="0"/>
          <w:lang w:val="ru-RU" w:eastAsia="ru-RU" w:bidi="ar-SA"/>
        </w:rPr>
      </w:pPr>
      <w:proofErr w:type="gramStart"/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 xml:space="preserve">Цель обработки персональных данных: выполнение поручений Правительства Российской Федерации от 28.12.2011 № ВП-П13-9308, протокольного решения Комиссии при Президенте Российской Федерации по вопросам стратегии развития топливно-энергетического комплекса и экологической безопасности (протокол от 10.07.2012 </w:t>
      </w:r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br/>
        <w:t>№ А-60-26-8),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топливно-энергетического комплекса и экологической безопасности.</w:t>
      </w:r>
      <w:proofErr w:type="gramEnd"/>
    </w:p>
    <w:p w14:paraId="66A78D04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snapToGrid w:val="0"/>
          <w:lang w:val="ru-RU" w:eastAsia="ru-RU" w:bidi="ar-SA"/>
        </w:rPr>
      </w:pPr>
      <w:proofErr w:type="gramStart"/>
      <w:r w:rsidRPr="00563956">
        <w:rPr>
          <w:rFonts w:ascii="Times New Roman" w:eastAsia="Times New Roman" w:hAnsi="Times New Roman"/>
          <w:snapToGrid w:val="0"/>
          <w:lang w:val="ru-RU" w:eastAsia="ru-RU" w:bidi="ar-SA"/>
        </w:rPr>
        <w:t>Срок, в течение которого действует настоящее согласие субъекта персональных данных: со дня его подписания до момента фактического выполнения / отмены действия поручений Правительства Российской Федерации, решений Комиссии при Президенте Российской Федерации по вопросам стратегии развития топливно-энергетического комплекса и экологической безопасности, либо до истечения сроков хранения представленной информации, определяемых в соответствии с законодательством Российской Федерации, либо отзыва настоящего согласия.</w:t>
      </w:r>
      <w:proofErr w:type="gramEnd"/>
    </w:p>
    <w:p w14:paraId="66A78D05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563956">
        <w:rPr>
          <w:rFonts w:ascii="Times New Roman" w:eastAsia="Times New Roman" w:hAnsi="Times New Roman"/>
          <w:color w:val="000000"/>
          <w:lang w:val="ru-RU" w:eastAsia="ru-RU" w:bidi="ar-SA"/>
        </w:rPr>
        <w:t>_______________________                                                   ______________________</w:t>
      </w:r>
    </w:p>
    <w:p w14:paraId="66A78D06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(Подпись уполномоченного представителя)                           (Ф.И.О. и должность подписавшего)</w:t>
      </w:r>
    </w:p>
    <w:p w14:paraId="66A78D07" w14:textId="77777777" w:rsidR="00DC4C63" w:rsidRPr="00563956" w:rsidRDefault="00DC4C63" w:rsidP="00DC4C63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b/>
          <w:bCs/>
          <w:lang w:val="ru-RU" w:eastAsia="ru-RU" w:bidi="ar-SA"/>
        </w:rPr>
      </w:pPr>
      <w:r w:rsidRPr="00563956">
        <w:rPr>
          <w:rFonts w:ascii="Times New Roman" w:eastAsia="Times New Roman" w:hAnsi="Times New Roman"/>
          <w:b/>
          <w:bCs/>
          <w:lang w:val="ru-RU" w:eastAsia="ru-RU" w:bidi="ar-SA"/>
        </w:rPr>
        <w:t>М.П.</w:t>
      </w:r>
    </w:p>
    <w:p w14:paraId="66A78D08" w14:textId="77777777" w:rsidR="00DC4C63" w:rsidRPr="00DC4C63" w:rsidRDefault="00DC4C63" w:rsidP="00DC4C63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563956">
        <w:rPr>
          <w:rFonts w:ascii="Times New Roman" w:eastAsia="Times New Roman" w:hAnsi="Times New Roman"/>
          <w:lang w:val="ru-RU" w:eastAsia="ru-RU" w:bidi="ar-SA"/>
        </w:rPr>
        <w:t>*</w:t>
      </w:r>
      <w:r w:rsidRPr="00DC4C63">
        <w:rPr>
          <w:rFonts w:ascii="Times New Roman" w:eastAsia="Times New Roman" w:hAnsi="Times New Roman"/>
          <w:lang w:val="ru-RU" w:eastAsia="ru-RU" w:bidi="ar-SA"/>
        </w:rPr>
        <w:t xml:space="preserve"> </w:t>
      </w:r>
    </w:p>
    <w:p w14:paraId="66A78D09" w14:textId="77777777" w:rsidR="00DC4C63" w:rsidRPr="00DC4C63" w:rsidRDefault="00DC4C63" w:rsidP="00DC4C63">
      <w:pPr>
        <w:tabs>
          <w:tab w:val="left" w:pos="993"/>
        </w:tabs>
        <w:overflowPunct w:val="0"/>
        <w:autoSpaceDE w:val="0"/>
        <w:autoSpaceDN w:val="0"/>
        <w:adjustRightInd w:val="0"/>
        <w:ind w:left="6096"/>
        <w:jc w:val="right"/>
        <w:textAlignment w:val="baseline"/>
        <w:rPr>
          <w:rFonts w:ascii="Times New Roman" w:eastAsia="Times New Roman" w:hAnsi="Times New Roman"/>
          <w:lang w:val="ru-RU" w:eastAsia="ru-RU" w:bidi="ar-SA"/>
        </w:rPr>
      </w:pPr>
      <w:r w:rsidRPr="00DC4C63">
        <w:rPr>
          <w:rFonts w:ascii="Times New Roman" w:eastAsia="Times New Roman" w:hAnsi="Times New Roman"/>
          <w:lang w:val="ru-RU" w:eastAsia="ru-RU" w:bidi="ar-SA"/>
        </w:rPr>
        <w:t xml:space="preserve">          </w:t>
      </w:r>
    </w:p>
    <w:sectPr w:rsidR="00DC4C63" w:rsidRPr="00DC4C63" w:rsidSect="00DC4C63"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FBEDA" w14:textId="77777777" w:rsidR="008A4521" w:rsidRDefault="008A4521" w:rsidP="00656631">
      <w:r>
        <w:separator/>
      </w:r>
    </w:p>
  </w:endnote>
  <w:endnote w:type="continuationSeparator" w:id="0">
    <w:p w14:paraId="78FA1DFC" w14:textId="77777777" w:rsidR="008A4521" w:rsidRDefault="008A4521" w:rsidP="00656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0F90B8" w14:textId="77777777" w:rsidR="008A4521" w:rsidRDefault="008A4521" w:rsidP="00656631">
      <w:r>
        <w:separator/>
      </w:r>
    </w:p>
  </w:footnote>
  <w:footnote w:type="continuationSeparator" w:id="0">
    <w:p w14:paraId="7AE52893" w14:textId="77777777" w:rsidR="008A4521" w:rsidRDefault="008A4521" w:rsidP="00656631">
      <w:r>
        <w:continuationSeparator/>
      </w:r>
    </w:p>
  </w:footnote>
  <w:footnote w:id="1">
    <w:p w14:paraId="66A78D14" w14:textId="77777777" w:rsidR="002A6897" w:rsidRPr="00DC4C63" w:rsidRDefault="002A6897" w:rsidP="00DC4C63">
      <w:pPr>
        <w:jc w:val="both"/>
        <w:rPr>
          <w:sz w:val="22"/>
          <w:szCs w:val="22"/>
          <w:lang w:val="ru-RU"/>
        </w:rPr>
      </w:pPr>
      <w:r w:rsidRPr="00DC4C63">
        <w:rPr>
          <w:rStyle w:val="aff0"/>
          <w:sz w:val="22"/>
          <w:szCs w:val="22"/>
        </w:rPr>
        <w:footnoteRef/>
      </w:r>
      <w:r w:rsidRPr="00DC4C63">
        <w:rPr>
          <w:sz w:val="22"/>
          <w:szCs w:val="22"/>
          <w:lang w:val="ru-RU"/>
        </w:rPr>
        <w:t xml:space="preserve"> </w:t>
      </w:r>
      <w:proofErr w:type="gramStart"/>
      <w:r w:rsidRPr="00DC4C63">
        <w:rPr>
          <w:sz w:val="22"/>
          <w:szCs w:val="22"/>
          <w:lang w:val="ru-RU"/>
        </w:rPr>
        <w:t xml:space="preserve">Заполнение участником закупки (потенциальным контрагентом) / контрагентом на сайте электронной торговой площадки / на бумажном носителе согласия на обработку его данных и информации о его собственниках (участниках, учредителях, акционерах) и бенефициарах исключает ответственность Общества перед собственником (участником, учредителем, акционером), а также бенефициаром участника закупки / контрагента / их </w:t>
      </w:r>
      <w:proofErr w:type="spellStart"/>
      <w:r w:rsidRPr="00DC4C63">
        <w:rPr>
          <w:sz w:val="22"/>
          <w:szCs w:val="22"/>
          <w:lang w:val="ru-RU"/>
        </w:rPr>
        <w:t>субконтрагентов</w:t>
      </w:r>
      <w:proofErr w:type="spellEnd"/>
      <w:r w:rsidRPr="00DC4C63">
        <w:rPr>
          <w:sz w:val="22"/>
          <w:szCs w:val="22"/>
          <w:lang w:val="ru-RU"/>
        </w:rPr>
        <w:t xml:space="preserve"> за предоставление Обществу данных о своих собственниках (участниках, учредителях, акционерах), в том числе бенефициарах и</w:t>
      </w:r>
      <w:proofErr w:type="gramEnd"/>
      <w:r w:rsidRPr="00DC4C63">
        <w:rPr>
          <w:sz w:val="22"/>
          <w:szCs w:val="22"/>
          <w:lang w:val="ru-RU"/>
        </w:rPr>
        <w:t xml:space="preserve"> </w:t>
      </w:r>
      <w:proofErr w:type="gramStart"/>
      <w:r w:rsidRPr="00DC4C63">
        <w:rPr>
          <w:sz w:val="22"/>
          <w:szCs w:val="22"/>
          <w:lang w:val="ru-RU"/>
        </w:rPr>
        <w:t>бенефициарах</w:t>
      </w:r>
      <w:proofErr w:type="gramEnd"/>
      <w:r w:rsidRPr="00DC4C63">
        <w:rPr>
          <w:sz w:val="22"/>
          <w:szCs w:val="22"/>
          <w:lang w:val="ru-RU"/>
        </w:rPr>
        <w:t xml:space="preserve"> своего </w:t>
      </w:r>
      <w:proofErr w:type="spellStart"/>
      <w:r w:rsidRPr="00DC4C63">
        <w:rPr>
          <w:sz w:val="22"/>
          <w:szCs w:val="22"/>
          <w:lang w:val="ru-RU"/>
        </w:rPr>
        <w:t>субконтрагента</w:t>
      </w:r>
      <w:proofErr w:type="spellEnd"/>
      <w:r w:rsidRPr="00DC4C63">
        <w:rPr>
          <w:sz w:val="22"/>
          <w:szCs w:val="22"/>
          <w:lang w:val="ru-RU"/>
        </w:rPr>
        <w:t>, и</w:t>
      </w:r>
      <w:r w:rsidRPr="00DC4C63">
        <w:rPr>
          <w:sz w:val="22"/>
          <w:szCs w:val="22"/>
        </w:rPr>
        <w:t> </w:t>
      </w:r>
      <w:r w:rsidRPr="00DC4C63">
        <w:rPr>
          <w:sz w:val="22"/>
          <w:szCs w:val="22"/>
          <w:lang w:val="ru-RU"/>
        </w:rPr>
        <w:t>предполагает, что участник закупки (потенциальный контрагент) / контрагент получил у</w:t>
      </w:r>
      <w:r w:rsidRPr="00DC4C63">
        <w:rPr>
          <w:sz w:val="22"/>
          <w:szCs w:val="22"/>
        </w:rPr>
        <w:t> </w:t>
      </w:r>
      <w:r w:rsidRPr="00DC4C63">
        <w:rPr>
          <w:sz w:val="22"/>
          <w:szCs w:val="22"/>
          <w:lang w:val="ru-RU"/>
        </w:rPr>
        <w:t xml:space="preserve">своих бенефициаров и бенефициаров своих </w:t>
      </w:r>
      <w:proofErr w:type="spellStart"/>
      <w:r w:rsidRPr="00DC4C63">
        <w:rPr>
          <w:sz w:val="22"/>
          <w:szCs w:val="22"/>
          <w:lang w:val="ru-RU"/>
        </w:rPr>
        <w:t>субконтрагентов</w:t>
      </w:r>
      <w:proofErr w:type="spellEnd"/>
      <w:r w:rsidRPr="00DC4C63">
        <w:rPr>
          <w:sz w:val="22"/>
          <w:szCs w:val="22"/>
          <w:lang w:val="ru-RU"/>
        </w:rPr>
        <w:t xml:space="preserve"> согласие на представление (обработку) Обществу и в уполномоченные государственные органы указанных сведений.</w:t>
      </w:r>
    </w:p>
    <w:p w14:paraId="66A78D15" w14:textId="77777777" w:rsidR="002A6897" w:rsidRPr="00DC4C63" w:rsidRDefault="002A6897" w:rsidP="00DC4C63">
      <w:pPr>
        <w:pStyle w:val="afe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4973"/>
    <w:multiLevelType w:val="multilevel"/>
    <w:tmpl w:val="751E85A4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426"/>
        </w:tabs>
        <w:ind w:left="2014" w:hanging="1588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2"/>
        </w:tabs>
        <w:ind w:left="-141" w:firstLine="28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90637E"/>
    <w:multiLevelType w:val="multilevel"/>
    <w:tmpl w:val="8788FC2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34C05B1"/>
    <w:multiLevelType w:val="hybridMultilevel"/>
    <w:tmpl w:val="D2800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2264B"/>
    <w:multiLevelType w:val="hybridMultilevel"/>
    <w:tmpl w:val="B1FE0D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65A01C3"/>
    <w:multiLevelType w:val="hybridMultilevel"/>
    <w:tmpl w:val="08725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03F1BBB"/>
    <w:multiLevelType w:val="multilevel"/>
    <w:tmpl w:val="C4B4A56E"/>
    <w:lvl w:ilvl="0">
      <w:start w:val="5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75"/>
        </w:tabs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6">
    <w:nsid w:val="65216D98"/>
    <w:multiLevelType w:val="hybridMultilevel"/>
    <w:tmpl w:val="98289F36"/>
    <w:lvl w:ilvl="0" w:tplc="5DFC1B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D27ECF"/>
    <w:multiLevelType w:val="multilevel"/>
    <w:tmpl w:val="3424A48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749C5DF7"/>
    <w:multiLevelType w:val="multilevel"/>
    <w:tmpl w:val="FA2E7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77B22BA0"/>
    <w:multiLevelType w:val="multilevel"/>
    <w:tmpl w:val="497A3EC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7FB64C3D"/>
    <w:multiLevelType w:val="multilevel"/>
    <w:tmpl w:val="16F29130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DFA"/>
    <w:rsid w:val="000005FF"/>
    <w:rsid w:val="00152264"/>
    <w:rsid w:val="00232013"/>
    <w:rsid w:val="002A6897"/>
    <w:rsid w:val="002E1751"/>
    <w:rsid w:val="003034DB"/>
    <w:rsid w:val="00312B36"/>
    <w:rsid w:val="003776CD"/>
    <w:rsid w:val="003A522E"/>
    <w:rsid w:val="003E06F5"/>
    <w:rsid w:val="003F32E1"/>
    <w:rsid w:val="00431F83"/>
    <w:rsid w:val="004828D6"/>
    <w:rsid w:val="004A3FFB"/>
    <w:rsid w:val="004F7492"/>
    <w:rsid w:val="00563956"/>
    <w:rsid w:val="005C1CB3"/>
    <w:rsid w:val="00656631"/>
    <w:rsid w:val="00785836"/>
    <w:rsid w:val="007D2A46"/>
    <w:rsid w:val="008515E4"/>
    <w:rsid w:val="0085206A"/>
    <w:rsid w:val="008774C0"/>
    <w:rsid w:val="008A4521"/>
    <w:rsid w:val="008B03E9"/>
    <w:rsid w:val="008B7961"/>
    <w:rsid w:val="008E3484"/>
    <w:rsid w:val="008F3F6A"/>
    <w:rsid w:val="0092443E"/>
    <w:rsid w:val="00942356"/>
    <w:rsid w:val="00961410"/>
    <w:rsid w:val="00977339"/>
    <w:rsid w:val="009A2A36"/>
    <w:rsid w:val="00A8770B"/>
    <w:rsid w:val="00A93123"/>
    <w:rsid w:val="00AB7BC9"/>
    <w:rsid w:val="00AF30BB"/>
    <w:rsid w:val="00B97EB2"/>
    <w:rsid w:val="00BE29EF"/>
    <w:rsid w:val="00BF043E"/>
    <w:rsid w:val="00C511FB"/>
    <w:rsid w:val="00D033BA"/>
    <w:rsid w:val="00D52DFA"/>
    <w:rsid w:val="00DB73BB"/>
    <w:rsid w:val="00DC4C63"/>
    <w:rsid w:val="00E66ABA"/>
    <w:rsid w:val="00FE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785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63"/>
    <w:pPr>
      <w:spacing w:after="0" w:line="240" w:lineRule="auto"/>
    </w:pPr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0"/>
    <w:next w:val="a"/>
    <w:uiPriority w:val="39"/>
    <w:semiHidden/>
    <w:unhideWhenUsed/>
    <w:qFormat/>
    <w:rsid w:val="008774C0"/>
    <w:pPr>
      <w:outlineLvl w:val="9"/>
    </w:pPr>
  </w:style>
  <w:style w:type="numbering" w:customStyle="1" w:styleId="12">
    <w:name w:val="Нет списка1"/>
    <w:next w:val="a2"/>
    <w:uiPriority w:val="99"/>
    <w:semiHidden/>
    <w:unhideWhenUsed/>
    <w:rsid w:val="00D52DFA"/>
  </w:style>
  <w:style w:type="paragraph" w:customStyle="1" w:styleId="13">
    <w:name w:val="Обычный1"/>
    <w:rsid w:val="00D52DFA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/>
      <w:snapToGrid w:val="0"/>
      <w:sz w:val="24"/>
      <w:szCs w:val="20"/>
      <w:lang w:val="ru-RU" w:eastAsia="ru-RU" w:bidi="ar-SA"/>
    </w:rPr>
  </w:style>
  <w:style w:type="table" w:styleId="af3">
    <w:name w:val="Table Grid"/>
    <w:basedOn w:val="a1"/>
    <w:uiPriority w:val="59"/>
    <w:rsid w:val="00D52DFA"/>
    <w:pPr>
      <w:spacing w:after="0" w:line="240" w:lineRule="auto"/>
    </w:pPr>
    <w:rPr>
      <w:rFonts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D52DFA"/>
    <w:pPr>
      <w:widowControl w:val="0"/>
      <w:adjustRightInd w:val="0"/>
      <w:snapToGrid w:val="0"/>
      <w:ind w:firstLine="567"/>
      <w:jc w:val="both"/>
      <w:textAlignment w:val="baseline"/>
    </w:pPr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af5">
    <w:name w:val="Текст выноски Знак"/>
    <w:basedOn w:val="a0"/>
    <w:link w:val="af4"/>
    <w:uiPriority w:val="99"/>
    <w:semiHidden/>
    <w:rsid w:val="00D52DFA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customStyle="1" w:styleId="1">
    <w:name w:val="Сетка таблицы1"/>
    <w:basedOn w:val="a1"/>
    <w:next w:val="af3"/>
    <w:rsid w:val="00D52DFA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7">
    <w:name w:val="Верхний колонтитул Знак"/>
    <w:basedOn w:val="a0"/>
    <w:link w:val="af6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8">
    <w:name w:val="footer"/>
    <w:basedOn w:val="a"/>
    <w:link w:val="af9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9">
    <w:name w:val="Нижний колонтитул Знак"/>
    <w:basedOn w:val="a0"/>
    <w:link w:val="af8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customStyle="1" w:styleId="14">
    <w:name w:val="Знак Знак Знак1 Знак Знак Знак Знак Знак Знак Знак"/>
    <w:basedOn w:val="a"/>
    <w:rsid w:val="00D52DFA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a">
    <w:name w:val="Подпункт"/>
    <w:basedOn w:val="a"/>
    <w:rsid w:val="00D52DFA"/>
    <w:pPr>
      <w:widowControl w:val="0"/>
      <w:tabs>
        <w:tab w:val="num" w:pos="360"/>
      </w:tabs>
      <w:adjustRightInd w:val="0"/>
      <w:snapToGrid w:val="0"/>
      <w:spacing w:line="360" w:lineRule="auto"/>
      <w:ind w:left="1134" w:hanging="1134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styleId="afb">
    <w:name w:val="Hyperlink"/>
    <w:basedOn w:val="a0"/>
    <w:uiPriority w:val="99"/>
    <w:unhideWhenUsed/>
    <w:rsid w:val="00D52DFA"/>
    <w:rPr>
      <w:color w:val="0000FF" w:themeColor="hyperlink"/>
      <w:u w:val="single"/>
    </w:rPr>
  </w:style>
  <w:style w:type="paragraph" w:styleId="afc">
    <w:name w:val="Revision"/>
    <w:hidden/>
    <w:uiPriority w:val="99"/>
    <w:semiHidden/>
    <w:rsid w:val="00D52DFA"/>
    <w:pPr>
      <w:spacing w:after="0" w:line="240" w:lineRule="auto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d">
    <w:name w:val="Normal (Web)"/>
    <w:basedOn w:val="a"/>
    <w:uiPriority w:val="99"/>
    <w:semiHidden/>
    <w:unhideWhenUsed/>
    <w:rsid w:val="00656631"/>
    <w:rPr>
      <w:rFonts w:ascii="Times New Roman" w:hAnsi="Times New Roman"/>
    </w:rPr>
  </w:style>
  <w:style w:type="paragraph" w:styleId="afe">
    <w:name w:val="footnote text"/>
    <w:basedOn w:val="a"/>
    <w:link w:val="aff"/>
    <w:rsid w:val="0065663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customStyle="1" w:styleId="aff">
    <w:name w:val="Текст сноски Знак"/>
    <w:basedOn w:val="a0"/>
    <w:link w:val="afe"/>
    <w:rsid w:val="00656631"/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styleId="aff0">
    <w:name w:val="footnote reference"/>
    <w:rsid w:val="0065663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63"/>
    <w:pPr>
      <w:spacing w:after="0" w:line="240" w:lineRule="auto"/>
    </w:pPr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0"/>
    <w:next w:val="a"/>
    <w:uiPriority w:val="39"/>
    <w:semiHidden/>
    <w:unhideWhenUsed/>
    <w:qFormat/>
    <w:rsid w:val="008774C0"/>
    <w:pPr>
      <w:outlineLvl w:val="9"/>
    </w:pPr>
  </w:style>
  <w:style w:type="numbering" w:customStyle="1" w:styleId="12">
    <w:name w:val="Нет списка1"/>
    <w:next w:val="a2"/>
    <w:uiPriority w:val="99"/>
    <w:semiHidden/>
    <w:unhideWhenUsed/>
    <w:rsid w:val="00D52DFA"/>
  </w:style>
  <w:style w:type="paragraph" w:customStyle="1" w:styleId="13">
    <w:name w:val="Обычный1"/>
    <w:rsid w:val="00D52DFA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/>
      <w:snapToGrid w:val="0"/>
      <w:sz w:val="24"/>
      <w:szCs w:val="20"/>
      <w:lang w:val="ru-RU" w:eastAsia="ru-RU" w:bidi="ar-SA"/>
    </w:rPr>
  </w:style>
  <w:style w:type="table" w:styleId="af3">
    <w:name w:val="Table Grid"/>
    <w:basedOn w:val="a1"/>
    <w:uiPriority w:val="59"/>
    <w:rsid w:val="00D52DFA"/>
    <w:pPr>
      <w:spacing w:after="0" w:line="240" w:lineRule="auto"/>
    </w:pPr>
    <w:rPr>
      <w:rFonts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D52DFA"/>
    <w:pPr>
      <w:widowControl w:val="0"/>
      <w:adjustRightInd w:val="0"/>
      <w:snapToGrid w:val="0"/>
      <w:ind w:firstLine="567"/>
      <w:jc w:val="both"/>
      <w:textAlignment w:val="baseline"/>
    </w:pPr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af5">
    <w:name w:val="Текст выноски Знак"/>
    <w:basedOn w:val="a0"/>
    <w:link w:val="af4"/>
    <w:uiPriority w:val="99"/>
    <w:semiHidden/>
    <w:rsid w:val="00D52DFA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customStyle="1" w:styleId="1">
    <w:name w:val="Сетка таблицы1"/>
    <w:basedOn w:val="a1"/>
    <w:next w:val="af3"/>
    <w:rsid w:val="00D52DFA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7">
    <w:name w:val="Верхний колонтитул Знак"/>
    <w:basedOn w:val="a0"/>
    <w:link w:val="af6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8">
    <w:name w:val="footer"/>
    <w:basedOn w:val="a"/>
    <w:link w:val="af9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9">
    <w:name w:val="Нижний колонтитул Знак"/>
    <w:basedOn w:val="a0"/>
    <w:link w:val="af8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customStyle="1" w:styleId="14">
    <w:name w:val="Знак Знак Знак1 Знак Знак Знак Знак Знак Знак Знак"/>
    <w:basedOn w:val="a"/>
    <w:rsid w:val="00D52DFA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a">
    <w:name w:val="Подпункт"/>
    <w:basedOn w:val="a"/>
    <w:rsid w:val="00D52DFA"/>
    <w:pPr>
      <w:widowControl w:val="0"/>
      <w:tabs>
        <w:tab w:val="num" w:pos="360"/>
      </w:tabs>
      <w:adjustRightInd w:val="0"/>
      <w:snapToGrid w:val="0"/>
      <w:spacing w:line="360" w:lineRule="auto"/>
      <w:ind w:left="1134" w:hanging="1134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styleId="afb">
    <w:name w:val="Hyperlink"/>
    <w:basedOn w:val="a0"/>
    <w:uiPriority w:val="99"/>
    <w:unhideWhenUsed/>
    <w:rsid w:val="00D52DFA"/>
    <w:rPr>
      <w:color w:val="0000FF" w:themeColor="hyperlink"/>
      <w:u w:val="single"/>
    </w:rPr>
  </w:style>
  <w:style w:type="paragraph" w:styleId="afc">
    <w:name w:val="Revision"/>
    <w:hidden/>
    <w:uiPriority w:val="99"/>
    <w:semiHidden/>
    <w:rsid w:val="00D52DFA"/>
    <w:pPr>
      <w:spacing w:after="0" w:line="240" w:lineRule="auto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d">
    <w:name w:val="Normal (Web)"/>
    <w:basedOn w:val="a"/>
    <w:uiPriority w:val="99"/>
    <w:semiHidden/>
    <w:unhideWhenUsed/>
    <w:rsid w:val="00656631"/>
    <w:rPr>
      <w:rFonts w:ascii="Times New Roman" w:hAnsi="Times New Roman"/>
    </w:rPr>
  </w:style>
  <w:style w:type="paragraph" w:styleId="afe">
    <w:name w:val="footnote text"/>
    <w:basedOn w:val="a"/>
    <w:link w:val="aff"/>
    <w:rsid w:val="0065663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customStyle="1" w:styleId="aff">
    <w:name w:val="Текст сноски Знак"/>
    <w:basedOn w:val="a0"/>
    <w:link w:val="afe"/>
    <w:rsid w:val="00656631"/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styleId="aff0">
    <w:name w:val="footnote reference"/>
    <w:rsid w:val="00656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GilevaZG@eens.ru%20%2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rZentr@eens.ru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eens.ru/o_kompanii/dokument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s xmlns="524f98cb-a21d-48ed-8a3e-1fdb9b16c647" xsi:nil="true"/>
    <depcust xmlns="524f98cb-a21d-48ed-8a3e-1fdb9b16c647">ОР</depcust>
    <DGV_PERSON_RENT xmlns="ee269d3b-294c-4172-8502-9076785d5ba3" xsi:nil="true"/>
    <DGV_MONTH_RENT_PAY_OP xmlns="ee269d3b-294c-4172-8502-9076785d5ba3" xsi:nil="true"/>
    <DGV_SNUM xmlns="ee269d3b-294c-4172-8502-9076785d5ba3" xsi:nil="true"/>
    <otvlic xmlns="524f98cb-a21d-48ed-8a3e-1fdb9b16c647">Пинчук Е.Н.</otvlic>
    <bdr xmlns="524f98cb-a21d-48ed-8a3e-1fdb9b16c647" xsi:nil="true"/>
    <prpaym xmlns="524f98cb-a21d-48ed-8a3e-1fdb9b16c647">Ежемесячные</prpaym>
    <DGV_DERENT xmlns="ee269d3b-294c-4172-8502-9076785d5ba3" xsi:nil="true"/>
    <fp xmlns="524f98cb-a21d-48ed-8a3e-1fdb9b16c647" xsi:nil="true"/>
    <sour xmlns="524f98cb-a21d-48ed-8a3e-1fdb9b16c647" xsi:nil="true"/>
    <DGVISD xmlns="ee269d3b-294c-4172-8502-9076785d5ba3" xsi:nil="true"/>
    <vik xmlns="ee269d3b-294c-4172-8502-9076785d5ba3">Юр. лицо</vik>
    <kontr xmlns="524f98cb-a21d-48ed-8a3e-1fdb9b16c647">нет</kontr>
    <typedog xmlns="524f98cb-a21d-48ed-8a3e-1fdb9b16c647">13</typedog>
    <tfl xmlns="ee269d3b-294c-4172-8502-9076785d5ba3" xsi:nil="true"/>
    <cfo xmlns="524f98cb-a21d-48ed-8a3e-1fdb9b16c647" xsi:nil="true"/>
    <DGV_STOCKOBJECT xmlns="ee269d3b-294c-4172-8502-9076785d5ba3" xsi:nil="true"/>
    <DGV_NDS_RENT_PAY_OP xmlns="ee269d3b-294c-4172-8502-9076785d5ba3" xsi:nil="true"/>
    <enadv xmlns="524f98cb-a21d-48ed-8a3e-1fdb9b16c647">false</enadv>
    <APP xmlns="ee269d3b-294c-4172-8502-9076785d5ba3">нет</APP>
    <DGV_SNUM1 xmlns="ee269d3b-294c-4172-8502-9076785d5ba3" xsi:nil="true"/>
    <swtnds xmlns="524f98cb-a21d-48ed-8a3e-1fdb9b16c647" xsi:nil="true"/>
    <inn xmlns="524f98cb-a21d-48ed-8a3e-1fdb9b16c647">0000000000</inn>
    <kpp xmlns="524f98cb-a21d-48ed-8a3e-1fdb9b16c647">000000000</kpp>
    <tkontr xmlns="524f98cb-a21d-48ed-8a3e-1fdb9b16c647">Кредитор</tkontr>
    <subj1 xmlns="ee269d3b-294c-4172-8502-9076785d5ba3" xsi:nil="true"/>
    <TAXNUMY1 xmlns="ee269d3b-294c-4172-8502-9076785d5ba3">00000000</TAXNUMY1>
    <TAXNUMY4 xmlns="ee269d3b-294c-4172-8502-9076785d5ba3" xsi:nil="true"/>
    <price xmlns="524f98cb-a21d-48ed-8a3e-1fdb9b16c647" xsi:nil="true"/>
    <user xmlns="524f98cb-a21d-48ed-8a3e-1fdb9b16c647">нет</user>
    <Ndog xmlns="524f98cb-a21d-48ed-8a3e-1fdb9b16c647">нет</Ndog>
    <dat_beg xmlns="524f98cb-a21d-48ed-8a3e-1fdb9b16c647">2015-12-31T19:00:00+00:00</dat_beg>
    <ndop xmlns="524f98cb-a21d-48ed-8a3e-1fdb9b16c647" xsi:nil="true"/>
    <DGV_NDS_RENT_PAY_NP xmlns="ee269d3b-294c-4172-8502-9076785d5ba3" xsi:nil="true"/>
    <_x0066_p2013 xmlns="ee269d3b-294c-4172-8502-9076785d5ba3" xsi:nil="true"/>
    <name2 xmlns="ee269d3b-294c-4172-8502-9076785d5ba3" xsi:nil="true"/>
    <commen xmlns="524f98cb-a21d-48ed-8a3e-1fdb9b16c647" xsi:nil="true"/>
    <name3 xmlns="ee269d3b-294c-4172-8502-9076785d5ba3" xsi:nil="true"/>
    <TAXNUMY2 xmlns="ee269d3b-294c-4172-8502-9076785d5ba3">00000</TAXNUMY2>
    <TAXNUMY5 xmlns="ee269d3b-294c-4172-8502-9076785d5ba3">2014-12-31T19:00:00+00:00</TAXNUMY5>
    <dat xmlns="524f98cb-a21d-48ed-8a3e-1fdb9b16c647">2015-12-31T19:00:00+00:00</dat>
    <srok xmlns="524f98cb-a21d-48ed-8a3e-1fdb9b16c647">2016-12-30T19:00:00+00:00</srok>
    <vid_own xmlns="ee269d3b-294c-4172-8502-9076785d5ba3" xsi:nil="true"/>
    <CITY xmlns="ee269d3b-294c-4172-8502-9076785d5ba3">нет</CITY>
    <name4 xmlns="ee269d3b-294c-4172-8502-9076785d5ba3" xsi:nil="true"/>
    <TAXNUM2 xmlns="ee269d3b-294c-4172-8502-9076785d5ba3">00000000</TAXNUM2>
    <okp xmlns="ee269d3b-294c-4172-8502-9076785d5ba3">открытая закупка</okp>
    <subj xmlns="524f98cb-a21d-48ed-8a3e-1fdb9b16c647">оказывание комплекса услуг по списанию и передаче показаний приборов учета расхода ээ, печати квитанций,  упаковке их в конверты или способом фальцевания и адресной доставке Абонентам.
</subj>
    <_x0424__x041f_2013a xmlns="ee269d3b-294c-4172-8502-9076785d5ba3" xsi:nil="true"/>
    <doknr xmlns="524f98cb-a21d-48ed-8a3e-1fdb9b16c647" xsi:nil="true"/>
    <DGV_DBRENT xmlns="ee269d3b-294c-4172-8502-9076785d5ba3" xsi:nil="true"/>
    <DGV_ANNUL_MSFO xmlns="ee269d3b-294c-4172-8502-9076785d5ba3" xsi:nil="true"/>
    <stat xmlns="524f98cb-a21d-48ed-8a3e-1fdb9b16c647">согласован</stat>
    <count xmlns="524f98cb-a21d-48ed-8a3e-1fdb9b16c647" xsi:nil="true"/>
    <_x0424__x041f_2013b xmlns="ee269d3b-294c-4172-8502-9076785d5ba3" xsi:nil="true"/>
    <typ_doc xmlns="524f98cb-a21d-48ed-8a3e-1fdb9b16c647">договор</typ_doc>
    <mvz xmlns="524f98cb-a21d-48ed-8a3e-1fdb9b16c647" xsi:nil="true"/>
    <STREET xmlns="ee269d3b-294c-4172-8502-9076785d5ba3">нет</STREET>
    <groups xmlns="ee269d3b-294c-4172-8502-9076785d5ba3" xsi:nil="true"/>
    <DGV_MONTH_RENT_PAY_NP xmlns="ee269d3b-294c-4172-8502-9076785d5ba3" xsi:nil="true"/>
    <TAXNUMY3 xmlns="ee269d3b-294c-4172-8502-9076785d5ba3">0000000000000</TAXNUMY3>
    <datcontrol xmlns="ee269d3b-294c-4172-8502-9076785d5ba3" xsi:nil="true"/>
    <_dlc_DocId xmlns="2065c287-4663-49e4-b729-97ac76fe80cb">W3XH6RW5D23D-17-5435</_dlc_DocId>
    <_dlc_DocIdUrl xmlns="2065c287-4663-49e4-b729-97ac76fe80cb">
      <Url>http://portal.eksbyt.ru/docs/_layouts/DocIdRedir.aspx?ID=W3XH6RW5D23D-17-5435</Url>
      <Description>W3XH6RW5D23D-17-5435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BC50805959F2439B377D20D4CAA3C7" ma:contentTypeVersion="136" ma:contentTypeDescription="Создание документа." ma:contentTypeScope="" ma:versionID="a69817857f9ca8141d588e0cadb0722e">
  <xsd:schema xmlns:xsd="http://www.w3.org/2001/XMLSchema" xmlns:xs="http://www.w3.org/2001/XMLSchema" xmlns:p="http://schemas.microsoft.com/office/2006/metadata/properties" xmlns:ns2="524f98cb-a21d-48ed-8a3e-1fdb9b16c647" xmlns:ns3="ee269d3b-294c-4172-8502-9076785d5ba3" xmlns:ns4="2065c287-4663-49e4-b729-97ac76fe80cb" targetNamespace="http://schemas.microsoft.com/office/2006/metadata/properties" ma:root="true" ma:fieldsID="931c05f0863393a98c59227ae64601a7" ns2:_="" ns3:_="" ns4:_="">
    <xsd:import namespace="524f98cb-a21d-48ed-8a3e-1fdb9b16c647"/>
    <xsd:import namespace="ee269d3b-294c-4172-8502-9076785d5ba3"/>
    <xsd:import namespace="2065c287-4663-49e4-b729-97ac76fe80cb"/>
    <xsd:element name="properties">
      <xsd:complexType>
        <xsd:sequence>
          <xsd:element name="documentManagement">
            <xsd:complexType>
              <xsd:all>
                <xsd:element ref="ns2:Ndog" minOccurs="0"/>
                <xsd:element ref="ns2:dat"/>
                <xsd:element ref="ns2:kontr"/>
                <xsd:element ref="ns2:srok" minOccurs="0"/>
                <xsd:element ref="ns2:price" minOccurs="0"/>
                <xsd:element ref="ns2:commen" minOccurs="0"/>
                <xsd:element ref="ns2:stat"/>
                <xsd:element ref="ns2:subj" minOccurs="0"/>
                <xsd:element ref="ns2:dat_beg" minOccurs="0"/>
                <xsd:element ref="ns2:user" minOccurs="0"/>
                <xsd:element ref="ns2:typ_doc"/>
                <xsd:element ref="ns2:typedog" minOccurs="0"/>
                <xsd:element ref="ns2:ndop" minOccurs="0"/>
                <xsd:element ref="ns2:nds" minOccurs="0"/>
                <xsd:element ref="ns2:swtnds" minOccurs="0"/>
                <xsd:element ref="ns2:depcust" minOccurs="0"/>
                <xsd:element ref="ns2:otvlic" minOccurs="0"/>
                <xsd:element ref="ns2:inn"/>
                <xsd:element ref="ns2:kpp" minOccurs="0"/>
                <xsd:element ref="ns2:count" minOccurs="0"/>
                <xsd:element ref="ns2:cfo" minOccurs="0"/>
                <xsd:element ref="ns2:prpaym" minOccurs="0"/>
                <xsd:element ref="ns2:enadv" minOccurs="0"/>
                <xsd:element ref="ns3:_x0066_p2013" minOccurs="0"/>
                <xsd:element ref="ns3:_x0424__x041f_2013a" minOccurs="0"/>
                <xsd:element ref="ns3:_x0424__x041f_2013b" minOccurs="0"/>
                <xsd:element ref="ns2:fp" minOccurs="0"/>
                <xsd:element ref="ns2:bdr" minOccurs="0"/>
                <xsd:element ref="ns2:sour" minOccurs="0"/>
                <xsd:element ref="ns2:mvz" minOccurs="0"/>
                <xsd:element ref="ns2:doknr" minOccurs="0"/>
                <xsd:element ref="ns2:tkontr" minOccurs="0"/>
                <xsd:element ref="ns3:vid_own" minOccurs="0"/>
                <xsd:element ref="ns3:STREET" minOccurs="0"/>
                <xsd:element ref="ns3:APP" minOccurs="0"/>
                <xsd:element ref="ns3:CITY" minOccurs="0"/>
                <xsd:element ref="ns3:groups" minOccurs="0"/>
                <xsd:element ref="ns3:DGVISD" minOccurs="0"/>
                <xsd:element ref="ns3:tfl" minOccurs="0"/>
                <xsd:element ref="ns3:name2" minOccurs="0"/>
                <xsd:element ref="ns3:name3" minOccurs="0"/>
                <xsd:element ref="ns3:name4" minOccurs="0"/>
                <xsd:element ref="ns3:vik"/>
                <xsd:element ref="ns3:subj1" minOccurs="0"/>
                <xsd:element ref="ns3:DGV_PERSON_RENT" minOccurs="0"/>
                <xsd:element ref="ns3:DGV_DBRENT" minOccurs="0"/>
                <xsd:element ref="ns3:DGV_DERENT" minOccurs="0"/>
                <xsd:element ref="ns3:DGV_ANNUL_MSFO" minOccurs="0"/>
                <xsd:element ref="ns3:DGV_STOCKOBJECT" minOccurs="0"/>
                <xsd:element ref="ns3:DGV_MONTH_RENT_PAY_OP" minOccurs="0"/>
                <xsd:element ref="ns3:DGV_NDS_RENT_PAY_OP" minOccurs="0"/>
                <xsd:element ref="ns3:DGV_MONTH_RENT_PAY_NP" minOccurs="0"/>
                <xsd:element ref="ns3:DGV_NDS_RENT_PAY_NP" minOccurs="0"/>
                <xsd:element ref="ns4:_dlc_DocId" minOccurs="0"/>
                <xsd:element ref="ns4:_dlc_DocIdUrl" minOccurs="0"/>
                <xsd:element ref="ns4:_dlc_DocIdPersistId" minOccurs="0"/>
                <xsd:element ref="ns3:DGV_SNUM" minOccurs="0"/>
                <xsd:element ref="ns3:DGV_SNUM1" minOccurs="0"/>
                <xsd:element ref="ns3:TAXNUM2"/>
                <xsd:element ref="ns3:TAXNUMY1"/>
                <xsd:element ref="ns3:TAXNUMY2"/>
                <xsd:element ref="ns3:TAXNUMY3" minOccurs="0"/>
                <xsd:element ref="ns3:TAXNUMY4" minOccurs="0"/>
                <xsd:element ref="ns3:TAXNUMY5"/>
                <xsd:element ref="ns3:okp" minOccurs="0"/>
                <xsd:element ref="ns3:datcontro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f98cb-a21d-48ed-8a3e-1fdb9b16c647" elementFormDefault="qualified">
    <xsd:import namespace="http://schemas.microsoft.com/office/2006/documentManagement/types"/>
    <xsd:import namespace="http://schemas.microsoft.com/office/infopath/2007/PartnerControls"/>
    <xsd:element name="Ndog" ma:index="2" nillable="true" ma:displayName="№ договора" ma:internalName="Ndog">
      <xsd:simpleType>
        <xsd:restriction base="dms:Text">
          <xsd:maxLength value="255"/>
        </xsd:restriction>
      </xsd:simpleType>
    </xsd:element>
    <xsd:element name="dat" ma:index="3" ma:displayName="Дата договора" ma:default="[today]" ma:format="DateOnly" ma:internalName="dat">
      <xsd:simpleType>
        <xsd:restriction base="dms:DateTime"/>
      </xsd:simpleType>
    </xsd:element>
    <xsd:element name="kontr" ma:index="4" ma:displayName="Контрагент" ma:internalName="kontr">
      <xsd:simpleType>
        <xsd:restriction base="dms:Text">
          <xsd:maxLength value="255"/>
        </xsd:restriction>
      </xsd:simpleType>
    </xsd:element>
    <xsd:element name="srok" ma:index="5" nillable="true" ma:displayName="Сроки обязательств" ma:format="DateOnly" ma:internalName="srok">
      <xsd:simpleType>
        <xsd:restriction base="dms:DateTime"/>
      </xsd:simpleType>
    </xsd:element>
    <xsd:element name="price" ma:index="6" nillable="true" ma:displayName="Сумма по договору с НДС" ma:internalName="price">
      <xsd:simpleType>
        <xsd:restriction base="dms:Text">
          <xsd:maxLength value="255"/>
        </xsd:restriction>
      </xsd:simpleType>
    </xsd:element>
    <xsd:element name="commen" ma:index="7" nillable="true" ma:displayName="Примечание" ma:internalName="commen">
      <xsd:simpleType>
        <xsd:restriction base="dms:Note">
          <xsd:maxLength value="255"/>
        </xsd:restriction>
      </xsd:simpleType>
    </xsd:element>
    <xsd:element name="stat" ma:index="8" ma:displayName="Статус договора" ma:default="Создан" ma:format="Dropdown" ma:internalName="stat">
      <xsd:simpleType>
        <xsd:union memberTypes="dms:Text">
          <xsd:simpleType>
            <xsd:restriction base="dms:Choice">
              <xsd:enumeration value="Создан"/>
              <xsd:enumeration value="На согласовании"/>
              <xsd:enumeration value="На подписи"/>
              <xsd:enumeration value="Утвержден(ПОДПИСАН)"/>
              <xsd:enumeration value="Закрыт"/>
              <xsd:enumeration value="в архиве"/>
            </xsd:restriction>
          </xsd:simpleType>
        </xsd:union>
      </xsd:simpleType>
    </xsd:element>
    <xsd:element name="subj" ma:index="9" nillable="true" ma:displayName="Предмет договора" ma:internalName="subj">
      <xsd:simpleType>
        <xsd:restriction base="dms:Note">
          <xsd:maxLength value="255"/>
        </xsd:restriction>
      </xsd:simpleType>
    </xsd:element>
    <xsd:element name="dat_beg" ma:index="10" nillable="true" ma:displayName="Дата начала действия договора" ma:default="[today]" ma:format="DateOnly" ma:internalName="dat_beg">
      <xsd:simpleType>
        <xsd:restriction base="dms:DateTime"/>
      </xsd:simpleType>
    </xsd:element>
    <xsd:element name="user" ma:index="11" nillable="true" ma:displayName="Номер договора в реестре" ma:internalName="user">
      <xsd:simpleType>
        <xsd:restriction base="dms:Text">
          <xsd:maxLength value="255"/>
        </xsd:restriction>
      </xsd:simpleType>
    </xsd:element>
    <xsd:element name="typ_doc" ma:index="12" ma:displayName="Тип документа" ma:default="договор" ma:format="Dropdown" ma:internalName="typ_doc">
      <xsd:simpleType>
        <xsd:restriction base="dms:Choice">
          <xsd:enumeration value="договор"/>
          <xsd:enumeration value="приложение к договору"/>
          <xsd:enumeration value="доп.соглашение"/>
          <xsd:enumeration value="протокол разногласий"/>
          <xsd:enumeration value="учредительные документы"/>
          <xsd:enumeration value="другие документы"/>
        </xsd:restriction>
      </xsd:simpleType>
    </xsd:element>
    <xsd:element name="typedog" ma:index="13" nillable="true" ma:displayName="Тип договора" ma:list="{b1a98cf2-51d7-41ee-8951-d6e341e70f2a}" ma:internalName="typedog" ma:readOnly="false" ma:showField="Title" ma:web="abed9fbf-7537-406f-9b54-4d3250d81f54">
      <xsd:simpleType>
        <xsd:restriction base="dms:Lookup"/>
      </xsd:simpleType>
    </xsd:element>
    <xsd:element name="ndop" ma:index="14" nillable="true" ma:displayName="№ доп соглашения" ma:internalName="ndop">
      <xsd:simpleType>
        <xsd:restriction base="dms:Text">
          <xsd:maxLength value="12"/>
        </xsd:restriction>
      </xsd:simpleType>
    </xsd:element>
    <xsd:element name="nds" ma:index="15" nillable="true" ma:displayName="НДС по договору" ma:format="Dropdown" ma:internalName="nds">
      <xsd:simpleType>
        <xsd:restriction base="dms:Choice">
          <xsd:enumeration value="18% В ТОМ ЧИСЛЕ"/>
          <xsd:enumeration value="НЕ ОБЛАГАЕТСЯ НДС"/>
          <xsd:enumeration value="10% В ТОМ ЧИСЛЕ"/>
          <xsd:enumeration value="10% КРОМЕ ТОГО"/>
          <xsd:enumeration value="18% КРОМЕ ТОГО"/>
          <xsd:enumeration value="20% В ТОМ ЧИСЛЕ"/>
          <xsd:enumeration value="20% КРОМЕ ТОГО"/>
          <xsd:enumeration value="0%"/>
          <xsd:enumeration value="19% «КРОМЕ ТОГО»"/>
        </xsd:restriction>
      </xsd:simpleType>
    </xsd:element>
    <xsd:element name="swtnds" ma:index="16" nillable="true" ma:displayName="Сумма по договору без НДС" ma:internalName="swtnds">
      <xsd:simpleType>
        <xsd:restriction base="dms:Text">
          <xsd:maxLength value="255"/>
        </xsd:restriction>
      </xsd:simpleType>
    </xsd:element>
    <xsd:element name="depcust" ma:index="17" nillable="true" ma:displayName="Подразделение-заказчик" ma:format="Dropdown" ma:internalName="depcust">
      <xsd:simpleType>
        <xsd:union memberTypes="dms:Text">
          <xsd:simpleType>
            <xsd:restriction base="dms:Choice">
              <xsd:enumeration value="Руководство"/>
              <xsd:enumeration value="Бухгалтерия"/>
              <xsd:enumeration value="ОДОиИП"/>
              <xsd:enumeration value="ОУП"/>
              <xsd:enumeration value="ОСР"/>
              <xsd:enumeration value="ОСР_ЦОК"/>
              <xsd:enumeration value="АХО"/>
              <xsd:enumeration value="УР"/>
              <xsd:enumeration value="УПЭи взаимодействия с ТСО"/>
              <xsd:enumeration value="ОСПО"/>
              <xsd:enumeration value="ОСИ"/>
              <xsd:enumeration value="ЮО"/>
              <xsd:enumeration value="УККП"/>
              <xsd:enumeration value="ОР"/>
              <xsd:enumeration value="Казначейство"/>
              <xsd:enumeration value="Р-Сп"/>
              <xsd:enumeration value="СБ"/>
            </xsd:restriction>
          </xsd:simpleType>
        </xsd:union>
      </xsd:simpleType>
    </xsd:element>
    <xsd:element name="otvlic" ma:index="18" nillable="true" ma:displayName="Ответственное лицо" ma:internalName="otvlic">
      <xsd:simpleType>
        <xsd:restriction base="dms:Text">
          <xsd:maxLength value="255"/>
        </xsd:restriction>
      </xsd:simpleType>
    </xsd:element>
    <xsd:element name="inn" ma:index="19" ma:displayName="ИНН" ma:default="0" ma:internalName="inn">
      <xsd:simpleType>
        <xsd:restriction base="dms:Text">
          <xsd:maxLength value="12"/>
        </xsd:restriction>
      </xsd:simpleType>
    </xsd:element>
    <xsd:element name="kpp" ma:index="20" nillable="true" ma:displayName="КПП" ma:internalName="kpp">
      <xsd:simpleType>
        <xsd:restriction base="dms:Text">
          <xsd:maxLength value="255"/>
        </xsd:restriction>
      </xsd:simpleType>
    </xsd:element>
    <xsd:element name="count" ma:index="21" nillable="true" ma:displayName="Счет" ma:internalName="count">
      <xsd:simpleType>
        <xsd:restriction base="dms:Text">
          <xsd:maxLength value="255"/>
        </xsd:restriction>
      </xsd:simpleType>
    </xsd:element>
    <xsd:element name="cfo" ma:index="22" nillable="true" ma:displayName="ЦФО" ma:list="{fec78ecd-d5d2-47e1-980f-d4237062e954}" ma:internalName="cfo" ma:readOnly="false" ma:showField="Title" ma:web="abed9fbf-7537-406f-9b54-4d3250d81f54">
      <xsd:simpleType>
        <xsd:restriction base="dms:Lookup"/>
      </xsd:simpleType>
    </xsd:element>
    <xsd:element name="prpaym" ma:index="23" nillable="true" ma:displayName="Периодичность платежей" ma:format="Dropdown" ma:internalName="prpaym">
      <xsd:simpleType>
        <xsd:restriction base="dms:Choice">
          <xsd:enumeration value="Ежемесячные"/>
          <xsd:enumeration value="Разовые"/>
          <xsd:enumeration value="Ежеквартально"/>
          <xsd:enumeration value="По факту"/>
          <xsd:enumeration value="По графику"/>
        </xsd:restriction>
      </xsd:simpleType>
    </xsd:element>
    <xsd:element name="enadv" ma:index="24" nillable="true" ma:displayName="Возможность аванса" ma:default="0" ma:internalName="enadv">
      <xsd:simpleType>
        <xsd:restriction base="dms:Boolean"/>
      </xsd:simpleType>
    </xsd:element>
    <xsd:element name="fp" ma:index="28" nillable="true" ma:displayName="ФП" ma:list="{f61b3fbd-7ab2-44b3-8459-2e7a74b2ea2a}" ma:internalName="fp" ma:readOnly="false" ma:showField="con" ma:web="abed9fbf-7537-406f-9b54-4d3250d81f54">
      <xsd:simpleType>
        <xsd:restriction base="dms:Lookup"/>
      </xsd:simpleType>
    </xsd:element>
    <xsd:element name="bdr" ma:index="29" nillable="true" ma:displayName="БДР" ma:list="{cd34c973-3c65-44b4-930c-e10836cf6821}" ma:internalName="bdr" ma:readOnly="false" ma:showField="bdr" ma:web="abed9fbf-7537-406f-9b54-4d3250d81f54">
      <xsd:simpleType>
        <xsd:restriction base="dms:Lookup"/>
      </xsd:simpleType>
    </xsd:element>
    <xsd:element name="sour" ma:index="30" nillable="true" ma:displayName="Источники финансирования" ma:list="{46e53f9d-5dab-4b8a-a4ed-3f0edb962a1e}" ma:internalName="sour" ma:readOnly="false" ma:showField="brif" ma:web="abed9fbf-7537-406f-9b54-4d3250d81f54">
      <xsd:simpleType>
        <xsd:restriction base="dms:Lookup"/>
      </xsd:simpleType>
    </xsd:element>
    <xsd:element name="mvz" ma:index="31" nillable="true" ma:displayName="МВЗ" ma:internalName="mvz">
      <xsd:simpleType>
        <xsd:restriction base="dms:Text">
          <xsd:maxLength value="255"/>
        </xsd:restriction>
      </xsd:simpleType>
    </xsd:element>
    <xsd:element name="doknr" ma:index="32" nillable="true" ma:displayName="doknr" ma:internalName="doknr">
      <xsd:simpleType>
        <xsd:restriction base="dms:Text">
          <xsd:maxLength value="255"/>
        </xsd:restriction>
      </xsd:simpleType>
    </xsd:element>
    <xsd:element name="tkontr" ma:index="33" nillable="true" ma:displayName="тип контрагента" ma:default="Кредитор" ma:format="Dropdown" ma:internalName="tkontr">
      <xsd:simpleType>
        <xsd:restriction base="dms:Choice">
          <xsd:enumeration value="Дебитор"/>
          <xsd:enumeration value="Кредитор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69d3b-294c-4172-8502-9076785d5ba3" elementFormDefault="qualified">
    <xsd:import namespace="http://schemas.microsoft.com/office/2006/documentManagement/types"/>
    <xsd:import namespace="http://schemas.microsoft.com/office/infopath/2007/PartnerControls"/>
    <xsd:element name="_x0066_p2013" ma:index="25" nillable="true" ma:displayName="ФП2013" ma:list="{a4c43a0f-3840-4b97-9bea-8cd8518b9f3e}" ma:internalName="_x0066_p2013" ma:readOnly="false" ma:showField="con">
      <xsd:simpleType>
        <xsd:restriction base="dms:Lookup"/>
      </xsd:simpleType>
    </xsd:element>
    <xsd:element name="_x0424__x041f_2013a" ma:index="26" nillable="true" ma:displayName="ФП2013a" ma:list="{a4c43a0f-3840-4b97-9bea-8cd8518b9f3e}" ma:internalName="_x0424__x041f_2013a" ma:showField="con">
      <xsd:simpleType>
        <xsd:restriction base="dms:Lookup"/>
      </xsd:simpleType>
    </xsd:element>
    <xsd:element name="_x0424__x041f_2013b" ma:index="27" nillable="true" ma:displayName="ФП2013b" ma:list="{a4c43a0f-3840-4b97-9bea-8cd8518b9f3e}" ma:internalName="_x0424__x041f_2013b" ma:showField="con">
      <xsd:simpleType>
        <xsd:restriction base="dms:Lookup"/>
      </xsd:simpleType>
    </xsd:element>
    <xsd:element name="vid_own" ma:index="34" nillable="true" ma:displayName="форма собственности" ma:format="Dropdown" ma:internalName="vid_own">
      <xsd:simpleType>
        <xsd:restriction base="dms:Choice">
          <xsd:enumeration value="Государственная"/>
          <xsd:enumeration value="Частная"/>
          <xsd:enumeration value="Холдинг"/>
        </xsd:restriction>
      </xsd:simpleType>
    </xsd:element>
    <xsd:element name="STREET" ma:index="35" nillable="true" ma:displayName="Улица" ma:internalName="STREET">
      <xsd:simpleType>
        <xsd:restriction base="dms:Text">
          <xsd:maxLength value="60"/>
        </xsd:restriction>
      </xsd:simpleType>
    </xsd:element>
    <xsd:element name="APP" ma:index="36" nillable="true" ma:displayName="Номер дома" ma:internalName="APP">
      <xsd:simpleType>
        <xsd:restriction base="dms:Text">
          <xsd:maxLength value="10"/>
        </xsd:restriction>
      </xsd:simpleType>
    </xsd:element>
    <xsd:element name="CITY" ma:index="37" nillable="true" ma:displayName="Город" ma:internalName="CITY">
      <xsd:simpleType>
        <xsd:restriction base="dms:Text">
          <xsd:maxLength value="35"/>
        </xsd:restriction>
      </xsd:simpleType>
    </xsd:element>
    <xsd:element name="groups" ma:index="38" nillable="true" ma:displayName="Группировка" ma:list="{9040603b-b71b-4022-a8c8-42e924ff7cfb}" ma:internalName="groups" ma:readOnly="false" ma:showField="Title">
      <xsd:simpleType>
        <xsd:restriction base="dms:Lookup"/>
      </xsd:simpleType>
    </xsd:element>
    <xsd:element name="DGVISD" ma:index="39" nillable="true" ma:displayName="Продление договора" ma:format="DateOnly" ma:internalName="DGVISD">
      <xsd:simpleType>
        <xsd:restriction base="dms:DateTime"/>
      </xsd:simpleType>
    </xsd:element>
    <xsd:element name="tfl" ma:index="52" nillable="true" ma:displayName="Тип ФЛ" ma:format="Dropdown" ma:internalName="tfl">
      <xsd:simpleType>
        <xsd:restriction base="dms:Choice">
          <xsd:enumeration value="перепр ПУ 100035074"/>
          <xsd:enumeration value="замена ПУ 100035842"/>
        </xsd:restriction>
      </xsd:simpleType>
    </xsd:element>
    <xsd:element name="name2" ma:index="53" nillable="true" ma:displayName="Имя 2" ma:internalName="name2">
      <xsd:simpleType>
        <xsd:restriction base="dms:Text">
          <xsd:maxLength value="30"/>
        </xsd:restriction>
      </xsd:simpleType>
    </xsd:element>
    <xsd:element name="name3" ma:index="54" nillable="true" ma:displayName="Имя 3" ma:internalName="name3">
      <xsd:simpleType>
        <xsd:restriction base="dms:Text">
          <xsd:maxLength value="30"/>
        </xsd:restriction>
      </xsd:simpleType>
    </xsd:element>
    <xsd:element name="name4" ma:index="55" nillable="true" ma:displayName="Имя 4" ma:internalName="name4">
      <xsd:simpleType>
        <xsd:restriction base="dms:Text">
          <xsd:maxLength value="30"/>
        </xsd:restriction>
      </xsd:simpleType>
    </xsd:element>
    <xsd:element name="vik" ma:index="56" ma:displayName="Вид контр-та" ma:default="Юр. лицо" ma:format="Dropdown" ma:internalName="vik">
      <xsd:simpleType>
        <xsd:restriction base="dms:Choice">
          <xsd:enumeration value="Юр. лицо"/>
          <xsd:enumeration value="Физ. лицо"/>
          <xsd:enumeration value="ИП"/>
        </xsd:restriction>
      </xsd:simpleType>
    </xsd:element>
    <xsd:element name="subj1" ma:index="57" nillable="true" ma:displayName="Предмет договора ДУ" ma:format="Dropdown" ma:internalName="subj1">
      <xsd:simpleType>
        <xsd:restriction base="dms:Choice">
          <xsd:enumeration value="Информационно-консультативные услуги в виде семинара"/>
          <xsd:enumeration value="Выполнение работ в измерительном комплексе средств учета электроэнергии"/>
          <xsd:enumeration value="Перепрограммирование приборов учета электроэнергии"/>
        </xsd:restriction>
      </xsd:simpleType>
    </xsd:element>
    <xsd:element name="DGV_PERSON_RENT" ma:index="58" nillable="true" ma:displayName="Арендодатель/Арендатор" ma:format="Dropdown" ma:internalName="DGV_PERSON_RENT">
      <xsd:simpleType>
        <xsd:restriction base="dms:Choice">
          <xsd:enumeration value="1 Арендодатель"/>
          <xsd:enumeration value="2 Арендатор"/>
        </xsd:restriction>
      </xsd:simpleType>
    </xsd:element>
    <xsd:element name="DGV_DBRENT" ma:index="59" nillable="true" ma:displayName="Дата начала срока аренды" ma:format="DateOnly" ma:internalName="DGV_DBRENT">
      <xsd:simpleType>
        <xsd:restriction base="dms:DateTime"/>
      </xsd:simpleType>
    </xsd:element>
    <xsd:element name="DGV_DERENT" ma:index="60" nillable="true" ma:displayName="Дата окончания срока аренды" ma:format="DateOnly" ma:internalName="DGV_DERENT">
      <xsd:simpleType>
        <xsd:restriction base="dms:DateTime"/>
      </xsd:simpleType>
    </xsd:element>
    <xsd:element name="DGV_ANNUL_MSFO" ma:index="61" nillable="true" ma:displayName="Условия расторжения МСФО" ma:format="Dropdown" ma:internalName="DGV_ANNUL_MSFO">
      <xsd:simpleType>
        <xsd:restriction base="dms:Choice">
          <xsd:enumeration value="1 Аннулируемый"/>
          <xsd:enumeration value="2 Неаннулируемый"/>
        </xsd:restriction>
      </xsd:simpleType>
    </xsd:element>
    <xsd:element name="DGV_STOCKOBJECT" ma:index="62" nillable="true" ma:displayName="Объект учит. на балансе" ma:format="Dropdown" ma:internalName="DGV_STOCKOBJECT">
      <xsd:simpleType>
        <xsd:restriction base="dms:Choice">
          <xsd:enumeration value="1 На балансе Арендатора"/>
          <xsd:enumeration value="2 На балансе Арендодателя"/>
        </xsd:restriction>
      </xsd:simpleType>
    </xsd:element>
    <xsd:element name="DGV_MONTH_RENT_PAY_OP" ma:index="63" nillable="true" ma:displayName="ЕжемесАрендПлатОтчетнПериод" ma:decimals="2" ma:LCID="1049" ma:internalName="DGV_MONTH_RENT_PAY_OP">
      <xsd:simpleType>
        <xsd:restriction base="dms:Currency"/>
      </xsd:simpleType>
    </xsd:element>
    <xsd:element name="DGV_NDS_RENT_PAY_OP" ma:index="64" nillable="true" ma:displayName="НДСпоАрендПлатОтчетнПериод" ma:decimals="2" ma:LCID="1049" ma:internalName="DGV_NDS_RENT_PAY_OP">
      <xsd:simpleType>
        <xsd:restriction base="dms:Currency"/>
      </xsd:simpleType>
    </xsd:element>
    <xsd:element name="DGV_MONTH_RENT_PAY_NP" ma:index="65" nillable="true" ma:displayName="ЕжемесАрендПлатПоследПериод" ma:decimals="2" ma:LCID="1049" ma:internalName="DGV_MONTH_RENT_PAY_NP">
      <xsd:simpleType>
        <xsd:restriction base="dms:Currency"/>
      </xsd:simpleType>
    </xsd:element>
    <xsd:element name="DGV_NDS_RENT_PAY_NP" ma:index="66" nillable="true" ma:displayName="НДСпоАрендПлатПоследПериод" ma:decimals="2" ma:LCID="1049" ma:internalName="DGV_NDS_RENT_PAY_NP">
      <xsd:simpleType>
        <xsd:restriction base="dms:Currency"/>
      </xsd:simpleType>
    </xsd:element>
    <xsd:element name="DGV_SNUM" ma:index="70" nillable="true" ma:displayName="Сектор" ma:format="Dropdown" ma:internalName="DGV_SNUM">
      <xsd:simpleType>
        <xsd:restriction base="dms:Choice">
          <xsd:enumeration value="001 РД э/э"/>
          <xsd:enumeration value="002 РСВ"/>
          <xsd:enumeration value="003 БР"/>
          <xsd:enumeration value="004 РД мощность"/>
          <xsd:enumeration value="005 ДПМ ГЭС/АЭС"/>
          <xsd:enumeration value="006 КОМ"/>
          <xsd:enumeration value="007 ДПМ"/>
          <xsd:enumeration value="008 ДВР"/>
          <xsd:enumeration value="009 Комиссия ЦФР"/>
          <xsd:enumeration value="010 Услуги ЦФР"/>
          <xsd:enumeration value="011 Услуги АТС"/>
          <xsd:enumeration value="012 Услуги СО ЕЭС"/>
          <xsd:enumeration value="013 РРЭ э/э"/>
          <xsd:enumeration value="014 РРЭ мощность"/>
        </xsd:restriction>
      </xsd:simpleType>
    </xsd:element>
    <xsd:element name="DGV_SNUM1" ma:index="71" nillable="true" ma:displayName="Сектор1" ma:format="Dropdown" ma:internalName="DGV_SNUM1">
      <xsd:simpleType>
        <xsd:restriction base="dms:Choice">
          <xsd:enumeration value="001 РД э/э"/>
          <xsd:enumeration value="002 РСВ"/>
          <xsd:enumeration value="003 БР"/>
          <xsd:enumeration value="004 РД мощность"/>
          <xsd:enumeration value="005 ДПМ ГЭС/АЭС"/>
          <xsd:enumeration value="006 КОМ"/>
          <xsd:enumeration value="007 ДПМ"/>
          <xsd:enumeration value="008 ДВР"/>
          <xsd:enumeration value="009 Комиссия ЦФР"/>
          <xsd:enumeration value="010 Услуги ЦФР"/>
          <xsd:enumeration value="011 Услуги АТС"/>
          <xsd:enumeration value="012 Услуги СО ЕЭС"/>
          <xsd:enumeration value="013 РРЭ э/э"/>
          <xsd:enumeration value="014 РРЭ мощность"/>
        </xsd:restriction>
      </xsd:simpleType>
    </xsd:element>
    <xsd:element name="TAXNUM2" ma:index="72" ma:displayName="ОКПО" ma:internalName="TAXNUM2">
      <xsd:simpleType>
        <xsd:restriction base="dms:Text">
          <xsd:maxLength value="10"/>
        </xsd:restriction>
      </xsd:simpleType>
    </xsd:element>
    <xsd:element name="TAXNUMY1" ma:index="73" ma:displayName="ОКТМО" ma:internalName="TAXNUMY1">
      <xsd:simpleType>
        <xsd:restriction base="dms:Text">
          <xsd:maxLength value="11"/>
        </xsd:restriction>
      </xsd:simpleType>
    </xsd:element>
    <xsd:element name="TAXNUMY2" ma:index="74" ma:displayName="ОКОПФ" ma:internalName="TAXNUMY2">
      <xsd:simpleType>
        <xsd:restriction base="dms:Text">
          <xsd:maxLength value="5"/>
        </xsd:restriction>
      </xsd:simpleType>
    </xsd:element>
    <xsd:element name="TAXNUMY3" ma:index="75" nillable="true" ma:displayName="ОГРН" ma:internalName="TAXNUMY3">
      <xsd:simpleType>
        <xsd:restriction base="dms:Text">
          <xsd:maxLength value="13"/>
        </xsd:restriction>
      </xsd:simpleType>
    </xsd:element>
    <xsd:element name="TAXNUMY4" ma:index="76" nillable="true" ma:displayName="ОГРНИП" ma:internalName="TAXNUMY4">
      <xsd:simpleType>
        <xsd:restriction base="dms:Text">
          <xsd:maxLength value="15"/>
        </xsd:restriction>
      </xsd:simpleType>
    </xsd:element>
    <xsd:element name="TAXNUMY5" ma:index="77" ma:displayName="Дата ЕГРЮЛ" ma:format="DateOnly" ma:internalName="TAXNUMY5">
      <xsd:simpleType>
        <xsd:restriction base="dms:DateTime"/>
      </xsd:simpleType>
    </xsd:element>
    <xsd:element name="okp" ma:index="78" nillable="true" ma:displayName="ОЗ" ma:format="Dropdown" ma:internalName="okp">
      <xsd:simpleType>
        <xsd:restriction base="dms:Choice">
          <xsd:enumeration value="открытая закупка"/>
          <xsd:enumeration value="_"/>
        </xsd:restriction>
      </xsd:simpleType>
    </xsd:element>
    <xsd:element name="datcontrol" ma:index="79" nillable="true" ma:displayName="дата контроля" ma:format="DateOnly" ma:internalName="datcontrol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5c287-4663-49e4-b729-97ac76fe80cb" elementFormDefault="qualified">
    <xsd:import namespace="http://schemas.microsoft.com/office/2006/documentManagement/types"/>
    <xsd:import namespace="http://schemas.microsoft.com/office/infopath/2007/PartnerControls"/>
    <xsd:element name="_dlc_DocId" ma:index="67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68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9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8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E26600-1703-4890-B468-BFFA689B7467}">
  <ds:schemaRefs>
    <ds:schemaRef ds:uri="http://schemas.microsoft.com/office/2006/metadata/properties"/>
    <ds:schemaRef ds:uri="http://schemas.microsoft.com/office/infopath/2007/PartnerControls"/>
    <ds:schemaRef ds:uri="524f98cb-a21d-48ed-8a3e-1fdb9b16c647"/>
    <ds:schemaRef ds:uri="ee269d3b-294c-4172-8502-9076785d5ba3"/>
    <ds:schemaRef ds:uri="2065c287-4663-49e4-b729-97ac76fe80cb"/>
  </ds:schemaRefs>
</ds:datastoreItem>
</file>

<file path=customXml/itemProps2.xml><?xml version="1.0" encoding="utf-8"?>
<ds:datastoreItem xmlns:ds="http://schemas.openxmlformats.org/officeDocument/2006/customXml" ds:itemID="{8342B96B-4D9C-41AA-A704-D10B634ACE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E0AB38-2B41-4150-BA27-76CA76FB625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56F0930-0BA7-4E64-B2A6-89D1209A5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4f98cb-a21d-48ed-8a3e-1fdb9b16c647"/>
    <ds:schemaRef ds:uri="ee269d3b-294c-4172-8502-9076785d5ba3"/>
    <ds:schemaRef ds:uri="2065c287-4663-49e4-b729-97ac76fe8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6245</Words>
  <Characters>35603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договора</vt:lpstr>
    </vt:vector>
  </TitlesOfParts>
  <Company>Eens</Company>
  <LinksUpToDate>false</LinksUpToDate>
  <CharactersWithSpaces>41765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договора</dc:title>
  <dc:creator>Пинчук Елена Николаевна</dc:creator>
  <cp:lastModifiedBy>Тимошенко Елена Валерьевна</cp:lastModifiedBy>
  <cp:revision>8</cp:revision>
  <dcterms:created xsi:type="dcterms:W3CDTF">2015-10-30T04:14:00Z</dcterms:created>
  <dcterms:modified xsi:type="dcterms:W3CDTF">2015-11-06T09:46:00Z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0x010100DBBC50805959F2439B377D20D4CAA3C7</vt:lpwstr>
  </property>
  <property fmtid="{D5CDD505-2E9C-101B-9397-08002B2CF9AE}" pid="3" name="_dlc_DocIdItemGuid">
    <vt:lpwstr>8136abc9-5de5-468e-8be9-2da813c990cf</vt:lpwstr>
  </property>
</Properties>
</file>