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1759DF" w:rsidRPr="00370DFF">
        <w:rPr>
          <w:sz w:val="26"/>
          <w:szCs w:val="26"/>
          <w:highlight w:val="yellow"/>
        </w:rPr>
        <w:t>1</w:t>
      </w:r>
      <w:r w:rsidR="00370DFF" w:rsidRPr="00370DFF">
        <w:rPr>
          <w:sz w:val="26"/>
          <w:szCs w:val="26"/>
          <w:highlight w:val="yellow"/>
        </w:rPr>
        <w:t>7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C85F80" w:rsidRPr="00370DFF">
        <w:rPr>
          <w:sz w:val="26"/>
          <w:szCs w:val="26"/>
          <w:highlight w:val="yellow"/>
        </w:rPr>
        <w:t>2</w:t>
      </w:r>
      <w:r w:rsidR="0094079A">
        <w:rPr>
          <w:sz w:val="26"/>
          <w:szCs w:val="26"/>
          <w:highlight w:val="yellow"/>
        </w:rPr>
        <w:t>0</w:t>
      </w:r>
      <w:r w:rsidR="00DD3F17" w:rsidRPr="00370DFF">
        <w:rPr>
          <w:sz w:val="26"/>
          <w:szCs w:val="26"/>
          <w:highlight w:val="yellow"/>
        </w:rPr>
        <w:t>.</w:t>
      </w:r>
      <w:r w:rsidR="001759DF" w:rsidRPr="00370DFF">
        <w:rPr>
          <w:sz w:val="26"/>
          <w:szCs w:val="26"/>
          <w:highlight w:val="yellow"/>
        </w:rPr>
        <w:t>0</w:t>
      </w:r>
      <w:r w:rsidR="00370DFF" w:rsidRPr="00370DFF">
        <w:rPr>
          <w:sz w:val="26"/>
          <w:szCs w:val="26"/>
          <w:highlight w:val="yellow"/>
        </w:rPr>
        <w:t>8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54F08" w:rsidRDefault="00944E08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370DFF" w:rsidRPr="00370DFF">
        <w:rPr>
          <w:sz w:val="26"/>
          <w:szCs w:val="26"/>
          <w:highlight w:val="yellow"/>
        </w:rPr>
        <w:t xml:space="preserve">на </w:t>
      </w:r>
      <w:r w:rsidR="00370DFF" w:rsidRPr="00370DFF">
        <w:rPr>
          <w:bCs/>
          <w:sz w:val="26"/>
          <w:szCs w:val="26"/>
          <w:highlight w:val="yellow"/>
        </w:rPr>
        <w:t>оказание услуг по сопровождению электронного архива для документов оплаты</w:t>
      </w:r>
      <w:r w:rsidR="00370DFF">
        <w:rPr>
          <w:bCs/>
          <w:sz w:val="26"/>
          <w:szCs w:val="26"/>
        </w:rPr>
        <w:t>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bookmarkStart w:id="0" w:name="_GoBack"/>
      <w:r w:rsidR="006445FB" w:rsidRPr="006445FB">
        <w:rPr>
          <w:sz w:val="26"/>
          <w:szCs w:val="26"/>
        </w:rPr>
        <w:t>31502680022</w:t>
      </w:r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Pr="001A3FE0">
        <w:rPr>
          <w:sz w:val="26"/>
          <w:szCs w:val="26"/>
        </w:rPr>
        <w:t>2</w:t>
      </w:r>
      <w:r w:rsidR="0094079A" w:rsidRPr="001A3FE0">
        <w:rPr>
          <w:sz w:val="26"/>
          <w:szCs w:val="26"/>
        </w:rPr>
        <w:t>0</w:t>
      </w:r>
      <w:r w:rsidRPr="001A3FE0">
        <w:rPr>
          <w:sz w:val="26"/>
          <w:szCs w:val="26"/>
        </w:rPr>
        <w:t>.0</w:t>
      </w:r>
      <w:r w:rsidR="0094079A" w:rsidRPr="001A3FE0">
        <w:rPr>
          <w:sz w:val="26"/>
          <w:szCs w:val="26"/>
        </w:rPr>
        <w:t>8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1138C9" w:rsidRPr="001138C9">
        <w:rPr>
          <w:sz w:val="26"/>
          <w:szCs w:val="26"/>
        </w:rPr>
        <w:t>550542</w:t>
      </w:r>
      <w:r w:rsidRPr="001A3FE0">
        <w:rPr>
          <w:sz w:val="26"/>
          <w:szCs w:val="26"/>
        </w:rPr>
        <w:t xml:space="preserve"> от 2</w:t>
      </w:r>
      <w:r w:rsidR="0094079A" w:rsidRPr="001A3FE0">
        <w:rPr>
          <w:sz w:val="26"/>
          <w:szCs w:val="26"/>
        </w:rPr>
        <w:t>0</w:t>
      </w:r>
      <w:r w:rsidRPr="001A3FE0">
        <w:rPr>
          <w:sz w:val="26"/>
          <w:szCs w:val="26"/>
        </w:rPr>
        <w:t>.0</w:t>
      </w:r>
      <w:r w:rsidR="0094079A" w:rsidRPr="001A3FE0">
        <w:rPr>
          <w:sz w:val="26"/>
          <w:szCs w:val="26"/>
        </w:rPr>
        <w:t>8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94079A" w:rsidRPr="001A3FE0">
        <w:rPr>
          <w:rStyle w:val="a5"/>
          <w:bCs/>
          <w:color w:val="auto"/>
          <w:sz w:val="26"/>
          <w:szCs w:val="26"/>
          <w:u w:val="none"/>
        </w:rPr>
        <w:t>3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-15</w:t>
      </w:r>
      <w:r w:rsidR="00085011" w:rsidRPr="001A3FE0">
        <w:rPr>
          <w:rStyle w:val="a5"/>
          <w:bCs/>
          <w:color w:val="auto"/>
          <w:sz w:val="26"/>
          <w:szCs w:val="26"/>
          <w:u w:val="none"/>
        </w:rPr>
        <w:t>4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2</w:t>
      </w:r>
      <w:r w:rsidR="0094079A" w:rsidRPr="001A3FE0">
        <w:rPr>
          <w:rStyle w:val="a5"/>
          <w:bCs/>
          <w:color w:val="auto"/>
          <w:sz w:val="26"/>
          <w:szCs w:val="26"/>
          <w:u w:val="none"/>
        </w:rPr>
        <w:t>0</w:t>
      </w:r>
      <w:r w:rsidRPr="001A3FE0">
        <w:rPr>
          <w:rStyle w:val="a5"/>
          <w:bCs/>
          <w:color w:val="auto"/>
          <w:sz w:val="26"/>
          <w:szCs w:val="26"/>
          <w:u w:val="none"/>
        </w:rPr>
        <w:t>.0</w:t>
      </w:r>
      <w:r w:rsidR="0094079A" w:rsidRPr="001A3FE0">
        <w:rPr>
          <w:rStyle w:val="a5"/>
          <w:bCs/>
          <w:color w:val="auto"/>
          <w:sz w:val="26"/>
          <w:szCs w:val="26"/>
          <w:u w:val="none"/>
        </w:rPr>
        <w:t>8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94079A" w:rsidRPr="001A3FE0">
        <w:rPr>
          <w:b/>
          <w:color w:val="000000"/>
          <w:sz w:val="26"/>
          <w:szCs w:val="26"/>
        </w:rPr>
        <w:t>3</w:t>
      </w:r>
      <w:r w:rsidRPr="001A3FE0">
        <w:rPr>
          <w:b/>
          <w:color w:val="000000"/>
          <w:sz w:val="26"/>
          <w:szCs w:val="26"/>
        </w:rPr>
        <w:t>-15</w:t>
      </w:r>
      <w:r w:rsidR="00085011" w:rsidRPr="001A3FE0">
        <w:rPr>
          <w:b/>
          <w:color w:val="000000"/>
          <w:sz w:val="26"/>
          <w:szCs w:val="26"/>
        </w:rPr>
        <w:t>4</w:t>
      </w:r>
      <w:r w:rsidRPr="001A3FE0">
        <w:rPr>
          <w:b/>
          <w:color w:val="000000"/>
          <w:sz w:val="26"/>
          <w:szCs w:val="26"/>
        </w:rPr>
        <w:t xml:space="preserve">: </w:t>
      </w:r>
      <w:r w:rsidR="0094079A" w:rsidRPr="001A3FE0">
        <w:rPr>
          <w:color w:val="000000"/>
          <w:sz w:val="26"/>
          <w:szCs w:val="26"/>
        </w:rPr>
        <w:t>84 745,76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94079A" w:rsidRPr="001A3FE0">
        <w:rPr>
          <w:color w:val="000000"/>
          <w:sz w:val="26"/>
          <w:szCs w:val="26"/>
        </w:rPr>
        <w:t>100 000,00</w:t>
      </w:r>
      <w:r w:rsidRPr="001A3FE0">
        <w:rPr>
          <w:color w:val="000000"/>
          <w:sz w:val="26"/>
          <w:szCs w:val="26"/>
        </w:rPr>
        <w:t xml:space="preserve"> 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 xml:space="preserve">» на 2015 год, протокол ЗК от </w:t>
      </w:r>
      <w:r w:rsidR="0094079A" w:rsidRPr="001A3FE0">
        <w:rPr>
          <w:color w:val="000000"/>
          <w:sz w:val="26"/>
          <w:szCs w:val="26"/>
        </w:rPr>
        <w:t>19.08</w:t>
      </w:r>
      <w:r w:rsidRPr="001A3FE0">
        <w:rPr>
          <w:color w:val="000000"/>
          <w:sz w:val="26"/>
          <w:szCs w:val="26"/>
        </w:rPr>
        <w:t>.2015 № 5</w:t>
      </w:r>
      <w:r w:rsidR="0094079A" w:rsidRPr="001A3FE0">
        <w:rPr>
          <w:color w:val="000000"/>
          <w:sz w:val="26"/>
          <w:szCs w:val="26"/>
        </w:rPr>
        <w:t>9</w:t>
      </w:r>
      <w:r w:rsidRPr="001A3FE0">
        <w:rPr>
          <w:color w:val="000000"/>
          <w:sz w:val="26"/>
          <w:szCs w:val="26"/>
        </w:rPr>
        <w:t>, закупка №</w:t>
      </w:r>
      <w:r w:rsidR="00A54F08" w:rsidRPr="001A3FE0">
        <w:rPr>
          <w:color w:val="000000"/>
          <w:sz w:val="26"/>
          <w:szCs w:val="26"/>
        </w:rPr>
        <w:t xml:space="preserve"> </w:t>
      </w:r>
      <w:r w:rsidRPr="001A3FE0">
        <w:rPr>
          <w:color w:val="000000"/>
          <w:sz w:val="26"/>
          <w:szCs w:val="26"/>
        </w:rPr>
        <w:t>2</w:t>
      </w:r>
      <w:r w:rsidR="0094079A" w:rsidRPr="001A3FE0">
        <w:rPr>
          <w:color w:val="000000"/>
          <w:sz w:val="26"/>
          <w:szCs w:val="26"/>
        </w:rPr>
        <w:t>3</w:t>
      </w:r>
      <w:r w:rsidRPr="001A3FE0">
        <w:rPr>
          <w:color w:val="000000"/>
          <w:sz w:val="26"/>
          <w:szCs w:val="26"/>
        </w:rPr>
        <w:t>-15</w:t>
      </w:r>
      <w:r w:rsidR="0094079A" w:rsidRPr="001A3FE0">
        <w:rPr>
          <w:color w:val="000000"/>
          <w:sz w:val="26"/>
          <w:szCs w:val="26"/>
        </w:rPr>
        <w:t>4</w:t>
      </w:r>
      <w:r w:rsidRPr="001A3FE0">
        <w:rPr>
          <w:color w:val="000000"/>
          <w:sz w:val="26"/>
          <w:szCs w:val="26"/>
        </w:rPr>
        <w:t>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>оказание услуг по сопровождению электронного архива для документов оплаты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4425B8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поставки (</w:t>
      </w:r>
      <w:r w:rsidR="00295152" w:rsidRPr="001A3FE0">
        <w:rPr>
          <w:sz w:val="26"/>
          <w:szCs w:val="26"/>
        </w:rPr>
        <w:t>выполнения работ</w:t>
      </w:r>
      <w:r w:rsidR="00B16A2D" w:rsidRPr="001A3FE0">
        <w:rPr>
          <w:sz w:val="26"/>
          <w:szCs w:val="26"/>
        </w:rPr>
        <w:t>, оказания услуг)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</w:p>
    <w:p w:rsidR="004425B8" w:rsidRPr="001A3FE0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поставки (выполнения работ, оказания услуг)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Pr="001A3FE0">
        <w:rPr>
          <w:sz w:val="26"/>
          <w:szCs w:val="26"/>
        </w:rPr>
        <w:t>момента заключения договора</w:t>
      </w:r>
      <w:r w:rsidR="00295152" w:rsidRPr="001A3FE0">
        <w:rPr>
          <w:sz w:val="26"/>
          <w:szCs w:val="26"/>
        </w:rPr>
        <w:t xml:space="preserve"> по </w:t>
      </w:r>
      <w:r w:rsidR="0094079A" w:rsidRPr="001A3FE0">
        <w:rPr>
          <w:sz w:val="26"/>
          <w:szCs w:val="26"/>
        </w:rPr>
        <w:t>15.11</w:t>
      </w:r>
      <w:r w:rsidR="00295152" w:rsidRPr="001A3FE0">
        <w:rPr>
          <w:sz w:val="26"/>
          <w:szCs w:val="26"/>
        </w:rPr>
        <w:t>.2015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 xml:space="preserve">частник, отвечающий </w:t>
      </w:r>
      <w:r w:rsidR="006B2650" w:rsidRPr="00C43671">
        <w:rPr>
          <w:sz w:val="26"/>
          <w:szCs w:val="26"/>
        </w:rPr>
        <w:lastRenderedPageBreak/>
        <w:t>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07DCD" w:rsidRPr="00307E69" w:rsidRDefault="00C07DCD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94079A">
        <w:rPr>
          <w:b/>
          <w:sz w:val="26"/>
          <w:szCs w:val="26"/>
          <w:highlight w:val="yellow"/>
        </w:rPr>
        <w:t>31</w:t>
      </w:r>
      <w:r>
        <w:rPr>
          <w:b/>
          <w:sz w:val="26"/>
          <w:szCs w:val="26"/>
          <w:highlight w:val="yellow"/>
        </w:rPr>
        <w:t>.0</w:t>
      </w:r>
      <w:r w:rsidR="00A54F08">
        <w:rPr>
          <w:b/>
          <w:sz w:val="26"/>
          <w:szCs w:val="26"/>
          <w:highlight w:val="yellow"/>
        </w:rPr>
        <w:t>8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94079A">
        <w:rPr>
          <w:b/>
          <w:sz w:val="26"/>
          <w:szCs w:val="26"/>
          <w:highlight w:val="yellow"/>
        </w:rPr>
        <w:t>31</w:t>
      </w:r>
      <w:r>
        <w:rPr>
          <w:b/>
          <w:sz w:val="26"/>
          <w:szCs w:val="26"/>
          <w:highlight w:val="yellow"/>
        </w:rPr>
        <w:t>.0</w:t>
      </w:r>
      <w:r w:rsidR="00A54F08">
        <w:rPr>
          <w:b/>
          <w:sz w:val="26"/>
          <w:szCs w:val="26"/>
          <w:highlight w:val="yellow"/>
        </w:rPr>
        <w:t>8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1A3FE0">
        <w:rPr>
          <w:b/>
          <w:sz w:val="26"/>
          <w:szCs w:val="26"/>
        </w:rPr>
        <w:t>07.09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1A3FE0">
        <w:rPr>
          <w:b/>
          <w:sz w:val="26"/>
          <w:szCs w:val="26"/>
        </w:rPr>
        <w:t>07.09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1A3FE0" w:rsidRPr="001A3FE0">
        <w:rPr>
          <w:sz w:val="26"/>
          <w:szCs w:val="26"/>
        </w:rPr>
        <w:t>УСПО</w:t>
      </w:r>
      <w:r w:rsidRPr="001A3FE0">
        <w:rPr>
          <w:sz w:val="26"/>
          <w:szCs w:val="26"/>
        </w:rPr>
        <w:t xml:space="preserve"> </w:t>
      </w:r>
      <w:r w:rsidR="001A3FE0" w:rsidRPr="001A3FE0">
        <w:rPr>
          <w:sz w:val="26"/>
          <w:szCs w:val="26"/>
        </w:rPr>
        <w:t>Горячевск</w:t>
      </w:r>
      <w:r w:rsidR="001A3FE0">
        <w:rPr>
          <w:sz w:val="26"/>
          <w:szCs w:val="26"/>
        </w:rPr>
        <w:t>их</w:t>
      </w:r>
      <w:r w:rsidR="001A3FE0" w:rsidRPr="001A3FE0">
        <w:rPr>
          <w:sz w:val="26"/>
          <w:szCs w:val="26"/>
        </w:rPr>
        <w:t xml:space="preserve"> Алексею Георгиевичу</w:t>
      </w:r>
      <w:r w:rsidRPr="001A3FE0">
        <w:rPr>
          <w:sz w:val="26"/>
          <w:szCs w:val="26"/>
        </w:rPr>
        <w:t>, тел. (343) 215-76-</w:t>
      </w:r>
      <w:r w:rsidR="001A3FE0" w:rsidRPr="001A3FE0">
        <w:rPr>
          <w:sz w:val="26"/>
          <w:szCs w:val="26"/>
        </w:rPr>
        <w:t>43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1A3FE0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</w:t>
      </w:r>
      <w:r w:rsidR="00C43671" w:rsidRPr="00307E69">
        <w:rPr>
          <w:color w:val="000000"/>
          <w:sz w:val="26"/>
          <w:szCs w:val="26"/>
        </w:rPr>
        <w:t>Председател</w:t>
      </w:r>
      <w:r>
        <w:rPr>
          <w:color w:val="000000"/>
          <w:sz w:val="26"/>
          <w:szCs w:val="26"/>
        </w:rPr>
        <w:t>я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1A3FE0">
        <w:rPr>
          <w:color w:val="000000"/>
          <w:sz w:val="26"/>
          <w:szCs w:val="26"/>
        </w:rPr>
        <w:t>О.В. Украинская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5A10-E6F3-49BF-A22C-23B5AFD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72</cp:revision>
  <cp:lastPrinted>2015-08-19T08:15:00Z</cp:lastPrinted>
  <dcterms:created xsi:type="dcterms:W3CDTF">2013-10-01T11:01:00Z</dcterms:created>
  <dcterms:modified xsi:type="dcterms:W3CDTF">2015-08-20T03:23:00Z</dcterms:modified>
</cp:coreProperties>
</file>