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C64CF9" w:rsidRPr="00DD3F17">
        <w:rPr>
          <w:sz w:val="26"/>
          <w:szCs w:val="26"/>
          <w:highlight w:val="yellow"/>
        </w:rPr>
        <w:t>2</w:t>
      </w:r>
      <w:r w:rsidR="00354623">
        <w:rPr>
          <w:sz w:val="26"/>
          <w:szCs w:val="26"/>
          <w:highlight w:val="yellow"/>
        </w:rPr>
        <w:t>9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C07DCD">
        <w:rPr>
          <w:sz w:val="26"/>
          <w:szCs w:val="26"/>
          <w:highlight w:val="yellow"/>
        </w:rPr>
        <w:t>1</w:t>
      </w:r>
      <w:r w:rsidR="00354623">
        <w:rPr>
          <w:sz w:val="26"/>
          <w:szCs w:val="26"/>
          <w:highlight w:val="yellow"/>
        </w:rPr>
        <w:t>6</w:t>
      </w:r>
      <w:r w:rsidR="00DD3F17" w:rsidRPr="00DD3F17">
        <w:rPr>
          <w:sz w:val="26"/>
          <w:szCs w:val="26"/>
          <w:highlight w:val="yellow"/>
        </w:rPr>
        <w:t>.</w:t>
      </w:r>
      <w:r w:rsidR="00354623">
        <w:rPr>
          <w:sz w:val="26"/>
          <w:szCs w:val="26"/>
          <w:highlight w:val="yellow"/>
        </w:rPr>
        <w:t>10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DD3F17" w:rsidRDefault="00944E08" w:rsidP="00425600">
      <w:pPr>
        <w:widowControl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2B0733">
        <w:rPr>
          <w:sz w:val="26"/>
          <w:szCs w:val="26"/>
        </w:rPr>
        <w:t xml:space="preserve">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C07DCD">
        <w:rPr>
          <w:sz w:val="26"/>
          <w:szCs w:val="26"/>
        </w:rPr>
        <w:t>открытого одноэтапного запроса предложений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 xml:space="preserve">поставщики,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отрытом одноэтапном </w:t>
      </w:r>
      <w:r w:rsidR="00C07DCD">
        <w:rPr>
          <w:sz w:val="26"/>
          <w:szCs w:val="26"/>
        </w:rPr>
        <w:t>запросе предложений</w:t>
      </w:r>
      <w:r w:rsidR="00425600">
        <w:rPr>
          <w:sz w:val="26"/>
          <w:szCs w:val="26"/>
        </w:rPr>
        <w:t xml:space="preserve"> без предварительного квалификационного отбора</w:t>
      </w:r>
      <w:r w:rsidR="00DA52DE" w:rsidRPr="00DD3F17">
        <w:rPr>
          <w:sz w:val="26"/>
          <w:szCs w:val="26"/>
        </w:rPr>
        <w:t xml:space="preserve"> (далее – </w:t>
      </w:r>
      <w:r w:rsidR="00C07DCD">
        <w:rPr>
          <w:sz w:val="26"/>
          <w:szCs w:val="26"/>
        </w:rPr>
        <w:t>запрос предложений, закупка</w:t>
      </w:r>
      <w:r w:rsidR="00DA52DE" w:rsidRPr="00DD3F17">
        <w:rPr>
          <w:sz w:val="26"/>
          <w:szCs w:val="26"/>
        </w:rPr>
        <w:t>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354623" w:rsidRPr="00407800">
        <w:rPr>
          <w:bCs/>
          <w:sz w:val="26"/>
          <w:szCs w:val="26"/>
          <w:highlight w:val="yellow"/>
        </w:rPr>
        <w:t xml:space="preserve">на </w:t>
      </w:r>
      <w:r w:rsidR="00354623">
        <w:rPr>
          <w:bCs/>
          <w:sz w:val="26"/>
          <w:szCs w:val="26"/>
          <w:highlight w:val="yellow"/>
        </w:rPr>
        <w:t>модернизацию модулей ОИК «Сбыт» для расчетов с юридическими и физическими лицами (далее – ПО)</w:t>
      </w:r>
      <w:r w:rsidR="00354623" w:rsidRPr="00407800">
        <w:rPr>
          <w:bCs/>
          <w:sz w:val="26"/>
          <w:szCs w:val="26"/>
          <w:highlight w:val="yellow"/>
        </w:rPr>
        <w:t xml:space="preserve"> </w:t>
      </w:r>
      <w:r w:rsidR="00354623">
        <w:rPr>
          <w:bCs/>
          <w:sz w:val="26"/>
          <w:szCs w:val="26"/>
          <w:highlight w:val="yellow"/>
        </w:rPr>
        <w:t>для автоматизации процессов управления активными продажами в</w:t>
      </w:r>
      <w:proofErr w:type="gramEnd"/>
      <w:r w:rsidR="00354623">
        <w:rPr>
          <w:bCs/>
          <w:sz w:val="26"/>
          <w:szCs w:val="26"/>
          <w:highlight w:val="yellow"/>
        </w:rPr>
        <w:t xml:space="preserve"> </w:t>
      </w:r>
      <w:r w:rsidR="00354623" w:rsidRPr="00407800">
        <w:rPr>
          <w:bCs/>
          <w:sz w:val="26"/>
          <w:szCs w:val="26"/>
          <w:highlight w:val="yellow"/>
        </w:rPr>
        <w:t>ОАО «</w:t>
      </w:r>
      <w:proofErr w:type="spellStart"/>
      <w:r w:rsidR="00354623" w:rsidRPr="00407800">
        <w:rPr>
          <w:bCs/>
          <w:sz w:val="26"/>
          <w:szCs w:val="26"/>
          <w:highlight w:val="yellow"/>
        </w:rPr>
        <w:t>ЕЭнС</w:t>
      </w:r>
      <w:proofErr w:type="spellEnd"/>
      <w:r w:rsidR="00354623" w:rsidRPr="00407800">
        <w:rPr>
          <w:bCs/>
          <w:sz w:val="26"/>
          <w:szCs w:val="26"/>
          <w:highlight w:val="yellow"/>
        </w:rPr>
        <w:t>»</w:t>
      </w:r>
    </w:p>
    <w:p w:rsidR="00354623" w:rsidRDefault="00354623" w:rsidP="00425600">
      <w:pPr>
        <w:widowControl w:val="0"/>
        <w:spacing w:line="240" w:lineRule="auto"/>
        <w:rPr>
          <w:sz w:val="26"/>
          <w:szCs w:val="26"/>
        </w:rPr>
      </w:pPr>
    </w:p>
    <w:p w:rsidR="002D389A" w:rsidRPr="00DD3F17" w:rsidRDefault="008229DA" w:rsidP="00425600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C07DCD">
        <w:rPr>
          <w:sz w:val="26"/>
          <w:szCs w:val="26"/>
        </w:rPr>
        <w:t>Документация о закупке и н</w:t>
      </w:r>
      <w:r w:rsidR="004425B8" w:rsidRPr="00DD3F17">
        <w:rPr>
          <w:sz w:val="26"/>
          <w:szCs w:val="26"/>
        </w:rPr>
        <w:t>астоящее Извещение</w:t>
      </w:r>
      <w:r w:rsidR="00C07DCD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C07DCD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 xml:space="preserve">ся неотъемлемой </w:t>
      </w:r>
      <w:r w:rsidR="00354623">
        <w:rPr>
          <w:sz w:val="26"/>
          <w:szCs w:val="26"/>
        </w:rPr>
        <w:t xml:space="preserve">его </w:t>
      </w:r>
      <w:r w:rsidR="004425B8" w:rsidRPr="00DD3F17">
        <w:rPr>
          <w:sz w:val="26"/>
          <w:szCs w:val="26"/>
        </w:rPr>
        <w:t xml:space="preserve">частью, </w:t>
      </w:r>
      <w:proofErr w:type="gramStart"/>
      <w:r w:rsidR="004425B8" w:rsidRPr="00DD3F17">
        <w:rPr>
          <w:sz w:val="26"/>
          <w:szCs w:val="26"/>
        </w:rPr>
        <w:t>опубликованы</w:t>
      </w:r>
      <w:proofErr w:type="gramEnd"/>
      <w:r w:rsidR="002D389A" w:rsidRPr="00DD3F17">
        <w:rPr>
          <w:sz w:val="26"/>
          <w:szCs w:val="26"/>
        </w:rPr>
        <w:t>:</w:t>
      </w:r>
    </w:p>
    <w:p w:rsidR="002D389A" w:rsidRPr="00307E69" w:rsidRDefault="002D389A" w:rsidP="0042560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="00354623">
        <w:rPr>
          <w:sz w:val="26"/>
          <w:szCs w:val="26"/>
        </w:rPr>
        <w:t xml:space="preserve"> №</w:t>
      </w:r>
      <w:r w:rsidRPr="00307E69">
        <w:rPr>
          <w:sz w:val="26"/>
          <w:szCs w:val="26"/>
          <w:lang w:val="x-none"/>
        </w:rPr>
        <w:t xml:space="preserve"> </w:t>
      </w:r>
      <w:r w:rsidR="00DD3F1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C07DCD">
        <w:rPr>
          <w:sz w:val="26"/>
          <w:szCs w:val="26"/>
          <w:highlight w:val="yellow"/>
        </w:rPr>
        <w:t>1</w:t>
      </w:r>
      <w:r w:rsidR="00354623">
        <w:rPr>
          <w:sz w:val="26"/>
          <w:szCs w:val="26"/>
          <w:highlight w:val="yellow"/>
        </w:rPr>
        <w:t>6</w:t>
      </w:r>
      <w:r w:rsidRPr="00307E69">
        <w:rPr>
          <w:sz w:val="26"/>
          <w:szCs w:val="26"/>
          <w:highlight w:val="yellow"/>
        </w:rPr>
        <w:t>.</w:t>
      </w:r>
      <w:r w:rsidR="00354623">
        <w:rPr>
          <w:sz w:val="26"/>
          <w:szCs w:val="26"/>
          <w:highlight w:val="yellow"/>
        </w:rPr>
        <w:t>10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425600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 xml:space="preserve">- </w:t>
      </w:r>
      <w:r w:rsidR="004425B8" w:rsidRPr="00307E69">
        <w:rPr>
          <w:sz w:val="26"/>
          <w:szCs w:val="26"/>
        </w:rPr>
        <w:t>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07DCD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>
        <w:rPr>
          <w:rStyle w:val="a5"/>
          <w:bCs/>
          <w:color w:val="auto"/>
          <w:sz w:val="26"/>
          <w:szCs w:val="26"/>
          <w:u w:val="none"/>
        </w:rPr>
        <w:t>закупка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DD3F17">
        <w:rPr>
          <w:rStyle w:val="a5"/>
          <w:bCs/>
          <w:color w:val="auto"/>
          <w:sz w:val="26"/>
          <w:szCs w:val="26"/>
          <w:u w:val="none"/>
        </w:rPr>
        <w:t>2</w:t>
      </w:r>
      <w:r w:rsidR="00354623">
        <w:rPr>
          <w:rStyle w:val="a5"/>
          <w:bCs/>
          <w:color w:val="auto"/>
          <w:sz w:val="26"/>
          <w:szCs w:val="26"/>
          <w:u w:val="none"/>
        </w:rPr>
        <w:t>9</w:t>
      </w:r>
      <w:r w:rsidR="00C07DCD">
        <w:rPr>
          <w:rStyle w:val="a5"/>
          <w:bCs/>
          <w:color w:val="auto"/>
          <w:sz w:val="26"/>
          <w:szCs w:val="26"/>
          <w:u w:val="none"/>
        </w:rPr>
        <w:t>-144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>
        <w:rPr>
          <w:rStyle w:val="a5"/>
          <w:bCs/>
          <w:color w:val="auto"/>
          <w:sz w:val="26"/>
          <w:szCs w:val="26"/>
          <w:u w:val="none"/>
        </w:rPr>
        <w:t>1</w:t>
      </w:r>
      <w:r w:rsidR="00354623">
        <w:rPr>
          <w:rStyle w:val="a5"/>
          <w:bCs/>
          <w:color w:val="auto"/>
          <w:sz w:val="26"/>
          <w:szCs w:val="26"/>
          <w:u w:val="none"/>
        </w:rPr>
        <w:t>6</w:t>
      </w:r>
      <w:r w:rsidR="00DD3F17">
        <w:rPr>
          <w:rStyle w:val="a5"/>
          <w:bCs/>
          <w:color w:val="auto"/>
          <w:sz w:val="26"/>
          <w:szCs w:val="26"/>
          <w:u w:val="none"/>
        </w:rPr>
        <w:t>.</w:t>
      </w:r>
      <w:r w:rsidR="00354623">
        <w:rPr>
          <w:rStyle w:val="a5"/>
          <w:bCs/>
          <w:color w:val="auto"/>
          <w:sz w:val="26"/>
          <w:szCs w:val="26"/>
          <w:u w:val="none"/>
        </w:rPr>
        <w:t>10</w:t>
      </w:r>
      <w:r w:rsidR="00DD3F17">
        <w:rPr>
          <w:rStyle w:val="a5"/>
          <w:bCs/>
          <w:color w:val="auto"/>
          <w:sz w:val="26"/>
          <w:szCs w:val="26"/>
          <w:u w:val="none"/>
        </w:rPr>
        <w:t>.2014</w:t>
      </w:r>
      <w:r w:rsidRPr="00307E69">
        <w:rPr>
          <w:rStyle w:val="a5"/>
          <w:bCs/>
          <w:color w:val="auto"/>
          <w:sz w:val="26"/>
          <w:szCs w:val="26"/>
          <w:u w:val="none"/>
        </w:rPr>
        <w:t>;</w:t>
      </w:r>
    </w:p>
    <w:p w:rsidR="004425B8" w:rsidRDefault="004425B8" w:rsidP="00425600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</w:t>
      </w:r>
      <w:r w:rsidR="00C07DCD"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 w:rsidR="00C07DCD">
        <w:rPr>
          <w:color w:val="000000"/>
          <w:sz w:val="26"/>
          <w:szCs w:val="26"/>
        </w:rPr>
        <w:t xml:space="preserve"> о закупке</w:t>
      </w:r>
      <w:r w:rsidRPr="00307E69">
        <w:rPr>
          <w:color w:val="000000"/>
          <w:sz w:val="26"/>
          <w:szCs w:val="26"/>
        </w:rPr>
        <w:t xml:space="preserve">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354623" w:rsidRPr="00307E69" w:rsidRDefault="00354623" w:rsidP="00425600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</w:p>
    <w:p w:rsidR="00C07DCD" w:rsidRDefault="00C07DCD" w:rsidP="0042560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6D68AE" w:rsidRPr="00307E69">
        <w:rPr>
          <w:sz w:val="26"/>
          <w:szCs w:val="26"/>
        </w:rPr>
        <w:t>Предмет договора</w:t>
      </w:r>
      <w:r w:rsidR="004425B8" w:rsidRPr="00307E69">
        <w:rPr>
          <w:sz w:val="26"/>
          <w:szCs w:val="26"/>
        </w:rPr>
        <w:t xml:space="preserve"> – </w:t>
      </w:r>
      <w:r w:rsidR="00354623">
        <w:rPr>
          <w:bCs/>
          <w:sz w:val="26"/>
          <w:szCs w:val="26"/>
          <w:highlight w:val="yellow"/>
        </w:rPr>
        <w:t>модернизаци</w:t>
      </w:r>
      <w:r w:rsidR="00354623">
        <w:rPr>
          <w:bCs/>
          <w:sz w:val="26"/>
          <w:szCs w:val="26"/>
          <w:highlight w:val="yellow"/>
        </w:rPr>
        <w:t>я</w:t>
      </w:r>
      <w:r w:rsidR="00354623">
        <w:rPr>
          <w:bCs/>
          <w:sz w:val="26"/>
          <w:szCs w:val="26"/>
          <w:highlight w:val="yellow"/>
        </w:rPr>
        <w:t xml:space="preserve"> модулей ОИК «Сбыт» для расчетов с юридическими и физическими лицами (далее – </w:t>
      </w:r>
      <w:proofErr w:type="gramStart"/>
      <w:r w:rsidR="00354623">
        <w:rPr>
          <w:bCs/>
          <w:sz w:val="26"/>
          <w:szCs w:val="26"/>
          <w:highlight w:val="yellow"/>
        </w:rPr>
        <w:t>ПО</w:t>
      </w:r>
      <w:proofErr w:type="gramEnd"/>
      <w:r w:rsidR="00354623">
        <w:rPr>
          <w:bCs/>
          <w:sz w:val="26"/>
          <w:szCs w:val="26"/>
          <w:highlight w:val="yellow"/>
        </w:rPr>
        <w:t>)</w:t>
      </w:r>
      <w:r w:rsidR="00354623" w:rsidRPr="00407800">
        <w:rPr>
          <w:bCs/>
          <w:sz w:val="26"/>
          <w:szCs w:val="26"/>
          <w:highlight w:val="yellow"/>
        </w:rPr>
        <w:t xml:space="preserve"> </w:t>
      </w:r>
      <w:proofErr w:type="gramStart"/>
      <w:r w:rsidR="00354623">
        <w:rPr>
          <w:bCs/>
          <w:sz w:val="26"/>
          <w:szCs w:val="26"/>
          <w:highlight w:val="yellow"/>
        </w:rPr>
        <w:t>для</w:t>
      </w:r>
      <w:proofErr w:type="gramEnd"/>
      <w:r w:rsidR="00354623">
        <w:rPr>
          <w:bCs/>
          <w:sz w:val="26"/>
          <w:szCs w:val="26"/>
          <w:highlight w:val="yellow"/>
        </w:rPr>
        <w:t xml:space="preserve"> автоматизации процессов управления активными продажами в </w:t>
      </w:r>
      <w:r w:rsidR="00354623" w:rsidRPr="00407800">
        <w:rPr>
          <w:bCs/>
          <w:sz w:val="26"/>
          <w:szCs w:val="26"/>
          <w:highlight w:val="yellow"/>
        </w:rPr>
        <w:t>ОАО «</w:t>
      </w:r>
      <w:proofErr w:type="spellStart"/>
      <w:r w:rsidR="00354623" w:rsidRPr="00407800">
        <w:rPr>
          <w:bCs/>
          <w:sz w:val="26"/>
          <w:szCs w:val="26"/>
          <w:highlight w:val="yellow"/>
        </w:rPr>
        <w:t>ЕЭнС</w:t>
      </w:r>
      <w:proofErr w:type="spellEnd"/>
      <w:r w:rsidR="00354623" w:rsidRPr="00407800">
        <w:rPr>
          <w:bCs/>
          <w:sz w:val="26"/>
          <w:szCs w:val="26"/>
          <w:highlight w:val="yellow"/>
        </w:rPr>
        <w:t>»</w:t>
      </w:r>
    </w:p>
    <w:p w:rsidR="00CB2CB5" w:rsidRPr="00CB2CB5" w:rsidRDefault="00CB2CB5" w:rsidP="0042560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Объем </w:t>
      </w:r>
      <w:r w:rsidR="00354623">
        <w:rPr>
          <w:sz w:val="26"/>
          <w:szCs w:val="26"/>
        </w:rPr>
        <w:t>поставки/работ/услуг</w:t>
      </w:r>
      <w:r>
        <w:rPr>
          <w:sz w:val="26"/>
          <w:szCs w:val="26"/>
        </w:rPr>
        <w:t xml:space="preserve"> указан в </w:t>
      </w:r>
      <w:r w:rsidRPr="00CB2CB5">
        <w:rPr>
          <w:sz w:val="26"/>
          <w:szCs w:val="26"/>
        </w:rPr>
        <w:t>том</w:t>
      </w:r>
      <w:r>
        <w:rPr>
          <w:sz w:val="26"/>
          <w:szCs w:val="26"/>
        </w:rPr>
        <w:t>е</w:t>
      </w:r>
      <w:r w:rsidRPr="00CB2CB5">
        <w:rPr>
          <w:sz w:val="26"/>
          <w:szCs w:val="26"/>
        </w:rPr>
        <w:t xml:space="preserve"> 2 «Техническое задание» </w:t>
      </w:r>
      <w:r w:rsidR="00944E08">
        <w:rPr>
          <w:sz w:val="26"/>
          <w:szCs w:val="26"/>
        </w:rPr>
        <w:t>Д</w:t>
      </w:r>
      <w:r w:rsidRPr="00CB2CB5">
        <w:rPr>
          <w:sz w:val="26"/>
          <w:szCs w:val="26"/>
        </w:rPr>
        <w:t>окументации</w:t>
      </w:r>
      <w:r w:rsidR="00354623">
        <w:rPr>
          <w:sz w:val="26"/>
          <w:szCs w:val="26"/>
        </w:rPr>
        <w:t>.</w:t>
      </w:r>
    </w:p>
    <w:p w:rsidR="00354623" w:rsidRDefault="004425B8" w:rsidP="0042560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 w:rsidR="00354623">
        <w:rPr>
          <w:sz w:val="26"/>
          <w:szCs w:val="26"/>
        </w:rPr>
        <w:t>поставки/выполнения работ/оказания услуг</w:t>
      </w:r>
      <w:r w:rsidR="00354623" w:rsidRPr="00307E69">
        <w:rPr>
          <w:sz w:val="26"/>
          <w:szCs w:val="26"/>
        </w:rPr>
        <w:t xml:space="preserve">: г. Екатеринбург, </w:t>
      </w:r>
      <w:r w:rsidR="00354623" w:rsidRPr="000F0C5F">
        <w:rPr>
          <w:sz w:val="26"/>
          <w:szCs w:val="26"/>
        </w:rPr>
        <w:t>ул. Сурикова 48, пр. Космонавтов 17а</w:t>
      </w:r>
      <w:r w:rsidR="00354623">
        <w:rPr>
          <w:sz w:val="26"/>
          <w:szCs w:val="26"/>
        </w:rPr>
        <w:t>.</w:t>
      </w:r>
      <w:r w:rsidR="00354623" w:rsidRPr="00307E69">
        <w:rPr>
          <w:sz w:val="26"/>
          <w:szCs w:val="26"/>
        </w:rPr>
        <w:t xml:space="preserve"> </w:t>
      </w:r>
    </w:p>
    <w:p w:rsidR="00354623" w:rsidRPr="00354623" w:rsidRDefault="00354623" w:rsidP="00425600">
      <w:pPr>
        <w:suppressAutoHyphens/>
        <w:snapToGrid/>
        <w:spacing w:line="240" w:lineRule="auto"/>
        <w:contextualSpacing/>
        <w:rPr>
          <w:bCs/>
          <w:sz w:val="26"/>
          <w:szCs w:val="26"/>
          <w:lang w:eastAsia="ar-SA"/>
        </w:rPr>
      </w:pPr>
      <w:r w:rsidRPr="00354623">
        <w:rPr>
          <w:bCs/>
          <w:sz w:val="26"/>
          <w:szCs w:val="26"/>
          <w:lang w:eastAsia="ar-SA"/>
        </w:rPr>
        <w:t>Сроки поставки/выполнения работ/оказания услуг: с момента заключения договора по 01.06.2015г.</w:t>
      </w:r>
    </w:p>
    <w:p w:rsidR="00354623" w:rsidRPr="00354623" w:rsidRDefault="00354623" w:rsidP="00425600">
      <w:pPr>
        <w:suppressAutoHyphens/>
        <w:snapToGrid/>
        <w:spacing w:line="240" w:lineRule="auto"/>
        <w:rPr>
          <w:b/>
          <w:bCs/>
          <w:sz w:val="26"/>
          <w:szCs w:val="26"/>
          <w:lang w:eastAsia="ar-SA"/>
        </w:rPr>
      </w:pPr>
      <w:r w:rsidRPr="00354623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354623">
        <w:rPr>
          <w:b/>
          <w:bCs/>
          <w:sz w:val="26"/>
          <w:szCs w:val="26"/>
          <w:lang w:eastAsia="ar-SA"/>
        </w:rPr>
        <w:t>не допускается.</w:t>
      </w:r>
    </w:p>
    <w:p w:rsidR="00723224" w:rsidRDefault="00B04911" w:rsidP="00425600">
      <w:pPr>
        <w:widowControl w:val="0"/>
        <w:spacing w:line="240" w:lineRule="auto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Альтернативные заявки – </w:t>
      </w:r>
      <w:r w:rsidRPr="00B04911">
        <w:rPr>
          <w:b/>
          <w:sz w:val="26"/>
          <w:szCs w:val="26"/>
        </w:rPr>
        <w:t>не предусматриваются</w:t>
      </w:r>
      <w:r>
        <w:rPr>
          <w:sz w:val="26"/>
          <w:szCs w:val="26"/>
        </w:rPr>
        <w:t>.</w:t>
      </w:r>
    </w:p>
    <w:bookmarkEnd w:id="0"/>
    <w:p w:rsidR="00B04911" w:rsidRPr="00307E69" w:rsidRDefault="00B04911" w:rsidP="00425600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354623" w:rsidP="00425600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23224" w:rsidRPr="00307E69">
        <w:rPr>
          <w:sz w:val="26"/>
          <w:szCs w:val="26"/>
        </w:rPr>
        <w:t xml:space="preserve">. </w:t>
      </w:r>
      <w:r w:rsidR="00723224" w:rsidRPr="00B04911">
        <w:rPr>
          <w:sz w:val="26"/>
          <w:szCs w:val="26"/>
        </w:rPr>
        <w:t>Сведения о н</w:t>
      </w:r>
      <w:r w:rsidR="00723224" w:rsidRPr="00B04911">
        <w:rPr>
          <w:bCs/>
          <w:sz w:val="26"/>
          <w:szCs w:val="26"/>
        </w:rPr>
        <w:t>ачальной (максимальной) цене договора (цене лота):</w:t>
      </w:r>
      <w:r w:rsidR="00723224" w:rsidRPr="00307E69">
        <w:rPr>
          <w:bCs/>
          <w:sz w:val="26"/>
          <w:szCs w:val="26"/>
        </w:rPr>
        <w:t xml:space="preserve"> </w:t>
      </w:r>
    </w:p>
    <w:p w:rsidR="006B2650" w:rsidRDefault="006D68AE" w:rsidP="00425600">
      <w:pPr>
        <w:spacing w:line="240" w:lineRule="auto"/>
        <w:rPr>
          <w:bCs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Закупка № 144, лот №1. </w:t>
      </w:r>
      <w:r w:rsidR="00723224" w:rsidRPr="00307E69">
        <w:rPr>
          <w:color w:val="000000"/>
          <w:sz w:val="26"/>
          <w:szCs w:val="26"/>
        </w:rPr>
        <w:t xml:space="preserve">Начальная (максимальная) цена договора (цена лота) составляет </w:t>
      </w:r>
      <w:r w:rsidR="00354623">
        <w:rPr>
          <w:b/>
          <w:color w:val="000000"/>
          <w:sz w:val="26"/>
          <w:szCs w:val="26"/>
        </w:rPr>
        <w:t>4 040 000,00</w:t>
      </w:r>
      <w:r w:rsidR="00DD3F17" w:rsidRPr="00DD3F17">
        <w:rPr>
          <w:b/>
          <w:color w:val="000000"/>
          <w:sz w:val="26"/>
          <w:szCs w:val="26"/>
        </w:rPr>
        <w:t xml:space="preserve"> </w:t>
      </w:r>
      <w:r w:rsidR="00723224" w:rsidRPr="00307E69">
        <w:rPr>
          <w:color w:val="000000"/>
          <w:sz w:val="26"/>
          <w:szCs w:val="26"/>
        </w:rPr>
        <w:t>рублей</w:t>
      </w:r>
      <w:r w:rsidR="00354623">
        <w:rPr>
          <w:color w:val="000000"/>
          <w:sz w:val="26"/>
          <w:szCs w:val="26"/>
        </w:rPr>
        <w:t xml:space="preserve">. </w:t>
      </w:r>
      <w:r w:rsidR="00C07DCD">
        <w:rPr>
          <w:color w:val="000000"/>
          <w:sz w:val="26"/>
          <w:szCs w:val="26"/>
        </w:rPr>
        <w:t xml:space="preserve"> </w:t>
      </w:r>
      <w:r w:rsidR="00354623" w:rsidRPr="00F60859">
        <w:rPr>
          <w:bCs/>
          <w:sz w:val="26"/>
          <w:szCs w:val="26"/>
        </w:rPr>
        <w:t>Начальная (</w:t>
      </w:r>
      <w:r w:rsidR="00354623">
        <w:rPr>
          <w:bCs/>
          <w:sz w:val="26"/>
          <w:szCs w:val="26"/>
        </w:rPr>
        <w:t>максимальная</w:t>
      </w:r>
      <w:r w:rsidR="00354623" w:rsidRPr="00F60859">
        <w:rPr>
          <w:bCs/>
          <w:sz w:val="26"/>
          <w:szCs w:val="26"/>
        </w:rPr>
        <w:t xml:space="preserve">) цена включает все налоги, сборы и пошлины, и иные расходы, связанные с исполнением обязательств по </w:t>
      </w:r>
      <w:r w:rsidR="00B04911">
        <w:rPr>
          <w:bCs/>
          <w:sz w:val="26"/>
          <w:szCs w:val="26"/>
        </w:rPr>
        <w:t>д</w:t>
      </w:r>
      <w:r w:rsidR="00354623" w:rsidRPr="00F60859">
        <w:rPr>
          <w:bCs/>
          <w:sz w:val="26"/>
          <w:szCs w:val="26"/>
        </w:rPr>
        <w:t>оговору</w:t>
      </w:r>
      <w:r w:rsidR="00354623">
        <w:rPr>
          <w:bCs/>
          <w:sz w:val="26"/>
          <w:szCs w:val="26"/>
        </w:rPr>
        <w:t>.</w:t>
      </w:r>
    </w:p>
    <w:p w:rsidR="00354623" w:rsidRPr="00307E69" w:rsidRDefault="00354623" w:rsidP="00425600">
      <w:pPr>
        <w:spacing w:line="240" w:lineRule="auto"/>
        <w:rPr>
          <w:b/>
          <w:sz w:val="26"/>
          <w:szCs w:val="26"/>
        </w:rPr>
      </w:pPr>
    </w:p>
    <w:p w:rsidR="006B2650" w:rsidRDefault="006B2650" w:rsidP="00425600">
      <w:pPr>
        <w:pStyle w:val="a"/>
        <w:numPr>
          <w:ilvl w:val="0"/>
          <w:numId w:val="17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Участником </w:t>
      </w:r>
      <w:r w:rsidR="00354623">
        <w:rPr>
          <w:sz w:val="26"/>
          <w:szCs w:val="26"/>
        </w:rPr>
        <w:t>запроса предложений</w:t>
      </w:r>
      <w:r w:rsidRPr="00307E69">
        <w:rPr>
          <w:sz w:val="26"/>
          <w:szCs w:val="26"/>
        </w:rPr>
        <w:t xml:space="preserve"> может быть любое юридическ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и физическ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лиц</w:t>
      </w:r>
      <w:r w:rsidR="0052286F" w:rsidRPr="00307E69">
        <w:rPr>
          <w:sz w:val="26"/>
          <w:szCs w:val="26"/>
        </w:rPr>
        <w:t>о</w:t>
      </w:r>
      <w:r w:rsidRPr="00307E69">
        <w:rPr>
          <w:sz w:val="26"/>
          <w:szCs w:val="26"/>
        </w:rPr>
        <w:t>, в том числе индивидуальны</w:t>
      </w:r>
      <w:r w:rsidR="0052286F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предпринимател</w:t>
      </w:r>
      <w:r w:rsidR="0052286F" w:rsidRPr="00307E69">
        <w:rPr>
          <w:sz w:val="26"/>
          <w:szCs w:val="26"/>
        </w:rPr>
        <w:t>ь.</w:t>
      </w:r>
      <w:r w:rsidRPr="00307E69">
        <w:rPr>
          <w:sz w:val="26"/>
          <w:szCs w:val="26"/>
        </w:rPr>
        <w:t xml:space="preserve"> Претендовать на победу в данно</w:t>
      </w:r>
      <w:r w:rsidR="00C07DCD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</w:t>
      </w:r>
      <w:r w:rsidR="00C07DCD"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 xml:space="preserve">» </w:t>
      </w:r>
      <w:r w:rsidR="00B04911">
        <w:rPr>
          <w:sz w:val="26"/>
          <w:szCs w:val="26"/>
        </w:rPr>
        <w:t xml:space="preserve">настоящей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</w:t>
      </w:r>
      <w:r w:rsidR="001D2AE0">
        <w:rPr>
          <w:sz w:val="26"/>
          <w:szCs w:val="26"/>
        </w:rPr>
        <w:t>и.</w:t>
      </w:r>
    </w:p>
    <w:p w:rsidR="00C07DCD" w:rsidRPr="00307E69" w:rsidRDefault="00C07DCD" w:rsidP="0042560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67143A" w:rsidRPr="00307E69" w:rsidRDefault="0067143A" w:rsidP="00425600">
      <w:pPr>
        <w:pStyle w:val="a"/>
        <w:widowControl w:val="0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Подробные требования к Участникам </w:t>
      </w:r>
      <w:r w:rsidR="00C07DCD"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 xml:space="preserve">, а также требования к </w:t>
      </w:r>
      <w:r w:rsidRPr="00307E69">
        <w:rPr>
          <w:sz w:val="26"/>
          <w:szCs w:val="26"/>
        </w:rPr>
        <w:lastRenderedPageBreak/>
        <w:t>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425600">
        <w:rPr>
          <w:sz w:val="26"/>
          <w:szCs w:val="26"/>
        </w:rPr>
        <w:t>ых товаров/работ/услуг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723224" w:rsidRPr="00307E69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723224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723224" w:rsidRPr="00307E69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="00C07DCD"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а также описание процедур </w:t>
      </w:r>
      <w:r w:rsidR="00C07DCD">
        <w:rPr>
          <w:sz w:val="26"/>
          <w:szCs w:val="26"/>
        </w:rPr>
        <w:t>закупки способом запроса предложений</w:t>
      </w:r>
      <w:r w:rsidR="005D3C46" w:rsidRPr="00307E69">
        <w:rPr>
          <w:sz w:val="26"/>
          <w:szCs w:val="26"/>
        </w:rPr>
        <w:t xml:space="preserve"> содержатся</w:t>
      </w:r>
      <w:r w:rsidRPr="00307E69">
        <w:rPr>
          <w:sz w:val="26"/>
          <w:szCs w:val="26"/>
        </w:rPr>
        <w:t xml:space="preserve"> в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52286F" w:rsidRPr="00307E69">
        <w:rPr>
          <w:sz w:val="26"/>
          <w:szCs w:val="26"/>
        </w:rPr>
        <w:t>.</w:t>
      </w:r>
    </w:p>
    <w:p w:rsidR="00B04911" w:rsidRDefault="0052286F" w:rsidP="00425600">
      <w:pPr>
        <w:pStyle w:val="a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425600">
        <w:rPr>
          <w:sz w:val="26"/>
          <w:szCs w:val="26"/>
        </w:rPr>
        <w:t xml:space="preserve">Для участия в </w:t>
      </w:r>
      <w:r w:rsidR="00C07DCD" w:rsidRPr="00425600">
        <w:rPr>
          <w:sz w:val="26"/>
          <w:szCs w:val="26"/>
        </w:rPr>
        <w:t>запросе предложений</w:t>
      </w:r>
      <w:r w:rsidRPr="00425600">
        <w:rPr>
          <w:sz w:val="26"/>
          <w:szCs w:val="26"/>
        </w:rPr>
        <w:t xml:space="preserve"> необходимо своевременно подать заявки, которые должны быть подготовлены в соответствии с требованиями </w:t>
      </w:r>
      <w:r w:rsidR="00944E08" w:rsidRPr="00425600">
        <w:rPr>
          <w:sz w:val="26"/>
          <w:szCs w:val="26"/>
        </w:rPr>
        <w:t>Д</w:t>
      </w:r>
      <w:r w:rsidRPr="00425600">
        <w:rPr>
          <w:sz w:val="26"/>
          <w:szCs w:val="26"/>
        </w:rPr>
        <w:t>окументации</w:t>
      </w:r>
      <w:r w:rsidR="00425600" w:rsidRPr="00425600">
        <w:rPr>
          <w:sz w:val="26"/>
          <w:szCs w:val="26"/>
        </w:rPr>
        <w:t xml:space="preserve"> и предоставлены в запечатанных конвертах </w:t>
      </w:r>
      <w:r w:rsidR="00425600" w:rsidRPr="00425600">
        <w:rPr>
          <w:sz w:val="26"/>
          <w:szCs w:val="26"/>
        </w:rPr>
        <w:t xml:space="preserve">по адресу: 620017, г. Екатеринбург, пр. Космонавтов, 17А,  каб.608 (секретарю </w:t>
      </w:r>
      <w:r w:rsidR="00B04911">
        <w:rPr>
          <w:sz w:val="26"/>
          <w:szCs w:val="26"/>
        </w:rPr>
        <w:t>Закупочной</w:t>
      </w:r>
      <w:r w:rsidR="00425600" w:rsidRPr="00425600">
        <w:rPr>
          <w:sz w:val="26"/>
          <w:szCs w:val="26"/>
        </w:rPr>
        <w:t xml:space="preserve"> комиссии) или каб.413 (приемная).</w:t>
      </w:r>
      <w:r w:rsidRPr="00425600">
        <w:rPr>
          <w:sz w:val="26"/>
          <w:szCs w:val="26"/>
        </w:rPr>
        <w:t xml:space="preserve"> </w:t>
      </w:r>
    </w:p>
    <w:p w:rsidR="00B04911" w:rsidRPr="00B04911" w:rsidRDefault="006D68AE" w:rsidP="00425600">
      <w:pPr>
        <w:pStyle w:val="a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 w:rsidRPr="00425600">
        <w:rPr>
          <w:b/>
          <w:sz w:val="26"/>
          <w:szCs w:val="26"/>
        </w:rPr>
        <w:t xml:space="preserve">Дата и время начала подачи заявок - </w:t>
      </w:r>
      <w:r w:rsidRPr="00B04911">
        <w:rPr>
          <w:sz w:val="26"/>
          <w:szCs w:val="26"/>
        </w:rPr>
        <w:t xml:space="preserve">с момента публикации извещения. </w:t>
      </w:r>
    </w:p>
    <w:p w:rsidR="006D68AE" w:rsidRPr="00B04911" w:rsidRDefault="00425600" w:rsidP="00425600">
      <w:pPr>
        <w:pStyle w:val="a"/>
        <w:numPr>
          <w:ilvl w:val="0"/>
          <w:numId w:val="16"/>
        </w:numPr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6D68AE" w:rsidRPr="00425600">
        <w:rPr>
          <w:b/>
          <w:sz w:val="26"/>
          <w:szCs w:val="26"/>
        </w:rPr>
        <w:t>ат</w:t>
      </w:r>
      <w:r>
        <w:rPr>
          <w:b/>
          <w:sz w:val="26"/>
          <w:szCs w:val="26"/>
        </w:rPr>
        <w:t>а</w:t>
      </w:r>
      <w:r w:rsidR="006D68AE" w:rsidRPr="00425600">
        <w:rPr>
          <w:b/>
          <w:sz w:val="26"/>
          <w:szCs w:val="26"/>
        </w:rPr>
        <w:t xml:space="preserve"> и врем</w:t>
      </w:r>
      <w:r>
        <w:rPr>
          <w:b/>
          <w:sz w:val="26"/>
          <w:szCs w:val="26"/>
        </w:rPr>
        <w:t>я</w:t>
      </w:r>
      <w:r w:rsidR="006D68AE" w:rsidRPr="00425600">
        <w:rPr>
          <w:b/>
          <w:sz w:val="26"/>
          <w:szCs w:val="26"/>
        </w:rPr>
        <w:t xml:space="preserve"> окончания подачи заявок </w:t>
      </w:r>
      <w:r w:rsidR="005D3C46" w:rsidRPr="00425600">
        <w:rPr>
          <w:color w:val="000000"/>
          <w:sz w:val="26"/>
          <w:szCs w:val="26"/>
        </w:rPr>
        <w:t xml:space="preserve">– </w:t>
      </w:r>
      <w:r w:rsidR="00C07DCD" w:rsidRPr="00B04911">
        <w:rPr>
          <w:sz w:val="26"/>
          <w:szCs w:val="26"/>
          <w:highlight w:val="yellow"/>
        </w:rPr>
        <w:t>2</w:t>
      </w:r>
      <w:r w:rsidRPr="00B04911">
        <w:rPr>
          <w:sz w:val="26"/>
          <w:szCs w:val="26"/>
          <w:highlight w:val="yellow"/>
        </w:rPr>
        <w:t>7</w:t>
      </w:r>
      <w:r w:rsidR="001D2AE0" w:rsidRPr="00B04911">
        <w:rPr>
          <w:sz w:val="26"/>
          <w:szCs w:val="26"/>
          <w:highlight w:val="yellow"/>
        </w:rPr>
        <w:t xml:space="preserve"> </w:t>
      </w:r>
      <w:r w:rsidRPr="00B04911">
        <w:rPr>
          <w:sz w:val="26"/>
          <w:szCs w:val="26"/>
          <w:highlight w:val="yellow"/>
        </w:rPr>
        <w:t>октября</w:t>
      </w:r>
      <w:r w:rsidR="005D3C46" w:rsidRPr="00B04911">
        <w:rPr>
          <w:sz w:val="26"/>
          <w:szCs w:val="26"/>
          <w:highlight w:val="yellow"/>
        </w:rPr>
        <w:t xml:space="preserve"> 2014 г.</w:t>
      </w:r>
      <w:r w:rsidR="005D3C46" w:rsidRPr="00B04911">
        <w:rPr>
          <w:color w:val="000000"/>
          <w:sz w:val="26"/>
          <w:szCs w:val="26"/>
          <w:highlight w:val="yellow"/>
        </w:rPr>
        <w:t xml:space="preserve"> </w:t>
      </w:r>
      <w:r w:rsidR="005D3C46" w:rsidRPr="00B04911">
        <w:rPr>
          <w:sz w:val="26"/>
          <w:szCs w:val="26"/>
          <w:highlight w:val="yellow"/>
        </w:rPr>
        <w:t>0</w:t>
      </w:r>
      <w:r w:rsidR="00B04911">
        <w:rPr>
          <w:sz w:val="26"/>
          <w:szCs w:val="26"/>
          <w:highlight w:val="yellow"/>
        </w:rPr>
        <w:t>7</w:t>
      </w:r>
      <w:r w:rsidR="005D3C46" w:rsidRPr="00B04911">
        <w:rPr>
          <w:sz w:val="26"/>
          <w:szCs w:val="26"/>
          <w:highlight w:val="yellow"/>
        </w:rPr>
        <w:t>:00 московского времени.</w:t>
      </w:r>
      <w:r w:rsidR="00E8173F" w:rsidRPr="00B04911">
        <w:rPr>
          <w:sz w:val="26"/>
          <w:szCs w:val="26"/>
        </w:rPr>
        <w:t xml:space="preserve"> </w:t>
      </w:r>
    </w:p>
    <w:p w:rsidR="005D3C46" w:rsidRPr="00614748" w:rsidRDefault="00B04911" w:rsidP="0042560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10</w:t>
      </w:r>
      <w:r w:rsidR="00944E08"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614748">
        <w:rPr>
          <w:sz w:val="26"/>
          <w:szCs w:val="26"/>
        </w:rPr>
        <w:t>Организатор проведет процедуру публичного вскрытия заяв</w:t>
      </w:r>
      <w:r w:rsidR="00307E69" w:rsidRPr="00614748">
        <w:rPr>
          <w:sz w:val="26"/>
          <w:szCs w:val="26"/>
        </w:rPr>
        <w:t>ок</w:t>
      </w:r>
      <w:r w:rsidR="005D3C46" w:rsidRPr="00614748">
        <w:rPr>
          <w:sz w:val="26"/>
          <w:szCs w:val="26"/>
        </w:rPr>
        <w:t xml:space="preserve">  </w:t>
      </w:r>
      <w:r w:rsidR="00425600" w:rsidRPr="00B04911">
        <w:rPr>
          <w:sz w:val="26"/>
          <w:szCs w:val="26"/>
          <w:highlight w:val="yellow"/>
        </w:rPr>
        <w:t xml:space="preserve">27 октября </w:t>
      </w:r>
      <w:r w:rsidR="005D3C46" w:rsidRPr="00B04911">
        <w:rPr>
          <w:sz w:val="26"/>
          <w:szCs w:val="26"/>
          <w:highlight w:val="yellow"/>
        </w:rPr>
        <w:t xml:space="preserve">2014 г. в </w:t>
      </w:r>
      <w:r w:rsidR="00425600" w:rsidRPr="00B04911">
        <w:rPr>
          <w:sz w:val="26"/>
          <w:szCs w:val="26"/>
          <w:highlight w:val="yellow"/>
        </w:rPr>
        <w:t>08</w:t>
      </w:r>
      <w:r w:rsidR="005D3C46" w:rsidRPr="00B04911">
        <w:rPr>
          <w:sz w:val="26"/>
          <w:szCs w:val="26"/>
          <w:highlight w:val="yellow"/>
        </w:rPr>
        <w:t>:00 московского времени</w:t>
      </w:r>
      <w:r w:rsidR="005D3C46" w:rsidRPr="00B04911">
        <w:rPr>
          <w:sz w:val="26"/>
          <w:szCs w:val="26"/>
        </w:rPr>
        <w:t xml:space="preserve"> п</w:t>
      </w:r>
      <w:r w:rsidR="005D3C46" w:rsidRPr="00614748">
        <w:rPr>
          <w:sz w:val="26"/>
          <w:szCs w:val="26"/>
        </w:rPr>
        <w:t xml:space="preserve">о адресу: 620017, г. Екатеринбург, пр. Космонавтов, 17А,  </w:t>
      </w:r>
      <w:proofErr w:type="spellStart"/>
      <w:r w:rsidR="005D3C46" w:rsidRPr="00614748">
        <w:rPr>
          <w:sz w:val="26"/>
          <w:szCs w:val="26"/>
        </w:rPr>
        <w:t>каб</w:t>
      </w:r>
      <w:proofErr w:type="spellEnd"/>
      <w:r w:rsidR="005D3C46" w:rsidRPr="00614748">
        <w:rPr>
          <w:sz w:val="26"/>
          <w:szCs w:val="26"/>
        </w:rPr>
        <w:t>.</w:t>
      </w:r>
      <w:r w:rsidR="00425600">
        <w:rPr>
          <w:sz w:val="26"/>
          <w:szCs w:val="26"/>
        </w:rPr>
        <w:t xml:space="preserve"> 608 </w:t>
      </w:r>
      <w:r w:rsidR="005D3C46" w:rsidRPr="00614748">
        <w:rPr>
          <w:sz w:val="26"/>
          <w:szCs w:val="26"/>
        </w:rPr>
        <w:t xml:space="preserve">в присутствии не менее чем двух членов </w:t>
      </w:r>
      <w:r w:rsidR="00C07DCD" w:rsidRPr="00614748">
        <w:rPr>
          <w:sz w:val="26"/>
          <w:szCs w:val="26"/>
        </w:rPr>
        <w:t>Закупочной</w:t>
      </w:r>
      <w:r w:rsidR="005D3C46" w:rsidRPr="00614748">
        <w:rPr>
          <w:sz w:val="26"/>
          <w:szCs w:val="26"/>
        </w:rPr>
        <w:t xml:space="preserve"> комиссии.</w:t>
      </w:r>
    </w:p>
    <w:p w:rsidR="00691B14" w:rsidRDefault="00B04911" w:rsidP="00425600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11</w:t>
      </w:r>
      <w:r w:rsidR="00944E08"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Предполагается, что рассмотрение </w:t>
      </w:r>
      <w:r>
        <w:rPr>
          <w:sz w:val="26"/>
          <w:szCs w:val="26"/>
        </w:rPr>
        <w:t>заявок</w:t>
      </w:r>
      <w:r w:rsidR="005D3C46" w:rsidRPr="00307E69">
        <w:rPr>
          <w:sz w:val="26"/>
          <w:szCs w:val="26"/>
        </w:rPr>
        <w:t xml:space="preserve"> участников</w:t>
      </w:r>
      <w:r w:rsidR="00C07DCD">
        <w:rPr>
          <w:sz w:val="26"/>
          <w:szCs w:val="26"/>
        </w:rPr>
        <w:t xml:space="preserve"> и</w:t>
      </w:r>
      <w:r w:rsidR="006D68AE" w:rsidRPr="00307E69">
        <w:rPr>
          <w:sz w:val="26"/>
          <w:szCs w:val="26"/>
        </w:rPr>
        <w:t xml:space="preserve"> подведение итогов закупки</w:t>
      </w:r>
      <w:r w:rsidR="00914DA2"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будет осуществлено </w:t>
      </w:r>
      <w:r w:rsidR="006D68AE" w:rsidRPr="00307E69">
        <w:rPr>
          <w:sz w:val="26"/>
          <w:szCs w:val="26"/>
        </w:rPr>
        <w:t xml:space="preserve">в срок до </w:t>
      </w:r>
      <w:r w:rsidR="00425600" w:rsidRPr="00B04911">
        <w:rPr>
          <w:sz w:val="26"/>
          <w:szCs w:val="26"/>
          <w:highlight w:val="yellow"/>
        </w:rPr>
        <w:t>30</w:t>
      </w:r>
      <w:r w:rsidR="005D3C46" w:rsidRPr="00B04911">
        <w:rPr>
          <w:sz w:val="26"/>
          <w:szCs w:val="26"/>
          <w:highlight w:val="yellow"/>
        </w:rPr>
        <w:t xml:space="preserve"> </w:t>
      </w:r>
      <w:r w:rsidR="00425600" w:rsidRPr="00B04911">
        <w:rPr>
          <w:sz w:val="26"/>
          <w:szCs w:val="26"/>
          <w:highlight w:val="yellow"/>
        </w:rPr>
        <w:t>октября</w:t>
      </w:r>
      <w:r w:rsidR="005D3C46" w:rsidRPr="00B04911">
        <w:rPr>
          <w:sz w:val="26"/>
          <w:szCs w:val="26"/>
          <w:highlight w:val="yellow"/>
        </w:rPr>
        <w:t xml:space="preserve"> 2014 г.</w:t>
      </w:r>
      <w:r w:rsidR="005D3C46" w:rsidRPr="00307E69">
        <w:rPr>
          <w:sz w:val="26"/>
          <w:szCs w:val="26"/>
        </w:rPr>
        <w:t xml:space="preserve"> по адресу: </w:t>
      </w:r>
      <w:r w:rsidR="00914DA2" w:rsidRPr="00307E69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Организатор</w:t>
      </w:r>
      <w:r w:rsidR="00691B14" w:rsidRPr="00307E69">
        <w:rPr>
          <w:sz w:val="26"/>
          <w:szCs w:val="26"/>
        </w:rPr>
        <w:t xml:space="preserve">  вправе, при необходимости, изменить данный срок.</w:t>
      </w:r>
    </w:p>
    <w:p w:rsidR="00614748" w:rsidRPr="00614748" w:rsidRDefault="00944E08" w:rsidP="00425600">
      <w:pPr>
        <w:autoSpaceDE w:val="0"/>
        <w:autoSpaceDN w:val="0"/>
        <w:snapToGrid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B0491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614748" w:rsidRPr="00614748">
        <w:rPr>
          <w:sz w:val="26"/>
          <w:szCs w:val="26"/>
        </w:rPr>
        <w:t>Данная закупка способом открытого запроса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открытого запроса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91B14" w:rsidRPr="00307E69" w:rsidRDefault="00944E08" w:rsidP="00425600">
      <w:pPr>
        <w:pStyle w:val="a"/>
        <w:numPr>
          <w:ilvl w:val="0"/>
          <w:numId w:val="0"/>
        </w:numPr>
        <w:spacing w:before="0" w:line="240" w:lineRule="auto"/>
        <w:ind w:firstLine="567"/>
        <w:rPr>
          <w:bCs/>
          <w:sz w:val="26"/>
          <w:szCs w:val="26"/>
        </w:rPr>
      </w:pPr>
      <w:bookmarkStart w:id="1" w:name="_Ref306198932"/>
      <w:r>
        <w:rPr>
          <w:bCs/>
          <w:sz w:val="26"/>
          <w:szCs w:val="26"/>
        </w:rPr>
        <w:t>1</w:t>
      </w:r>
      <w:r w:rsidR="00B0491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</w:t>
      </w:r>
      <w:r w:rsidR="00614748">
        <w:rPr>
          <w:bCs/>
          <w:sz w:val="26"/>
          <w:szCs w:val="26"/>
        </w:rPr>
        <w:t>закупки</w:t>
      </w:r>
      <w:r w:rsidR="00691B14"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07E69" w:rsidRPr="00307E69">
        <w:rPr>
          <w:bCs/>
          <w:sz w:val="26"/>
          <w:szCs w:val="26"/>
        </w:rPr>
        <w:t>е</w:t>
      </w:r>
      <w:r w:rsidR="00A33BB0" w:rsidRPr="00307E69"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="00691B14" w:rsidRPr="00307E69">
        <w:rPr>
          <w:bCs/>
          <w:sz w:val="26"/>
          <w:szCs w:val="26"/>
        </w:rPr>
        <w:t>в течение 20</w:t>
      </w:r>
      <w:r w:rsidR="00691B14" w:rsidRPr="00307E69">
        <w:rPr>
          <w:bCs/>
          <w:sz w:val="26"/>
          <w:szCs w:val="26"/>
          <w:lang w:val="x-none"/>
        </w:rPr>
        <w:t xml:space="preserve"> </w:t>
      </w:r>
      <w:r w:rsidR="00307E69">
        <w:rPr>
          <w:bCs/>
          <w:sz w:val="26"/>
          <w:szCs w:val="26"/>
        </w:rPr>
        <w:t xml:space="preserve">календарных </w:t>
      </w:r>
      <w:r w:rsidR="00691B14" w:rsidRPr="00307E69">
        <w:rPr>
          <w:bCs/>
          <w:sz w:val="26"/>
          <w:szCs w:val="26"/>
        </w:rPr>
        <w:t xml:space="preserve">дней с момента </w:t>
      </w:r>
      <w:r w:rsidR="00614748">
        <w:rPr>
          <w:bCs/>
          <w:sz w:val="26"/>
          <w:szCs w:val="26"/>
        </w:rPr>
        <w:t>подведения итогов запроса предложений</w:t>
      </w:r>
      <w:r w:rsidR="00691B14" w:rsidRPr="00307E69">
        <w:rPr>
          <w:bCs/>
          <w:sz w:val="26"/>
          <w:szCs w:val="26"/>
        </w:rPr>
        <w:t xml:space="preserve">. </w:t>
      </w:r>
      <w:bookmarkEnd w:id="1"/>
    </w:p>
    <w:p w:rsidR="00307E69" w:rsidRPr="00307E69" w:rsidRDefault="00944E08" w:rsidP="0042560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B0491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 xml:space="preserve">Для справок обращаться к </w:t>
      </w:r>
      <w:r w:rsidR="00425600">
        <w:rPr>
          <w:bCs/>
          <w:sz w:val="26"/>
          <w:szCs w:val="26"/>
        </w:rPr>
        <w:t>секретарю Закупочной комиссии</w:t>
      </w:r>
      <w:r w:rsidR="00691B14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="00691B14" w:rsidRPr="00307E69">
        <w:rPr>
          <w:sz w:val="26"/>
          <w:szCs w:val="26"/>
          <w:highlight w:val="yellow"/>
        </w:rPr>
        <w:t>mail</w:t>
      </w:r>
      <w:proofErr w:type="spellEnd"/>
      <w:r w:rsidR="00691B14" w:rsidRPr="00307E69">
        <w:rPr>
          <w:sz w:val="26"/>
          <w:szCs w:val="26"/>
          <w:highlight w:val="yellow"/>
        </w:rPr>
        <w:t>: TimoshenkoEV@eens.ru</w:t>
      </w:r>
      <w:r w:rsidR="00307E69" w:rsidRPr="00307E69">
        <w:rPr>
          <w:sz w:val="26"/>
          <w:szCs w:val="26"/>
        </w:rPr>
        <w:t>.</w:t>
      </w:r>
    </w:p>
    <w:p w:rsidR="00691B14" w:rsidRPr="00307E69" w:rsidRDefault="00307E69" w:rsidP="00425600">
      <w:pPr>
        <w:spacing w:line="240" w:lineRule="auto"/>
        <w:rPr>
          <w:sz w:val="26"/>
          <w:szCs w:val="26"/>
        </w:rPr>
      </w:pPr>
      <w:r w:rsidRPr="00307E69">
        <w:rPr>
          <w:sz w:val="26"/>
          <w:szCs w:val="26"/>
          <w:u w:val="single"/>
        </w:rPr>
        <w:t>П</w:t>
      </w:r>
      <w:r w:rsidR="00691B14" w:rsidRPr="00307E69">
        <w:rPr>
          <w:sz w:val="26"/>
          <w:szCs w:val="26"/>
          <w:u w:val="single"/>
        </w:rPr>
        <w:t>о техническим вопросам (том 2 Техническ</w:t>
      </w:r>
      <w:r w:rsidR="00D525D2" w:rsidRPr="00307E69">
        <w:rPr>
          <w:sz w:val="26"/>
          <w:szCs w:val="26"/>
          <w:u w:val="single"/>
        </w:rPr>
        <w:t>ое задание</w:t>
      </w:r>
      <w:r w:rsidR="00691B14" w:rsidRPr="00307E69">
        <w:rPr>
          <w:sz w:val="26"/>
          <w:szCs w:val="26"/>
          <w:u w:val="single"/>
        </w:rPr>
        <w:t>)</w:t>
      </w:r>
      <w:r w:rsidR="00691B14" w:rsidRPr="00307E69">
        <w:rPr>
          <w:sz w:val="26"/>
          <w:szCs w:val="26"/>
        </w:rPr>
        <w:t xml:space="preserve"> просим</w:t>
      </w:r>
      <w:r w:rsidR="00C31477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</w:rPr>
        <w:t xml:space="preserve">обращаться </w:t>
      </w:r>
      <w:r w:rsidR="00691B14" w:rsidRPr="00307E69">
        <w:rPr>
          <w:sz w:val="26"/>
          <w:szCs w:val="26"/>
          <w:highlight w:val="yellow"/>
        </w:rPr>
        <w:t xml:space="preserve">к </w:t>
      </w:r>
      <w:r w:rsidR="00425600">
        <w:rPr>
          <w:sz w:val="26"/>
          <w:szCs w:val="26"/>
          <w:highlight w:val="yellow"/>
        </w:rPr>
        <w:t xml:space="preserve">заместителю директора Соколовой Наталье </w:t>
      </w:r>
      <w:proofErr w:type="spellStart"/>
      <w:r w:rsidR="00425600">
        <w:rPr>
          <w:sz w:val="26"/>
          <w:szCs w:val="26"/>
          <w:highlight w:val="yellow"/>
        </w:rPr>
        <w:t>Владиславне</w:t>
      </w:r>
      <w:proofErr w:type="spellEnd"/>
      <w:r w:rsidR="00691B14" w:rsidRPr="00307E69">
        <w:rPr>
          <w:sz w:val="26"/>
          <w:szCs w:val="26"/>
          <w:highlight w:val="yellow"/>
        </w:rPr>
        <w:t>, тел. (343) 215-7</w:t>
      </w:r>
      <w:r w:rsidR="00425600">
        <w:rPr>
          <w:sz w:val="26"/>
          <w:szCs w:val="26"/>
          <w:highlight w:val="yellow"/>
        </w:rPr>
        <w:t>6</w:t>
      </w:r>
      <w:r w:rsidR="00691B14" w:rsidRPr="00B04911">
        <w:rPr>
          <w:sz w:val="26"/>
          <w:szCs w:val="26"/>
          <w:highlight w:val="yellow"/>
        </w:rPr>
        <w:t>-</w:t>
      </w:r>
      <w:r w:rsidR="00425600" w:rsidRPr="00B04911">
        <w:rPr>
          <w:sz w:val="26"/>
          <w:szCs w:val="26"/>
          <w:highlight w:val="yellow"/>
        </w:rPr>
        <w:t>40</w:t>
      </w:r>
      <w:r w:rsidR="00B04911">
        <w:rPr>
          <w:sz w:val="26"/>
          <w:szCs w:val="26"/>
        </w:rPr>
        <w:t>.</w:t>
      </w:r>
    </w:p>
    <w:p w:rsidR="00691B14" w:rsidRPr="00307E69" w:rsidRDefault="00691B14" w:rsidP="00425600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425600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425600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42560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14748" w:rsidP="00425600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425600">
        <w:rPr>
          <w:color w:val="000000"/>
          <w:sz w:val="26"/>
          <w:szCs w:val="26"/>
        </w:rPr>
        <w:t xml:space="preserve">         </w:t>
      </w:r>
      <w:r w:rsidR="00691B14" w:rsidRPr="00307E69">
        <w:rPr>
          <w:color w:val="000000"/>
          <w:sz w:val="26"/>
          <w:szCs w:val="26"/>
        </w:rPr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42560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42560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42560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76"/>
    <w:multiLevelType w:val="hybridMultilevel"/>
    <w:tmpl w:val="5ADAC15A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3D7B93"/>
    <w:multiLevelType w:val="hybridMultilevel"/>
    <w:tmpl w:val="2EB2BDBA"/>
    <w:lvl w:ilvl="0" w:tplc="6B144D7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3"/>
    <w:lvlOverride w:ilvl="0">
      <w:startOverride w:val="5"/>
    </w:lvlOverride>
  </w:num>
  <w:num w:numId="9">
    <w:abstractNumId w:val="1"/>
  </w:num>
  <w:num w:numId="10">
    <w:abstractNumId w:val="3"/>
    <w:lvlOverride w:ilvl="0">
      <w:startOverride w:val="7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9"/>
    </w:lvlOverride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155D98"/>
    <w:rsid w:val="001608BE"/>
    <w:rsid w:val="00172691"/>
    <w:rsid w:val="001954AF"/>
    <w:rsid w:val="001A0CA0"/>
    <w:rsid w:val="001A1A14"/>
    <w:rsid w:val="001A4CCE"/>
    <w:rsid w:val="001D2AE0"/>
    <w:rsid w:val="001D6DC2"/>
    <w:rsid w:val="002B0733"/>
    <w:rsid w:val="002B1FDE"/>
    <w:rsid w:val="002D389A"/>
    <w:rsid w:val="002F22C7"/>
    <w:rsid w:val="00305E65"/>
    <w:rsid w:val="00307E69"/>
    <w:rsid w:val="0033373A"/>
    <w:rsid w:val="00340BAF"/>
    <w:rsid w:val="00350803"/>
    <w:rsid w:val="00354623"/>
    <w:rsid w:val="00366331"/>
    <w:rsid w:val="003C1984"/>
    <w:rsid w:val="003D1DD3"/>
    <w:rsid w:val="003D6E54"/>
    <w:rsid w:val="004014A4"/>
    <w:rsid w:val="00425600"/>
    <w:rsid w:val="004425B8"/>
    <w:rsid w:val="0046426F"/>
    <w:rsid w:val="004923D9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55740"/>
    <w:rsid w:val="0067143A"/>
    <w:rsid w:val="00683521"/>
    <w:rsid w:val="006865EA"/>
    <w:rsid w:val="00691B14"/>
    <w:rsid w:val="006A440B"/>
    <w:rsid w:val="006B2650"/>
    <w:rsid w:val="006D68AE"/>
    <w:rsid w:val="006E7EAD"/>
    <w:rsid w:val="00723224"/>
    <w:rsid w:val="007320F4"/>
    <w:rsid w:val="00774D62"/>
    <w:rsid w:val="00784C39"/>
    <w:rsid w:val="007D43B3"/>
    <w:rsid w:val="0081221D"/>
    <w:rsid w:val="008229DA"/>
    <w:rsid w:val="008311F2"/>
    <w:rsid w:val="0083202D"/>
    <w:rsid w:val="00832AB7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4E08"/>
    <w:rsid w:val="009756F9"/>
    <w:rsid w:val="009837E5"/>
    <w:rsid w:val="009C20A5"/>
    <w:rsid w:val="00A042C6"/>
    <w:rsid w:val="00A33BB0"/>
    <w:rsid w:val="00A33DEE"/>
    <w:rsid w:val="00A73F70"/>
    <w:rsid w:val="00A77852"/>
    <w:rsid w:val="00AC62CC"/>
    <w:rsid w:val="00AE7B07"/>
    <w:rsid w:val="00AF4EB4"/>
    <w:rsid w:val="00B04911"/>
    <w:rsid w:val="00B33299"/>
    <w:rsid w:val="00B4405E"/>
    <w:rsid w:val="00B646BC"/>
    <w:rsid w:val="00BE4470"/>
    <w:rsid w:val="00BE67CA"/>
    <w:rsid w:val="00C07DCD"/>
    <w:rsid w:val="00C31477"/>
    <w:rsid w:val="00C4195F"/>
    <w:rsid w:val="00C64CF9"/>
    <w:rsid w:val="00C660B1"/>
    <w:rsid w:val="00C80C63"/>
    <w:rsid w:val="00C9169E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7151-1E41-412D-8385-CBBD65AC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57</cp:revision>
  <cp:lastPrinted>2014-10-15T08:51:00Z</cp:lastPrinted>
  <dcterms:created xsi:type="dcterms:W3CDTF">2013-10-01T11:01:00Z</dcterms:created>
  <dcterms:modified xsi:type="dcterms:W3CDTF">2014-10-15T09:56:00Z</dcterms:modified>
</cp:coreProperties>
</file>