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083F18" w:rsidRPr="00DE4B81">
        <w:rPr>
          <w:sz w:val="26"/>
          <w:szCs w:val="26"/>
        </w:rPr>
        <w:t xml:space="preserve"> </w:t>
      </w:r>
      <w:r w:rsidR="00D766B9" w:rsidRPr="001F47BB">
        <w:rPr>
          <w:sz w:val="26"/>
          <w:szCs w:val="26"/>
        </w:rPr>
        <w:t>31</w:t>
      </w:r>
      <w:r w:rsidR="00C25934">
        <w:rPr>
          <w:sz w:val="26"/>
          <w:szCs w:val="26"/>
        </w:rPr>
        <w:t xml:space="preserve">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083F18" w:rsidRPr="00DE4B81">
        <w:rPr>
          <w:sz w:val="26"/>
          <w:szCs w:val="26"/>
        </w:rPr>
        <w:t>2</w:t>
      </w:r>
      <w:r w:rsidR="00D766B9" w:rsidRPr="001F47BB">
        <w:rPr>
          <w:sz w:val="26"/>
          <w:szCs w:val="26"/>
        </w:rPr>
        <w:t>3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11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B06197" w:rsidRPr="00B06197" w:rsidRDefault="00843450" w:rsidP="007B1204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FA4C47" w:rsidRPr="00FA4C47">
        <w:rPr>
          <w:sz w:val="26"/>
          <w:szCs w:val="26"/>
        </w:rPr>
        <w:t xml:space="preserve">на </w:t>
      </w:r>
      <w:r w:rsidR="00B06197" w:rsidRPr="00B06197">
        <w:rPr>
          <w:sz w:val="26"/>
          <w:szCs w:val="26"/>
        </w:rPr>
        <w:t>оказание услуг по  лицензионной поддержке оперативно информационного комплекса «Сбыт» для прогнозирования оптовых закупок энергии «</w:t>
      </w:r>
      <w:proofErr w:type="spellStart"/>
      <w:r w:rsidR="00B06197" w:rsidRPr="00B06197">
        <w:rPr>
          <w:sz w:val="26"/>
          <w:szCs w:val="26"/>
        </w:rPr>
        <w:t>ТС.Закупка</w:t>
      </w:r>
      <w:proofErr w:type="spellEnd"/>
      <w:r w:rsidR="00B06197" w:rsidRPr="00B06197">
        <w:rPr>
          <w:sz w:val="26"/>
          <w:szCs w:val="26"/>
        </w:rPr>
        <w:t xml:space="preserve">» (далее - </w:t>
      </w:r>
      <w:proofErr w:type="spellStart"/>
      <w:r w:rsidR="00B06197" w:rsidRPr="00B06197">
        <w:rPr>
          <w:sz w:val="26"/>
          <w:szCs w:val="26"/>
        </w:rPr>
        <w:t>ТС.Закупка</w:t>
      </w:r>
      <w:proofErr w:type="spellEnd"/>
      <w:r w:rsidR="00B06197" w:rsidRPr="00B06197">
        <w:rPr>
          <w:sz w:val="26"/>
          <w:szCs w:val="26"/>
        </w:rPr>
        <w:t>), а именно – по  оказанию услуг технической поддержки и сопровождения –</w:t>
      </w:r>
      <w:r w:rsidR="00B06197">
        <w:rPr>
          <w:sz w:val="26"/>
          <w:szCs w:val="26"/>
        </w:rPr>
        <w:t xml:space="preserve"> консультирования специалистов </w:t>
      </w:r>
      <w:r w:rsidR="00B06197" w:rsidRPr="00B06197">
        <w:rPr>
          <w:sz w:val="26"/>
          <w:szCs w:val="26"/>
        </w:rPr>
        <w:t>АО «</w:t>
      </w:r>
      <w:proofErr w:type="spellStart"/>
      <w:r w:rsidR="00B06197" w:rsidRPr="00B06197">
        <w:rPr>
          <w:sz w:val="26"/>
          <w:szCs w:val="26"/>
        </w:rPr>
        <w:t>ЕЭнС</w:t>
      </w:r>
      <w:proofErr w:type="spellEnd"/>
      <w:r w:rsidR="00B06197" w:rsidRPr="00B06197">
        <w:rPr>
          <w:sz w:val="26"/>
          <w:szCs w:val="26"/>
        </w:rPr>
        <w:t xml:space="preserve">» по вопросам использования и администрирования, а также передаче файлов объектного кода </w:t>
      </w:r>
      <w:proofErr w:type="spellStart"/>
      <w:r w:rsidR="00B06197" w:rsidRPr="00B06197">
        <w:rPr>
          <w:sz w:val="26"/>
          <w:szCs w:val="26"/>
        </w:rPr>
        <w:t>ТС.Закупка</w:t>
      </w:r>
      <w:proofErr w:type="spellEnd"/>
      <w:r w:rsidR="00B06197" w:rsidRPr="00B06197">
        <w:rPr>
          <w:sz w:val="26"/>
          <w:szCs w:val="26"/>
        </w:rPr>
        <w:t xml:space="preserve"> последней обновленной версии по факту выпуска соответствующего обновления (релиза).</w:t>
      </w:r>
    </w:p>
    <w:p w:rsidR="002D389A" w:rsidRPr="00DD3F17" w:rsidRDefault="008229DA" w:rsidP="007B12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391D0F" w:rsidRPr="00391D0F">
        <w:rPr>
          <w:sz w:val="26"/>
          <w:szCs w:val="26"/>
        </w:rPr>
        <w:t>31604367477</w:t>
      </w:r>
      <w:bookmarkStart w:id="0" w:name="_GoBack"/>
      <w:bookmarkEnd w:id="0"/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B06197">
        <w:rPr>
          <w:sz w:val="26"/>
          <w:szCs w:val="26"/>
        </w:rPr>
        <w:t>2</w:t>
      </w:r>
      <w:r w:rsidR="00B06197" w:rsidRPr="00B06197">
        <w:rPr>
          <w:sz w:val="26"/>
          <w:szCs w:val="26"/>
        </w:rPr>
        <w:t>3</w:t>
      </w:r>
      <w:r w:rsidR="003A11D7" w:rsidRPr="00C25934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1F47BB" w:rsidRPr="001F47BB">
        <w:rPr>
          <w:sz w:val="26"/>
          <w:szCs w:val="26"/>
        </w:rPr>
        <w:t>743009</w:t>
      </w:r>
      <w:r w:rsidRPr="00307E69">
        <w:rPr>
          <w:sz w:val="26"/>
          <w:szCs w:val="26"/>
        </w:rPr>
        <w:t xml:space="preserve"> от </w:t>
      </w:r>
      <w:r w:rsidR="00B06197">
        <w:rPr>
          <w:sz w:val="26"/>
          <w:szCs w:val="26"/>
        </w:rPr>
        <w:t>2</w:t>
      </w:r>
      <w:r w:rsidR="00B06197" w:rsidRPr="00B06197">
        <w:rPr>
          <w:sz w:val="26"/>
          <w:szCs w:val="26"/>
        </w:rPr>
        <w:t>3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B06197" w:rsidRPr="00B06197">
        <w:rPr>
          <w:rStyle w:val="a5"/>
          <w:bCs/>
          <w:color w:val="auto"/>
          <w:sz w:val="26"/>
          <w:szCs w:val="26"/>
          <w:u w:val="none"/>
        </w:rPr>
        <w:t>40</w:t>
      </w:r>
      <w:r w:rsidR="00083F18" w:rsidRPr="00083F18">
        <w:rPr>
          <w:rStyle w:val="a5"/>
          <w:bCs/>
          <w:color w:val="auto"/>
          <w:sz w:val="26"/>
          <w:szCs w:val="26"/>
          <w:u w:val="none"/>
        </w:rPr>
        <w:t>-164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083F18" w:rsidRPr="00083F18">
        <w:rPr>
          <w:rStyle w:val="a5"/>
          <w:bCs/>
          <w:color w:val="auto"/>
          <w:sz w:val="26"/>
          <w:szCs w:val="26"/>
          <w:u w:val="none"/>
        </w:rPr>
        <w:t>2</w:t>
      </w:r>
      <w:r w:rsidR="00B06197" w:rsidRPr="00B06197">
        <w:rPr>
          <w:rStyle w:val="a5"/>
          <w:bCs/>
          <w:color w:val="auto"/>
          <w:sz w:val="26"/>
          <w:szCs w:val="26"/>
          <w:u w:val="none"/>
        </w:rPr>
        <w:t>3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B06197" w:rsidRDefault="00387BF8" w:rsidP="00091091">
      <w:pPr>
        <w:spacing w:line="240" w:lineRule="auto"/>
        <w:rPr>
          <w:b/>
          <w:color w:val="000000"/>
          <w:sz w:val="26"/>
          <w:szCs w:val="26"/>
        </w:rPr>
      </w:pPr>
      <w:r w:rsidRPr="00083F18">
        <w:rPr>
          <w:color w:val="000000"/>
          <w:sz w:val="26"/>
          <w:szCs w:val="26"/>
        </w:rPr>
        <w:t>Лот № </w:t>
      </w:r>
      <w:r w:rsidR="000777DA" w:rsidRPr="00083F18">
        <w:rPr>
          <w:color w:val="000000"/>
          <w:sz w:val="26"/>
          <w:szCs w:val="26"/>
        </w:rPr>
        <w:t>1</w:t>
      </w:r>
      <w:r w:rsidRPr="00083F18">
        <w:rPr>
          <w:color w:val="000000"/>
          <w:sz w:val="26"/>
          <w:szCs w:val="26"/>
        </w:rPr>
        <w:t>: Закупка №</w:t>
      </w:r>
      <w:r w:rsidR="00FB6255" w:rsidRPr="00083F18">
        <w:rPr>
          <w:color w:val="000000"/>
          <w:sz w:val="26"/>
          <w:szCs w:val="26"/>
        </w:rPr>
        <w:t xml:space="preserve"> </w:t>
      </w:r>
      <w:r w:rsidR="00B06197" w:rsidRPr="00B06197">
        <w:rPr>
          <w:color w:val="000000"/>
          <w:sz w:val="26"/>
          <w:szCs w:val="26"/>
        </w:rPr>
        <w:t>40</w:t>
      </w:r>
      <w:r w:rsidR="00FB6255" w:rsidRPr="00083F18">
        <w:rPr>
          <w:color w:val="000000"/>
          <w:sz w:val="26"/>
          <w:szCs w:val="26"/>
        </w:rPr>
        <w:t>-16</w:t>
      </w:r>
      <w:r w:rsidR="00083F18" w:rsidRPr="00083F18">
        <w:rPr>
          <w:color w:val="000000"/>
          <w:sz w:val="26"/>
          <w:szCs w:val="26"/>
        </w:rPr>
        <w:t>4</w:t>
      </w:r>
      <w:r w:rsidRPr="00083F18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B06197" w:rsidRPr="00B06197">
        <w:rPr>
          <w:b/>
          <w:color w:val="000000"/>
          <w:sz w:val="26"/>
          <w:szCs w:val="26"/>
        </w:rPr>
        <w:t>940 000</w:t>
      </w:r>
      <w:r w:rsidR="00AE0CAE" w:rsidRPr="00083F18">
        <w:rPr>
          <w:b/>
          <w:color w:val="000000"/>
          <w:sz w:val="26"/>
          <w:szCs w:val="26"/>
        </w:rPr>
        <w:t>,00</w:t>
      </w:r>
      <w:r w:rsidR="00F73ED9" w:rsidRPr="00083F18">
        <w:rPr>
          <w:b/>
          <w:color w:val="000000"/>
          <w:sz w:val="26"/>
          <w:szCs w:val="26"/>
        </w:rPr>
        <w:t xml:space="preserve"> </w:t>
      </w:r>
      <w:r w:rsidR="00264153" w:rsidRPr="00083F18">
        <w:rPr>
          <w:b/>
          <w:color w:val="000000"/>
          <w:sz w:val="26"/>
          <w:szCs w:val="26"/>
        </w:rPr>
        <w:t>руб</w:t>
      </w:r>
      <w:r w:rsidR="00AE0CAE" w:rsidRPr="00B06197">
        <w:rPr>
          <w:b/>
          <w:color w:val="000000"/>
          <w:sz w:val="26"/>
          <w:szCs w:val="26"/>
        </w:rPr>
        <w:t>.</w:t>
      </w:r>
      <w:r w:rsidR="00B06197" w:rsidRPr="00B06197">
        <w:rPr>
          <w:b/>
          <w:color w:val="000000"/>
          <w:sz w:val="26"/>
          <w:szCs w:val="26"/>
        </w:rPr>
        <w:t xml:space="preserve"> без </w:t>
      </w:r>
      <w:r w:rsidRPr="00B06197">
        <w:rPr>
          <w:b/>
          <w:color w:val="000000"/>
          <w:sz w:val="26"/>
          <w:szCs w:val="26"/>
        </w:rPr>
        <w:t>НДС</w:t>
      </w:r>
      <w:r w:rsidR="00AE0CAE" w:rsidRPr="00B06197">
        <w:rPr>
          <w:b/>
          <w:color w:val="000000"/>
          <w:sz w:val="26"/>
          <w:szCs w:val="26"/>
        </w:rPr>
        <w:t xml:space="preserve"> </w:t>
      </w:r>
      <w:r w:rsidR="00B06197" w:rsidRPr="00B06197">
        <w:rPr>
          <w:b/>
          <w:color w:val="000000"/>
          <w:sz w:val="26"/>
          <w:szCs w:val="26"/>
        </w:rPr>
        <w:t>/ 1 109 200,00 руб. с НДС.</w:t>
      </w:r>
      <w:r w:rsidR="00264153" w:rsidRPr="00B06197">
        <w:rPr>
          <w:b/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083F18" w:rsidRPr="00083F18">
        <w:rPr>
          <w:color w:val="000000"/>
          <w:sz w:val="26"/>
          <w:szCs w:val="26"/>
        </w:rPr>
        <w:t>14</w:t>
      </w:r>
      <w:r w:rsidR="00517CD1">
        <w:rPr>
          <w:color w:val="000000"/>
          <w:sz w:val="26"/>
          <w:szCs w:val="26"/>
        </w:rPr>
        <w:t>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083F18" w:rsidRPr="00083F18">
        <w:rPr>
          <w:color w:val="000000"/>
          <w:sz w:val="26"/>
          <w:szCs w:val="26"/>
        </w:rPr>
        <w:t>41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B06197">
        <w:rPr>
          <w:color w:val="000000"/>
          <w:sz w:val="26"/>
          <w:szCs w:val="26"/>
        </w:rPr>
        <w:t>40</w:t>
      </w:r>
      <w:r w:rsidR="00083F18" w:rsidRPr="00083F18">
        <w:rPr>
          <w:color w:val="000000"/>
          <w:sz w:val="26"/>
          <w:szCs w:val="26"/>
        </w:rPr>
        <w:t>-164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AE0CAE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AE0CAE" w:rsidRPr="00AE0CAE">
        <w:rPr>
          <w:sz w:val="26"/>
          <w:szCs w:val="26"/>
        </w:rPr>
        <w:t xml:space="preserve">Российская Федерация, Свердловская область, г. Екатеринбург </w:t>
      </w:r>
    </w:p>
    <w:p w:rsidR="000E275D" w:rsidRPr="004A0BA4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</w:p>
    <w:p w:rsidR="000E275D" w:rsidRPr="004A0BA4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Начало – 01.01.2017;</w:t>
      </w:r>
    </w:p>
    <w:p w:rsidR="00C5043B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Окончание  – 31.12.2017.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lastRenderedPageBreak/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083F18" w:rsidRPr="00083F18">
        <w:rPr>
          <w:b/>
          <w:sz w:val="26"/>
          <w:szCs w:val="26"/>
          <w:highlight w:val="yellow"/>
        </w:rPr>
        <w:t>0</w:t>
      </w:r>
      <w:r w:rsidR="00B06197">
        <w:rPr>
          <w:b/>
          <w:sz w:val="26"/>
          <w:szCs w:val="26"/>
          <w:highlight w:val="yellow"/>
        </w:rPr>
        <w:t>6</w:t>
      </w:r>
      <w:r w:rsidR="000E275D">
        <w:rPr>
          <w:b/>
          <w:sz w:val="26"/>
          <w:szCs w:val="26"/>
          <w:highlight w:val="yellow"/>
        </w:rPr>
        <w:t>.</w:t>
      </w:r>
      <w:r w:rsidR="00083F18" w:rsidRPr="00083F18">
        <w:rPr>
          <w:b/>
          <w:sz w:val="26"/>
          <w:szCs w:val="26"/>
          <w:highlight w:val="yellow"/>
        </w:rPr>
        <w:t>12</w:t>
      </w:r>
      <w:r w:rsidRPr="00D33A3C">
        <w:rPr>
          <w:b/>
          <w:sz w:val="26"/>
          <w:szCs w:val="26"/>
          <w:highlight w:val="yellow"/>
        </w:rPr>
        <w:t>.2016 0</w:t>
      </w:r>
      <w:r w:rsidR="00DE4B81" w:rsidRPr="00DE4B81">
        <w:rPr>
          <w:b/>
          <w:sz w:val="26"/>
          <w:szCs w:val="26"/>
          <w:highlight w:val="yellow"/>
        </w:rPr>
        <w:t>9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11. Организатор проведет процедуру вскрытия заявок </w:t>
      </w:r>
      <w:r w:rsidR="00083F18" w:rsidRPr="00083F18">
        <w:rPr>
          <w:b/>
          <w:sz w:val="26"/>
          <w:szCs w:val="26"/>
          <w:highlight w:val="yellow"/>
        </w:rPr>
        <w:t>0</w:t>
      </w:r>
      <w:r w:rsidR="00B06197">
        <w:rPr>
          <w:b/>
          <w:sz w:val="26"/>
          <w:szCs w:val="26"/>
          <w:highlight w:val="yellow"/>
        </w:rPr>
        <w:t>6</w:t>
      </w:r>
      <w:r w:rsidR="000E275D" w:rsidRPr="00083F18">
        <w:rPr>
          <w:b/>
          <w:sz w:val="26"/>
          <w:szCs w:val="26"/>
          <w:highlight w:val="yellow"/>
        </w:rPr>
        <w:t>.</w:t>
      </w:r>
      <w:r w:rsidR="00083F18" w:rsidRPr="00083F18">
        <w:rPr>
          <w:b/>
          <w:sz w:val="26"/>
          <w:szCs w:val="26"/>
          <w:highlight w:val="yellow"/>
        </w:rPr>
        <w:t>12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DE4B81" w:rsidRPr="00DE4B81">
        <w:rPr>
          <w:b/>
          <w:sz w:val="26"/>
          <w:szCs w:val="26"/>
          <w:highlight w:val="yellow"/>
        </w:rPr>
        <w:t>10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B06197">
        <w:rPr>
          <w:b/>
          <w:sz w:val="26"/>
          <w:szCs w:val="26"/>
          <w:highlight w:val="yellow"/>
        </w:rPr>
        <w:t>12</w:t>
      </w:r>
      <w:r w:rsidR="000E275D" w:rsidRPr="000E275D">
        <w:rPr>
          <w:b/>
          <w:sz w:val="26"/>
          <w:szCs w:val="26"/>
          <w:highlight w:val="yellow"/>
        </w:rPr>
        <w:t>.12</w:t>
      </w:r>
      <w:r w:rsidRPr="000E275D">
        <w:rPr>
          <w:b/>
          <w:sz w:val="26"/>
          <w:szCs w:val="26"/>
          <w:highlight w:val="yellow"/>
        </w:rPr>
        <w:t>.2016</w:t>
      </w:r>
      <w:r w:rsidR="00960A27" w:rsidRPr="000E275D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DE4B81" w:rsidRPr="00D766B9">
        <w:rPr>
          <w:b/>
          <w:sz w:val="26"/>
          <w:szCs w:val="26"/>
          <w:highlight w:val="yellow"/>
        </w:rPr>
        <w:t>2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</w:t>
      </w:r>
      <w:r w:rsidR="00AE0CAE">
        <w:rPr>
          <w:sz w:val="26"/>
          <w:szCs w:val="26"/>
        </w:rPr>
        <w:t xml:space="preserve"> </w:t>
      </w:r>
      <w:r w:rsidR="00B06197">
        <w:rPr>
          <w:b/>
          <w:sz w:val="26"/>
          <w:szCs w:val="26"/>
          <w:highlight w:val="yellow"/>
        </w:rPr>
        <w:t>12</w:t>
      </w:r>
      <w:r w:rsidR="000E275D">
        <w:rPr>
          <w:b/>
          <w:sz w:val="26"/>
          <w:szCs w:val="26"/>
          <w:highlight w:val="yellow"/>
        </w:rPr>
        <w:t>.12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0E275D">
        <w:rPr>
          <w:b/>
          <w:sz w:val="26"/>
          <w:szCs w:val="26"/>
          <w:highlight w:val="yellow"/>
        </w:rPr>
        <w:t>1</w:t>
      </w:r>
      <w:r w:rsidR="00DE4B81" w:rsidRPr="00D766B9">
        <w:rPr>
          <w:b/>
          <w:sz w:val="26"/>
          <w:szCs w:val="26"/>
          <w:highlight w:val="yellow"/>
        </w:rPr>
        <w:t>2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060B"/>
    <w:rsid w:val="00083F1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1F47BB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91D0F"/>
    <w:rsid w:val="003A11D7"/>
    <w:rsid w:val="003C1984"/>
    <w:rsid w:val="003D1DD3"/>
    <w:rsid w:val="003D6E54"/>
    <w:rsid w:val="004002CE"/>
    <w:rsid w:val="004014A4"/>
    <w:rsid w:val="004322B2"/>
    <w:rsid w:val="004425B8"/>
    <w:rsid w:val="004433C2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D064D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F5849"/>
    <w:rsid w:val="00A042C6"/>
    <w:rsid w:val="00A33BB0"/>
    <w:rsid w:val="00A33DEE"/>
    <w:rsid w:val="00A736BA"/>
    <w:rsid w:val="00A73F70"/>
    <w:rsid w:val="00A77852"/>
    <w:rsid w:val="00AC62CC"/>
    <w:rsid w:val="00AE0CAE"/>
    <w:rsid w:val="00AE7B07"/>
    <w:rsid w:val="00AF4EB4"/>
    <w:rsid w:val="00B06197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766B9"/>
    <w:rsid w:val="00DA52DE"/>
    <w:rsid w:val="00DA6880"/>
    <w:rsid w:val="00DB5883"/>
    <w:rsid w:val="00DD3F17"/>
    <w:rsid w:val="00DE4B81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  <w:rsid w:val="00FA4C47"/>
    <w:rsid w:val="00FB625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1731F-CE22-48DB-A92C-C52FDD980844}"/>
</file>

<file path=customXml/itemProps2.xml><?xml version="1.0" encoding="utf-8"?>
<ds:datastoreItem xmlns:ds="http://schemas.openxmlformats.org/officeDocument/2006/customXml" ds:itemID="{2DE45E06-243F-4D68-AD1A-23801EFAF487}"/>
</file>

<file path=customXml/itemProps3.xml><?xml version="1.0" encoding="utf-8"?>
<ds:datastoreItem xmlns:ds="http://schemas.openxmlformats.org/officeDocument/2006/customXml" ds:itemID="{BBB894A4-D5F0-4952-ACF8-D3FDA50AAAF7}"/>
</file>

<file path=customXml/itemProps4.xml><?xml version="1.0" encoding="utf-8"?>
<ds:datastoreItem xmlns:ds="http://schemas.openxmlformats.org/officeDocument/2006/customXml" ds:itemID="{3A2C52ED-D119-4985-967B-F79F80EB8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103</cp:revision>
  <cp:lastPrinted>2016-11-24T04:21:00Z</cp:lastPrinted>
  <dcterms:created xsi:type="dcterms:W3CDTF">2013-10-01T11:01:00Z</dcterms:created>
  <dcterms:modified xsi:type="dcterms:W3CDTF">2016-11-24T04:21:00Z</dcterms:modified>
</cp:coreProperties>
</file>