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4" w:rsidRDefault="00FE2FF4" w:rsidP="001C207A">
      <w:pPr>
        <w:jc w:val="center"/>
        <w:rPr>
          <w:b/>
        </w:rPr>
      </w:pPr>
    </w:p>
    <w:p w:rsidR="00931377" w:rsidRPr="00931377" w:rsidRDefault="00931377" w:rsidP="00931377">
      <w:pPr>
        <w:tabs>
          <w:tab w:val="left" w:pos="5220"/>
          <w:tab w:val="left" w:pos="5580"/>
        </w:tabs>
        <w:adjustRightInd/>
        <w:snapToGrid/>
        <w:spacing w:line="240" w:lineRule="auto"/>
        <w:ind w:left="567" w:hanging="567"/>
        <w:textAlignment w:val="auto"/>
        <w:rPr>
          <w:b/>
          <w:sz w:val="36"/>
        </w:rPr>
      </w:pPr>
      <w:bookmarkStart w:id="0" w:name="_Toc517582288"/>
      <w:bookmarkStart w:id="1" w:name="_Toc517582612"/>
      <w:r w:rsidRPr="00931377">
        <w:rPr>
          <w:sz w:val="23"/>
        </w:rPr>
        <w:t xml:space="preserve">                                                                                             </w:t>
      </w:r>
      <w:bookmarkStart w:id="2" w:name="_Toc518119232"/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2B3EBB" w:rsidRPr="00D3098E" w:rsidTr="002B3EBB">
        <w:trPr>
          <w:trHeight w:val="2781"/>
        </w:trPr>
        <w:tc>
          <w:tcPr>
            <w:tcW w:w="4761" w:type="dxa"/>
          </w:tcPr>
          <w:bookmarkEnd w:id="0"/>
          <w:bookmarkEnd w:id="1"/>
          <w:bookmarkEnd w:id="2"/>
          <w:p w:rsidR="002B3EBB" w:rsidRPr="00004A10" w:rsidRDefault="004205E1" w:rsidP="002B3EBB">
            <w:pPr>
              <w:rPr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57pt">
                  <v:imagedata r:id="rId9" o:title="LOGO"/>
                </v:shape>
              </w:pict>
            </w:r>
          </w:p>
        </w:tc>
        <w:tc>
          <w:tcPr>
            <w:tcW w:w="5220" w:type="dxa"/>
          </w:tcPr>
          <w:p w:rsidR="002B3EBB" w:rsidRPr="00417522" w:rsidRDefault="002B3EBB" w:rsidP="002B3EBB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2B3EBB" w:rsidRPr="00417522" w:rsidRDefault="00ED5285" w:rsidP="002B3EBB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AD1991">
              <w:rPr>
                <w:sz w:val="24"/>
                <w:szCs w:val="24"/>
              </w:rPr>
              <w:t>ь</w:t>
            </w:r>
          </w:p>
          <w:p w:rsidR="002B3EBB" w:rsidRPr="00417522" w:rsidRDefault="00ED5285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Конкурсной</w:t>
            </w:r>
            <w:r w:rsidR="002B3EBB" w:rsidRPr="00417522">
              <w:rPr>
                <w:sz w:val="24"/>
                <w:szCs w:val="24"/>
              </w:rPr>
              <w:t xml:space="preserve"> комиссии</w:t>
            </w:r>
            <w:r w:rsidR="002B3EBB">
              <w:rPr>
                <w:sz w:val="24"/>
                <w:szCs w:val="24"/>
              </w:rPr>
              <w:t xml:space="preserve"> ОАО «ЕЭнС»</w:t>
            </w:r>
          </w:p>
          <w:p w:rsidR="002B3EBB" w:rsidRPr="009E73E5" w:rsidRDefault="002B3EBB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 w:rsidR="00AD1991">
              <w:rPr>
                <w:sz w:val="24"/>
                <w:szCs w:val="24"/>
              </w:rPr>
              <w:t xml:space="preserve"> А.И</w:t>
            </w:r>
            <w:r w:rsidR="008248DB">
              <w:rPr>
                <w:sz w:val="24"/>
                <w:szCs w:val="24"/>
              </w:rPr>
              <w:t>.</w:t>
            </w:r>
            <w:r w:rsidR="00AD1991">
              <w:rPr>
                <w:sz w:val="24"/>
                <w:szCs w:val="24"/>
              </w:rPr>
              <w:t xml:space="preserve"> Смык</w:t>
            </w:r>
          </w:p>
          <w:p w:rsidR="002B3EBB" w:rsidRPr="00417522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2B3EBB" w:rsidRPr="001C4825" w:rsidRDefault="002B3EBB" w:rsidP="00AD1991">
            <w:pPr>
              <w:ind w:left="72" w:firstLine="0"/>
              <w:jc w:val="left"/>
              <w:rPr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AD1991">
              <w:rPr>
                <w:sz w:val="24"/>
                <w:szCs w:val="24"/>
              </w:rPr>
              <w:t>4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2B3EBB" w:rsidRPr="00E71A48" w:rsidRDefault="002B3EBB" w:rsidP="002B3EBB">
      <w:pPr>
        <w:spacing w:line="264" w:lineRule="auto"/>
        <w:ind w:left="473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Pr="00E71A48" w:rsidRDefault="002B3EBB" w:rsidP="002B3EBB">
      <w:pPr>
        <w:spacing w:line="264" w:lineRule="auto"/>
        <w:ind w:firstLine="0"/>
        <w:jc w:val="center"/>
        <w:rPr>
          <w:sz w:val="24"/>
          <w:szCs w:val="24"/>
        </w:rPr>
      </w:pP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9D6129" w:rsidRPr="00446B35" w:rsidRDefault="002B3EBB" w:rsidP="009D6129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открытый одноэтапный конкурс без предварительного квалификационного отбора на право заключения договор</w:t>
      </w:r>
      <w:r w:rsidR="00446B35">
        <w:rPr>
          <w:b/>
          <w:caps/>
          <w:sz w:val="26"/>
          <w:szCs w:val="26"/>
        </w:rPr>
        <w:t>ОВ</w:t>
      </w:r>
      <w:r w:rsidRPr="00446B35">
        <w:rPr>
          <w:b/>
          <w:caps/>
          <w:sz w:val="26"/>
          <w:szCs w:val="26"/>
        </w:rPr>
        <w:t xml:space="preserve"> </w:t>
      </w:r>
      <w:r w:rsidR="009D6129" w:rsidRPr="00446B35">
        <w:rPr>
          <w:b/>
          <w:caps/>
          <w:sz w:val="26"/>
          <w:szCs w:val="26"/>
        </w:rPr>
        <w:t>ДОБРОВОЛЬНОГО МЕДИЦИНСКОГО СТРАХОВАНИЯ</w:t>
      </w:r>
      <w:r w:rsidR="001001B8">
        <w:rPr>
          <w:b/>
          <w:caps/>
          <w:sz w:val="26"/>
          <w:szCs w:val="26"/>
        </w:rPr>
        <w:t xml:space="preserve"> и страхования от несчастных случаев и болезней</w:t>
      </w:r>
    </w:p>
    <w:p w:rsidR="006C3111" w:rsidRPr="00446B35" w:rsidRDefault="009D6129" w:rsidP="009D6129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 ДЛЯ НУЖД ОАО «ЕЭНС»</w:t>
      </w:r>
    </w:p>
    <w:p w:rsidR="002B3EBB" w:rsidRPr="00446B35" w:rsidRDefault="002B3EBB" w:rsidP="00980F0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aps/>
          <w:shadow/>
          <w:sz w:val="26"/>
          <w:szCs w:val="26"/>
        </w:rPr>
      </w:pPr>
    </w:p>
    <w:p w:rsidR="002B3EBB" w:rsidRPr="001C4825" w:rsidRDefault="002B3EBB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>Том 1. ОБЩАЯ и КОММЕРЧЕСКАЯ ЧАСТИ</w:t>
      </w:r>
      <w:r w:rsidRPr="001C4825">
        <w:rPr>
          <w:rFonts w:ascii="Times New Roman" w:hAnsi="Times New Roman" w:cs="Times New Roman"/>
        </w:rPr>
        <w:t xml:space="preserve"> </w:t>
      </w:r>
    </w:p>
    <w:p w:rsidR="002B3EBB" w:rsidRPr="001C4825" w:rsidRDefault="002B3EBB" w:rsidP="002B3EBB">
      <w:pPr>
        <w:spacing w:line="264" w:lineRule="auto"/>
        <w:ind w:firstLine="0"/>
        <w:rPr>
          <w:sz w:val="24"/>
          <w:szCs w:val="24"/>
        </w:rPr>
      </w:pPr>
    </w:p>
    <w:p w:rsidR="002B3EBB" w:rsidRPr="00282492" w:rsidRDefault="002B3EBB" w:rsidP="002B3EBB">
      <w:pPr>
        <w:spacing w:line="264" w:lineRule="auto"/>
        <w:ind w:firstLine="0"/>
        <w:rPr>
          <w:szCs w:val="28"/>
        </w:rPr>
      </w:pP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Pr="00282492" w:rsidRDefault="002B3EBB" w:rsidP="002B3EBB">
      <w:pPr>
        <w:spacing w:line="240" w:lineRule="auto"/>
        <w:rPr>
          <w:bCs/>
          <w:snapToGrid w:val="0"/>
          <w:szCs w:val="28"/>
        </w:rPr>
      </w:pP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 Екатеринбург </w:t>
      </w: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>201</w:t>
      </w:r>
      <w:r w:rsidR="00AD1991">
        <w:rPr>
          <w:b/>
          <w:bCs/>
          <w:snapToGrid w:val="0"/>
          <w:sz w:val="24"/>
          <w:szCs w:val="24"/>
        </w:rPr>
        <w:t>4</w:t>
      </w:r>
      <w:r w:rsidRPr="001C4825">
        <w:rPr>
          <w:b/>
          <w:bCs/>
          <w:snapToGrid w:val="0"/>
          <w:sz w:val="24"/>
          <w:szCs w:val="24"/>
        </w:rPr>
        <w:t xml:space="preserve"> </w:t>
      </w: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0756C2" w:rsidRDefault="000756C2" w:rsidP="00DE362A">
      <w:pPr>
        <w:ind w:firstLine="0"/>
        <w:rPr>
          <w:b/>
          <w:szCs w:val="28"/>
        </w:rPr>
      </w:pPr>
    </w:p>
    <w:p w:rsidR="009D6129" w:rsidRDefault="009D6129" w:rsidP="00DE362A">
      <w:pPr>
        <w:ind w:firstLine="0"/>
        <w:rPr>
          <w:b/>
          <w:szCs w:val="28"/>
        </w:rPr>
      </w:pPr>
    </w:p>
    <w:p w:rsidR="00FE2FF4" w:rsidRPr="00D66C20" w:rsidRDefault="00FE2FF4" w:rsidP="005219F7">
      <w:pPr>
        <w:ind w:firstLine="0"/>
        <w:jc w:val="center"/>
        <w:rPr>
          <w:b/>
          <w:szCs w:val="28"/>
        </w:rPr>
      </w:pPr>
      <w:r w:rsidRPr="00D66C20">
        <w:rPr>
          <w:b/>
          <w:szCs w:val="28"/>
        </w:rPr>
        <w:t>Содержание</w:t>
      </w:r>
    </w:p>
    <w:p w:rsidR="00FE2FF4" w:rsidRPr="00B12274" w:rsidRDefault="00FE2FF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r w:rsidRPr="00B12274">
        <w:rPr>
          <w:sz w:val="24"/>
          <w:szCs w:val="24"/>
        </w:rPr>
        <w:fldChar w:fldCharType="begin"/>
      </w:r>
      <w:r w:rsidRPr="00B12274">
        <w:rPr>
          <w:sz w:val="24"/>
          <w:szCs w:val="24"/>
        </w:rPr>
        <w:instrText xml:space="preserve"> TOC \o "2-2" \h \z \t "Заголовок 1;1;Пункт2;3" </w:instrText>
      </w:r>
      <w:r w:rsidRPr="00B12274">
        <w:rPr>
          <w:sz w:val="24"/>
          <w:szCs w:val="24"/>
        </w:rPr>
        <w:fldChar w:fldCharType="separate"/>
      </w:r>
      <w:hyperlink r:id="rId10" w:anchor="_Toc176765750#_Toc176765750" w:history="1">
        <w:r w:rsidRPr="00B12274">
          <w:rPr>
            <w:rStyle w:val="a4"/>
            <w:sz w:val="24"/>
            <w:szCs w:val="24"/>
          </w:rPr>
          <w:t>1. Общие положения</w:t>
        </w:r>
        <w:r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AC1FE4">
        <w:rPr>
          <w:rStyle w:val="a4"/>
          <w:color w:val="auto"/>
          <w:sz w:val="24"/>
          <w:szCs w:val="24"/>
          <w:u w:val="none"/>
        </w:rPr>
        <w:t>…</w:t>
      </w:r>
      <w:r w:rsidRPr="00B12274">
        <w:rPr>
          <w:sz w:val="24"/>
          <w:szCs w:val="24"/>
        </w:rPr>
        <w:t>3</w:t>
      </w:r>
    </w:p>
    <w:p w:rsidR="00FE2FF4" w:rsidRPr="00B12274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1" w:anchor="_Toc176765751#_Toc176765751" w:history="1">
        <w:r w:rsidR="00FE2FF4" w:rsidRPr="00B12274">
          <w:rPr>
            <w:rStyle w:val="a4"/>
            <w:szCs w:val="24"/>
          </w:rPr>
          <w:t>1.1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Общие сведения о конкурсе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3</w:t>
      </w:r>
    </w:p>
    <w:p w:rsidR="00FE2FF4" w:rsidRPr="00980F0B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2" w:anchor="_Toc176765752#_Toc176765752" w:history="1">
        <w:r w:rsidR="00FE2FF4" w:rsidRPr="00B12274">
          <w:rPr>
            <w:rStyle w:val="a4"/>
            <w:szCs w:val="24"/>
          </w:rPr>
          <w:t>1.2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Правовой статус документов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21211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3" w:anchor="_Toc176765753#_Toc176765753" w:history="1">
        <w:r w:rsidR="00FE2FF4" w:rsidRPr="00B12274">
          <w:rPr>
            <w:rStyle w:val="a4"/>
            <w:szCs w:val="24"/>
          </w:rPr>
          <w:t>1.3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Обжалование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980F0B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4" w:anchor="_Toc176765754#_Toc176765754" w:history="1">
        <w:r w:rsidR="00FE2FF4" w:rsidRPr="00B12274">
          <w:rPr>
            <w:rStyle w:val="a4"/>
            <w:szCs w:val="24"/>
          </w:rPr>
          <w:t>1.4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Прочие положения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4205E1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15" w:anchor="_Toc176765809#_Toc176765809" w:history="1">
        <w:r w:rsidR="00FE2FF4" w:rsidRPr="00B12274">
          <w:rPr>
            <w:rStyle w:val="a4"/>
            <w:sz w:val="24"/>
            <w:szCs w:val="24"/>
          </w:rPr>
          <w:t>2.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Порядок проведения конкурса. Инструкции по подготовке Конкурсных заявок</w:t>
        </w:r>
        <w:r w:rsidR="00FE2FF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927A30" w:rsidRPr="00980F0B">
        <w:rPr>
          <w:rStyle w:val="a4"/>
          <w:color w:val="auto"/>
          <w:sz w:val="24"/>
          <w:szCs w:val="24"/>
          <w:u w:val="none"/>
        </w:rPr>
        <w:t>6</w:t>
      </w:r>
    </w:p>
    <w:p w:rsidR="00FE2FF4" w:rsidRPr="00980F0B" w:rsidRDefault="00FE2FF4" w:rsidP="00B12274">
      <w:pPr>
        <w:tabs>
          <w:tab w:val="left" w:pos="720"/>
          <w:tab w:val="left" w:pos="90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  </w:t>
      </w:r>
      <w:r w:rsidRPr="00B12274">
        <w:rPr>
          <w:b/>
          <w:sz w:val="24"/>
          <w:szCs w:val="24"/>
        </w:rPr>
        <w:t>Общий порядок проведения конкурса…………………………………</w:t>
      </w:r>
      <w:r>
        <w:rPr>
          <w:b/>
          <w:sz w:val="24"/>
          <w:szCs w:val="24"/>
        </w:rPr>
        <w:t>…………</w:t>
      </w:r>
      <w:r w:rsidR="0005478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</w:t>
      </w:r>
      <w:r w:rsidRPr="00B12274">
        <w:rPr>
          <w:b/>
          <w:sz w:val="24"/>
          <w:szCs w:val="24"/>
        </w:rPr>
        <w:t>….</w:t>
      </w:r>
      <w:r w:rsidR="00927A30" w:rsidRPr="00980F0B">
        <w:rPr>
          <w:b/>
          <w:sz w:val="24"/>
          <w:szCs w:val="24"/>
        </w:rPr>
        <w:t>6</w:t>
      </w:r>
    </w:p>
    <w:p w:rsidR="00FE2FF4" w:rsidRPr="00980F0B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6" w:anchor="_Toc176765811#_Toc176765811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</w:t>
        </w:r>
        <w:r w:rsidR="00FE2FF4" w:rsidRPr="00B12274">
          <w:rPr>
            <w:rStyle w:val="a4"/>
            <w:szCs w:val="24"/>
          </w:rPr>
          <w:t xml:space="preserve"> Публикация Извещения о проведении конкурса</w:t>
        </w:r>
        <w:r w:rsidR="00927A30" w:rsidRPr="00980F0B">
          <w:rPr>
            <w:rStyle w:val="a4"/>
            <w:szCs w:val="24"/>
            <w:lang w:val="ru-RU"/>
          </w:rPr>
          <w:t xml:space="preserve"> </w:t>
        </w:r>
        <w:r w:rsidR="00927A30">
          <w:rPr>
            <w:rStyle w:val="a4"/>
            <w:szCs w:val="24"/>
            <w:lang w:val="ru-RU"/>
          </w:rPr>
          <w:t>и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21211">
        <w:rPr>
          <w:rStyle w:val="a4"/>
          <w:color w:val="auto"/>
          <w:szCs w:val="24"/>
          <w:u w:val="none"/>
          <w:lang w:val="ru-RU"/>
        </w:rPr>
        <w:t>7</w:t>
      </w:r>
    </w:p>
    <w:p w:rsidR="00FE2FF4" w:rsidRPr="00927A30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7" w:anchor="_Toc176765812#_Toc17676581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Предоставление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21211">
        <w:rPr>
          <w:rStyle w:val="a4"/>
          <w:color w:val="auto"/>
          <w:szCs w:val="24"/>
          <w:u w:val="none"/>
          <w:lang w:val="ru-RU"/>
        </w:rPr>
        <w:t>..7</w:t>
      </w:r>
    </w:p>
    <w:p w:rsidR="00FE2FF4" w:rsidRPr="007454C4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8" w:anchor="_Toc176765813#_Toc17676581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Подготовка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21211">
        <w:rPr>
          <w:rStyle w:val="a4"/>
          <w:color w:val="auto"/>
          <w:szCs w:val="24"/>
          <w:u w:val="none"/>
          <w:lang w:val="ru-RU"/>
        </w:rPr>
        <w:t>7</w:t>
      </w:r>
    </w:p>
    <w:p w:rsidR="00FE2FF4" w:rsidRPr="00B12274" w:rsidRDefault="004205E1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19" w:anchor="_Toc176765819#_Toc176765819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5</w:t>
        </w:r>
        <w:r w:rsidR="00FE2FF4" w:rsidRPr="00B12274">
          <w:rPr>
            <w:rStyle w:val="a4"/>
            <w:b/>
          </w:rPr>
          <w:t>.      Разъяснение Конкурсной документации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054783">
        <w:rPr>
          <w:rStyle w:val="a4"/>
          <w:b/>
          <w:color w:val="auto"/>
          <w:u w:val="none"/>
        </w:rPr>
        <w:t>9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6</w:t>
      </w:r>
      <w:r w:rsidRPr="00B12274">
        <w:rPr>
          <w:szCs w:val="24"/>
          <w:lang w:val="ru-RU"/>
        </w:rPr>
        <w:t xml:space="preserve">.  </w:t>
      </w:r>
      <w:r w:rsidRPr="00B12274">
        <w:rPr>
          <w:szCs w:val="24"/>
        </w:rPr>
        <w:t xml:space="preserve">    Внесение </w:t>
      </w:r>
      <w:r w:rsidR="00D50BBE">
        <w:rPr>
          <w:szCs w:val="24"/>
          <w:lang w:val="ru-RU"/>
        </w:rPr>
        <w:t>изменений</w:t>
      </w:r>
      <w:r w:rsidR="00296314">
        <w:rPr>
          <w:szCs w:val="24"/>
        </w:rPr>
        <w:t xml:space="preserve"> в Конкурсну</w:t>
      </w:r>
      <w:r w:rsidR="00021211">
        <w:rPr>
          <w:szCs w:val="24"/>
          <w:lang w:val="ru-RU"/>
        </w:rPr>
        <w:t>ю</w:t>
      </w:r>
      <w:r w:rsidRPr="00B12274">
        <w:rPr>
          <w:szCs w:val="24"/>
        </w:rPr>
        <w:t xml:space="preserve"> документацию</w:t>
      </w:r>
      <w:r w:rsidR="00D93EEE">
        <w:rPr>
          <w:szCs w:val="24"/>
          <w:lang w:val="ru-RU"/>
        </w:rPr>
        <w:t>………………</w:t>
      </w:r>
      <w:r w:rsidR="00021211">
        <w:rPr>
          <w:szCs w:val="24"/>
          <w:lang w:val="ru-RU"/>
        </w:rPr>
        <w:t>.</w:t>
      </w:r>
      <w:r w:rsidR="00D93EEE">
        <w:rPr>
          <w:szCs w:val="24"/>
          <w:lang w:val="ru-RU"/>
        </w:rPr>
        <w:t>…</w:t>
      </w:r>
      <w:r w:rsidR="00D50BBE">
        <w:rPr>
          <w:szCs w:val="24"/>
          <w:lang w:val="ru-RU"/>
        </w:rPr>
        <w:t>..</w:t>
      </w:r>
      <w:r w:rsidR="00021211">
        <w:rPr>
          <w:szCs w:val="24"/>
          <w:lang w:val="ru-RU"/>
        </w:rPr>
        <w:t>…………</w:t>
      </w:r>
      <w:r w:rsidR="00D93EEE">
        <w:rPr>
          <w:szCs w:val="24"/>
          <w:lang w:val="ru-RU"/>
        </w:rPr>
        <w:t>….</w:t>
      </w:r>
      <w:r w:rsidR="00021211">
        <w:rPr>
          <w:szCs w:val="24"/>
          <w:lang w:val="ru-RU"/>
        </w:rPr>
        <w:t>10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7</w:t>
      </w:r>
      <w:r w:rsidRPr="00B12274">
        <w:rPr>
          <w:szCs w:val="24"/>
          <w:lang w:val="ru-RU"/>
        </w:rPr>
        <w:t xml:space="preserve">.      </w:t>
      </w:r>
      <w:r w:rsidRPr="00B12274">
        <w:rPr>
          <w:szCs w:val="24"/>
        </w:rPr>
        <w:t>Продление с</w:t>
      </w:r>
      <w:r w:rsidR="00296314">
        <w:rPr>
          <w:szCs w:val="24"/>
        </w:rPr>
        <w:t>рока окончания приема Конкурсны</w:t>
      </w:r>
      <w:r w:rsidR="00021211">
        <w:rPr>
          <w:szCs w:val="24"/>
          <w:lang w:val="ru-RU"/>
        </w:rPr>
        <w:t>х</w:t>
      </w:r>
      <w:r w:rsidRPr="00B12274">
        <w:rPr>
          <w:szCs w:val="24"/>
        </w:rPr>
        <w:t xml:space="preserve"> заявок</w:t>
      </w:r>
      <w:r w:rsidR="00021211">
        <w:rPr>
          <w:szCs w:val="24"/>
          <w:lang w:val="ru-RU"/>
        </w:rPr>
        <w:t>………………………</w:t>
      </w:r>
      <w:r w:rsidRPr="00B12274">
        <w:rPr>
          <w:szCs w:val="24"/>
          <w:lang w:val="ru-RU"/>
        </w:rPr>
        <w:t>…</w:t>
      </w:r>
      <w:r w:rsidR="00021211">
        <w:rPr>
          <w:szCs w:val="24"/>
          <w:lang w:val="ru-RU"/>
        </w:rPr>
        <w:t>.10</w:t>
      </w:r>
    </w:p>
    <w:p w:rsidR="00D50BBE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0" w:anchor="_Toc176765822#_Toc176765822" w:history="1">
        <w:r w:rsidR="00FE2FF4" w:rsidRPr="00B12274">
          <w:rPr>
            <w:rStyle w:val="a4"/>
            <w:szCs w:val="24"/>
            <w:lang w:val="ru-RU"/>
          </w:rPr>
          <w:t>2.</w:t>
        </w:r>
        <w:r w:rsidR="00FE2FF4">
          <w:rPr>
            <w:rStyle w:val="a4"/>
            <w:szCs w:val="24"/>
            <w:lang w:val="ru-RU"/>
          </w:rPr>
          <w:t>8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Требования к Участникам конкурса.</w:t>
        </w:r>
      </w:hyperlink>
      <w:r w:rsidR="00D50BBE">
        <w:rPr>
          <w:rStyle w:val="a4"/>
          <w:szCs w:val="24"/>
          <w:lang w:val="ru-RU"/>
        </w:rPr>
        <w:t xml:space="preserve"> </w:t>
      </w:r>
      <w:r w:rsidR="00FE2FF4" w:rsidRPr="00B12274">
        <w:rPr>
          <w:szCs w:val="24"/>
          <w:lang w:val="ru-RU"/>
        </w:rPr>
        <w:t xml:space="preserve">Подтверждение сооветствия </w:t>
      </w:r>
    </w:p>
    <w:p w:rsidR="00FE2FF4" w:rsidRPr="00B12274" w:rsidRDefault="00D50BBE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>
        <w:rPr>
          <w:szCs w:val="24"/>
          <w:lang w:val="ru-RU"/>
        </w:rPr>
        <w:t>предъявляемым</w:t>
      </w:r>
      <w:r w:rsidR="00FE2FF4" w:rsidRPr="00B12274">
        <w:rPr>
          <w:szCs w:val="24"/>
          <w:lang w:val="ru-RU"/>
        </w:rPr>
        <w:t>требованиям……………………………………</w:t>
      </w:r>
      <w:r>
        <w:rPr>
          <w:szCs w:val="24"/>
          <w:lang w:val="ru-RU"/>
        </w:rPr>
        <w:t>……………</w:t>
      </w:r>
      <w:r w:rsidR="00B5100D">
        <w:rPr>
          <w:szCs w:val="24"/>
          <w:lang w:val="ru-RU"/>
        </w:rPr>
        <w:t>……..</w:t>
      </w:r>
      <w:r w:rsidR="00FE2FF4" w:rsidRPr="00B12274">
        <w:rPr>
          <w:szCs w:val="24"/>
          <w:lang w:val="ru-RU"/>
        </w:rPr>
        <w:t>...…</w:t>
      </w:r>
      <w:r>
        <w:rPr>
          <w:szCs w:val="24"/>
          <w:lang w:val="ru-RU"/>
        </w:rPr>
        <w:t>..</w:t>
      </w:r>
      <w:r w:rsidR="00054783">
        <w:rPr>
          <w:szCs w:val="24"/>
          <w:lang w:val="ru-RU"/>
        </w:rPr>
        <w:t>…</w:t>
      </w:r>
      <w:r w:rsidR="00B5100D">
        <w:rPr>
          <w:szCs w:val="24"/>
          <w:lang w:val="ru-RU"/>
        </w:rPr>
        <w:t>…10</w:t>
      </w:r>
    </w:p>
    <w:p w:rsidR="00FE2FF4" w:rsidRDefault="004205E1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1" w:anchor="_Toc176765825#_Toc176765825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9</w:t>
        </w:r>
        <w:r w:rsidR="00FE2FF4" w:rsidRPr="00B12274">
          <w:rPr>
            <w:rStyle w:val="a4"/>
            <w:b/>
          </w:rPr>
          <w:t>.</w:t>
        </w:r>
        <w:r w:rsidR="00FE2FF4">
          <w:rPr>
            <w:rStyle w:val="a4"/>
            <w:b/>
            <w:color w:val="auto"/>
            <w:u w:val="none"/>
          </w:rPr>
          <w:t xml:space="preserve">      </w:t>
        </w:r>
        <w:r w:rsidR="00FE2FF4" w:rsidRPr="00B12274">
          <w:rPr>
            <w:rStyle w:val="a4"/>
            <w:b/>
          </w:rPr>
          <w:t>Подача Конкурсных заявок и их прием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D93EEE">
        <w:rPr>
          <w:b/>
        </w:rPr>
        <w:t>1</w:t>
      </w:r>
      <w:r w:rsidR="00B5100D">
        <w:rPr>
          <w:b/>
        </w:rPr>
        <w:t>4</w:t>
      </w:r>
    </w:p>
    <w:p w:rsidR="00DE371C" w:rsidRPr="00B12274" w:rsidRDefault="004205E1" w:rsidP="00DE371C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2" w:anchor="_Toc176765826#_Toc176765826" w:history="1">
        <w:r w:rsidR="00DE371C" w:rsidRPr="00B12274">
          <w:rPr>
            <w:rStyle w:val="a4"/>
            <w:szCs w:val="24"/>
            <w:lang w:val="ru-RU"/>
          </w:rPr>
          <w:t>2</w:t>
        </w:r>
        <w:r w:rsidR="00DE371C" w:rsidRPr="00B12274">
          <w:rPr>
            <w:rStyle w:val="a4"/>
            <w:szCs w:val="24"/>
          </w:rPr>
          <w:t>.</w:t>
        </w:r>
        <w:r w:rsidR="00DE371C">
          <w:rPr>
            <w:rStyle w:val="a4"/>
            <w:szCs w:val="24"/>
            <w:lang w:val="ru-RU"/>
          </w:rPr>
          <w:t>10</w:t>
        </w:r>
        <w:r w:rsidR="00DE371C" w:rsidRPr="00B12274">
          <w:rPr>
            <w:rStyle w:val="a4"/>
            <w:szCs w:val="24"/>
            <w:lang w:val="ru-RU"/>
          </w:rPr>
          <w:t>.</w:t>
        </w:r>
        <w:r w:rsidR="00DE371C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Изменение и отзыв К</w:t>
        </w:r>
        <w:r w:rsidR="00DE371C" w:rsidRPr="00B12274">
          <w:rPr>
            <w:rStyle w:val="a4"/>
            <w:szCs w:val="24"/>
          </w:rPr>
          <w:t>онкурс</w:t>
        </w:r>
        <w:r w:rsidR="00DE371C">
          <w:rPr>
            <w:rStyle w:val="a4"/>
            <w:szCs w:val="24"/>
            <w:lang w:val="ru-RU"/>
          </w:rPr>
          <w:t>ных заявок</w:t>
        </w:r>
        <w:r w:rsidR="00DE371C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DE371C" w:rsidRPr="00B12274">
        <w:rPr>
          <w:szCs w:val="24"/>
          <w:lang w:val="ru-RU"/>
        </w:rPr>
        <w:t>1</w:t>
      </w:r>
      <w:r w:rsidR="00DE371C">
        <w:rPr>
          <w:szCs w:val="24"/>
          <w:lang w:val="ru-RU"/>
        </w:rPr>
        <w:t>4</w:t>
      </w:r>
    </w:p>
    <w:p w:rsidR="00FE2FF4" w:rsidRPr="00B12274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3" w:anchor="_Toc176765826#_Toc176765826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1</w:t>
        </w:r>
        <w:r w:rsidR="00DE371C">
          <w:rPr>
            <w:rStyle w:val="a4"/>
            <w:szCs w:val="24"/>
            <w:lang w:val="ru-RU"/>
          </w:rPr>
          <w:t>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Вскрытие конвертов</w:t>
        </w:r>
        <w:r w:rsidR="00DE371C">
          <w:rPr>
            <w:rStyle w:val="a4"/>
            <w:szCs w:val="24"/>
            <w:lang w:val="ru-RU"/>
          </w:rPr>
          <w:t xml:space="preserve"> с Конкурсными заявками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1</w:t>
      </w:r>
      <w:r w:rsidR="00B5100D">
        <w:rPr>
          <w:szCs w:val="24"/>
          <w:lang w:val="ru-RU"/>
        </w:rPr>
        <w:t>5</w:t>
      </w:r>
    </w:p>
    <w:p w:rsidR="00FE2FF4" w:rsidRPr="00B12274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4" w:anchor="_Toc176765827#_Toc176765827" w:history="1">
        <w:r w:rsidR="00FE2FF4" w:rsidRPr="00B12274">
          <w:rPr>
            <w:szCs w:val="24"/>
            <w:lang w:val="ru-RU"/>
          </w:rPr>
          <w:t>2.1</w:t>
        </w:r>
        <w:r w:rsidR="00DE371C">
          <w:rPr>
            <w:szCs w:val="24"/>
            <w:lang w:val="ru-RU"/>
          </w:rPr>
          <w:t>2</w:t>
        </w:r>
        <w:r w:rsidR="00FE2FF4" w:rsidRPr="00B12274">
          <w:rPr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Оценка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1</w:t>
      </w:r>
      <w:r w:rsidR="00B5100D">
        <w:rPr>
          <w:szCs w:val="24"/>
          <w:lang w:val="ru-RU"/>
        </w:rPr>
        <w:t>6</w:t>
      </w:r>
    </w:p>
    <w:p w:rsidR="00FE2FF4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5" w:anchor="_Toc176765832#_Toc17676583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DE371C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Определение Победителя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100D">
        <w:rPr>
          <w:szCs w:val="24"/>
          <w:lang w:val="ru-RU"/>
        </w:rPr>
        <w:t>20</w:t>
      </w:r>
    </w:p>
    <w:p w:rsidR="00B5100D" w:rsidRPr="00D50BBE" w:rsidRDefault="004205E1" w:rsidP="00B5100D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6" w:anchor="_Toc176765833#_Toc176765833" w:history="1">
        <w:r w:rsidR="00B5100D" w:rsidRPr="00B12274">
          <w:rPr>
            <w:rStyle w:val="a4"/>
            <w:szCs w:val="24"/>
            <w:lang w:val="ru-RU"/>
          </w:rPr>
          <w:t>2</w:t>
        </w:r>
        <w:r w:rsidR="00B5100D" w:rsidRPr="00B12274">
          <w:rPr>
            <w:rStyle w:val="a4"/>
            <w:szCs w:val="24"/>
          </w:rPr>
          <w:t>.1</w:t>
        </w:r>
        <w:r w:rsidR="00B5100D">
          <w:rPr>
            <w:rStyle w:val="a4"/>
            <w:szCs w:val="24"/>
            <w:lang w:val="ru-RU"/>
          </w:rPr>
          <w:t>4</w:t>
        </w:r>
        <w:r w:rsidR="00B5100D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100D" w:rsidRPr="00B12274">
          <w:rPr>
            <w:rStyle w:val="a4"/>
            <w:szCs w:val="24"/>
          </w:rPr>
          <w:t>П</w:t>
        </w:r>
        <w:r w:rsidR="00B5100D">
          <w:rPr>
            <w:rStyle w:val="a4"/>
            <w:szCs w:val="24"/>
            <w:lang w:val="ru-RU"/>
          </w:rPr>
          <w:t>ризнание</w:t>
        </w:r>
        <w:r w:rsidR="00B5100D" w:rsidRPr="00B12274">
          <w:rPr>
            <w:rStyle w:val="a4"/>
            <w:szCs w:val="24"/>
          </w:rPr>
          <w:t xml:space="preserve"> конкурса</w:t>
        </w:r>
        <w:r w:rsidR="00B5100D">
          <w:rPr>
            <w:rStyle w:val="a4"/>
            <w:szCs w:val="24"/>
            <w:lang w:val="ru-RU"/>
          </w:rPr>
          <w:t xml:space="preserve"> несостоявшимся</w:t>
        </w:r>
        <w:r w:rsidR="00B5100D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100D">
        <w:rPr>
          <w:rStyle w:val="a4"/>
          <w:color w:val="auto"/>
          <w:szCs w:val="24"/>
          <w:u w:val="none"/>
          <w:lang w:val="ru-RU"/>
        </w:rPr>
        <w:t>20</w:t>
      </w:r>
    </w:p>
    <w:p w:rsidR="00FE2FF4" w:rsidRPr="00D50BBE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7" w:anchor="_Toc176765833#_Toc17676583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B5100D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Протокола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100D">
        <w:rPr>
          <w:rStyle w:val="a4"/>
          <w:color w:val="auto"/>
          <w:szCs w:val="24"/>
          <w:u w:val="none"/>
          <w:lang w:val="ru-RU"/>
        </w:rPr>
        <w:t>20</w:t>
      </w:r>
    </w:p>
    <w:p w:rsidR="00FE2FF4" w:rsidRPr="00B12274" w:rsidRDefault="004205E1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8" w:anchor="_Toc176765834#_Toc176765834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B5100D">
          <w:rPr>
            <w:rStyle w:val="a4"/>
            <w:szCs w:val="24"/>
            <w:lang w:val="ru-RU"/>
          </w:rPr>
          <w:t>6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Проведение преддоговорных переговоров и п</w:t>
        </w:r>
        <w:r w:rsidR="00FE2FF4" w:rsidRPr="00B12274">
          <w:rPr>
            <w:rStyle w:val="a4"/>
            <w:szCs w:val="24"/>
          </w:rPr>
          <w:t>одписание Договора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100D">
        <w:rPr>
          <w:szCs w:val="24"/>
          <w:lang w:val="ru-RU"/>
        </w:rPr>
        <w:t>21</w:t>
      </w:r>
    </w:p>
    <w:p w:rsidR="00FE2FF4" w:rsidRDefault="004205E1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29" w:anchor="_Toc176765835#_Toc176765835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B5100D">
          <w:rPr>
            <w:rStyle w:val="a4"/>
            <w:szCs w:val="24"/>
            <w:lang w:val="ru-RU"/>
          </w:rPr>
          <w:t>7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Уведомление Участников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100D">
        <w:rPr>
          <w:rStyle w:val="a4"/>
          <w:color w:val="auto"/>
          <w:szCs w:val="24"/>
          <w:u w:val="none"/>
          <w:lang w:val="ru-RU"/>
        </w:rPr>
        <w:t>22</w:t>
      </w:r>
    </w:p>
    <w:p w:rsidR="00B5100D" w:rsidRDefault="004205E1" w:rsidP="00B5100D">
      <w:pPr>
        <w:pStyle w:val="12"/>
        <w:tabs>
          <w:tab w:val="clear" w:pos="540"/>
          <w:tab w:val="left" w:pos="720"/>
          <w:tab w:val="left" w:pos="900"/>
        </w:tabs>
        <w:rPr>
          <w:rStyle w:val="a4"/>
          <w:color w:val="auto"/>
          <w:sz w:val="24"/>
          <w:szCs w:val="24"/>
          <w:u w:val="none"/>
        </w:rPr>
      </w:pPr>
      <w:hyperlink r:id="rId30" w:anchor="_Toc176765809#_Toc176765809" w:history="1">
        <w:r w:rsidR="00B5100D">
          <w:rPr>
            <w:rStyle w:val="a4"/>
            <w:sz w:val="24"/>
            <w:szCs w:val="24"/>
          </w:rPr>
          <w:t>3</w:t>
        </w:r>
        <w:r w:rsidR="00B5100D" w:rsidRPr="00B12274">
          <w:rPr>
            <w:rStyle w:val="a4"/>
            <w:sz w:val="24"/>
            <w:szCs w:val="24"/>
          </w:rPr>
          <w:t>.</w:t>
        </w:r>
        <w:r w:rsidR="00B5100D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B5100D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ДОПОЛНИТЕЛЬНЫЕ УСЛОВИЯ ПРОВЕДЕНИЯ КОНКУРСА</w:t>
        </w:r>
        <w:r w:rsidR="00B5100D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B5100D">
        <w:rPr>
          <w:rStyle w:val="a4"/>
          <w:color w:val="auto"/>
          <w:sz w:val="24"/>
          <w:szCs w:val="24"/>
          <w:u w:val="none"/>
        </w:rPr>
        <w:t>23</w:t>
      </w:r>
    </w:p>
    <w:p w:rsidR="00AC1FE4" w:rsidRDefault="004205E1" w:rsidP="00AC1FE4">
      <w:pPr>
        <w:pStyle w:val="12"/>
        <w:tabs>
          <w:tab w:val="clear" w:pos="540"/>
          <w:tab w:val="left" w:pos="720"/>
          <w:tab w:val="left" w:pos="900"/>
        </w:tabs>
        <w:rPr>
          <w:rStyle w:val="a4"/>
          <w:color w:val="auto"/>
          <w:sz w:val="24"/>
          <w:szCs w:val="24"/>
          <w:u w:val="none"/>
        </w:rPr>
      </w:pPr>
      <w:hyperlink r:id="rId31" w:anchor="_Toc176765809#_Toc176765809" w:history="1">
        <w:r w:rsidR="00B5100D">
          <w:rPr>
            <w:rStyle w:val="a4"/>
            <w:sz w:val="24"/>
            <w:szCs w:val="24"/>
          </w:rPr>
          <w:t>4</w:t>
        </w:r>
        <w:r w:rsidR="00AC1FE4" w:rsidRPr="00B12274">
          <w:rPr>
            <w:rStyle w:val="a4"/>
            <w:sz w:val="24"/>
            <w:szCs w:val="24"/>
          </w:rPr>
          <w:t>.</w:t>
        </w:r>
        <w:r w:rsidR="00AC1FE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AC1FE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ОБРАЗЦЫ ОСНОВНЫХ ФОРМ ДОКУМЕНТОВ, ВКЛЮЧАЕМЫХ В КОНКУРСНУЮ</w:t>
        </w:r>
        <w:r w:rsidR="00AC1FE4" w:rsidRPr="00B12274">
          <w:rPr>
            <w:rStyle w:val="a4"/>
            <w:sz w:val="24"/>
            <w:szCs w:val="24"/>
          </w:rPr>
          <w:t xml:space="preserve"> заяв</w:t>
        </w:r>
        <w:r w:rsidR="00AC1FE4">
          <w:rPr>
            <w:rStyle w:val="a4"/>
            <w:sz w:val="24"/>
            <w:szCs w:val="24"/>
          </w:rPr>
          <w:t>КУ</w:t>
        </w:r>
        <w:r w:rsidR="00AC1FE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054783">
        <w:rPr>
          <w:rStyle w:val="a4"/>
          <w:color w:val="auto"/>
          <w:sz w:val="24"/>
          <w:szCs w:val="24"/>
          <w:u w:val="none"/>
        </w:rPr>
        <w:t>2</w:t>
      </w:r>
      <w:r w:rsidR="00B5100D">
        <w:rPr>
          <w:rStyle w:val="a4"/>
          <w:color w:val="auto"/>
          <w:sz w:val="24"/>
          <w:szCs w:val="24"/>
          <w:u w:val="none"/>
        </w:rPr>
        <w:t>5</w:t>
      </w:r>
    </w:p>
    <w:p w:rsidR="00FE2FF4" w:rsidRPr="00B5100D" w:rsidRDefault="00B5100D" w:rsidP="00385ED2">
      <w:pPr>
        <w:pStyle w:val="20"/>
        <w:tabs>
          <w:tab w:val="left" w:pos="720"/>
          <w:tab w:val="left" w:pos="900"/>
        </w:tabs>
        <w:rPr>
          <w:lang w:val="ru-RU"/>
        </w:rPr>
      </w:pPr>
      <w:r>
        <w:rPr>
          <w:lang w:val="ru-RU"/>
        </w:rPr>
        <w:t>5</w:t>
      </w:r>
      <w:r w:rsidR="00FE2FF4" w:rsidRPr="00B12274">
        <w:t xml:space="preserve">.         </w:t>
      </w:r>
      <w:r w:rsidR="00385ED2">
        <w:rPr>
          <w:lang w:val="ru-RU"/>
        </w:rPr>
        <w:t xml:space="preserve">ТОМ 2. </w:t>
      </w:r>
      <w:r w:rsidR="00FE2FF4" w:rsidRPr="00B12274">
        <w:t>ТЕХНИЧЕСКОЕ ЗАДАНИЕ</w:t>
      </w:r>
      <w:r w:rsidR="00385ED2">
        <w:rPr>
          <w:lang w:val="ru-RU"/>
        </w:rPr>
        <w:t>…...…………</w:t>
      </w:r>
      <w:r>
        <w:rPr>
          <w:lang w:val="ru-RU"/>
        </w:rPr>
        <w:t>…………………………………..………………………………………71</w:t>
      </w:r>
      <w:r w:rsidR="00FE2FF4" w:rsidRPr="00B12274">
        <w:rPr>
          <w:szCs w:val="24"/>
        </w:rPr>
        <w:fldChar w:fldCharType="end"/>
      </w: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Pr="000B7FDF" w:rsidRDefault="00F45A7C" w:rsidP="000B7FDF">
      <w:pPr>
        <w:spacing w:line="240" w:lineRule="auto"/>
        <w:rPr>
          <w:b/>
          <w:sz w:val="26"/>
          <w:szCs w:val="26"/>
        </w:rPr>
      </w:pPr>
      <w:bookmarkStart w:id="3" w:name="_Toc55193146"/>
      <w:bookmarkStart w:id="4" w:name="_Toc518119233"/>
      <w:bookmarkStart w:id="5" w:name="_Toc517582613"/>
      <w:bookmarkStart w:id="6" w:name="_Toc517582289"/>
      <w:bookmarkStart w:id="7" w:name="_Toc176765750"/>
      <w:bookmarkStart w:id="8" w:name="_Toc69728940"/>
      <w:bookmarkStart w:id="9" w:name="_Ref57322919"/>
      <w:bookmarkStart w:id="10" w:name="_Ref57322917"/>
      <w:bookmarkStart w:id="11" w:name="_Toc57314614"/>
      <w:bookmarkStart w:id="12" w:name="_Ref57046967"/>
      <w:bookmarkStart w:id="13" w:name="_Ref56251020"/>
      <w:bookmarkStart w:id="14" w:name="_Ref56251018"/>
      <w:bookmarkStart w:id="15" w:name="_Ref55335495"/>
      <w:bookmarkStart w:id="16" w:name="_Toc55305368"/>
      <w:bookmarkStart w:id="17" w:name="_Toc55285334"/>
      <w:r>
        <w:rPr>
          <w:b/>
        </w:rPr>
        <w:br w:type="page"/>
      </w:r>
      <w:r w:rsidR="00FE2FF4">
        <w:rPr>
          <w:b/>
        </w:rPr>
        <w:lastRenderedPageBreak/>
        <w:t>1</w:t>
      </w:r>
      <w:r w:rsidR="00FE2FF4" w:rsidRPr="009133E2">
        <w:rPr>
          <w:rStyle w:val="50"/>
        </w:rPr>
        <w:t xml:space="preserve">. </w:t>
      </w:r>
      <w:r w:rsidR="00FE2FF4" w:rsidRPr="000B7FDF">
        <w:rPr>
          <w:rStyle w:val="50"/>
          <w:sz w:val="26"/>
          <w:szCs w:val="26"/>
        </w:rPr>
        <w:t>Общие положения</w:t>
      </w:r>
    </w:p>
    <w:p w:rsidR="00FE2FF4" w:rsidRPr="000B7FDF" w:rsidRDefault="00FE2FF4" w:rsidP="003050BA">
      <w:pPr>
        <w:pStyle w:val="2"/>
        <w:numPr>
          <w:ilvl w:val="1"/>
          <w:numId w:val="2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" w:name="_Toc176765751"/>
      <w:bookmarkStart w:id="19" w:name="_Toc69728941"/>
      <w:bookmarkStart w:id="20" w:name="_Toc57314615"/>
      <w:bookmarkStart w:id="21" w:name="_Toc55305369"/>
      <w:bookmarkStart w:id="22" w:name="_Toc552853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81C58">
        <w:rPr>
          <w:b/>
          <w:sz w:val="26"/>
          <w:szCs w:val="26"/>
        </w:rPr>
        <w:t>Общие сведения</w:t>
      </w:r>
      <w:r w:rsidRPr="000B7FDF">
        <w:rPr>
          <w:b/>
          <w:sz w:val="26"/>
          <w:szCs w:val="26"/>
        </w:rPr>
        <w:t xml:space="preserve"> о конкурсе</w:t>
      </w:r>
      <w:bookmarkEnd w:id="18"/>
      <w:bookmarkEnd w:id="19"/>
      <w:bookmarkEnd w:id="20"/>
      <w:bookmarkEnd w:id="21"/>
      <w:bookmarkEnd w:id="22"/>
    </w:p>
    <w:p w:rsidR="006C3111" w:rsidRPr="00367D82" w:rsidRDefault="00FE2FF4" w:rsidP="006C3111">
      <w:pPr>
        <w:spacing w:line="240" w:lineRule="auto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>1.1.1.</w:t>
      </w:r>
      <w:r w:rsidRPr="000B7FDF">
        <w:rPr>
          <w:sz w:val="26"/>
          <w:szCs w:val="26"/>
        </w:rPr>
        <w:t xml:space="preserve"> </w:t>
      </w:r>
      <w:bookmarkStart w:id="23" w:name="_Ref93209175"/>
      <w:r w:rsidR="002B3EBB" w:rsidRPr="000B7FDF">
        <w:rPr>
          <w:sz w:val="26"/>
          <w:szCs w:val="26"/>
        </w:rPr>
        <w:t xml:space="preserve">Заказчик, </w:t>
      </w:r>
      <w:r w:rsidR="00980F0B">
        <w:rPr>
          <w:sz w:val="26"/>
          <w:szCs w:val="26"/>
        </w:rPr>
        <w:t xml:space="preserve">ОАО «Екатеринбургэнергосбыт» </w:t>
      </w:r>
      <w:r w:rsidR="002B3EBB" w:rsidRPr="000B7FDF">
        <w:rPr>
          <w:sz w:val="26"/>
          <w:szCs w:val="26"/>
        </w:rPr>
        <w:t>(юридический адрес: 620144, г. Екатеринбург, ул. Сурикова, 48</w:t>
      </w:r>
      <w:r w:rsidR="00C3075A">
        <w:rPr>
          <w:sz w:val="26"/>
          <w:szCs w:val="26"/>
        </w:rPr>
        <w:t>;</w:t>
      </w:r>
      <w:r w:rsidR="00C3075A" w:rsidRPr="00C3075A">
        <w:rPr>
          <w:sz w:val="26"/>
          <w:szCs w:val="26"/>
        </w:rPr>
        <w:t xml:space="preserve"> </w:t>
      </w:r>
      <w:r w:rsidR="00C3075A">
        <w:rPr>
          <w:sz w:val="26"/>
          <w:szCs w:val="26"/>
        </w:rPr>
        <w:t>почтовый адрес: 620017, г. Екатеринбург, пр. Космонавтов, 17а</w:t>
      </w:r>
      <w:r w:rsidR="002B3EBB" w:rsidRPr="000B7FDF">
        <w:rPr>
          <w:sz w:val="26"/>
          <w:szCs w:val="26"/>
        </w:rPr>
        <w:t>) (далее также – Организатор</w:t>
      </w:r>
      <w:r w:rsidR="00980F0B">
        <w:rPr>
          <w:sz w:val="26"/>
          <w:szCs w:val="26"/>
        </w:rPr>
        <w:t>, ОАО «ЕЭнС»</w:t>
      </w:r>
      <w:r w:rsidR="002B3EBB" w:rsidRPr="000B7FDF">
        <w:rPr>
          <w:sz w:val="26"/>
          <w:szCs w:val="26"/>
        </w:rPr>
        <w:t xml:space="preserve">),   пригласил юридических и </w:t>
      </w:r>
      <w:r w:rsidR="001001B8">
        <w:rPr>
          <w:sz w:val="26"/>
          <w:szCs w:val="26"/>
        </w:rPr>
        <w:t>физических лиц</w:t>
      </w:r>
      <w:r w:rsidR="002B3EBB" w:rsidRPr="000B7FDF">
        <w:rPr>
          <w:sz w:val="26"/>
          <w:szCs w:val="26"/>
        </w:rPr>
        <w:t xml:space="preserve"> (далее – участники), к участию в процедуре открытого одноэтапного конкурса без предварительного квалификационного отбора (далее – конкурс) </w:t>
      </w:r>
      <w:r w:rsidR="00980F0B" w:rsidRPr="00367D82">
        <w:rPr>
          <w:b/>
          <w:sz w:val="26"/>
          <w:szCs w:val="26"/>
          <w:highlight w:val="yellow"/>
        </w:rPr>
        <w:t>на</w:t>
      </w:r>
      <w:r w:rsidR="00980F0B" w:rsidRPr="00367D82">
        <w:rPr>
          <w:sz w:val="26"/>
          <w:szCs w:val="26"/>
          <w:highlight w:val="yellow"/>
        </w:rPr>
        <w:t xml:space="preserve"> </w:t>
      </w:r>
      <w:r w:rsidR="00980F0B" w:rsidRPr="00367D82">
        <w:rPr>
          <w:b/>
          <w:sz w:val="26"/>
          <w:szCs w:val="26"/>
          <w:highlight w:val="yellow"/>
        </w:rPr>
        <w:t>право заключения договор</w:t>
      </w:r>
      <w:r w:rsidR="001001B8">
        <w:rPr>
          <w:b/>
          <w:sz w:val="26"/>
          <w:szCs w:val="26"/>
          <w:highlight w:val="yellow"/>
        </w:rPr>
        <w:t>ов</w:t>
      </w:r>
      <w:r w:rsidR="00980F0B" w:rsidRPr="00367D82">
        <w:rPr>
          <w:b/>
          <w:sz w:val="26"/>
          <w:szCs w:val="26"/>
          <w:highlight w:val="yellow"/>
        </w:rPr>
        <w:t xml:space="preserve"> </w:t>
      </w:r>
      <w:r w:rsidR="009D6129" w:rsidRPr="009D6129">
        <w:rPr>
          <w:b/>
          <w:sz w:val="26"/>
          <w:szCs w:val="26"/>
          <w:highlight w:val="yellow"/>
        </w:rPr>
        <w:t>добровольного медицинского страхования (ДМС)</w:t>
      </w:r>
      <w:r w:rsidR="001001B8">
        <w:rPr>
          <w:b/>
          <w:sz w:val="26"/>
          <w:szCs w:val="26"/>
          <w:highlight w:val="yellow"/>
        </w:rPr>
        <w:t xml:space="preserve"> и страхования от несчастных случаев и болезней (НС)</w:t>
      </w:r>
      <w:r w:rsidR="009D6129" w:rsidRPr="009D6129">
        <w:rPr>
          <w:b/>
          <w:sz w:val="26"/>
          <w:szCs w:val="26"/>
          <w:highlight w:val="yellow"/>
        </w:rPr>
        <w:t xml:space="preserve"> для нужд ОАО «ЕЭнС»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извещением о проведении конкурса, опубликованном на сайтах: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https://zakupki.gov.ru/,</w:t>
      </w:r>
      <w:r w:rsidRPr="000B7FDF">
        <w:rPr>
          <w:sz w:val="26"/>
          <w:szCs w:val="26"/>
        </w:rPr>
        <w:t xml:space="preserve"> извещение от </w:t>
      </w:r>
      <w:r w:rsidR="00725947" w:rsidRPr="00725947">
        <w:rPr>
          <w:sz w:val="26"/>
          <w:szCs w:val="26"/>
          <w:highlight w:val="yellow"/>
        </w:rPr>
        <w:t>0</w:t>
      </w:r>
      <w:r w:rsidR="00670BEA">
        <w:rPr>
          <w:sz w:val="26"/>
          <w:szCs w:val="26"/>
          <w:highlight w:val="yellow"/>
        </w:rPr>
        <w:t>6</w:t>
      </w:r>
      <w:r w:rsidR="00725947">
        <w:rPr>
          <w:sz w:val="26"/>
          <w:szCs w:val="26"/>
          <w:highlight w:val="yellow"/>
        </w:rPr>
        <w:t>.0</w:t>
      </w:r>
      <w:r w:rsidR="00C3075A">
        <w:rPr>
          <w:sz w:val="26"/>
          <w:szCs w:val="26"/>
          <w:highlight w:val="yellow"/>
        </w:rPr>
        <w:t>5</w:t>
      </w:r>
      <w:r w:rsidR="00367D82">
        <w:rPr>
          <w:sz w:val="26"/>
          <w:szCs w:val="26"/>
          <w:highlight w:val="yellow"/>
        </w:rPr>
        <w:t>.</w:t>
      </w:r>
      <w:r w:rsidRPr="000B7FDF">
        <w:rPr>
          <w:sz w:val="26"/>
          <w:szCs w:val="26"/>
          <w:highlight w:val="yellow"/>
        </w:rPr>
        <w:t>201</w:t>
      </w:r>
      <w:r w:rsidR="00367D82">
        <w:rPr>
          <w:sz w:val="26"/>
          <w:szCs w:val="26"/>
          <w:highlight w:val="yellow"/>
        </w:rPr>
        <w:t>4</w:t>
      </w:r>
      <w:r w:rsidRPr="000B7FDF">
        <w:rPr>
          <w:sz w:val="26"/>
          <w:szCs w:val="26"/>
          <w:highlight w:val="yellow"/>
        </w:rPr>
        <w:t xml:space="preserve"> г.;</w:t>
      </w:r>
    </w:p>
    <w:p w:rsidR="002B3EBB" w:rsidRPr="00E32F66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www.eens.ru</w:t>
      </w:r>
      <w:r w:rsidR="00E32F66">
        <w:rPr>
          <w:b/>
          <w:sz w:val="26"/>
          <w:szCs w:val="26"/>
        </w:rPr>
        <w:t xml:space="preserve"> </w:t>
      </w:r>
      <w:r w:rsidRPr="000B7FDF">
        <w:rPr>
          <w:sz w:val="26"/>
          <w:szCs w:val="26"/>
        </w:rPr>
        <w:t>, извещение №</w:t>
      </w:r>
      <w:r w:rsidR="00C3075A">
        <w:rPr>
          <w:sz w:val="26"/>
          <w:szCs w:val="26"/>
          <w:highlight w:val="yellow"/>
        </w:rPr>
        <w:t>20</w:t>
      </w:r>
      <w:r w:rsidRPr="009D6129">
        <w:rPr>
          <w:sz w:val="26"/>
          <w:szCs w:val="26"/>
          <w:highlight w:val="yellow"/>
        </w:rPr>
        <w:t>/</w:t>
      </w:r>
      <w:r w:rsidRPr="000B7FDF">
        <w:rPr>
          <w:sz w:val="26"/>
          <w:szCs w:val="26"/>
        </w:rPr>
        <w:t xml:space="preserve">  </w:t>
      </w:r>
      <w:r w:rsidR="00C3075A">
        <w:rPr>
          <w:sz w:val="26"/>
          <w:szCs w:val="26"/>
          <w:highlight w:val="yellow"/>
        </w:rPr>
        <w:t>0</w:t>
      </w:r>
      <w:r w:rsidR="00670BEA">
        <w:rPr>
          <w:sz w:val="26"/>
          <w:szCs w:val="26"/>
          <w:highlight w:val="yellow"/>
        </w:rPr>
        <w:t>6</w:t>
      </w:r>
      <w:r w:rsidR="00725947">
        <w:rPr>
          <w:sz w:val="26"/>
          <w:szCs w:val="26"/>
          <w:highlight w:val="yellow"/>
        </w:rPr>
        <w:t>.0</w:t>
      </w:r>
      <w:r w:rsidR="00C3075A">
        <w:rPr>
          <w:sz w:val="26"/>
          <w:szCs w:val="26"/>
          <w:highlight w:val="yellow"/>
        </w:rPr>
        <w:t>5</w:t>
      </w:r>
      <w:r w:rsidRPr="000B7FDF">
        <w:rPr>
          <w:sz w:val="26"/>
          <w:szCs w:val="26"/>
          <w:highlight w:val="yellow"/>
        </w:rPr>
        <w:t>.201</w:t>
      </w:r>
      <w:r w:rsidR="00367D82">
        <w:rPr>
          <w:sz w:val="26"/>
          <w:szCs w:val="26"/>
          <w:highlight w:val="yellow"/>
        </w:rPr>
        <w:t>4</w:t>
      </w:r>
      <w:r w:rsidRPr="000B7FDF">
        <w:rPr>
          <w:sz w:val="26"/>
          <w:szCs w:val="26"/>
          <w:highlight w:val="yellow"/>
        </w:rPr>
        <w:t>г</w:t>
      </w:r>
      <w:r w:rsidRPr="00E32F66">
        <w:rPr>
          <w:sz w:val="26"/>
          <w:szCs w:val="26"/>
          <w:highlight w:val="yellow"/>
        </w:rPr>
        <w:t>.</w:t>
      </w:r>
      <w:r w:rsidR="00E32F66">
        <w:rPr>
          <w:sz w:val="26"/>
          <w:szCs w:val="26"/>
        </w:rPr>
        <w:t>(</w:t>
      </w:r>
      <w:r w:rsidR="00E32F66" w:rsidRPr="00E32F66">
        <w:rPr>
          <w:bCs/>
          <w:sz w:val="26"/>
          <w:szCs w:val="26"/>
        </w:rPr>
        <w:t>в разделе</w:t>
      </w:r>
      <w:proofErr w:type="gramStart"/>
      <w:r w:rsidR="00E32F66" w:rsidRPr="00E32F66">
        <w:rPr>
          <w:bCs/>
          <w:sz w:val="26"/>
          <w:szCs w:val="26"/>
        </w:rPr>
        <w:t xml:space="preserve"> О</w:t>
      </w:r>
      <w:proofErr w:type="gramEnd"/>
      <w:r w:rsidR="00E32F66" w:rsidRPr="00E32F66">
        <w:rPr>
          <w:bCs/>
          <w:sz w:val="26"/>
          <w:szCs w:val="26"/>
        </w:rPr>
        <w:t xml:space="preserve"> компании/Закупки/Информация о з</w:t>
      </w:r>
      <w:r w:rsidR="00E32F66" w:rsidRPr="00C85BDE">
        <w:rPr>
          <w:bCs/>
          <w:sz w:val="26"/>
          <w:szCs w:val="26"/>
        </w:rPr>
        <w:t>а</w:t>
      </w:r>
      <w:r w:rsidR="00E32F66" w:rsidRPr="00E32F66">
        <w:rPr>
          <w:bCs/>
          <w:sz w:val="26"/>
          <w:szCs w:val="26"/>
        </w:rPr>
        <w:t>купках</w:t>
      </w:r>
      <w:r w:rsidR="00E32F66">
        <w:rPr>
          <w:bCs/>
          <w:sz w:val="26"/>
          <w:szCs w:val="26"/>
        </w:rPr>
        <w:t>)</w:t>
      </w:r>
    </w:p>
    <w:p w:rsidR="002B3EBB" w:rsidRPr="000B7FDF" w:rsidRDefault="00FE2FF4" w:rsidP="00054783">
      <w:pPr>
        <w:spacing w:line="240" w:lineRule="auto"/>
        <w:rPr>
          <w:bCs/>
          <w:sz w:val="26"/>
          <w:szCs w:val="26"/>
        </w:rPr>
      </w:pPr>
      <w:r w:rsidRPr="000B7FDF">
        <w:rPr>
          <w:b/>
          <w:sz w:val="26"/>
          <w:szCs w:val="26"/>
        </w:rPr>
        <w:t>1.1.2.</w:t>
      </w:r>
      <w:r w:rsidRPr="000B7FDF">
        <w:rPr>
          <w:sz w:val="26"/>
          <w:szCs w:val="26"/>
        </w:rPr>
        <w:t xml:space="preserve"> </w:t>
      </w:r>
      <w:bookmarkEnd w:id="23"/>
      <w:r w:rsidR="002B3EBB" w:rsidRPr="000B7FDF">
        <w:rPr>
          <w:bCs/>
          <w:sz w:val="26"/>
          <w:szCs w:val="26"/>
        </w:rPr>
        <w:t>Конкурсная комиссия сформирована на основании приказ</w:t>
      </w:r>
      <w:r w:rsidR="00725947">
        <w:rPr>
          <w:bCs/>
          <w:sz w:val="26"/>
          <w:szCs w:val="26"/>
        </w:rPr>
        <w:t>а</w:t>
      </w:r>
      <w:r w:rsidR="002B3EBB" w:rsidRPr="000B7FDF">
        <w:rPr>
          <w:bCs/>
          <w:sz w:val="26"/>
          <w:szCs w:val="26"/>
        </w:rPr>
        <w:t xml:space="preserve"> ОАО «ЕЭнС» №</w:t>
      </w:r>
      <w:r w:rsidR="00287D90">
        <w:rPr>
          <w:bCs/>
          <w:sz w:val="26"/>
          <w:szCs w:val="26"/>
        </w:rPr>
        <w:t xml:space="preserve"> 27</w:t>
      </w:r>
      <w:r w:rsidR="00725947">
        <w:rPr>
          <w:bCs/>
          <w:sz w:val="26"/>
          <w:szCs w:val="26"/>
        </w:rPr>
        <w:t xml:space="preserve"> </w:t>
      </w:r>
      <w:r w:rsidR="002B3EBB" w:rsidRPr="000B7FDF">
        <w:rPr>
          <w:bCs/>
          <w:sz w:val="26"/>
          <w:szCs w:val="26"/>
        </w:rPr>
        <w:t xml:space="preserve">от </w:t>
      </w:r>
      <w:r w:rsidR="00725947">
        <w:rPr>
          <w:bCs/>
          <w:sz w:val="26"/>
          <w:szCs w:val="26"/>
        </w:rPr>
        <w:t>03.02.2014г.</w:t>
      </w:r>
    </w:p>
    <w:p w:rsidR="002B3EBB" w:rsidRPr="000B7FDF" w:rsidRDefault="002B3EBB" w:rsidP="00054783">
      <w:pPr>
        <w:spacing w:line="240" w:lineRule="auto"/>
        <w:rPr>
          <w:bCs/>
          <w:sz w:val="26"/>
          <w:szCs w:val="26"/>
        </w:rPr>
      </w:pPr>
      <w:r w:rsidRPr="000B7FDF">
        <w:rPr>
          <w:b/>
          <w:bCs/>
          <w:sz w:val="26"/>
          <w:szCs w:val="26"/>
        </w:rPr>
        <w:t>Основание проведени</w:t>
      </w:r>
      <w:r w:rsidR="000D3DDE">
        <w:rPr>
          <w:b/>
          <w:bCs/>
          <w:sz w:val="26"/>
          <w:szCs w:val="26"/>
        </w:rPr>
        <w:t>я</w:t>
      </w:r>
      <w:r w:rsidRPr="000B7FDF">
        <w:rPr>
          <w:b/>
          <w:bCs/>
          <w:sz w:val="26"/>
          <w:szCs w:val="26"/>
        </w:rPr>
        <w:t xml:space="preserve"> конкурса</w:t>
      </w:r>
      <w:r w:rsidRPr="000B7FDF">
        <w:rPr>
          <w:bCs/>
          <w:sz w:val="26"/>
          <w:szCs w:val="26"/>
        </w:rPr>
        <w:t>:</w:t>
      </w:r>
    </w:p>
    <w:p w:rsidR="009D6129" w:rsidRDefault="000D3DDE" w:rsidP="009D6129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 закупок ОАО «ЕЭнС» на </w:t>
      </w:r>
      <w:r w:rsidR="002B3EBB" w:rsidRPr="000B7FDF">
        <w:rPr>
          <w:bCs/>
          <w:sz w:val="26"/>
          <w:szCs w:val="26"/>
        </w:rPr>
        <w:t>2014г.</w:t>
      </w:r>
      <w:r w:rsidR="00367D82">
        <w:rPr>
          <w:bCs/>
          <w:sz w:val="26"/>
          <w:szCs w:val="26"/>
        </w:rPr>
        <w:t>,</w:t>
      </w:r>
      <w:r w:rsidR="00367D82" w:rsidRPr="00367D82">
        <w:rPr>
          <w:sz w:val="24"/>
          <w:szCs w:val="24"/>
        </w:rPr>
        <w:t xml:space="preserve"> </w:t>
      </w:r>
      <w:r w:rsidR="00367D82" w:rsidRPr="00367D82">
        <w:rPr>
          <w:bCs/>
          <w:sz w:val="26"/>
          <w:szCs w:val="26"/>
        </w:rPr>
        <w:t xml:space="preserve">протокол ЗК от </w:t>
      </w:r>
      <w:r w:rsidR="009D6129" w:rsidRPr="009D6129">
        <w:rPr>
          <w:bCs/>
          <w:sz w:val="26"/>
          <w:szCs w:val="26"/>
        </w:rPr>
        <w:t xml:space="preserve"> </w:t>
      </w:r>
      <w:r w:rsidR="00C3075A">
        <w:rPr>
          <w:bCs/>
          <w:sz w:val="26"/>
          <w:szCs w:val="26"/>
        </w:rPr>
        <w:t>23.04</w:t>
      </w:r>
      <w:r w:rsidR="009D6129" w:rsidRPr="009D6129">
        <w:rPr>
          <w:bCs/>
          <w:sz w:val="26"/>
          <w:szCs w:val="26"/>
        </w:rPr>
        <w:t>.201</w:t>
      </w:r>
      <w:r w:rsidR="00C3075A">
        <w:rPr>
          <w:bCs/>
          <w:sz w:val="26"/>
          <w:szCs w:val="26"/>
        </w:rPr>
        <w:t>4</w:t>
      </w:r>
      <w:r w:rsidR="009D6129" w:rsidRPr="009D6129">
        <w:rPr>
          <w:bCs/>
          <w:sz w:val="26"/>
          <w:szCs w:val="26"/>
        </w:rPr>
        <w:t xml:space="preserve"> № </w:t>
      </w:r>
      <w:r w:rsidR="00C3075A">
        <w:rPr>
          <w:bCs/>
          <w:sz w:val="26"/>
          <w:szCs w:val="26"/>
        </w:rPr>
        <w:t>13</w:t>
      </w:r>
    </w:p>
    <w:p w:rsidR="001001B8" w:rsidRDefault="001001B8" w:rsidP="009D6129">
      <w:pPr>
        <w:spacing w:line="240" w:lineRule="auto"/>
        <w:rPr>
          <w:bCs/>
          <w:sz w:val="26"/>
          <w:szCs w:val="26"/>
        </w:rPr>
      </w:pPr>
      <w:r w:rsidRPr="001001B8">
        <w:rPr>
          <w:b/>
          <w:bCs/>
          <w:sz w:val="26"/>
          <w:szCs w:val="26"/>
        </w:rPr>
        <w:t>1.1.3.</w:t>
      </w:r>
      <w:r>
        <w:rPr>
          <w:bCs/>
          <w:sz w:val="26"/>
          <w:szCs w:val="26"/>
        </w:rPr>
        <w:t xml:space="preserve"> </w:t>
      </w:r>
      <w:r w:rsidRPr="001001B8">
        <w:rPr>
          <w:b/>
          <w:bCs/>
          <w:sz w:val="26"/>
          <w:szCs w:val="26"/>
        </w:rPr>
        <w:t>Предмет конкурса</w:t>
      </w:r>
      <w:r>
        <w:rPr>
          <w:bCs/>
          <w:sz w:val="26"/>
          <w:szCs w:val="26"/>
        </w:rPr>
        <w:t xml:space="preserve"> – право заключения </w:t>
      </w:r>
      <w:r w:rsidRPr="001001B8">
        <w:rPr>
          <w:bCs/>
          <w:sz w:val="26"/>
          <w:szCs w:val="26"/>
        </w:rPr>
        <w:t>договоров добровольного медицинского страхования (ДМС) и страхования от несчастных случаев и болезней (НС) для нужд ОАО «ЕЭнС»</w:t>
      </w:r>
    </w:p>
    <w:p w:rsidR="001001B8" w:rsidRDefault="001001B8" w:rsidP="001001B8">
      <w:pPr>
        <w:spacing w:line="240" w:lineRule="auto"/>
        <w:rPr>
          <w:bCs/>
          <w:sz w:val="26"/>
          <w:szCs w:val="26"/>
        </w:rPr>
      </w:pPr>
      <w:r w:rsidRPr="001001B8">
        <w:rPr>
          <w:bCs/>
          <w:sz w:val="26"/>
          <w:szCs w:val="26"/>
        </w:rPr>
        <w:t xml:space="preserve">Количество лотов -  </w:t>
      </w:r>
      <w:r>
        <w:rPr>
          <w:bCs/>
          <w:sz w:val="26"/>
          <w:szCs w:val="26"/>
        </w:rPr>
        <w:t>2</w:t>
      </w:r>
      <w:r w:rsidRPr="001001B8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два</w:t>
      </w:r>
      <w:r w:rsidRPr="001001B8">
        <w:rPr>
          <w:bCs/>
          <w:sz w:val="26"/>
          <w:szCs w:val="26"/>
        </w:rPr>
        <w:t>)</w:t>
      </w:r>
    </w:p>
    <w:p w:rsidR="001001B8" w:rsidRPr="001001B8" w:rsidRDefault="001001B8" w:rsidP="001001B8">
      <w:pPr>
        <w:spacing w:line="240" w:lineRule="auto"/>
        <w:rPr>
          <w:bCs/>
          <w:sz w:val="26"/>
          <w:szCs w:val="26"/>
        </w:rPr>
      </w:pPr>
      <w:r w:rsidRPr="001001B8">
        <w:rPr>
          <w:b/>
          <w:bCs/>
          <w:sz w:val="24"/>
          <w:szCs w:val="24"/>
          <w:u w:val="single"/>
        </w:rPr>
        <w:t xml:space="preserve"> </w:t>
      </w:r>
      <w:r w:rsidRPr="001001B8">
        <w:rPr>
          <w:b/>
          <w:bCs/>
          <w:sz w:val="26"/>
          <w:szCs w:val="26"/>
          <w:u w:val="single"/>
        </w:rPr>
        <w:t>Лот 1:</w:t>
      </w:r>
      <w:r w:rsidR="007E79DC" w:rsidRPr="007E79DC">
        <w:rPr>
          <w:b/>
          <w:bCs/>
          <w:sz w:val="26"/>
          <w:szCs w:val="26"/>
        </w:rPr>
        <w:t xml:space="preserve"> </w:t>
      </w:r>
      <w:r w:rsidRPr="001001B8">
        <w:rPr>
          <w:bCs/>
          <w:sz w:val="26"/>
          <w:szCs w:val="26"/>
        </w:rPr>
        <w:t xml:space="preserve">право заключения договора добровольного медицинского страхования (ДМС) </w:t>
      </w:r>
    </w:p>
    <w:p w:rsidR="001001B8" w:rsidRDefault="00B85E0E" w:rsidP="001001B8">
      <w:pPr>
        <w:spacing w:line="240" w:lineRule="auto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Место </w:t>
      </w:r>
      <w:r w:rsidR="001001B8" w:rsidRPr="001001B8">
        <w:rPr>
          <w:bCs/>
          <w:i/>
          <w:sz w:val="26"/>
          <w:szCs w:val="26"/>
        </w:rPr>
        <w:t xml:space="preserve">оказания услуг: </w:t>
      </w:r>
      <w:r w:rsidR="00C3075A" w:rsidRPr="00C3075A">
        <w:rPr>
          <w:bCs/>
          <w:i/>
          <w:sz w:val="26"/>
          <w:szCs w:val="26"/>
        </w:rPr>
        <w:t>Территория Российской Федерации</w:t>
      </w:r>
    </w:p>
    <w:p w:rsidR="00B85E0E" w:rsidRPr="001001B8" w:rsidRDefault="00B85E0E" w:rsidP="00B85E0E">
      <w:pPr>
        <w:spacing w:line="240" w:lineRule="auto"/>
        <w:rPr>
          <w:bCs/>
          <w:sz w:val="26"/>
          <w:szCs w:val="26"/>
        </w:rPr>
      </w:pPr>
      <w:r w:rsidRPr="001001B8">
        <w:rPr>
          <w:bCs/>
          <w:i/>
          <w:sz w:val="26"/>
          <w:szCs w:val="26"/>
        </w:rPr>
        <w:t xml:space="preserve">Срок оказания услуг: </w:t>
      </w:r>
      <w:r>
        <w:rPr>
          <w:bCs/>
          <w:i/>
          <w:sz w:val="26"/>
          <w:szCs w:val="26"/>
        </w:rPr>
        <w:t>05.07</w:t>
      </w:r>
      <w:r w:rsidRPr="001001B8">
        <w:rPr>
          <w:bCs/>
          <w:i/>
          <w:sz w:val="26"/>
          <w:szCs w:val="26"/>
        </w:rPr>
        <w:t>.2014-</w:t>
      </w:r>
      <w:r>
        <w:rPr>
          <w:bCs/>
          <w:i/>
          <w:sz w:val="26"/>
          <w:szCs w:val="26"/>
        </w:rPr>
        <w:t>04.07.</w:t>
      </w:r>
      <w:r w:rsidRPr="001001B8">
        <w:rPr>
          <w:bCs/>
          <w:i/>
          <w:sz w:val="26"/>
          <w:szCs w:val="26"/>
        </w:rPr>
        <w:t>201</w:t>
      </w:r>
      <w:r>
        <w:rPr>
          <w:bCs/>
          <w:i/>
          <w:sz w:val="26"/>
          <w:szCs w:val="26"/>
        </w:rPr>
        <w:t>5</w:t>
      </w:r>
    </w:p>
    <w:p w:rsidR="001001B8" w:rsidRPr="001001B8" w:rsidRDefault="001001B8" w:rsidP="001001B8">
      <w:pPr>
        <w:spacing w:line="240" w:lineRule="auto"/>
        <w:rPr>
          <w:bCs/>
          <w:sz w:val="26"/>
          <w:szCs w:val="26"/>
        </w:rPr>
      </w:pPr>
      <w:r w:rsidRPr="001001B8">
        <w:rPr>
          <w:b/>
          <w:bCs/>
          <w:sz w:val="26"/>
          <w:szCs w:val="26"/>
          <w:u w:val="single"/>
        </w:rPr>
        <w:t>Лот 2:</w:t>
      </w:r>
      <w:r w:rsidR="007E79DC" w:rsidRPr="007E79DC">
        <w:rPr>
          <w:b/>
          <w:bCs/>
          <w:sz w:val="26"/>
          <w:szCs w:val="26"/>
        </w:rPr>
        <w:t xml:space="preserve"> </w:t>
      </w:r>
      <w:r w:rsidRPr="001001B8">
        <w:rPr>
          <w:bCs/>
          <w:sz w:val="26"/>
          <w:szCs w:val="26"/>
        </w:rPr>
        <w:t xml:space="preserve">право заключения договора страхования от несчастных случаев и болезней (НС) </w:t>
      </w:r>
    </w:p>
    <w:p w:rsidR="00C3075A" w:rsidRPr="00C3075A" w:rsidRDefault="00B85E0E" w:rsidP="00C3075A">
      <w:pPr>
        <w:spacing w:line="240" w:lineRule="auto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Место</w:t>
      </w:r>
      <w:r w:rsidR="001001B8" w:rsidRPr="001001B8">
        <w:rPr>
          <w:bCs/>
          <w:i/>
          <w:sz w:val="26"/>
          <w:szCs w:val="26"/>
        </w:rPr>
        <w:t xml:space="preserve"> оказания услуг: </w:t>
      </w:r>
      <w:r w:rsidR="00281C58">
        <w:rPr>
          <w:bCs/>
          <w:i/>
          <w:sz w:val="26"/>
          <w:szCs w:val="26"/>
        </w:rPr>
        <w:t>Свердловская область г. Екатеринбург</w:t>
      </w:r>
    </w:p>
    <w:p w:rsidR="00B85E0E" w:rsidRPr="001001B8" w:rsidRDefault="00B85E0E" w:rsidP="00B85E0E">
      <w:pPr>
        <w:spacing w:line="240" w:lineRule="auto"/>
        <w:rPr>
          <w:bCs/>
          <w:sz w:val="26"/>
          <w:szCs w:val="26"/>
        </w:rPr>
      </w:pPr>
      <w:r w:rsidRPr="001001B8">
        <w:rPr>
          <w:bCs/>
          <w:i/>
          <w:sz w:val="26"/>
          <w:szCs w:val="26"/>
        </w:rPr>
        <w:t xml:space="preserve">Срок оказания услуг: </w:t>
      </w:r>
      <w:r>
        <w:rPr>
          <w:bCs/>
          <w:i/>
          <w:sz w:val="26"/>
          <w:szCs w:val="26"/>
        </w:rPr>
        <w:t>05.07</w:t>
      </w:r>
      <w:r w:rsidRPr="001001B8">
        <w:rPr>
          <w:bCs/>
          <w:i/>
          <w:sz w:val="26"/>
          <w:szCs w:val="26"/>
        </w:rPr>
        <w:t>.2014-</w:t>
      </w:r>
      <w:r>
        <w:rPr>
          <w:bCs/>
          <w:i/>
          <w:sz w:val="26"/>
          <w:szCs w:val="26"/>
        </w:rPr>
        <w:t>04.07.</w:t>
      </w:r>
      <w:r w:rsidRPr="001001B8">
        <w:rPr>
          <w:bCs/>
          <w:i/>
          <w:sz w:val="26"/>
          <w:szCs w:val="26"/>
        </w:rPr>
        <w:t>201</w:t>
      </w:r>
      <w:r>
        <w:rPr>
          <w:bCs/>
          <w:i/>
          <w:sz w:val="26"/>
          <w:szCs w:val="26"/>
        </w:rPr>
        <w:t>5</w:t>
      </w:r>
    </w:p>
    <w:p w:rsidR="00B85E0E" w:rsidRPr="001001B8" w:rsidRDefault="00B85E0E" w:rsidP="001001B8">
      <w:pPr>
        <w:spacing w:line="240" w:lineRule="auto"/>
        <w:rPr>
          <w:bCs/>
          <w:sz w:val="26"/>
          <w:szCs w:val="26"/>
        </w:rPr>
      </w:pPr>
    </w:p>
    <w:p w:rsidR="00ED2062" w:rsidRPr="00ED2062" w:rsidRDefault="001001B8" w:rsidP="00ED2062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Ч</w:t>
      </w:r>
      <w:r w:rsidR="00ED2062" w:rsidRPr="00ED2062">
        <w:rPr>
          <w:sz w:val="26"/>
          <w:szCs w:val="26"/>
        </w:rPr>
        <w:t xml:space="preserve">астичное оказание услуг </w:t>
      </w:r>
      <w:r>
        <w:rPr>
          <w:sz w:val="26"/>
          <w:szCs w:val="26"/>
        </w:rPr>
        <w:t xml:space="preserve">в составе лота </w:t>
      </w:r>
      <w:r w:rsidR="00ED2062" w:rsidRPr="00ED2062">
        <w:rPr>
          <w:b/>
          <w:sz w:val="26"/>
          <w:szCs w:val="26"/>
        </w:rPr>
        <w:t>не допускается.</w:t>
      </w:r>
    </w:p>
    <w:p w:rsidR="002B3EBB" w:rsidRPr="000B7FDF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1.1.</w:t>
      </w:r>
      <w:r w:rsidR="00A97F5E" w:rsidRPr="000819AB">
        <w:rPr>
          <w:b/>
          <w:sz w:val="26"/>
          <w:szCs w:val="26"/>
        </w:rPr>
        <w:t>4</w:t>
      </w:r>
      <w:r w:rsidRPr="000B7FDF">
        <w:rPr>
          <w:b/>
          <w:sz w:val="26"/>
          <w:szCs w:val="26"/>
        </w:rPr>
        <w:t>.</w:t>
      </w:r>
      <w:r w:rsidRPr="000B7FDF">
        <w:rPr>
          <w:sz w:val="26"/>
          <w:szCs w:val="26"/>
        </w:rPr>
        <w:t xml:space="preserve"> По всем вопросам, </w:t>
      </w:r>
      <w:r w:rsidR="007859EE">
        <w:rPr>
          <w:sz w:val="26"/>
          <w:szCs w:val="26"/>
        </w:rPr>
        <w:t>связанным с п</w:t>
      </w:r>
      <w:r w:rsidRPr="000B7FDF">
        <w:rPr>
          <w:sz w:val="26"/>
          <w:szCs w:val="26"/>
        </w:rPr>
        <w:t>роведени</w:t>
      </w:r>
      <w:r w:rsidR="007859EE">
        <w:rPr>
          <w:sz w:val="26"/>
          <w:szCs w:val="26"/>
        </w:rPr>
        <w:t>ем</w:t>
      </w:r>
      <w:r w:rsidRPr="000B7FDF">
        <w:rPr>
          <w:sz w:val="26"/>
          <w:szCs w:val="26"/>
        </w:rPr>
        <w:t xml:space="preserve"> процедуры, просим обращаться к ответственному секретарю Конкурсной комиссии Тимошенко Елене Валерьевне, тел. (343) 215-77-06, e-mail: TimoshenkoEV@eens.ru, 620017, г. Екатеринбург, пр. Космонавтов 17А, к.608.</w:t>
      </w:r>
    </w:p>
    <w:p w:rsidR="0073582D" w:rsidRDefault="002B3EBB" w:rsidP="0005478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По техническим вопросам обращаться</w:t>
      </w:r>
      <w:r w:rsidR="001001B8">
        <w:rPr>
          <w:sz w:val="26"/>
          <w:szCs w:val="26"/>
        </w:rPr>
        <w:t xml:space="preserve"> </w:t>
      </w:r>
      <w:r w:rsidR="0073582D" w:rsidRPr="00C3075A">
        <w:rPr>
          <w:sz w:val="26"/>
          <w:szCs w:val="26"/>
          <w:highlight w:val="yellow"/>
        </w:rPr>
        <w:t xml:space="preserve">к начальнику </w:t>
      </w:r>
      <w:r w:rsidR="009D6129" w:rsidRPr="00C3075A">
        <w:rPr>
          <w:sz w:val="26"/>
          <w:szCs w:val="26"/>
          <w:highlight w:val="yellow"/>
        </w:rPr>
        <w:t>Управления персонала</w:t>
      </w:r>
      <w:r w:rsidR="0073582D" w:rsidRPr="00C3075A">
        <w:rPr>
          <w:sz w:val="26"/>
          <w:szCs w:val="26"/>
          <w:highlight w:val="yellow"/>
        </w:rPr>
        <w:t xml:space="preserve"> </w:t>
      </w:r>
      <w:r w:rsidR="009D6129" w:rsidRPr="00C3075A">
        <w:rPr>
          <w:sz w:val="26"/>
          <w:szCs w:val="26"/>
          <w:highlight w:val="yellow"/>
        </w:rPr>
        <w:t>Овчинниковой Мари</w:t>
      </w:r>
      <w:r w:rsidR="002F1D98" w:rsidRPr="00C3075A">
        <w:rPr>
          <w:sz w:val="26"/>
          <w:szCs w:val="26"/>
          <w:highlight w:val="yellow"/>
        </w:rPr>
        <w:t>е</w:t>
      </w:r>
      <w:r w:rsidR="009D6129" w:rsidRPr="00C3075A">
        <w:rPr>
          <w:sz w:val="26"/>
          <w:szCs w:val="26"/>
          <w:highlight w:val="yellow"/>
        </w:rPr>
        <w:t xml:space="preserve"> Николаевне</w:t>
      </w:r>
      <w:r w:rsidR="0073582D" w:rsidRPr="00C3075A">
        <w:rPr>
          <w:sz w:val="26"/>
          <w:szCs w:val="26"/>
          <w:highlight w:val="yellow"/>
        </w:rPr>
        <w:t>, тел. (343) 215-76-</w:t>
      </w:r>
      <w:r w:rsidR="009D6129" w:rsidRPr="00C3075A">
        <w:rPr>
          <w:sz w:val="26"/>
          <w:szCs w:val="26"/>
          <w:highlight w:val="yellow"/>
        </w:rPr>
        <w:t>31</w:t>
      </w:r>
      <w:r w:rsidR="001001B8" w:rsidRPr="00C3075A">
        <w:rPr>
          <w:sz w:val="26"/>
          <w:szCs w:val="26"/>
          <w:highlight w:val="yellow"/>
        </w:rPr>
        <w:t xml:space="preserve"> (по договору ДМС), к ведущему специалисту Нуриевой Ольге Александровне</w:t>
      </w:r>
      <w:r w:rsidR="005914BA" w:rsidRPr="00C3075A">
        <w:rPr>
          <w:sz w:val="26"/>
          <w:szCs w:val="26"/>
          <w:highlight w:val="yellow"/>
        </w:rPr>
        <w:t xml:space="preserve">, тел. (343) </w:t>
      </w:r>
      <w:r w:rsidR="002F1D98" w:rsidRPr="00C3075A">
        <w:rPr>
          <w:sz w:val="26"/>
          <w:szCs w:val="26"/>
          <w:highlight w:val="yellow"/>
        </w:rPr>
        <w:t>215-76-35 (по договору НС).</w:t>
      </w:r>
    </w:p>
    <w:p w:rsidR="00FE2FF4" w:rsidRDefault="00FE2FF4" w:rsidP="00054783">
      <w:pPr>
        <w:spacing w:line="240" w:lineRule="auto"/>
        <w:rPr>
          <w:sz w:val="26"/>
          <w:szCs w:val="26"/>
        </w:rPr>
      </w:pPr>
      <w:r w:rsidRPr="000B7FDF">
        <w:rPr>
          <w:b/>
          <w:sz w:val="26"/>
          <w:szCs w:val="26"/>
        </w:rPr>
        <w:t>1.1.</w:t>
      </w:r>
      <w:r w:rsidR="00A97F5E">
        <w:rPr>
          <w:b/>
          <w:sz w:val="26"/>
          <w:szCs w:val="26"/>
        </w:rPr>
        <w:t>5</w:t>
      </w:r>
      <w:r w:rsidRPr="000B7FDF">
        <w:rPr>
          <w:b/>
          <w:sz w:val="26"/>
          <w:szCs w:val="26"/>
        </w:rPr>
        <w:t>.</w:t>
      </w:r>
      <w:r w:rsidRPr="000B7FDF">
        <w:rPr>
          <w:sz w:val="26"/>
          <w:szCs w:val="26"/>
        </w:rPr>
        <w:t xml:space="preserve"> Подробные требования к </w:t>
      </w:r>
      <w:r w:rsidR="00C3075A">
        <w:rPr>
          <w:sz w:val="26"/>
          <w:szCs w:val="26"/>
        </w:rPr>
        <w:t xml:space="preserve">закупаемым </w:t>
      </w:r>
      <w:r w:rsidR="00ED2062">
        <w:rPr>
          <w:sz w:val="26"/>
          <w:szCs w:val="26"/>
        </w:rPr>
        <w:t>услугам</w:t>
      </w:r>
      <w:r w:rsidRPr="000B7FDF">
        <w:rPr>
          <w:sz w:val="26"/>
          <w:szCs w:val="26"/>
        </w:rPr>
        <w:t xml:space="preserve">, </w:t>
      </w:r>
      <w:r w:rsidR="00ED2062">
        <w:rPr>
          <w:sz w:val="26"/>
          <w:szCs w:val="26"/>
        </w:rPr>
        <w:t>п</w:t>
      </w:r>
      <w:r w:rsidRPr="000B7FDF">
        <w:rPr>
          <w:sz w:val="26"/>
          <w:szCs w:val="26"/>
        </w:rPr>
        <w:t>роект</w:t>
      </w:r>
      <w:r w:rsidR="00C3075A">
        <w:rPr>
          <w:sz w:val="26"/>
          <w:szCs w:val="26"/>
        </w:rPr>
        <w:t>ы</w:t>
      </w:r>
      <w:r w:rsidRPr="000B7FDF">
        <w:rPr>
          <w:sz w:val="26"/>
          <w:szCs w:val="26"/>
        </w:rPr>
        <w:t xml:space="preserve"> Договор</w:t>
      </w:r>
      <w:r w:rsidR="00C3075A">
        <w:rPr>
          <w:sz w:val="26"/>
          <w:szCs w:val="26"/>
        </w:rPr>
        <w:t>ов</w:t>
      </w:r>
      <w:r w:rsidRPr="000B7FDF">
        <w:rPr>
          <w:sz w:val="26"/>
          <w:szCs w:val="26"/>
        </w:rPr>
        <w:t>, которы</w:t>
      </w:r>
      <w:r w:rsidR="00C3075A">
        <w:rPr>
          <w:sz w:val="26"/>
          <w:szCs w:val="26"/>
        </w:rPr>
        <w:t>е</w:t>
      </w:r>
      <w:r w:rsidRPr="000B7FDF">
        <w:rPr>
          <w:sz w:val="26"/>
          <w:szCs w:val="26"/>
        </w:rPr>
        <w:t xml:space="preserve"> будет заключен</w:t>
      </w:r>
      <w:r w:rsidR="00C3075A">
        <w:rPr>
          <w:sz w:val="26"/>
          <w:szCs w:val="26"/>
        </w:rPr>
        <w:t>ы</w:t>
      </w:r>
      <w:r w:rsidRPr="000B7FDF">
        <w:rPr>
          <w:sz w:val="26"/>
          <w:szCs w:val="26"/>
        </w:rPr>
        <w:t xml:space="preserve"> по результатам конкурса, изложены в Томе 2  </w:t>
      </w:r>
      <w:r w:rsidR="007A4C73">
        <w:rPr>
          <w:sz w:val="26"/>
          <w:szCs w:val="26"/>
        </w:rPr>
        <w:t xml:space="preserve">Техническое задание </w:t>
      </w:r>
      <w:r w:rsidRPr="000B7FDF">
        <w:rPr>
          <w:sz w:val="26"/>
          <w:szCs w:val="26"/>
        </w:rPr>
        <w:t>(здесь и далее ссылки относятся к настоящей Конкурсной документации). Порядок проведения конкурса и участия в нем, а также инструкции по подготовке Конкурсных заявок, приведены в раздел</w:t>
      </w:r>
      <w:r w:rsidR="002B3EBB" w:rsidRPr="000B7FDF">
        <w:rPr>
          <w:sz w:val="26"/>
          <w:szCs w:val="26"/>
        </w:rPr>
        <w:t>е</w:t>
      </w:r>
      <w:r w:rsidRPr="000B7FDF">
        <w:rPr>
          <w:sz w:val="26"/>
          <w:szCs w:val="26"/>
        </w:rPr>
        <w:t xml:space="preserve"> 2</w:t>
      </w:r>
      <w:r w:rsidR="007A4C73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Формы документов, которые необходимо подготовить и пода</w:t>
      </w:r>
      <w:r w:rsidR="00931377" w:rsidRPr="000B7FDF">
        <w:rPr>
          <w:sz w:val="26"/>
          <w:szCs w:val="26"/>
        </w:rPr>
        <w:t>ть в составе Конкурсной заявки</w:t>
      </w:r>
      <w:r w:rsidR="002B3EBB" w:rsidRPr="000B7FDF">
        <w:rPr>
          <w:sz w:val="26"/>
          <w:szCs w:val="26"/>
        </w:rPr>
        <w:t xml:space="preserve">, приведены в разделе </w:t>
      </w:r>
      <w:r w:rsidR="0027143D">
        <w:rPr>
          <w:sz w:val="26"/>
          <w:szCs w:val="26"/>
        </w:rPr>
        <w:t>4</w:t>
      </w:r>
      <w:r w:rsidR="00931377" w:rsidRPr="000B7FDF">
        <w:rPr>
          <w:sz w:val="26"/>
          <w:szCs w:val="26"/>
        </w:rPr>
        <w:t>.</w:t>
      </w:r>
    </w:p>
    <w:p w:rsidR="009D6129" w:rsidRPr="000B7FDF" w:rsidRDefault="009D6129" w:rsidP="00054783">
      <w:pPr>
        <w:spacing w:line="240" w:lineRule="auto"/>
        <w:rPr>
          <w:sz w:val="26"/>
          <w:szCs w:val="26"/>
        </w:rPr>
      </w:pPr>
      <w:r w:rsidRPr="00281C58">
        <w:rPr>
          <w:b/>
          <w:sz w:val="26"/>
          <w:szCs w:val="26"/>
        </w:rPr>
        <w:t>1.1.</w:t>
      </w:r>
      <w:r w:rsidR="00A97F5E" w:rsidRPr="00281C58">
        <w:rPr>
          <w:b/>
          <w:sz w:val="26"/>
          <w:szCs w:val="26"/>
        </w:rPr>
        <w:t>6</w:t>
      </w:r>
      <w:r w:rsidRPr="00281C58">
        <w:rPr>
          <w:b/>
          <w:sz w:val="26"/>
          <w:szCs w:val="26"/>
        </w:rPr>
        <w:t>.</w:t>
      </w:r>
      <w:r w:rsidRPr="00281C58">
        <w:rPr>
          <w:sz w:val="26"/>
          <w:szCs w:val="26"/>
        </w:rPr>
        <w:t xml:space="preserve"> </w:t>
      </w:r>
      <w:r w:rsidR="007859EE" w:rsidRPr="00281C58">
        <w:rPr>
          <w:sz w:val="26"/>
          <w:szCs w:val="26"/>
        </w:rPr>
        <w:t>Порядок и у</w:t>
      </w:r>
      <w:r w:rsidRPr="00281C58">
        <w:rPr>
          <w:sz w:val="26"/>
          <w:szCs w:val="26"/>
        </w:rPr>
        <w:t>словия оплаты</w:t>
      </w:r>
      <w:r w:rsidR="007859EE">
        <w:rPr>
          <w:sz w:val="26"/>
          <w:szCs w:val="26"/>
        </w:rPr>
        <w:t xml:space="preserve"> изложены в проектах договоров (том 2 </w:t>
      </w:r>
      <w:r w:rsidR="007859EE">
        <w:rPr>
          <w:sz w:val="26"/>
          <w:szCs w:val="26"/>
        </w:rPr>
        <w:lastRenderedPageBreak/>
        <w:t>Техническое задание)</w:t>
      </w:r>
    </w:p>
    <w:p w:rsidR="00FE2FF4" w:rsidRPr="000B7FDF" w:rsidRDefault="00FE2FF4" w:rsidP="00054783">
      <w:pPr>
        <w:spacing w:line="240" w:lineRule="auto"/>
        <w:rPr>
          <w:sz w:val="26"/>
          <w:szCs w:val="26"/>
        </w:rPr>
      </w:pPr>
    </w:p>
    <w:p w:rsidR="00FE2FF4" w:rsidRPr="00281C58" w:rsidRDefault="00FE2FF4" w:rsidP="003050BA">
      <w:pPr>
        <w:pStyle w:val="2"/>
        <w:numPr>
          <w:ilvl w:val="1"/>
          <w:numId w:val="13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24" w:name="_Toc176765752"/>
      <w:bookmarkStart w:id="25" w:name="_Toc69728943"/>
      <w:bookmarkStart w:id="26" w:name="_Toc57314617"/>
      <w:bookmarkStart w:id="27" w:name="_Ref56231144"/>
      <w:bookmarkStart w:id="28" w:name="_Ref56231140"/>
      <w:bookmarkStart w:id="29" w:name="_Ref55313246"/>
      <w:bookmarkStart w:id="30" w:name="_Toc55305370"/>
      <w:bookmarkStart w:id="31" w:name="_Toc55285336"/>
      <w:bookmarkStart w:id="32" w:name="_Toc518119237"/>
      <w:r w:rsidRPr="00281C58">
        <w:rPr>
          <w:b/>
          <w:sz w:val="26"/>
          <w:szCs w:val="26"/>
        </w:rPr>
        <w:t>Правовой статус документов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2B3EBB" w:rsidRPr="000B7FDF" w:rsidRDefault="002B3EBB" w:rsidP="003050BA">
      <w:pPr>
        <w:widowControl/>
        <w:numPr>
          <w:ilvl w:val="2"/>
          <w:numId w:val="13"/>
        </w:numPr>
        <w:tabs>
          <w:tab w:val="left" w:pos="108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Конкурс проводится в соответствии с Положением о </w:t>
      </w:r>
      <w:r w:rsidR="00367D82">
        <w:rPr>
          <w:sz w:val="26"/>
          <w:szCs w:val="26"/>
        </w:rPr>
        <w:t>закупке товаров, работ, услуг для ну</w:t>
      </w:r>
      <w:r w:rsidR="000A5109">
        <w:rPr>
          <w:sz w:val="26"/>
          <w:szCs w:val="26"/>
        </w:rPr>
        <w:t>жд</w:t>
      </w:r>
      <w:r w:rsidR="00367D82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ОАО «ЕЭнС», утвержденным решением Совета Директоров ОАО «ЕЭнС» (протокол от </w:t>
      </w:r>
      <w:r w:rsidR="00367D82">
        <w:rPr>
          <w:sz w:val="26"/>
          <w:szCs w:val="26"/>
        </w:rPr>
        <w:t>30.12.2013</w:t>
      </w:r>
      <w:r w:rsidRPr="000B7FDF">
        <w:rPr>
          <w:sz w:val="26"/>
          <w:szCs w:val="26"/>
        </w:rPr>
        <w:t xml:space="preserve"> г. № </w:t>
      </w:r>
      <w:r w:rsidR="00367D82">
        <w:rPr>
          <w:sz w:val="26"/>
          <w:szCs w:val="26"/>
        </w:rPr>
        <w:t>6</w:t>
      </w:r>
      <w:r w:rsidRPr="000B7FDF">
        <w:rPr>
          <w:sz w:val="26"/>
          <w:szCs w:val="26"/>
        </w:rPr>
        <w:t>3) (далее – Положение о закупке).</w:t>
      </w:r>
    </w:p>
    <w:p w:rsidR="00FE2FF4" w:rsidRPr="000B7FDF" w:rsidRDefault="00FE2FF4" w:rsidP="003050BA">
      <w:pPr>
        <w:pStyle w:val="aff8"/>
        <w:widowControl/>
        <w:numPr>
          <w:ilvl w:val="2"/>
          <w:numId w:val="13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3" w:name="_Toc66354324"/>
      <w:bookmarkStart w:id="34" w:name="_Toc69728944"/>
      <w:bookmarkStart w:id="35" w:name="_Toc57314619"/>
      <w:bookmarkStart w:id="36" w:name="_Toc55305373"/>
      <w:bookmarkStart w:id="37" w:name="_Toc55285339"/>
      <w:bookmarkEnd w:id="32"/>
      <w:r w:rsidRPr="000B7FDF">
        <w:rPr>
          <w:color w:val="000000"/>
          <w:sz w:val="26"/>
          <w:szCs w:val="26"/>
        </w:rPr>
        <w:t>Опубликованное в соответствии с пунктом 1.1.</w:t>
      </w:r>
      <w:r w:rsidR="002B3EBB" w:rsidRPr="000B7FDF">
        <w:rPr>
          <w:color w:val="000000"/>
          <w:sz w:val="26"/>
          <w:szCs w:val="26"/>
        </w:rPr>
        <w:t>1.</w:t>
      </w:r>
      <w:r w:rsidRPr="000B7FDF">
        <w:rPr>
          <w:color w:val="000000"/>
          <w:sz w:val="26"/>
          <w:szCs w:val="26"/>
        </w:rPr>
        <w:t xml:space="preserve"> Извещение о проведении конкурса вместе с настоящей Конкурсной документацией, являющейся его неотъемлемым приложением,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FE2FF4" w:rsidRPr="000B7FDF" w:rsidRDefault="00FE2FF4" w:rsidP="003050BA">
      <w:pPr>
        <w:pStyle w:val="aff8"/>
        <w:widowControl/>
        <w:numPr>
          <w:ilvl w:val="2"/>
          <w:numId w:val="13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Протокол о результатах конкурса, подписанный Организатором конкурса</w:t>
      </w:r>
      <w:r w:rsidR="0027143D">
        <w:rPr>
          <w:color w:val="000000"/>
          <w:sz w:val="26"/>
          <w:szCs w:val="26"/>
        </w:rPr>
        <w:t xml:space="preserve"> (Заказчиком)</w:t>
      </w:r>
      <w:r w:rsidRPr="000B7FDF">
        <w:rPr>
          <w:color w:val="000000"/>
          <w:sz w:val="26"/>
          <w:szCs w:val="26"/>
        </w:rPr>
        <w:t xml:space="preserve"> и Победителем конкурса</w:t>
      </w:r>
      <w:r w:rsidR="0027143D">
        <w:rPr>
          <w:color w:val="000000"/>
          <w:sz w:val="26"/>
          <w:szCs w:val="26"/>
        </w:rPr>
        <w:t xml:space="preserve"> (ст. 448 ГК РФ)</w:t>
      </w:r>
      <w:r w:rsidRPr="000B7FDF">
        <w:rPr>
          <w:color w:val="000000"/>
          <w:sz w:val="26"/>
          <w:szCs w:val="26"/>
        </w:rPr>
        <w:t>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FE2FF4" w:rsidRPr="000B7FDF" w:rsidRDefault="00FE2FF4" w:rsidP="003050BA">
      <w:pPr>
        <w:pStyle w:val="aff8"/>
        <w:widowControl/>
        <w:numPr>
          <w:ilvl w:val="2"/>
          <w:numId w:val="13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Заключенный по результатам конкурса Договор фиксирует все достигнутые сторонами договоренности.</w:t>
      </w:r>
    </w:p>
    <w:p w:rsidR="00FE2FF4" w:rsidRPr="000B7FDF" w:rsidRDefault="00FE2FF4" w:rsidP="003050BA">
      <w:pPr>
        <w:pStyle w:val="aff8"/>
        <w:widowControl/>
        <w:numPr>
          <w:ilvl w:val="2"/>
          <w:numId w:val="13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8" w:name="_Ref86827161"/>
      <w:r w:rsidRPr="000B7FDF">
        <w:rPr>
          <w:color w:val="000000"/>
          <w:sz w:val="26"/>
          <w:szCs w:val="26"/>
        </w:rPr>
        <w:t>При определении условий Договора с Победителем конкурса используются следующие документы с</w:t>
      </w:r>
      <w:r w:rsidRPr="000B7FDF">
        <w:rPr>
          <w:color w:val="000000"/>
          <w:sz w:val="26"/>
          <w:szCs w:val="26"/>
          <w:lang w:val="en-US"/>
        </w:rPr>
        <w:t> </w:t>
      </w:r>
      <w:r w:rsidRPr="000B7FDF">
        <w:rPr>
          <w:color w:val="000000"/>
          <w:sz w:val="26"/>
          <w:szCs w:val="26"/>
        </w:rPr>
        <w:t>соблюдением указанной иерархии (в случае их противоречия):</w:t>
      </w:r>
      <w:bookmarkEnd w:id="38"/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а) </w:t>
      </w:r>
      <w:r w:rsidR="00FE2FF4" w:rsidRPr="000B7FDF">
        <w:rPr>
          <w:sz w:val="26"/>
          <w:szCs w:val="26"/>
        </w:rPr>
        <w:t xml:space="preserve">  Протоколы преддоговорных переговоров между Организатором конкурса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б)</w:t>
      </w:r>
      <w:r w:rsidR="00FE2FF4" w:rsidRPr="000B7FDF">
        <w:rPr>
          <w:sz w:val="26"/>
          <w:szCs w:val="26"/>
        </w:rPr>
        <w:t xml:space="preserve"> Протокол о результатах конкурса;</w:t>
      </w:r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в)</w:t>
      </w:r>
      <w:r w:rsidR="00FE2FF4" w:rsidRPr="000B7FDF">
        <w:rPr>
          <w:sz w:val="26"/>
          <w:szCs w:val="26"/>
        </w:rPr>
        <w:t xml:space="preserve">  Извещение о проведении конкурса и настоящая Конкурсная документация со всеми дополнениями и разъяснениями;</w:t>
      </w:r>
    </w:p>
    <w:p w:rsidR="00FE2FF4" w:rsidRPr="000B7FDF" w:rsidRDefault="002B3EBB" w:rsidP="00054783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г)</w:t>
      </w:r>
      <w:r w:rsidR="00FE2FF4" w:rsidRPr="000B7FDF">
        <w:rPr>
          <w:sz w:val="26"/>
          <w:szCs w:val="26"/>
        </w:rPr>
        <w:t xml:space="preserve">  Конкурсная заявка Победителя конкурса со всеми дополнениями и разъяснениями.</w:t>
      </w:r>
    </w:p>
    <w:p w:rsidR="00FE2FF4" w:rsidRPr="000B7FDF" w:rsidRDefault="00FE2FF4" w:rsidP="003050BA">
      <w:pPr>
        <w:pStyle w:val="aff8"/>
        <w:widowControl/>
        <w:numPr>
          <w:ilvl w:val="2"/>
          <w:numId w:val="13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FE2FF4" w:rsidRPr="000B7FDF" w:rsidRDefault="00FE2FF4" w:rsidP="003050BA">
      <w:pPr>
        <w:pStyle w:val="aff8"/>
        <w:widowControl/>
        <w:numPr>
          <w:ilvl w:val="2"/>
          <w:numId w:val="13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FE2FF4" w:rsidRPr="000B7FDF" w:rsidRDefault="00FE2FF4" w:rsidP="003050BA">
      <w:pPr>
        <w:pStyle w:val="aff8"/>
        <w:widowControl/>
        <w:numPr>
          <w:ilvl w:val="2"/>
          <w:numId w:val="13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sz w:val="26"/>
          <w:szCs w:val="26"/>
        </w:rPr>
        <w:t>Если в отношении сторон Договора, заключаемого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будут считаться приоритетными по отношению к диспозитивным нормам указанных документов.</w:t>
      </w:r>
    </w:p>
    <w:p w:rsidR="00FE2FF4" w:rsidRPr="000B7FDF" w:rsidRDefault="00FE2FF4" w:rsidP="00054783">
      <w:pPr>
        <w:pStyle w:val="14"/>
        <w:tabs>
          <w:tab w:val="clear" w:pos="1134"/>
          <w:tab w:val="left" w:pos="0"/>
        </w:tabs>
        <w:spacing w:line="240" w:lineRule="auto"/>
        <w:ind w:left="0" w:firstLine="567"/>
        <w:rPr>
          <w:color w:val="000000"/>
          <w:sz w:val="26"/>
          <w:szCs w:val="26"/>
        </w:rPr>
      </w:pPr>
    </w:p>
    <w:p w:rsidR="00FE2FF4" w:rsidRPr="000B7FDF" w:rsidRDefault="00FE2FF4" w:rsidP="003050BA">
      <w:pPr>
        <w:pStyle w:val="2"/>
        <w:numPr>
          <w:ilvl w:val="1"/>
          <w:numId w:val="13"/>
        </w:numPr>
        <w:tabs>
          <w:tab w:val="left" w:pos="0"/>
        </w:tabs>
        <w:spacing w:before="0" w:after="0"/>
        <w:ind w:left="0" w:firstLine="567"/>
        <w:jc w:val="both"/>
        <w:rPr>
          <w:b/>
          <w:sz w:val="26"/>
          <w:szCs w:val="26"/>
        </w:rPr>
      </w:pPr>
      <w:bookmarkStart w:id="39" w:name="_Toc176765753"/>
      <w:bookmarkStart w:id="40" w:name="_Toc69728945"/>
      <w:bookmarkStart w:id="41" w:name="_Toc57314620"/>
      <w:bookmarkStart w:id="42" w:name="_Toc55305374"/>
      <w:bookmarkStart w:id="43" w:name="_Toc55285340"/>
      <w:bookmarkEnd w:id="33"/>
      <w:bookmarkEnd w:id="34"/>
      <w:bookmarkEnd w:id="35"/>
      <w:bookmarkEnd w:id="36"/>
      <w:bookmarkEnd w:id="37"/>
      <w:r w:rsidRPr="00281C58">
        <w:rPr>
          <w:b/>
          <w:sz w:val="26"/>
          <w:szCs w:val="26"/>
        </w:rPr>
        <w:t>Обжалов</w:t>
      </w:r>
      <w:r w:rsidRPr="000B7FDF">
        <w:rPr>
          <w:b/>
          <w:sz w:val="26"/>
          <w:szCs w:val="26"/>
        </w:rPr>
        <w:t>ание</w:t>
      </w:r>
      <w:bookmarkEnd w:id="39"/>
      <w:bookmarkEnd w:id="40"/>
      <w:bookmarkEnd w:id="41"/>
      <w:bookmarkEnd w:id="42"/>
      <w:bookmarkEnd w:id="43"/>
    </w:p>
    <w:p w:rsidR="002B3EBB" w:rsidRPr="000B7FDF" w:rsidRDefault="002B3EBB" w:rsidP="00054783">
      <w:pPr>
        <w:spacing w:line="240" w:lineRule="auto"/>
        <w:rPr>
          <w:bCs/>
          <w:sz w:val="26"/>
          <w:szCs w:val="26"/>
        </w:rPr>
      </w:pPr>
      <w:bookmarkStart w:id="44" w:name="_Ref191386164"/>
      <w:bookmarkStart w:id="45" w:name="_Ref86789831"/>
      <w:bookmarkStart w:id="46" w:name="_Toc55305372"/>
      <w:bookmarkStart w:id="47" w:name="_Toc55285338"/>
      <w:bookmarkStart w:id="48" w:name="_Toc69728946"/>
      <w:bookmarkStart w:id="49" w:name="_Toc57314621"/>
      <w:bookmarkStart w:id="50" w:name="_Toc176765754"/>
      <w:r w:rsidRPr="000B7FDF">
        <w:rPr>
          <w:bCs/>
          <w:sz w:val="26"/>
          <w:szCs w:val="26"/>
        </w:rPr>
        <w:t xml:space="preserve">1.3.1. Все споры и разногласия, возникающие в связи с проведением конкурса, в том числе касающиеся исполнения Организатором и Участниками своих обязательств в связи с проведением конкурса и участием в нем, должны решаться в претензионном порядке. Для реализации этого порядка заинтересованная сторона, в </w:t>
      </w:r>
      <w:r w:rsidRPr="000B7FDF">
        <w:rPr>
          <w:bCs/>
          <w:sz w:val="26"/>
          <w:szCs w:val="26"/>
        </w:rPr>
        <w:lastRenderedPageBreak/>
        <w:t xml:space="preserve">случае нарушения ее прав, должна обратиться с претензией к другой стороне, </w:t>
      </w:r>
      <w:r w:rsidRPr="000B7FDF">
        <w:rPr>
          <w:sz w:val="26"/>
          <w:szCs w:val="26"/>
        </w:rPr>
        <w:t xml:space="preserve">при этом уполномоченным представителем Заказчика в рамках данного пункта выступает Конкурсная комиссия (претензии направляются ответственному секретарю Тимошенко Елене Валерьевне, т. (343) 215-77-06, </w:t>
      </w:r>
      <w:hyperlink r:id="rId32" w:history="1">
        <w:r w:rsidRPr="000B7FDF">
          <w:rPr>
            <w:rStyle w:val="a4"/>
            <w:sz w:val="26"/>
            <w:szCs w:val="26"/>
            <w:lang w:val="en-US"/>
          </w:rPr>
          <w:t>TimoshenkoEV</w:t>
        </w:r>
        <w:r w:rsidRPr="000B7FDF">
          <w:rPr>
            <w:rStyle w:val="a4"/>
            <w:sz w:val="26"/>
            <w:szCs w:val="26"/>
          </w:rPr>
          <w:t>@eens.ru</w:t>
        </w:r>
      </w:hyperlink>
      <w:r w:rsidRPr="000B7FDF">
        <w:rPr>
          <w:sz w:val="26"/>
          <w:szCs w:val="26"/>
        </w:rPr>
        <w:t xml:space="preserve">.) </w:t>
      </w:r>
      <w:r w:rsidRPr="000B7FDF">
        <w:rPr>
          <w:bCs/>
          <w:sz w:val="26"/>
          <w:szCs w:val="26"/>
        </w:rPr>
        <w:t xml:space="preserve"> Претензия Участника рассматривается Организатором в порядке, установленном Положением о закупке. Сторона, получившая претензию, должна направить другой стороне мотивированный ответ на претензию в течение </w:t>
      </w:r>
      <w:r w:rsidR="00ED2062">
        <w:rPr>
          <w:bCs/>
          <w:sz w:val="26"/>
          <w:szCs w:val="26"/>
        </w:rPr>
        <w:t>1</w:t>
      </w:r>
      <w:r w:rsidRPr="000B7FDF">
        <w:rPr>
          <w:bCs/>
          <w:sz w:val="26"/>
          <w:szCs w:val="26"/>
        </w:rPr>
        <w:t>0 дней</w:t>
      </w:r>
      <w:r w:rsidRPr="000B7FDF">
        <w:rPr>
          <w:b/>
          <w:i/>
          <w:sz w:val="26"/>
          <w:szCs w:val="26"/>
        </w:rPr>
        <w:t xml:space="preserve"> </w:t>
      </w:r>
      <w:r w:rsidRPr="000B7FDF">
        <w:rPr>
          <w:bCs/>
          <w:sz w:val="26"/>
          <w:szCs w:val="26"/>
        </w:rPr>
        <w:t>с момента ее получения.</w:t>
      </w:r>
    </w:p>
    <w:bookmarkEnd w:id="44"/>
    <w:bookmarkEnd w:id="45"/>
    <w:p w:rsidR="002B3EBB" w:rsidRPr="000B7FDF" w:rsidRDefault="002B3EBB" w:rsidP="003050BA">
      <w:pPr>
        <w:widowControl/>
        <w:numPr>
          <w:ilvl w:val="2"/>
          <w:numId w:val="14"/>
        </w:numPr>
        <w:shd w:val="clear" w:color="auto" w:fill="FFFFFF"/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2B3EBB" w:rsidRPr="000B7FDF" w:rsidRDefault="002B3EBB" w:rsidP="003050BA">
      <w:pPr>
        <w:numPr>
          <w:ilvl w:val="2"/>
          <w:numId w:val="14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Все споры и разногласия, возникающие в связи с проведением конкурса, в том числе касающиеся исполнения Организатором и Участниками своих обязательств, не урегулированные в порядке, предусмотренном п.п.1.3.1, 1.3.2,  могут быть решены в Арбитражном суде в соответствии с </w:t>
      </w:r>
      <w:r w:rsidR="003C4486">
        <w:rPr>
          <w:sz w:val="26"/>
          <w:szCs w:val="26"/>
        </w:rPr>
        <w:t>документами</w:t>
      </w:r>
      <w:r w:rsidRPr="000B7FDF">
        <w:rPr>
          <w:sz w:val="26"/>
          <w:szCs w:val="26"/>
        </w:rPr>
        <w:t>,</w:t>
      </w:r>
      <w:r w:rsidR="003C4486">
        <w:rPr>
          <w:sz w:val="26"/>
          <w:szCs w:val="26"/>
        </w:rPr>
        <w:t xml:space="preserve"> определяющими его правовой статус и порядок разрешения споров,</w:t>
      </w:r>
      <w:r w:rsidRPr="000B7FDF">
        <w:rPr>
          <w:sz w:val="26"/>
          <w:szCs w:val="26"/>
        </w:rPr>
        <w:t xml:space="preserve"> действующими на дату подачи искового заявления.</w:t>
      </w:r>
    </w:p>
    <w:p w:rsidR="002B3EBB" w:rsidRPr="000B7FDF" w:rsidRDefault="002B3EBB" w:rsidP="00054783">
      <w:pPr>
        <w:shd w:val="clear" w:color="auto" w:fill="FFFFFF"/>
        <w:tabs>
          <w:tab w:val="left" w:pos="1700"/>
        </w:tabs>
        <w:spacing w:line="240" w:lineRule="auto"/>
        <w:rPr>
          <w:sz w:val="26"/>
          <w:szCs w:val="26"/>
        </w:rPr>
      </w:pPr>
    </w:p>
    <w:p w:rsidR="002B3EBB" w:rsidRPr="000B7FDF" w:rsidRDefault="002B3EBB" w:rsidP="00054783">
      <w:pPr>
        <w:shd w:val="clear" w:color="auto" w:fill="FFFFFF"/>
        <w:tabs>
          <w:tab w:val="left" w:pos="1700"/>
        </w:tabs>
        <w:spacing w:line="240" w:lineRule="auto"/>
        <w:rPr>
          <w:sz w:val="26"/>
          <w:szCs w:val="26"/>
        </w:rPr>
      </w:pPr>
    </w:p>
    <w:p w:rsidR="00FE2FF4" w:rsidRPr="00281C58" w:rsidRDefault="00FE2FF4" w:rsidP="003050BA">
      <w:pPr>
        <w:pStyle w:val="2"/>
        <w:numPr>
          <w:ilvl w:val="1"/>
          <w:numId w:val="14"/>
        </w:numPr>
        <w:spacing w:before="0" w:after="0"/>
        <w:ind w:left="0" w:firstLine="567"/>
        <w:jc w:val="both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 xml:space="preserve">Прочие </w:t>
      </w:r>
      <w:bookmarkEnd w:id="46"/>
      <w:bookmarkEnd w:id="47"/>
      <w:r w:rsidRPr="00281C58">
        <w:rPr>
          <w:b/>
          <w:sz w:val="26"/>
          <w:szCs w:val="26"/>
        </w:rPr>
        <w:t>положения</w:t>
      </w:r>
      <w:bookmarkEnd w:id="48"/>
      <w:bookmarkEnd w:id="49"/>
      <w:bookmarkEnd w:id="50"/>
    </w:p>
    <w:p w:rsidR="00FE2FF4" w:rsidRPr="000B7FDF" w:rsidRDefault="002B3EBB" w:rsidP="00A97F5E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1.</w:t>
      </w:r>
      <w:r w:rsidR="00A97F5E" w:rsidRPr="00281C58">
        <w:rPr>
          <w:sz w:val="26"/>
          <w:szCs w:val="26"/>
        </w:rPr>
        <w:t>4</w:t>
      </w:r>
      <w:r w:rsidRPr="00281C58">
        <w:rPr>
          <w:sz w:val="26"/>
          <w:szCs w:val="26"/>
        </w:rPr>
        <w:t>.1. Участник</w:t>
      </w:r>
      <w:r w:rsidR="00FE2FF4" w:rsidRPr="00281C58">
        <w:rPr>
          <w:sz w:val="26"/>
          <w:szCs w:val="26"/>
        </w:rPr>
        <w:t xml:space="preserve"> самостоятельно</w:t>
      </w:r>
      <w:r w:rsidR="00FE2FF4" w:rsidRPr="000B7FDF">
        <w:rPr>
          <w:sz w:val="26"/>
          <w:szCs w:val="26"/>
        </w:rPr>
        <w:t xml:space="preserve">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2B3EBB" w:rsidRPr="009533F4" w:rsidRDefault="002B3EBB" w:rsidP="003050BA">
      <w:pPr>
        <w:pStyle w:val="14"/>
        <w:numPr>
          <w:ilvl w:val="2"/>
          <w:numId w:val="14"/>
        </w:numPr>
        <w:spacing w:line="240" w:lineRule="auto"/>
        <w:ind w:left="0" w:firstLine="567"/>
        <w:rPr>
          <w:sz w:val="26"/>
          <w:szCs w:val="26"/>
        </w:rPr>
      </w:pPr>
      <w:r w:rsidRPr="009533F4">
        <w:rPr>
          <w:sz w:val="26"/>
          <w:szCs w:val="26"/>
        </w:rPr>
        <w:t>Применение факсимильной подписи (факсимиле) в оригиналах документов и заверяемых Участником копиях документов, поданных в составе Конкурсной заявки, не допускается.</w:t>
      </w:r>
    </w:p>
    <w:p w:rsidR="002B3EBB" w:rsidRPr="000B7FDF" w:rsidRDefault="002B3EBB" w:rsidP="003050BA">
      <w:pPr>
        <w:pStyle w:val="14"/>
        <w:numPr>
          <w:ilvl w:val="2"/>
          <w:numId w:val="14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Предполагается, что Участник изучит все инструкции, формы, условия, технические условия и другую информацию, содержащуюся в Конкурсной документации, а также разъяснения Организатора в случае направления Участниками запросов (в соответствии с п. 2.5). Никакие претензии к Организатору не будут приниматься на том основании, что Участник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Документации, представляют собой риск для Участника и могут привести к отклонению его Заявки.</w:t>
      </w:r>
    </w:p>
    <w:p w:rsidR="00FE2FF4" w:rsidRPr="000B7FDF" w:rsidRDefault="00FE2FF4" w:rsidP="003050BA">
      <w:pPr>
        <w:pStyle w:val="14"/>
        <w:numPr>
          <w:ilvl w:val="2"/>
          <w:numId w:val="14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FE2FF4" w:rsidRPr="000B7FDF" w:rsidRDefault="00FE2FF4" w:rsidP="003050BA">
      <w:pPr>
        <w:pStyle w:val="14"/>
        <w:numPr>
          <w:ilvl w:val="2"/>
          <w:numId w:val="14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</w:t>
      </w:r>
      <w:r w:rsidR="003C4486">
        <w:rPr>
          <w:sz w:val="26"/>
          <w:szCs w:val="26"/>
        </w:rPr>
        <w:t xml:space="preserve">по решению Конкурсной комиссии </w:t>
      </w:r>
      <w:r w:rsidRPr="000B7FDF">
        <w:rPr>
          <w:sz w:val="26"/>
          <w:szCs w:val="26"/>
        </w:rPr>
        <w:t xml:space="preserve">вправе отклонить Конкурсную заявку, если он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</w:t>
      </w:r>
      <w:r w:rsidRPr="000B7FDF">
        <w:rPr>
          <w:sz w:val="26"/>
          <w:szCs w:val="26"/>
        </w:rPr>
        <w:lastRenderedPageBreak/>
        <w:t>стимула, который может повлиять на принятие Конкурсной комиссией решения по определению Победителя конкурса.</w:t>
      </w:r>
    </w:p>
    <w:p w:rsidR="00FE2FF4" w:rsidRPr="000B7FDF" w:rsidRDefault="00FE2FF4" w:rsidP="003050BA">
      <w:pPr>
        <w:pStyle w:val="14"/>
        <w:numPr>
          <w:ilvl w:val="2"/>
          <w:numId w:val="14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</w:t>
      </w:r>
      <w:r w:rsidR="003C4486">
        <w:rPr>
          <w:sz w:val="26"/>
          <w:szCs w:val="26"/>
        </w:rPr>
        <w:t xml:space="preserve">, по решению Конкурсной комиссии, </w:t>
      </w:r>
      <w:r w:rsidRPr="000B7FDF">
        <w:rPr>
          <w:sz w:val="26"/>
          <w:szCs w:val="26"/>
        </w:rPr>
        <w:t>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ED2062" w:rsidRPr="001F2041" w:rsidRDefault="00FE2FF4" w:rsidP="003050BA">
      <w:pPr>
        <w:pStyle w:val="aff8"/>
        <w:widowControl/>
        <w:numPr>
          <w:ilvl w:val="2"/>
          <w:numId w:val="14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51" w:name="_Ref56220027"/>
      <w:r w:rsidRPr="001F2041">
        <w:rPr>
          <w:sz w:val="26"/>
          <w:szCs w:val="26"/>
        </w:rPr>
        <w:t>В соответствии с Извещением о проведении конкурса, Организатор конкурса</w:t>
      </w:r>
      <w:r w:rsidR="00ED2062" w:rsidRPr="001F2041">
        <w:rPr>
          <w:sz w:val="26"/>
          <w:szCs w:val="26"/>
        </w:rPr>
        <w:t>, по решению Конкурсной комиссии,</w:t>
      </w:r>
      <w:r w:rsidRPr="001F2041">
        <w:rPr>
          <w:sz w:val="26"/>
          <w:szCs w:val="26"/>
        </w:rPr>
        <w:t xml:space="preserve"> имеет право отказаться от проведения конкурса </w:t>
      </w:r>
      <w:r w:rsidR="009533F4" w:rsidRPr="001F2041">
        <w:rPr>
          <w:sz w:val="26"/>
          <w:szCs w:val="26"/>
        </w:rPr>
        <w:t xml:space="preserve">в любое время до момента начала вскрытия </w:t>
      </w:r>
      <w:r w:rsidRPr="001F2041">
        <w:rPr>
          <w:sz w:val="26"/>
          <w:szCs w:val="26"/>
        </w:rPr>
        <w:t xml:space="preserve">конвертов </w:t>
      </w:r>
      <w:r w:rsidR="009533F4" w:rsidRPr="001F2041">
        <w:rPr>
          <w:sz w:val="26"/>
          <w:szCs w:val="26"/>
        </w:rPr>
        <w:t>с Конкурсными заявками</w:t>
      </w:r>
      <w:r w:rsidR="001F2041" w:rsidRPr="001F2041">
        <w:rPr>
          <w:sz w:val="26"/>
          <w:szCs w:val="26"/>
        </w:rPr>
        <w:t xml:space="preserve"> без каких-либо для себя последствий,</w:t>
      </w:r>
      <w:r w:rsidRPr="001F2041">
        <w:rPr>
          <w:sz w:val="26"/>
          <w:szCs w:val="26"/>
        </w:rPr>
        <w:t xml:space="preserve"> не неся никакой ответственности перед Участниками конкурса или третьими лицами, которым такое действие может принести убытки. Организатор конкурса </w:t>
      </w:r>
      <w:r w:rsidR="00ED2062" w:rsidRPr="001F2041">
        <w:rPr>
          <w:snapToGrid w:val="0"/>
          <w:sz w:val="26"/>
          <w:szCs w:val="26"/>
        </w:rPr>
        <w:t>публикует извещение об отказе от проведения конкурса на официальном сайте и сайте Заказчика в сроки, указанные в пункте 2.1.2.</w:t>
      </w:r>
      <w:r w:rsidR="00ED2062" w:rsidRPr="001F2041">
        <w:rPr>
          <w:sz w:val="26"/>
          <w:szCs w:val="26"/>
        </w:rPr>
        <w:t xml:space="preserve"> </w:t>
      </w:r>
    </w:p>
    <w:bookmarkEnd w:id="51"/>
    <w:p w:rsidR="00FE2FF4" w:rsidRDefault="00FE2FF4" w:rsidP="00A97F5E">
      <w:pPr>
        <w:pStyle w:val="14"/>
        <w:tabs>
          <w:tab w:val="clear" w:pos="1134"/>
          <w:tab w:val="left" w:pos="0"/>
        </w:tabs>
        <w:spacing w:line="240" w:lineRule="auto"/>
        <w:ind w:left="0" w:firstLine="567"/>
        <w:rPr>
          <w:sz w:val="26"/>
          <w:szCs w:val="26"/>
        </w:rPr>
      </w:pPr>
    </w:p>
    <w:p w:rsidR="00A97F5E" w:rsidRPr="000B7FDF" w:rsidRDefault="00A97F5E" w:rsidP="00A97F5E">
      <w:pPr>
        <w:pStyle w:val="14"/>
        <w:tabs>
          <w:tab w:val="clear" w:pos="1134"/>
          <w:tab w:val="left" w:pos="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0B7FDF">
      <w:pPr>
        <w:spacing w:line="240" w:lineRule="auto"/>
        <w:rPr>
          <w:b/>
          <w:caps/>
          <w:sz w:val="26"/>
          <w:szCs w:val="26"/>
        </w:rPr>
      </w:pPr>
      <w:bookmarkStart w:id="52" w:name="_Toc176765809"/>
      <w:bookmarkStart w:id="53" w:name="_Toc69728963"/>
      <w:bookmarkStart w:id="54" w:name="_Toc57314640"/>
      <w:bookmarkStart w:id="55" w:name="_Toc55305378"/>
      <w:bookmarkStart w:id="56" w:name="_Ref55300680"/>
      <w:bookmarkStart w:id="57" w:name="ИНСТРУКЦИИ"/>
      <w:bookmarkStart w:id="58" w:name="ДОГОВОР"/>
      <w:r w:rsidRPr="000B7FDF">
        <w:rPr>
          <w:b/>
          <w:caps/>
          <w:sz w:val="26"/>
          <w:szCs w:val="26"/>
        </w:rPr>
        <w:t xml:space="preserve">2. </w:t>
      </w:r>
      <w:r w:rsidRPr="00281C58">
        <w:rPr>
          <w:b/>
          <w:caps/>
          <w:sz w:val="26"/>
          <w:szCs w:val="26"/>
        </w:rPr>
        <w:t>Порядок проведения конкурса. Инструкции по подготовке Конкурсных заявок</w:t>
      </w:r>
      <w:bookmarkEnd w:id="52"/>
      <w:bookmarkEnd w:id="53"/>
      <w:bookmarkEnd w:id="54"/>
      <w:bookmarkEnd w:id="55"/>
      <w:bookmarkEnd w:id="56"/>
    </w:p>
    <w:p w:rsidR="00FE2FF4" w:rsidRPr="00281C58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59" w:name="_Toc176765810"/>
      <w:bookmarkStart w:id="60" w:name="_Toc69728964"/>
      <w:bookmarkStart w:id="61" w:name="_Toc57314641"/>
      <w:bookmarkStart w:id="62" w:name="_Toc55305379"/>
      <w:bookmarkStart w:id="63" w:name="_Toc55285342"/>
      <w:bookmarkStart w:id="64" w:name="_Toc55193148"/>
      <w:bookmarkStart w:id="65" w:name="_Toc518119235"/>
      <w:bookmarkStart w:id="66" w:name="_Ref440305687"/>
      <w:bookmarkEnd w:id="57"/>
      <w:r w:rsidRPr="00281C58">
        <w:rPr>
          <w:b/>
          <w:sz w:val="26"/>
          <w:szCs w:val="26"/>
        </w:rPr>
        <w:t>2.1. Общий порядок проведения конкурса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FE2FF4" w:rsidRPr="000B7FDF" w:rsidRDefault="00816892" w:rsidP="00816892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281C58">
        <w:rPr>
          <w:sz w:val="26"/>
          <w:szCs w:val="26"/>
        </w:rPr>
        <w:t xml:space="preserve">2.1.1. </w:t>
      </w:r>
      <w:r w:rsidR="00FE2FF4" w:rsidRPr="00281C58">
        <w:rPr>
          <w:sz w:val="26"/>
          <w:szCs w:val="26"/>
        </w:rPr>
        <w:t>Конкурс проводится</w:t>
      </w:r>
      <w:r w:rsidR="00FE2FF4" w:rsidRPr="000B7FDF">
        <w:rPr>
          <w:sz w:val="26"/>
          <w:szCs w:val="26"/>
        </w:rPr>
        <w:t xml:space="preserve"> в следующем порядке: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Публикация Извещения о проведении конкурса</w:t>
      </w:r>
      <w:r w:rsidR="00E84F0C" w:rsidRPr="000B7FDF">
        <w:rPr>
          <w:sz w:val="26"/>
          <w:szCs w:val="26"/>
        </w:rPr>
        <w:t xml:space="preserve"> и Конкурсной документации</w:t>
      </w:r>
      <w:r w:rsid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2.2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Подготовка Участниками конкурса своих Конкурсных заявок; разъяснение Организатором конкурса Конкурсной документации, если необходимо</w:t>
      </w:r>
      <w:r w:rsidR="00E84F0C" w:rsidRPr="000B7FDF">
        <w:rPr>
          <w:sz w:val="26"/>
          <w:szCs w:val="26"/>
        </w:rPr>
        <w:t xml:space="preserve"> (подраздел</w:t>
      </w:r>
      <w:r w:rsidR="000B7FDF">
        <w:rPr>
          <w:sz w:val="26"/>
          <w:szCs w:val="26"/>
        </w:rPr>
        <w:t>ы 2.4.,2.5</w:t>
      </w:r>
      <w:r w:rsidR="00E84F0C" w:rsidRPr="000B7FDF">
        <w:rPr>
          <w:sz w:val="26"/>
          <w:szCs w:val="26"/>
        </w:rPr>
        <w:t>);</w:t>
      </w:r>
      <w:r w:rsidRPr="000B7FDF">
        <w:rPr>
          <w:sz w:val="26"/>
          <w:szCs w:val="26"/>
        </w:rPr>
        <w:t xml:space="preserve"> 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Внесение </w:t>
      </w:r>
      <w:r w:rsidR="000B7FDF">
        <w:rPr>
          <w:sz w:val="26"/>
          <w:szCs w:val="26"/>
        </w:rPr>
        <w:t>изменений</w:t>
      </w:r>
      <w:r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Pr="000B7FDF">
        <w:rPr>
          <w:sz w:val="26"/>
          <w:szCs w:val="26"/>
        </w:rPr>
        <w:t>Конкурсную документацию</w:t>
      </w:r>
      <w:r w:rsidR="00E84F0C" w:rsidRPr="000B7FDF">
        <w:rPr>
          <w:sz w:val="26"/>
          <w:szCs w:val="26"/>
        </w:rPr>
        <w:t xml:space="preserve"> (подраздел </w:t>
      </w:r>
      <w:r w:rsidR="000B7FDF">
        <w:rPr>
          <w:sz w:val="26"/>
          <w:szCs w:val="26"/>
        </w:rPr>
        <w:t>2.6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Продление срока окончания приема Конкурсных заявок </w:t>
      </w:r>
      <w:r w:rsidR="00E84F0C" w:rsidRPr="000B7FDF">
        <w:rPr>
          <w:sz w:val="26"/>
          <w:szCs w:val="26"/>
        </w:rPr>
        <w:t>(подраздел</w:t>
      </w:r>
      <w:r w:rsidR="000B7FDF">
        <w:rPr>
          <w:sz w:val="26"/>
          <w:szCs w:val="26"/>
        </w:rPr>
        <w:t xml:space="preserve"> 2.7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Подача Конкурсных заявок и их прием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2.9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Вскрытие конвертов с Конкурсными заявками</w:t>
      </w:r>
      <w:r w:rsidR="00E84F0C" w:rsidRPr="000B7FDF">
        <w:rPr>
          <w:sz w:val="26"/>
          <w:szCs w:val="26"/>
        </w:rPr>
        <w:t xml:space="preserve"> (подраздел</w:t>
      </w:r>
      <w:r w:rsidR="000B7FDF">
        <w:rPr>
          <w:sz w:val="26"/>
          <w:szCs w:val="26"/>
        </w:rPr>
        <w:t xml:space="preserve"> 2.1</w:t>
      </w:r>
      <w:r w:rsidR="004B4046">
        <w:rPr>
          <w:sz w:val="26"/>
          <w:szCs w:val="26"/>
        </w:rPr>
        <w:t>1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Оценка Конкурсных заявок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</w:t>
      </w:r>
      <w:r w:rsidR="004B4046">
        <w:rPr>
          <w:sz w:val="26"/>
          <w:szCs w:val="26"/>
        </w:rPr>
        <w:t>2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Определение Победителя конкурса </w:t>
      </w:r>
      <w:r w:rsidR="00E84F0C" w:rsidRPr="000B7FDF">
        <w:rPr>
          <w:sz w:val="26"/>
          <w:szCs w:val="26"/>
        </w:rPr>
        <w:t xml:space="preserve">(подраздел  </w:t>
      </w:r>
      <w:r w:rsidR="000B7FDF">
        <w:rPr>
          <w:sz w:val="26"/>
          <w:szCs w:val="26"/>
        </w:rPr>
        <w:t>2.1</w:t>
      </w:r>
      <w:r w:rsidR="004B4046">
        <w:rPr>
          <w:sz w:val="26"/>
          <w:szCs w:val="26"/>
        </w:rPr>
        <w:t>3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Подписание Протокола о результатах конкурса</w:t>
      </w:r>
      <w:r w:rsidR="00E84F0C" w:rsidRPr="000B7FDF">
        <w:rPr>
          <w:sz w:val="26"/>
          <w:szCs w:val="26"/>
        </w:rPr>
        <w:t xml:space="preserve"> (подраздел</w:t>
      </w:r>
      <w:r w:rsidR="000B7FDF">
        <w:rPr>
          <w:sz w:val="26"/>
          <w:szCs w:val="26"/>
        </w:rPr>
        <w:t xml:space="preserve"> 2.1</w:t>
      </w:r>
      <w:r w:rsidR="00174763">
        <w:rPr>
          <w:sz w:val="26"/>
          <w:szCs w:val="26"/>
        </w:rPr>
        <w:t>5</w:t>
      </w:r>
      <w:r w:rsidR="00E84F0C" w:rsidRPr="000B7FDF">
        <w:rPr>
          <w:sz w:val="26"/>
          <w:szCs w:val="26"/>
        </w:rPr>
        <w:t>);</w:t>
      </w:r>
      <w:r w:rsidRPr="000B7FDF">
        <w:rPr>
          <w:sz w:val="26"/>
          <w:szCs w:val="26"/>
        </w:rPr>
        <w:t xml:space="preserve"> </w:t>
      </w:r>
    </w:p>
    <w:p w:rsidR="00FE2FF4" w:rsidRPr="000B7FDF" w:rsidRDefault="00B23B01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Проведение преддоговорных переговоров (при необходимости) и п</w:t>
      </w:r>
      <w:r w:rsidR="00FE2FF4" w:rsidRPr="000B7FDF">
        <w:rPr>
          <w:sz w:val="26"/>
          <w:szCs w:val="26"/>
        </w:rPr>
        <w:t xml:space="preserve">одписание Договора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</w:t>
      </w:r>
      <w:r w:rsidR="00174763">
        <w:rPr>
          <w:sz w:val="26"/>
          <w:szCs w:val="26"/>
        </w:rPr>
        <w:t>6</w:t>
      </w:r>
      <w:r w:rsidR="00E84F0C" w:rsidRPr="000B7FDF">
        <w:rPr>
          <w:sz w:val="26"/>
          <w:szCs w:val="26"/>
        </w:rPr>
        <w:t>);</w:t>
      </w:r>
    </w:p>
    <w:p w:rsidR="00FE2FF4" w:rsidRPr="000B7FDF" w:rsidRDefault="00FE2FF4" w:rsidP="003050BA">
      <w:pPr>
        <w:pStyle w:val="af6"/>
        <w:numPr>
          <w:ilvl w:val="4"/>
          <w:numId w:val="6"/>
        </w:numPr>
        <w:tabs>
          <w:tab w:val="num" w:pos="18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Уведомление Участников о результатах конкурса </w:t>
      </w:r>
      <w:r w:rsidR="00E84F0C" w:rsidRPr="000B7FDF">
        <w:rPr>
          <w:sz w:val="26"/>
          <w:szCs w:val="26"/>
        </w:rPr>
        <w:t xml:space="preserve">(подраздел  </w:t>
      </w:r>
      <w:r w:rsidR="000B7FDF">
        <w:rPr>
          <w:sz w:val="26"/>
          <w:szCs w:val="26"/>
        </w:rPr>
        <w:t>2.1</w:t>
      </w:r>
      <w:r w:rsidR="00174763">
        <w:rPr>
          <w:sz w:val="26"/>
          <w:szCs w:val="26"/>
        </w:rPr>
        <w:t>7</w:t>
      </w:r>
      <w:r w:rsidR="00E84F0C" w:rsidRPr="000B7FDF">
        <w:rPr>
          <w:sz w:val="26"/>
          <w:szCs w:val="26"/>
        </w:rPr>
        <w:t>).</w:t>
      </w:r>
    </w:p>
    <w:p w:rsidR="00FE2FF4" w:rsidRPr="00B23B01" w:rsidRDefault="00FE2FF4" w:rsidP="00816892">
      <w:pPr>
        <w:pStyle w:val="14"/>
        <w:tabs>
          <w:tab w:val="clear" w:pos="1134"/>
          <w:tab w:val="left" w:pos="-180"/>
          <w:tab w:val="left" w:pos="540"/>
        </w:tabs>
        <w:spacing w:line="240" w:lineRule="auto"/>
        <w:ind w:left="0" w:firstLine="567"/>
        <w:rPr>
          <w:sz w:val="26"/>
          <w:szCs w:val="26"/>
        </w:rPr>
      </w:pPr>
      <w:r w:rsidRPr="00B23B01">
        <w:rPr>
          <w:sz w:val="26"/>
          <w:szCs w:val="26"/>
        </w:rPr>
        <w:t>Дополнительные условия и процедуры конкурса описаны в разделе 3</w:t>
      </w:r>
      <w:r w:rsidR="000B7FDF" w:rsidRPr="00B23B01">
        <w:rPr>
          <w:sz w:val="26"/>
          <w:szCs w:val="26"/>
        </w:rPr>
        <w:t>.</w:t>
      </w:r>
      <w:r w:rsidRPr="00B23B01">
        <w:rPr>
          <w:sz w:val="26"/>
          <w:szCs w:val="26"/>
        </w:rPr>
        <w:t xml:space="preserve"> </w:t>
      </w:r>
    </w:p>
    <w:p w:rsidR="00816892" w:rsidRPr="00B23B01" w:rsidRDefault="00816892" w:rsidP="003050BA">
      <w:pPr>
        <w:widowControl/>
        <w:numPr>
          <w:ilvl w:val="2"/>
          <w:numId w:val="25"/>
        </w:numPr>
        <w:tabs>
          <w:tab w:val="left" w:pos="1134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В </w:t>
      </w:r>
      <w:r w:rsidRPr="00B23B01">
        <w:rPr>
          <w:bCs/>
          <w:sz w:val="26"/>
          <w:szCs w:val="26"/>
        </w:rPr>
        <w:t>процессе</w:t>
      </w:r>
      <w:r w:rsidRPr="00B23B01">
        <w:rPr>
          <w:sz w:val="26"/>
          <w:szCs w:val="26"/>
        </w:rPr>
        <w:t xml:space="preserve"> проведения конкурса на официальном сайте в установленные сроки подлежат опубликованию сведения/документы, указанные ниже:</w:t>
      </w:r>
    </w:p>
    <w:p w:rsidR="00816892" w:rsidRPr="00B23B01" w:rsidRDefault="00816892" w:rsidP="003050BA">
      <w:pPr>
        <w:widowControl/>
        <w:numPr>
          <w:ilvl w:val="0"/>
          <w:numId w:val="2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816892" w:rsidRPr="00B23B01" w:rsidRDefault="00816892" w:rsidP="003050BA">
      <w:pPr>
        <w:widowControl/>
        <w:numPr>
          <w:ilvl w:val="0"/>
          <w:numId w:val="2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разъяснения Извещения о проведении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, </w:t>
      </w:r>
      <w:r w:rsidR="00881CCF" w:rsidRPr="00B23B01">
        <w:rPr>
          <w:sz w:val="26"/>
          <w:szCs w:val="26"/>
        </w:rPr>
        <w:t>Конкурсной д</w:t>
      </w:r>
      <w:r w:rsidRPr="00B23B01">
        <w:rPr>
          <w:sz w:val="26"/>
          <w:szCs w:val="26"/>
        </w:rPr>
        <w:t>окументации  – не позднее 3 дней со дня принятия решения о предоставлении разъяснений;</w:t>
      </w:r>
    </w:p>
    <w:p w:rsidR="00816892" w:rsidRPr="00B23B01" w:rsidRDefault="00816892" w:rsidP="003050BA">
      <w:pPr>
        <w:widowControl/>
        <w:numPr>
          <w:ilvl w:val="0"/>
          <w:numId w:val="2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отказ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принятия решения об отказе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>;</w:t>
      </w:r>
    </w:p>
    <w:p w:rsidR="00816892" w:rsidRPr="00B23B01" w:rsidRDefault="00816892" w:rsidP="003050BA">
      <w:pPr>
        <w:widowControl/>
        <w:numPr>
          <w:ilvl w:val="0"/>
          <w:numId w:val="2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lastRenderedPageBreak/>
        <w:t xml:space="preserve">уведомление о продлении срока подачи </w:t>
      </w:r>
      <w:r w:rsidR="00881CCF" w:rsidRPr="00B23B01">
        <w:rPr>
          <w:sz w:val="26"/>
          <w:szCs w:val="26"/>
        </w:rPr>
        <w:t>Конкурсных з</w:t>
      </w:r>
      <w:r w:rsidRPr="00B23B01">
        <w:rPr>
          <w:sz w:val="26"/>
          <w:szCs w:val="26"/>
        </w:rPr>
        <w:t>аявок – не позднее 1 дня со дня принятия решения о таком продлении;</w:t>
      </w:r>
    </w:p>
    <w:p w:rsidR="00816892" w:rsidRPr="00B23B01" w:rsidRDefault="00816892" w:rsidP="003050BA">
      <w:pPr>
        <w:widowControl/>
        <w:numPr>
          <w:ilvl w:val="0"/>
          <w:numId w:val="2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Протоколы, составляемые </w:t>
      </w:r>
      <w:r w:rsidR="002D2E91" w:rsidRPr="00B23B01">
        <w:rPr>
          <w:sz w:val="26"/>
          <w:szCs w:val="26"/>
        </w:rPr>
        <w:t xml:space="preserve">Конкурсной комиссией </w:t>
      </w:r>
      <w:r w:rsidRPr="00B23B01">
        <w:rPr>
          <w:sz w:val="26"/>
          <w:szCs w:val="26"/>
        </w:rPr>
        <w:t xml:space="preserve">в процессе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подписания таких Протоколов.</w:t>
      </w:r>
    </w:p>
    <w:p w:rsidR="00FE2FF4" w:rsidRPr="00281C58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 xml:space="preserve">2.2. </w:t>
      </w:r>
      <w:r w:rsidRPr="00281C58">
        <w:rPr>
          <w:b/>
          <w:sz w:val="26"/>
          <w:szCs w:val="26"/>
        </w:rPr>
        <w:t>Публикация Извещения о проведении конкурса</w:t>
      </w:r>
      <w:r w:rsidR="00E84F0C" w:rsidRPr="00281C58">
        <w:rPr>
          <w:b/>
          <w:sz w:val="26"/>
          <w:szCs w:val="26"/>
        </w:rPr>
        <w:t xml:space="preserve"> и Конкурсной документации</w:t>
      </w:r>
    </w:p>
    <w:p w:rsidR="00FE2FF4" w:rsidRPr="00281C58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2.2.1. Извещение о проведении конкурса</w:t>
      </w:r>
      <w:r w:rsidR="00E84F0C" w:rsidRPr="00281C58">
        <w:rPr>
          <w:sz w:val="26"/>
          <w:szCs w:val="26"/>
        </w:rPr>
        <w:t xml:space="preserve"> и Конкурсная документация</w:t>
      </w:r>
      <w:r w:rsidRPr="00281C58">
        <w:rPr>
          <w:sz w:val="26"/>
          <w:szCs w:val="26"/>
        </w:rPr>
        <w:t xml:space="preserve"> опубликован</w:t>
      </w:r>
      <w:r w:rsidR="00E84F0C" w:rsidRPr="00281C58">
        <w:rPr>
          <w:sz w:val="26"/>
          <w:szCs w:val="26"/>
        </w:rPr>
        <w:t>ы</w:t>
      </w:r>
      <w:r w:rsidRPr="00281C58">
        <w:rPr>
          <w:sz w:val="26"/>
          <w:szCs w:val="26"/>
        </w:rPr>
        <w:t xml:space="preserve"> в порядке, указанном в пункте 1.1.</w:t>
      </w:r>
      <w:r w:rsidR="00E84F0C" w:rsidRPr="00281C58">
        <w:rPr>
          <w:sz w:val="26"/>
          <w:szCs w:val="26"/>
        </w:rPr>
        <w:t>1.</w:t>
      </w:r>
    </w:p>
    <w:p w:rsidR="00FE2FF4" w:rsidRPr="00281C58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2.2.2. Иные публикации не являются официальными и не влекут для Организатора конкурса никаких последствий.</w:t>
      </w:r>
    </w:p>
    <w:p w:rsidR="00FE2FF4" w:rsidRPr="00281C58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67" w:name="_Toc69728966"/>
      <w:bookmarkStart w:id="68" w:name="_Toc57314643"/>
      <w:bookmarkStart w:id="69" w:name="_Toc55305381"/>
      <w:bookmarkStart w:id="70" w:name="_Toc55285344"/>
      <w:bookmarkStart w:id="71" w:name="_Ref55280429"/>
      <w:bookmarkStart w:id="72" w:name="_Toc176765812"/>
      <w:r w:rsidRPr="00281C58">
        <w:rPr>
          <w:b/>
          <w:sz w:val="26"/>
          <w:szCs w:val="26"/>
        </w:rPr>
        <w:t xml:space="preserve">2.3. Предоставление Конкурсной документации </w:t>
      </w:r>
      <w:bookmarkEnd w:id="67"/>
      <w:bookmarkEnd w:id="68"/>
      <w:bookmarkEnd w:id="69"/>
      <w:bookmarkEnd w:id="70"/>
      <w:bookmarkEnd w:id="71"/>
      <w:bookmarkEnd w:id="72"/>
    </w:p>
    <w:p w:rsidR="00FE2FF4" w:rsidRPr="00281C58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73" w:name="_Ref55277592"/>
      <w:r w:rsidRPr="00281C58">
        <w:rPr>
          <w:sz w:val="26"/>
          <w:szCs w:val="26"/>
        </w:rPr>
        <w:t xml:space="preserve">Участники </w:t>
      </w:r>
      <w:r w:rsidR="000A5109" w:rsidRPr="00281C58">
        <w:rPr>
          <w:sz w:val="26"/>
          <w:szCs w:val="26"/>
        </w:rPr>
        <w:t>могут</w:t>
      </w:r>
      <w:r w:rsidRPr="00281C58">
        <w:rPr>
          <w:sz w:val="26"/>
          <w:szCs w:val="26"/>
        </w:rPr>
        <w:t xml:space="preserve"> получить Конкурсную документацию в порядке, указанном в Извещении о проведении конкурса</w:t>
      </w:r>
      <w:r w:rsidR="001F2041" w:rsidRPr="00281C58">
        <w:rPr>
          <w:sz w:val="26"/>
          <w:szCs w:val="26"/>
        </w:rPr>
        <w:t xml:space="preserve"> без взимания платы</w:t>
      </w:r>
      <w:r w:rsidRPr="00281C58">
        <w:rPr>
          <w:sz w:val="26"/>
          <w:szCs w:val="26"/>
        </w:rPr>
        <w:t>.</w:t>
      </w:r>
      <w:bookmarkEnd w:id="73"/>
    </w:p>
    <w:p w:rsidR="00FE2FF4" w:rsidRPr="00281C58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3050BA">
      <w:pPr>
        <w:pStyle w:val="2"/>
        <w:numPr>
          <w:ilvl w:val="1"/>
          <w:numId w:val="7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74" w:name="_Toc176765813"/>
      <w:bookmarkStart w:id="75" w:name="_Toc69728967"/>
      <w:bookmarkStart w:id="76" w:name="_Toc57314644"/>
      <w:bookmarkStart w:id="77" w:name="_Toc55305382"/>
      <w:bookmarkStart w:id="78" w:name="_Toc55285345"/>
      <w:bookmarkStart w:id="79" w:name="_Ref55280436"/>
      <w:r w:rsidRPr="00281C58">
        <w:rPr>
          <w:b/>
          <w:sz w:val="26"/>
          <w:szCs w:val="26"/>
        </w:rPr>
        <w:t>Подготовка Конкурсных заявок</w:t>
      </w:r>
      <w:bookmarkEnd w:id="74"/>
      <w:bookmarkEnd w:id="75"/>
      <w:bookmarkEnd w:id="76"/>
      <w:bookmarkEnd w:id="77"/>
      <w:bookmarkEnd w:id="78"/>
      <w:bookmarkEnd w:id="79"/>
    </w:p>
    <w:p w:rsidR="00FE2FF4" w:rsidRPr="00281C58" w:rsidRDefault="00FE2FF4" w:rsidP="003050BA">
      <w:pPr>
        <w:pStyle w:val="22"/>
        <w:numPr>
          <w:ilvl w:val="2"/>
          <w:numId w:val="7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0" w:name="_Toc176765814"/>
      <w:bookmarkStart w:id="81" w:name="_Toc57314645"/>
      <w:bookmarkStart w:id="82" w:name="_Ref56229154"/>
      <w:r w:rsidRPr="00281C58">
        <w:rPr>
          <w:sz w:val="26"/>
          <w:szCs w:val="26"/>
        </w:rPr>
        <w:t>Общие требования к Конкурсной заявке</w:t>
      </w:r>
      <w:bookmarkEnd w:id="80"/>
      <w:bookmarkEnd w:id="81"/>
      <w:bookmarkEnd w:id="82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3" w:name="_Ref56235235"/>
      <w:r w:rsidRPr="00281C58">
        <w:rPr>
          <w:sz w:val="26"/>
          <w:szCs w:val="26"/>
        </w:rPr>
        <w:t>2.4.1.1. Участник</w:t>
      </w:r>
      <w:r w:rsidRPr="000B7FDF">
        <w:rPr>
          <w:sz w:val="26"/>
          <w:szCs w:val="26"/>
        </w:rPr>
        <w:t xml:space="preserve"> конкурса должен подготовить Конкурсную заявку, включающую </w:t>
      </w:r>
      <w:r w:rsidR="00B23B01">
        <w:rPr>
          <w:sz w:val="26"/>
          <w:szCs w:val="26"/>
        </w:rPr>
        <w:t xml:space="preserve">в себя </w:t>
      </w:r>
      <w:r w:rsidRPr="000B7FDF">
        <w:rPr>
          <w:sz w:val="26"/>
          <w:szCs w:val="26"/>
        </w:rPr>
        <w:t>документы согласно п. 2.8.2.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4" w:name="_Ref56240821"/>
      <w:bookmarkEnd w:id="83"/>
      <w:r w:rsidRPr="000B7FDF">
        <w:rPr>
          <w:sz w:val="26"/>
          <w:szCs w:val="26"/>
        </w:rPr>
        <w:t xml:space="preserve">2.4.1.2. </w:t>
      </w:r>
      <w:r w:rsidR="0087456E">
        <w:rPr>
          <w:sz w:val="26"/>
          <w:szCs w:val="26"/>
        </w:rPr>
        <w:t xml:space="preserve">Участник конкурса может подать </w:t>
      </w:r>
      <w:r w:rsidR="00011486" w:rsidRPr="00011486">
        <w:rPr>
          <w:b/>
          <w:sz w:val="26"/>
          <w:szCs w:val="26"/>
        </w:rPr>
        <w:t>по одной</w:t>
      </w:r>
      <w:r w:rsidR="00011486">
        <w:rPr>
          <w:sz w:val="26"/>
          <w:szCs w:val="26"/>
        </w:rPr>
        <w:t xml:space="preserve"> Конкурсной заявке на каждый лот, либо на один из лотов.</w:t>
      </w:r>
      <w:r w:rsidRPr="000B7FDF">
        <w:rPr>
          <w:sz w:val="26"/>
          <w:szCs w:val="26"/>
        </w:rPr>
        <w:t xml:space="preserve"> 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84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5" w:name="_Ref55279015"/>
      <w:bookmarkStart w:id="86" w:name="_Ref55279017"/>
      <w:r w:rsidRPr="000B7FDF">
        <w:rPr>
          <w:sz w:val="26"/>
          <w:szCs w:val="26"/>
        </w:rPr>
        <w:t xml:space="preserve">2.4.1.3. Каждый документ, входящий в Конкурсную заявку, должен быть подписан лицом, имеющим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— уполномоченного лица). </w:t>
      </w:r>
      <w:r w:rsidR="00E84F0C" w:rsidRPr="000B7FDF">
        <w:rPr>
          <w:sz w:val="26"/>
          <w:szCs w:val="26"/>
          <w:lang w:eastAsia="ar-SA"/>
        </w:rPr>
        <w:t xml:space="preserve">В последнем случае </w:t>
      </w:r>
      <w:r w:rsidR="00E84F0C" w:rsidRPr="00C51D10">
        <w:rPr>
          <w:sz w:val="26"/>
          <w:szCs w:val="26"/>
          <w:lang w:eastAsia="ar-SA"/>
        </w:rPr>
        <w:t>оригинал или нотариально заверенная копия доверенности п</w:t>
      </w:r>
      <w:r w:rsidR="00E84F0C" w:rsidRPr="000B7FDF">
        <w:rPr>
          <w:sz w:val="26"/>
          <w:szCs w:val="26"/>
          <w:lang w:eastAsia="ar-SA"/>
        </w:rPr>
        <w:t>рикладывается</w:t>
      </w:r>
      <w:r w:rsidRPr="000B7FDF">
        <w:rPr>
          <w:sz w:val="26"/>
          <w:szCs w:val="26"/>
        </w:rPr>
        <w:t xml:space="preserve"> к Конкурсной заявке.</w:t>
      </w:r>
      <w:bookmarkEnd w:id="85"/>
    </w:p>
    <w:p w:rsidR="007C7492" w:rsidRPr="000B7FDF" w:rsidRDefault="00FE2FF4" w:rsidP="000B7FDF">
      <w:p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bookmarkStart w:id="87" w:name="_Ref176097178"/>
      <w:r w:rsidRPr="000B7FDF">
        <w:rPr>
          <w:sz w:val="26"/>
          <w:szCs w:val="26"/>
        </w:rPr>
        <w:t>2.4.1.4</w:t>
      </w:r>
      <w:bookmarkStart w:id="88" w:name="_Ref305975286"/>
      <w:bookmarkStart w:id="89" w:name="_Toc57314646"/>
      <w:bookmarkStart w:id="90" w:name="_Ref56235653"/>
      <w:bookmarkStart w:id="91" w:name="_Ref56233643"/>
      <w:bookmarkStart w:id="92" w:name="_Toc176765815"/>
      <w:bookmarkEnd w:id="86"/>
      <w:bookmarkEnd w:id="87"/>
      <w:r w:rsidR="007C7492" w:rsidRPr="000B7FDF">
        <w:rPr>
          <w:bCs/>
          <w:sz w:val="26"/>
          <w:szCs w:val="26"/>
        </w:rPr>
        <w:t xml:space="preserve"> Все документы, входящие в Конкурсную заявку, должны быть скреплены печатью Участника (а при участии в конкурсе физического лица – нотариально заверена собственноручная подпись).</w:t>
      </w:r>
      <w:bookmarkEnd w:id="88"/>
    </w:p>
    <w:p w:rsidR="007C7492" w:rsidRPr="000B7FDF" w:rsidRDefault="007C7492" w:rsidP="003050BA">
      <w:pPr>
        <w:numPr>
          <w:ilvl w:val="3"/>
          <w:numId w:val="17"/>
        </w:num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Требования п. 2.4.1.3 и 2.4.1.4 не распространяются на нотариально заверенные копии документов</w:t>
      </w:r>
      <w:r w:rsidR="00C51D10">
        <w:rPr>
          <w:bCs/>
          <w:sz w:val="26"/>
          <w:szCs w:val="26"/>
        </w:rPr>
        <w:t xml:space="preserve"> или документы, переплетенные типографским способом</w:t>
      </w:r>
      <w:r w:rsidRPr="000B7FDF">
        <w:rPr>
          <w:bCs/>
          <w:sz w:val="26"/>
          <w:szCs w:val="26"/>
        </w:rPr>
        <w:t>.</w:t>
      </w:r>
    </w:p>
    <w:p w:rsidR="007C7492" w:rsidRPr="000B7FDF" w:rsidRDefault="007C7492" w:rsidP="000B7FDF">
      <w:pPr>
        <w:tabs>
          <w:tab w:val="left" w:pos="1700"/>
        </w:tabs>
        <w:overflowPunct w:val="0"/>
        <w:autoSpaceDE w:val="0"/>
        <w:spacing w:line="240" w:lineRule="auto"/>
        <w:rPr>
          <w:bCs/>
          <w:sz w:val="26"/>
          <w:szCs w:val="26"/>
        </w:rPr>
      </w:pPr>
      <w:bookmarkStart w:id="93" w:name="_Ref167273636"/>
      <w:r w:rsidRPr="000B7FDF">
        <w:rPr>
          <w:sz w:val="26"/>
          <w:szCs w:val="26"/>
        </w:rPr>
        <w:t>2.4.1.6. Дополнительные носители информации (дискеты, CD</w:t>
      </w:r>
      <w:r w:rsidRPr="000B7FDF">
        <w:rPr>
          <w:sz w:val="26"/>
          <w:szCs w:val="26"/>
        </w:rPr>
        <w:noBreakHyphen/>
        <w:t>R, CD</w:t>
      </w:r>
      <w:r w:rsidRPr="000B7FDF">
        <w:rPr>
          <w:sz w:val="26"/>
          <w:szCs w:val="26"/>
        </w:rPr>
        <w:noBreakHyphen/>
        <w:t>RW, брошюры, книги</w:t>
      </w:r>
      <w:r w:rsidR="00B23B01">
        <w:rPr>
          <w:sz w:val="26"/>
          <w:szCs w:val="26"/>
        </w:rPr>
        <w:t xml:space="preserve"> и т.д.</w:t>
      </w:r>
      <w:r w:rsidRPr="000B7FDF">
        <w:rPr>
          <w:sz w:val="26"/>
          <w:szCs w:val="26"/>
        </w:rPr>
        <w:t xml:space="preserve">) должны быть, если это возможно, соответствующим образом помечены (например, с помощью наклеек) и помещены в отдельные (т.н. «информационные») конверты. Информационные конверты должны размещаться после последней страницы Конкурсной заявки. </w:t>
      </w:r>
      <w:bookmarkEnd w:id="93"/>
      <w:r w:rsidRPr="000B7FDF">
        <w:rPr>
          <w:bCs/>
          <w:sz w:val="26"/>
          <w:szCs w:val="26"/>
        </w:rPr>
        <w:t>Входящие в состав Конкурсной заявки копии документов, подтверждающих юридический статус Участника, помещаются в информационные конверты, только если они отпечатаны и сброшюрованы промышленным (типографским) способом или прошиты у нотариуса.</w:t>
      </w:r>
    </w:p>
    <w:p w:rsidR="007C7492" w:rsidRPr="000B7FDF" w:rsidRDefault="007C7492" w:rsidP="000B7FDF">
      <w:pPr>
        <w:spacing w:line="240" w:lineRule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2.4.1.7. После этого должна быть проведена нумерация всех без исключения страниц и информационных конвертов Конкурсной заявки (как внутренняя нумерация листов отдельных приложений, так и сквозная нумерация всех страниц Конкурсной заявки; информационные конверты нумеруются отдельно от страниц — </w:t>
      </w:r>
      <w:r w:rsidRPr="000B7FDF">
        <w:rPr>
          <w:bCs/>
          <w:sz w:val="26"/>
          <w:szCs w:val="26"/>
        </w:rPr>
        <w:lastRenderedPageBreak/>
        <w:t>«информационный конверт № 1», «информационный конверт № 2» и т.д.). Нумерация страниц книг, брошюр, журналов и т.д., помещенных в информационные конверты, не производится.</w:t>
      </w:r>
    </w:p>
    <w:p w:rsidR="00C51D10" w:rsidRPr="00C51D10" w:rsidRDefault="00E6033C" w:rsidP="003050BA">
      <w:pPr>
        <w:numPr>
          <w:ilvl w:val="3"/>
          <w:numId w:val="15"/>
        </w:numPr>
        <w:tabs>
          <w:tab w:val="num" w:pos="720"/>
          <w:tab w:val="num" w:pos="1418"/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94" w:name="_Ref306033396"/>
      <w:r>
        <w:rPr>
          <w:bCs/>
          <w:sz w:val="26"/>
          <w:szCs w:val="26"/>
        </w:rPr>
        <w:t>Все д</w:t>
      </w:r>
      <w:r w:rsidR="007C7492" w:rsidRPr="000B7FDF">
        <w:rPr>
          <w:bCs/>
          <w:sz w:val="26"/>
          <w:szCs w:val="26"/>
        </w:rPr>
        <w:t xml:space="preserve">окументы (листы и информационные конверты), входящие в Конкурсную заявку, должны быть </w:t>
      </w:r>
      <w:r w:rsidR="00C51D10" w:rsidRPr="00C51D10">
        <w:rPr>
          <w:bCs/>
          <w:sz w:val="26"/>
          <w:szCs w:val="26"/>
        </w:rPr>
        <w:t>скреплены или упакованы таким образом, чтобы исключить случайное выпадение или перемещение страниц и информационных конвертов. Если Конкурсная заявка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bookmarkEnd w:id="94"/>
    <w:p w:rsidR="007C7492" w:rsidRPr="000B7FDF" w:rsidRDefault="007C7492" w:rsidP="000B7FDF">
      <w:pPr>
        <w:tabs>
          <w:tab w:val="left" w:pos="1700"/>
        </w:tabs>
        <w:overflowPunct w:val="0"/>
        <w:autoSpaceDE w:val="0"/>
        <w:spacing w:line="240" w:lineRule="auto"/>
        <w:rPr>
          <w:sz w:val="26"/>
          <w:szCs w:val="26"/>
        </w:rPr>
      </w:pPr>
      <w:r w:rsidRPr="000B7FDF">
        <w:rPr>
          <w:bCs/>
          <w:sz w:val="26"/>
          <w:szCs w:val="26"/>
        </w:rPr>
        <w:t xml:space="preserve">2.4.1.9. Участник конкурса должен подготовить </w:t>
      </w:r>
      <w:r w:rsidRPr="000B7FDF">
        <w:rPr>
          <w:b/>
          <w:bCs/>
          <w:sz w:val="26"/>
          <w:szCs w:val="26"/>
        </w:rPr>
        <w:t>1 (од</w:t>
      </w:r>
      <w:r w:rsidR="00C51D10">
        <w:rPr>
          <w:b/>
          <w:bCs/>
          <w:sz w:val="26"/>
          <w:szCs w:val="26"/>
        </w:rPr>
        <w:t>ин</w:t>
      </w:r>
      <w:r w:rsidRPr="000B7FDF">
        <w:rPr>
          <w:b/>
          <w:bCs/>
          <w:sz w:val="26"/>
          <w:szCs w:val="26"/>
        </w:rPr>
        <w:t xml:space="preserve">) </w:t>
      </w:r>
      <w:r w:rsidR="00C51D10">
        <w:rPr>
          <w:b/>
          <w:bCs/>
          <w:sz w:val="26"/>
          <w:szCs w:val="26"/>
        </w:rPr>
        <w:t xml:space="preserve">оригинал </w:t>
      </w:r>
      <w:r w:rsidRPr="000B7FDF">
        <w:rPr>
          <w:b/>
          <w:bCs/>
          <w:sz w:val="26"/>
          <w:szCs w:val="26"/>
        </w:rPr>
        <w:t>Конкурсн</w:t>
      </w:r>
      <w:r w:rsidR="00C51D10">
        <w:rPr>
          <w:b/>
          <w:bCs/>
          <w:sz w:val="26"/>
          <w:szCs w:val="26"/>
        </w:rPr>
        <w:t>ой</w:t>
      </w:r>
      <w:r w:rsidRPr="000B7FDF">
        <w:rPr>
          <w:b/>
          <w:bCs/>
          <w:sz w:val="26"/>
          <w:szCs w:val="26"/>
        </w:rPr>
        <w:t xml:space="preserve"> заявк</w:t>
      </w:r>
      <w:r w:rsidR="00C51D10">
        <w:rPr>
          <w:b/>
          <w:bCs/>
          <w:sz w:val="26"/>
          <w:szCs w:val="26"/>
        </w:rPr>
        <w:t xml:space="preserve">и </w:t>
      </w:r>
      <w:r w:rsidRPr="000B7FDF">
        <w:rPr>
          <w:b/>
          <w:bCs/>
          <w:sz w:val="26"/>
          <w:szCs w:val="26"/>
        </w:rPr>
        <w:t xml:space="preserve">в письменной (бумажной) форме и </w:t>
      </w:r>
      <w:r w:rsidRPr="000B7FDF">
        <w:rPr>
          <w:b/>
          <w:sz w:val="26"/>
          <w:szCs w:val="26"/>
        </w:rPr>
        <w:t>1 (одну) электронную копию Конкурсной заявки</w:t>
      </w:r>
      <w:r w:rsidR="00C51D10">
        <w:rPr>
          <w:b/>
          <w:sz w:val="26"/>
          <w:szCs w:val="26"/>
        </w:rPr>
        <w:t xml:space="preserve">, </w:t>
      </w:r>
      <w:r w:rsidR="00C51D10" w:rsidRPr="00C51D10">
        <w:rPr>
          <w:sz w:val="26"/>
          <w:szCs w:val="26"/>
        </w:rPr>
        <w:t>включающую электронные версии всех документов заявки</w:t>
      </w:r>
      <w:r w:rsidRPr="00C51D10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Электронн</w:t>
      </w:r>
      <w:r w:rsidR="00C51D10">
        <w:rPr>
          <w:sz w:val="26"/>
          <w:szCs w:val="26"/>
        </w:rPr>
        <w:t>ые</w:t>
      </w:r>
      <w:r w:rsidRPr="000B7FDF">
        <w:rPr>
          <w:sz w:val="26"/>
          <w:szCs w:val="26"/>
        </w:rPr>
        <w:t xml:space="preserve"> </w:t>
      </w:r>
      <w:r w:rsidR="00C51D10">
        <w:rPr>
          <w:sz w:val="26"/>
          <w:szCs w:val="26"/>
        </w:rPr>
        <w:t>версии документов должны полностью соответствовать печатным версиям документов</w:t>
      </w:r>
      <w:r w:rsidRPr="000B7FDF">
        <w:rPr>
          <w:sz w:val="26"/>
          <w:szCs w:val="26"/>
        </w:rPr>
        <w:t>.</w:t>
      </w:r>
    </w:p>
    <w:p w:rsidR="007C7492" w:rsidRPr="000B7FDF" w:rsidRDefault="007C7492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sz w:val="26"/>
          <w:szCs w:val="26"/>
        </w:rPr>
      </w:pPr>
      <w:bookmarkStart w:id="95" w:name="_Toc318142128"/>
      <w:r w:rsidRPr="000B7FDF">
        <w:rPr>
          <w:sz w:val="26"/>
          <w:szCs w:val="26"/>
        </w:rPr>
        <w:t>2.4.1.10.</w:t>
      </w:r>
      <w:r w:rsidRPr="000B7FDF">
        <w:rPr>
          <w:b/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Подготовка электронной копии Конкурсной заявки</w:t>
      </w:r>
      <w:bookmarkEnd w:id="95"/>
      <w:r w:rsidRPr="000B7FDF">
        <w:rPr>
          <w:sz w:val="26"/>
          <w:szCs w:val="26"/>
        </w:rPr>
        <w:t>:</w:t>
      </w:r>
    </w:p>
    <w:p w:rsidR="007C7492" w:rsidRPr="000B7FDF" w:rsidRDefault="007C7492" w:rsidP="000B7FDF">
      <w:pPr>
        <w:pStyle w:val="aff8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Электронная копия Конкурсной заявки должна быть представлена на компакт-диске CD-R или CD-RW (допускается также DVD±R или DVD±RW</w:t>
      </w:r>
      <w:r w:rsidR="00C51D10">
        <w:rPr>
          <w:sz w:val="26"/>
          <w:szCs w:val="26"/>
        </w:rPr>
        <w:t xml:space="preserve">, </w:t>
      </w:r>
      <w:r w:rsidR="00C51D10" w:rsidRPr="00C51D10">
        <w:rPr>
          <w:sz w:val="26"/>
          <w:szCs w:val="26"/>
        </w:rPr>
        <w:t xml:space="preserve">а также </w:t>
      </w:r>
      <w:r w:rsidR="00C51D10" w:rsidRPr="00C51D10">
        <w:rPr>
          <w:sz w:val="26"/>
          <w:szCs w:val="26"/>
          <w:lang w:val="en-US"/>
        </w:rPr>
        <w:t>USB</w:t>
      </w:r>
      <w:r w:rsidR="00C51D10" w:rsidRPr="00C51D10">
        <w:rPr>
          <w:sz w:val="26"/>
          <w:szCs w:val="26"/>
        </w:rPr>
        <w:t>-носитель</w:t>
      </w:r>
      <w:r w:rsidR="00C51D10">
        <w:rPr>
          <w:sz w:val="26"/>
          <w:szCs w:val="26"/>
        </w:rPr>
        <w:t>)</w:t>
      </w:r>
      <w:r w:rsidRPr="000B7FDF">
        <w:rPr>
          <w:sz w:val="26"/>
          <w:szCs w:val="26"/>
        </w:rPr>
        <w:t>. Диск должен быть вложен в отдельный информационный конверт, подшиваемый в состав Конкурсной заявки;</w:t>
      </w:r>
    </w:p>
    <w:p w:rsidR="007C7492" w:rsidRPr="000B7FDF" w:rsidRDefault="007C7492" w:rsidP="000B7FDF">
      <w:pPr>
        <w:pStyle w:val="aff8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Электронные версии документов должны иметь один из распространенных форматов документов: Microsoft Word Document (*.doc), Rich Text Format (*.rtf), Microsoft Excel Sheet (*.xls), Portable Document Format (*.pdf) и т.п. Все файлы не должны иметь защиты от их открытия, изменения, копирования их содержимого или их печати. Файлы должны быть именованы так, чтобы из их названия было бы понятно, какой документ в каком файле находится.</w:t>
      </w:r>
    </w:p>
    <w:p w:rsidR="007C7492" w:rsidRPr="000B7FDF" w:rsidRDefault="007C7492" w:rsidP="003050BA">
      <w:pPr>
        <w:numPr>
          <w:ilvl w:val="3"/>
          <w:numId w:val="16"/>
        </w:numPr>
        <w:tabs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Никакие исправления в тексте Конкурсной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7C7492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2.4.1.12. Перед подачей Конкурсная заявка и ее электронная копия должны быть надежно запечатаны</w:t>
      </w:r>
      <w:r w:rsidR="00567DFE">
        <w:rPr>
          <w:sz w:val="26"/>
          <w:szCs w:val="26"/>
        </w:rPr>
        <w:t xml:space="preserve"> в конверт (пакет, ящик и т.п.).</w:t>
      </w:r>
      <w:r w:rsidRPr="000B7FDF">
        <w:rPr>
          <w:sz w:val="26"/>
          <w:szCs w:val="26"/>
        </w:rPr>
        <w:t xml:space="preserve">  обозначаемый словом </w:t>
      </w:r>
      <w:r w:rsidRPr="00567DFE">
        <w:rPr>
          <w:b/>
          <w:sz w:val="26"/>
          <w:szCs w:val="26"/>
        </w:rPr>
        <w:t>«Конкурсная заявка»</w:t>
      </w:r>
      <w:r w:rsidRPr="000B7FDF">
        <w:rPr>
          <w:sz w:val="26"/>
          <w:szCs w:val="26"/>
        </w:rPr>
        <w:t>.  На конверте необходимо указать следующие сведения:</w:t>
      </w:r>
    </w:p>
    <w:p w:rsidR="00E6033C" w:rsidRPr="000B7FDF" w:rsidRDefault="00E6033C" w:rsidP="000B7FD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надпись </w:t>
      </w:r>
      <w:r w:rsidRPr="00567DFE">
        <w:rPr>
          <w:b/>
          <w:sz w:val="26"/>
          <w:szCs w:val="26"/>
        </w:rPr>
        <w:t>«Не вскрывать! Вскрыть только на заседании Конкурсной комиссии»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наименование и адрес Организатора конкурса в соответствии с пунктом 1.1.1.;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полное фирменное наименование Участника конкурса и его почтовый адрес;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предмет конкурса в соответствии с пунктом 1.1.</w:t>
      </w:r>
      <w:r w:rsidR="00E752F4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</w:p>
    <w:p w:rsidR="007C7492" w:rsidRPr="000B7FDF" w:rsidRDefault="007C7492" w:rsidP="000B7FDF">
      <w:pPr>
        <w:spacing w:line="240" w:lineRule="auto"/>
        <w:rPr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0B7FDF">
        <w:rPr>
          <w:sz w:val="26"/>
          <w:szCs w:val="26"/>
        </w:rPr>
        <w:t>2.4.2</w:t>
      </w:r>
      <w:r w:rsidRPr="00281C58">
        <w:rPr>
          <w:sz w:val="26"/>
          <w:szCs w:val="26"/>
        </w:rPr>
        <w:t>. Требования</w:t>
      </w:r>
      <w:r w:rsidRPr="000B7FDF">
        <w:rPr>
          <w:sz w:val="26"/>
          <w:szCs w:val="26"/>
        </w:rPr>
        <w:t xml:space="preserve"> к сроку действия Конкурсной заявки</w:t>
      </w:r>
      <w:bookmarkEnd w:id="89"/>
      <w:bookmarkEnd w:id="90"/>
      <w:bookmarkEnd w:id="91"/>
      <w:bookmarkEnd w:id="92"/>
    </w:p>
    <w:p w:rsidR="00FE2FF4" w:rsidRPr="000B7FDF" w:rsidRDefault="00E511C3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96" w:name="_Ref56220570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.2.1. Конкурсная заявка действительна в течение срока, указанного Участником конкурса в письме </w:t>
      </w:r>
      <w:r w:rsidR="00E752F4">
        <w:rPr>
          <w:sz w:val="26"/>
          <w:szCs w:val="26"/>
        </w:rPr>
        <w:t>об участии в конкурсе (п. 2.8.2.1.1 и 2.8.2.2.1)</w:t>
      </w:r>
      <w:r w:rsidR="00FE2FF4" w:rsidRPr="000B7FDF">
        <w:rPr>
          <w:sz w:val="26"/>
          <w:szCs w:val="26"/>
        </w:rPr>
        <w:t xml:space="preserve">. В любом случае этот срок должен быть </w:t>
      </w:r>
      <w:r w:rsidR="007C7492" w:rsidRPr="000B7FDF">
        <w:rPr>
          <w:b/>
          <w:sz w:val="26"/>
          <w:szCs w:val="26"/>
        </w:rPr>
        <w:t xml:space="preserve">не </w:t>
      </w:r>
      <w:r w:rsidR="00FE2FF4" w:rsidRPr="000B7FDF">
        <w:rPr>
          <w:b/>
          <w:sz w:val="26"/>
          <w:szCs w:val="26"/>
        </w:rPr>
        <w:t xml:space="preserve">менее чем 60 календарных дней </w:t>
      </w:r>
      <w:r w:rsidR="00FE2FF4" w:rsidRPr="000B7FDF">
        <w:rPr>
          <w:sz w:val="26"/>
          <w:szCs w:val="26"/>
        </w:rPr>
        <w:t>со дня, следующего за днем проведения процедуры вскрытия поступивших на конкурс конвертов с Конкурсными заявками</w:t>
      </w:r>
      <w:bookmarkEnd w:id="96"/>
      <w:r w:rsidR="00FE2FF4" w:rsidRPr="000B7FDF">
        <w:rPr>
          <w:sz w:val="26"/>
          <w:szCs w:val="26"/>
        </w:rPr>
        <w:t>.</w:t>
      </w:r>
    </w:p>
    <w:p w:rsidR="00FE2FF4" w:rsidRPr="000B7FDF" w:rsidRDefault="00E511C3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.2.2. Указание меньшего срока действия служит основанием для отклонения Конкурсной заявки.</w:t>
      </w:r>
    </w:p>
    <w:p w:rsidR="00FE2FF4" w:rsidRPr="00281C58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7" w:name="_Toc176765816"/>
      <w:bookmarkStart w:id="98" w:name="_Toc57314647"/>
      <w:r w:rsidRPr="000B7FDF">
        <w:rPr>
          <w:sz w:val="26"/>
          <w:szCs w:val="26"/>
        </w:rPr>
        <w:lastRenderedPageBreak/>
        <w:t>2.4.3</w:t>
      </w:r>
      <w:r w:rsidRPr="00281C58">
        <w:rPr>
          <w:sz w:val="26"/>
          <w:szCs w:val="26"/>
        </w:rPr>
        <w:t>. Требования к языку Конкурсной заявки</w:t>
      </w:r>
      <w:bookmarkEnd w:id="97"/>
      <w:bookmarkEnd w:id="98"/>
    </w:p>
    <w:p w:rsidR="00FE2FF4" w:rsidRPr="00281C58" w:rsidRDefault="004A3A2D" w:rsidP="000B7FDF">
      <w:pPr>
        <w:spacing w:line="240" w:lineRule="auto"/>
        <w:rPr>
          <w:sz w:val="26"/>
          <w:szCs w:val="26"/>
        </w:rPr>
      </w:pPr>
      <w:bookmarkStart w:id="99" w:name="_Toc57314648"/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.3.1. Все документы, входящие в Конкурсную заявку, должны быть подготовлены на русском языке за исключением нижеследующего.</w:t>
      </w:r>
    </w:p>
    <w:p w:rsidR="00FE2FF4" w:rsidRPr="00281C58" w:rsidRDefault="004A3A2D" w:rsidP="000B7FDF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.3.2. 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FE2FF4" w:rsidRPr="00281C58" w:rsidRDefault="004A3A2D" w:rsidP="000B7FDF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.3.3. Организатор конкурса вправе не рассматривать документы, не переведенные на русский язык.</w:t>
      </w:r>
      <w:bookmarkStart w:id="100" w:name="_Hlt40850038"/>
      <w:bookmarkEnd w:id="100"/>
    </w:p>
    <w:p w:rsidR="00FE2FF4" w:rsidRPr="00281C58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1" w:name="_Toc176765817"/>
    </w:p>
    <w:p w:rsidR="00FE2FF4" w:rsidRPr="00281C58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281C58">
        <w:rPr>
          <w:sz w:val="26"/>
          <w:szCs w:val="26"/>
        </w:rPr>
        <w:t>2.4.4. Требования к валюте Конкурсной заявки</w:t>
      </w:r>
      <w:bookmarkEnd w:id="99"/>
      <w:bookmarkEnd w:id="101"/>
    </w:p>
    <w:p w:rsidR="00FE2FF4" w:rsidRPr="00281C58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02" w:name="_Ref56220708"/>
      <w:r w:rsidRPr="00281C58">
        <w:rPr>
          <w:sz w:val="26"/>
          <w:szCs w:val="26"/>
        </w:rPr>
        <w:t>2.4.4.1. Все суммы денежных средств в документах, входящих в Конкурсную заявку, должны быть выражены в российских рублях за исключением нижеследующего.</w:t>
      </w:r>
      <w:bookmarkEnd w:id="102"/>
    </w:p>
    <w:p w:rsidR="00FE2FF4" w:rsidRPr="00281C58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2.4.4.2. 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207CDA" w:rsidRPr="00281C58" w:rsidRDefault="00207CDA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8F0B46" w:rsidP="000B7FDF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567"/>
        <w:jc w:val="both"/>
        <w:textAlignment w:val="auto"/>
        <w:outlineLvl w:val="9"/>
        <w:rPr>
          <w:sz w:val="26"/>
          <w:szCs w:val="26"/>
        </w:rPr>
      </w:pPr>
      <w:bookmarkStart w:id="103" w:name="_Toc308701364"/>
      <w:r w:rsidRPr="00281C58">
        <w:rPr>
          <w:sz w:val="26"/>
          <w:szCs w:val="26"/>
        </w:rPr>
        <w:t>2.4.5.</w:t>
      </w:r>
      <w:r w:rsidR="007C7492" w:rsidRPr="00281C58">
        <w:rPr>
          <w:sz w:val="26"/>
          <w:szCs w:val="26"/>
        </w:rPr>
        <w:t xml:space="preserve"> </w:t>
      </w:r>
      <w:r w:rsidR="00FE2FF4" w:rsidRPr="00281C58">
        <w:rPr>
          <w:sz w:val="26"/>
          <w:szCs w:val="26"/>
        </w:rPr>
        <w:t>Начальная (</w:t>
      </w:r>
      <w:r w:rsidR="007C7492" w:rsidRPr="00281C58">
        <w:rPr>
          <w:sz w:val="26"/>
          <w:szCs w:val="26"/>
        </w:rPr>
        <w:t>максимальная</w:t>
      </w:r>
      <w:r w:rsidR="00FE2FF4" w:rsidRPr="00281C58">
        <w:rPr>
          <w:sz w:val="26"/>
          <w:szCs w:val="26"/>
        </w:rPr>
        <w:t>) цена</w:t>
      </w:r>
      <w:bookmarkEnd w:id="103"/>
      <w:r w:rsidR="00E752F4" w:rsidRPr="00281C58">
        <w:rPr>
          <w:sz w:val="26"/>
          <w:szCs w:val="26"/>
        </w:rPr>
        <w:t xml:space="preserve"> договора (цена лота)</w:t>
      </w:r>
    </w:p>
    <w:p w:rsidR="00AA6D87" w:rsidRPr="00281C58" w:rsidRDefault="008F0B46" w:rsidP="00E752F4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04" w:name="_Ref57670139"/>
      <w:r w:rsidRPr="00281C58">
        <w:rPr>
          <w:sz w:val="26"/>
          <w:szCs w:val="26"/>
        </w:rPr>
        <w:t>2.4.5.1.</w:t>
      </w:r>
      <w:r w:rsidR="00FE2FF4" w:rsidRPr="00281C58">
        <w:rPr>
          <w:sz w:val="26"/>
          <w:szCs w:val="26"/>
        </w:rPr>
        <w:t xml:space="preserve"> </w:t>
      </w:r>
      <w:bookmarkStart w:id="105" w:name="_Ref93089413"/>
      <w:bookmarkEnd w:id="104"/>
      <w:r w:rsidR="00E752F4" w:rsidRPr="00281C58">
        <w:rPr>
          <w:sz w:val="26"/>
          <w:szCs w:val="26"/>
        </w:rPr>
        <w:t>Начальная (максимальная) цена договора (цена лота):</w:t>
      </w:r>
    </w:p>
    <w:p w:rsidR="00E752F4" w:rsidRPr="00281C58" w:rsidRDefault="00E752F4" w:rsidP="00E752F4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281C58">
        <w:rPr>
          <w:sz w:val="26"/>
          <w:szCs w:val="26"/>
        </w:rPr>
        <w:t>2.4.5.1.1</w:t>
      </w:r>
      <w:r w:rsidR="004A6265" w:rsidRPr="00281C58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</w:t>
      </w:r>
      <w:r w:rsidRPr="00281C58">
        <w:rPr>
          <w:b/>
          <w:sz w:val="26"/>
          <w:szCs w:val="26"/>
        </w:rPr>
        <w:t xml:space="preserve">По лоту </w:t>
      </w:r>
      <w:r w:rsidR="004A6265" w:rsidRPr="00281C58">
        <w:rPr>
          <w:b/>
          <w:sz w:val="26"/>
          <w:szCs w:val="26"/>
        </w:rPr>
        <w:t>№</w:t>
      </w:r>
      <w:r w:rsidRPr="00281C58">
        <w:rPr>
          <w:b/>
          <w:sz w:val="26"/>
          <w:szCs w:val="26"/>
        </w:rPr>
        <w:t>1</w:t>
      </w:r>
      <w:r w:rsidRPr="00281C58">
        <w:rPr>
          <w:sz w:val="26"/>
          <w:szCs w:val="26"/>
        </w:rPr>
        <w:t xml:space="preserve"> </w:t>
      </w:r>
      <w:r w:rsidR="007E79DC" w:rsidRPr="00281C58">
        <w:rPr>
          <w:sz w:val="26"/>
          <w:szCs w:val="26"/>
        </w:rPr>
        <w:t>(предмет договора - о</w:t>
      </w:r>
      <w:r w:rsidRPr="00281C58">
        <w:rPr>
          <w:sz w:val="26"/>
          <w:szCs w:val="26"/>
        </w:rPr>
        <w:t xml:space="preserve">казание услуг по добровольному медицинскому страхованию) – </w:t>
      </w:r>
      <w:r w:rsidR="00B23B01" w:rsidRPr="00281C58">
        <w:rPr>
          <w:b/>
          <w:sz w:val="26"/>
          <w:szCs w:val="26"/>
        </w:rPr>
        <w:t>3 250 </w:t>
      </w:r>
      <w:r w:rsidRPr="00281C58">
        <w:rPr>
          <w:b/>
          <w:sz w:val="26"/>
          <w:szCs w:val="26"/>
        </w:rPr>
        <w:t>000</w:t>
      </w:r>
      <w:r w:rsidR="00B23B01" w:rsidRPr="00281C58">
        <w:rPr>
          <w:b/>
          <w:sz w:val="26"/>
          <w:szCs w:val="26"/>
        </w:rPr>
        <w:t>,00</w:t>
      </w:r>
      <w:r w:rsidRPr="00281C58">
        <w:rPr>
          <w:sz w:val="26"/>
          <w:szCs w:val="26"/>
        </w:rPr>
        <w:t xml:space="preserve"> (</w:t>
      </w:r>
      <w:r w:rsidR="00B23B01" w:rsidRPr="00281C58">
        <w:rPr>
          <w:sz w:val="26"/>
          <w:szCs w:val="26"/>
        </w:rPr>
        <w:t>Три</w:t>
      </w:r>
      <w:r w:rsidRPr="00281C58">
        <w:rPr>
          <w:sz w:val="26"/>
          <w:szCs w:val="26"/>
        </w:rPr>
        <w:t xml:space="preserve"> миллион</w:t>
      </w:r>
      <w:r w:rsidR="00B23B01" w:rsidRPr="00281C58">
        <w:rPr>
          <w:sz w:val="26"/>
          <w:szCs w:val="26"/>
        </w:rPr>
        <w:t>а</w:t>
      </w:r>
      <w:r w:rsidRPr="00281C58">
        <w:rPr>
          <w:sz w:val="26"/>
          <w:szCs w:val="26"/>
        </w:rPr>
        <w:t xml:space="preserve"> </w:t>
      </w:r>
      <w:r w:rsidR="00B23B01" w:rsidRPr="00281C58">
        <w:rPr>
          <w:sz w:val="26"/>
          <w:szCs w:val="26"/>
        </w:rPr>
        <w:t>двести пятьдесят</w:t>
      </w:r>
      <w:r w:rsidRPr="00281C58">
        <w:rPr>
          <w:sz w:val="26"/>
          <w:szCs w:val="26"/>
        </w:rPr>
        <w:t xml:space="preserve"> тысяч) рублей 00 копеек (НДС не облагается);</w:t>
      </w:r>
    </w:p>
    <w:p w:rsidR="00E752F4" w:rsidRPr="00281C58" w:rsidRDefault="00E752F4" w:rsidP="00E752F4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281C58">
        <w:rPr>
          <w:sz w:val="26"/>
          <w:szCs w:val="26"/>
        </w:rPr>
        <w:t xml:space="preserve">2.4.5.1.2. </w:t>
      </w:r>
      <w:r w:rsidRPr="00281C58">
        <w:rPr>
          <w:b/>
          <w:sz w:val="26"/>
          <w:szCs w:val="26"/>
        </w:rPr>
        <w:t xml:space="preserve">По лоту </w:t>
      </w:r>
      <w:r w:rsidR="004A6265" w:rsidRPr="00281C58">
        <w:rPr>
          <w:b/>
          <w:sz w:val="26"/>
          <w:szCs w:val="26"/>
        </w:rPr>
        <w:t>№</w:t>
      </w:r>
      <w:r w:rsidRPr="00281C58">
        <w:rPr>
          <w:b/>
          <w:sz w:val="26"/>
          <w:szCs w:val="26"/>
        </w:rPr>
        <w:t xml:space="preserve">2 </w:t>
      </w:r>
      <w:r w:rsidR="007E79DC" w:rsidRPr="00281C58">
        <w:rPr>
          <w:sz w:val="26"/>
          <w:szCs w:val="26"/>
        </w:rPr>
        <w:t>(предмет договора -</w:t>
      </w:r>
      <w:r w:rsidR="007E79DC" w:rsidRPr="00281C58">
        <w:rPr>
          <w:b/>
          <w:sz w:val="26"/>
          <w:szCs w:val="26"/>
        </w:rPr>
        <w:t xml:space="preserve"> </w:t>
      </w:r>
      <w:r w:rsidR="007E79DC" w:rsidRPr="00281C58">
        <w:rPr>
          <w:sz w:val="26"/>
          <w:szCs w:val="26"/>
        </w:rPr>
        <w:t>о</w:t>
      </w:r>
      <w:r w:rsidRPr="00281C58">
        <w:rPr>
          <w:sz w:val="26"/>
          <w:szCs w:val="26"/>
        </w:rPr>
        <w:t>казание услуг по страхованию от несчастных случаев и болезней</w:t>
      </w:r>
      <w:r w:rsidR="007E79DC" w:rsidRPr="00281C58">
        <w:rPr>
          <w:sz w:val="26"/>
          <w:szCs w:val="26"/>
        </w:rPr>
        <w:t>)</w:t>
      </w:r>
      <w:r w:rsidRPr="00281C58">
        <w:rPr>
          <w:sz w:val="26"/>
          <w:szCs w:val="26"/>
        </w:rPr>
        <w:t xml:space="preserve"> – </w:t>
      </w:r>
      <w:r w:rsidR="00FD5DC2" w:rsidRPr="00281C58">
        <w:rPr>
          <w:b/>
          <w:sz w:val="26"/>
          <w:szCs w:val="26"/>
        </w:rPr>
        <w:t>110 </w:t>
      </w:r>
      <w:r w:rsidRPr="00281C58">
        <w:rPr>
          <w:b/>
          <w:sz w:val="26"/>
          <w:szCs w:val="26"/>
        </w:rPr>
        <w:t>000</w:t>
      </w:r>
      <w:r w:rsidR="00FD5DC2" w:rsidRPr="00281C58">
        <w:rPr>
          <w:b/>
          <w:sz w:val="26"/>
          <w:szCs w:val="26"/>
        </w:rPr>
        <w:t>,00</w:t>
      </w:r>
      <w:r w:rsidR="00011486">
        <w:rPr>
          <w:b/>
          <w:sz w:val="26"/>
          <w:szCs w:val="26"/>
        </w:rPr>
        <w:t xml:space="preserve"> </w:t>
      </w:r>
      <w:r w:rsidRPr="00281C58">
        <w:rPr>
          <w:sz w:val="26"/>
          <w:szCs w:val="26"/>
        </w:rPr>
        <w:t>(</w:t>
      </w:r>
      <w:r w:rsidR="00FD5DC2" w:rsidRPr="00281C58">
        <w:rPr>
          <w:sz w:val="26"/>
          <w:szCs w:val="26"/>
        </w:rPr>
        <w:t xml:space="preserve">Сто десять </w:t>
      </w:r>
      <w:r w:rsidRPr="00281C58">
        <w:rPr>
          <w:sz w:val="26"/>
          <w:szCs w:val="26"/>
        </w:rPr>
        <w:t>тысяч) рублей 00 копеек.</w:t>
      </w:r>
    </w:p>
    <w:bookmarkEnd w:id="105"/>
    <w:p w:rsidR="00FE2FF4" w:rsidRPr="00281C58" w:rsidRDefault="004A6265" w:rsidP="003050BA">
      <w:pPr>
        <w:pStyle w:val="af5"/>
        <w:widowControl/>
        <w:numPr>
          <w:ilvl w:val="3"/>
          <w:numId w:val="9"/>
        </w:numPr>
        <w:tabs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281C58">
        <w:rPr>
          <w:sz w:val="26"/>
          <w:szCs w:val="26"/>
        </w:rPr>
        <w:t>Указание большей цены может служить основанием для отклонения Конкурсной заявки.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6" w:name="_Toc176765819"/>
      <w:bookmarkStart w:id="107" w:name="_Toc57314653"/>
      <w:r w:rsidRPr="000B7FDF">
        <w:rPr>
          <w:sz w:val="26"/>
          <w:szCs w:val="26"/>
        </w:rPr>
        <w:t xml:space="preserve">2.5. </w:t>
      </w:r>
      <w:r w:rsidRPr="00281C58">
        <w:rPr>
          <w:sz w:val="26"/>
          <w:szCs w:val="26"/>
        </w:rPr>
        <w:t>Разъяснение Конкурсной документации</w:t>
      </w:r>
      <w:bookmarkEnd w:id="106"/>
      <w:bookmarkEnd w:id="107"/>
    </w:p>
    <w:p w:rsidR="00FE2FF4" w:rsidRPr="00281C58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 xml:space="preserve">2.5.1. Участники конкурса вправе </w:t>
      </w:r>
      <w:r w:rsidR="002D687B" w:rsidRPr="00281C58">
        <w:rPr>
          <w:sz w:val="26"/>
          <w:szCs w:val="26"/>
        </w:rPr>
        <w:t xml:space="preserve">с момента публикации извещения </w:t>
      </w:r>
      <w:r w:rsidRPr="00281C58">
        <w:rPr>
          <w:sz w:val="26"/>
          <w:szCs w:val="26"/>
        </w:rPr>
        <w:t>обратиться к Организатору конкурса за разъяснениями настоящей Конкурсной документации.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 конкурса</w:t>
      </w:r>
      <w:r w:rsidR="00210148" w:rsidRPr="00281C58">
        <w:rPr>
          <w:sz w:val="26"/>
          <w:szCs w:val="26"/>
        </w:rPr>
        <w:t xml:space="preserve"> (запросы  направляются ответственному секретарю Тимошенко Елене Валерьевне, </w:t>
      </w:r>
      <w:r w:rsidR="00E11336" w:rsidRPr="00281C58">
        <w:rPr>
          <w:sz w:val="26"/>
          <w:szCs w:val="26"/>
        </w:rPr>
        <w:t xml:space="preserve">620017, г. Екатеринбург, пр. </w:t>
      </w:r>
      <w:proofErr w:type="gramStart"/>
      <w:r w:rsidR="00E11336" w:rsidRPr="00281C58">
        <w:rPr>
          <w:sz w:val="26"/>
          <w:szCs w:val="26"/>
        </w:rPr>
        <w:t xml:space="preserve">Космонавтов 17А, </w:t>
      </w:r>
      <w:proofErr w:type="spellStart"/>
      <w:r w:rsidR="00011486">
        <w:rPr>
          <w:sz w:val="26"/>
          <w:szCs w:val="26"/>
        </w:rPr>
        <w:t>каб</w:t>
      </w:r>
      <w:proofErr w:type="spellEnd"/>
      <w:r w:rsidR="00011486">
        <w:rPr>
          <w:sz w:val="26"/>
          <w:szCs w:val="26"/>
        </w:rPr>
        <w:t xml:space="preserve">. 609, </w:t>
      </w:r>
      <w:r w:rsidR="00E11336" w:rsidRPr="00281C58">
        <w:rPr>
          <w:sz w:val="26"/>
          <w:szCs w:val="26"/>
        </w:rPr>
        <w:t>т. (343) 215-77-06)</w:t>
      </w:r>
      <w:r w:rsidRPr="00281C58">
        <w:rPr>
          <w:sz w:val="26"/>
          <w:szCs w:val="26"/>
        </w:rPr>
        <w:t>.</w:t>
      </w:r>
      <w:proofErr w:type="gramEnd"/>
    </w:p>
    <w:p w:rsidR="00FE2FF4" w:rsidRPr="00281C58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 xml:space="preserve">2.5.2. Организатор конкурса обязуется в разумный срок ответить на любой вопрос, который он получит не </w:t>
      </w:r>
      <w:proofErr w:type="gramStart"/>
      <w:r w:rsidRPr="00281C58">
        <w:rPr>
          <w:sz w:val="26"/>
          <w:szCs w:val="26"/>
        </w:rPr>
        <w:t>позднее</w:t>
      </w:r>
      <w:proofErr w:type="gramEnd"/>
      <w:r w:rsidRPr="00281C58">
        <w:rPr>
          <w:sz w:val="26"/>
          <w:szCs w:val="26"/>
        </w:rPr>
        <w:t xml:space="preserve"> чем за </w:t>
      </w:r>
      <w:r w:rsidR="00DF78D8">
        <w:rPr>
          <w:sz w:val="26"/>
          <w:szCs w:val="26"/>
        </w:rPr>
        <w:t>5</w:t>
      </w:r>
      <w:r w:rsidR="004A6265" w:rsidRPr="00281C58">
        <w:rPr>
          <w:sz w:val="26"/>
          <w:szCs w:val="26"/>
        </w:rPr>
        <w:t xml:space="preserve"> (</w:t>
      </w:r>
      <w:r w:rsidR="00DF78D8">
        <w:rPr>
          <w:sz w:val="26"/>
          <w:szCs w:val="26"/>
        </w:rPr>
        <w:t>пять</w:t>
      </w:r>
      <w:r w:rsidR="004A6265" w:rsidRPr="00281C58">
        <w:rPr>
          <w:sz w:val="26"/>
          <w:szCs w:val="26"/>
        </w:rPr>
        <w:t>) календарных</w:t>
      </w:r>
      <w:r w:rsidRPr="00281C58">
        <w:rPr>
          <w:sz w:val="26"/>
          <w:szCs w:val="26"/>
        </w:rPr>
        <w:t xml:space="preserve"> дней до истечения срока приема Конкурсных заявок. </w:t>
      </w:r>
    </w:p>
    <w:p w:rsidR="00FE2FF4" w:rsidRPr="00281C58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DC7CE6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8" w:name="_Toc176765820"/>
      <w:bookmarkStart w:id="109" w:name="_Toc90385057"/>
      <w:r w:rsidRPr="00281C58">
        <w:rPr>
          <w:sz w:val="26"/>
          <w:szCs w:val="26"/>
        </w:rPr>
        <w:t xml:space="preserve">2.6. Внесение </w:t>
      </w:r>
      <w:r w:rsidR="000B7FDF" w:rsidRPr="00281C58">
        <w:rPr>
          <w:sz w:val="26"/>
          <w:szCs w:val="26"/>
        </w:rPr>
        <w:t>изменений</w:t>
      </w:r>
      <w:r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Pr="000B7FDF">
        <w:rPr>
          <w:sz w:val="26"/>
          <w:szCs w:val="26"/>
        </w:rPr>
        <w:t>Конкурсную документацию</w:t>
      </w:r>
      <w:bookmarkEnd w:id="108"/>
      <w:bookmarkEnd w:id="109"/>
    </w:p>
    <w:p w:rsidR="00DC7CE6" w:rsidRPr="000B7FDF" w:rsidRDefault="00FE2FF4" w:rsidP="00DC7CE6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2.6.1. </w:t>
      </w:r>
      <w:r w:rsidR="00931377" w:rsidRPr="000B7FDF">
        <w:rPr>
          <w:iCs/>
          <w:sz w:val="26"/>
          <w:szCs w:val="26"/>
        </w:rPr>
        <w:t>Организатор конкурса</w:t>
      </w:r>
      <w:r w:rsidR="004A6265">
        <w:rPr>
          <w:iCs/>
          <w:sz w:val="26"/>
          <w:szCs w:val="26"/>
        </w:rPr>
        <w:t>, по решению Конкурсной комиссии,</w:t>
      </w:r>
      <w:r w:rsidR="000B7FDF">
        <w:rPr>
          <w:iCs/>
          <w:sz w:val="26"/>
          <w:szCs w:val="26"/>
        </w:rPr>
        <w:t xml:space="preserve"> </w:t>
      </w:r>
      <w:r w:rsidR="00931377" w:rsidRPr="000B7FDF">
        <w:rPr>
          <w:iCs/>
          <w:sz w:val="26"/>
          <w:szCs w:val="26"/>
        </w:rPr>
        <w:t xml:space="preserve">в любой </w:t>
      </w:r>
      <w:r w:rsidR="00931377" w:rsidRPr="000B7FDF">
        <w:rPr>
          <w:iCs/>
          <w:sz w:val="26"/>
          <w:szCs w:val="26"/>
        </w:rPr>
        <w:lastRenderedPageBreak/>
        <w:t>момент до истечения срока приема Конкурсных заявок вправе внести изменения в Извещение о проведении конкурса и в Конкурсную документацию</w:t>
      </w:r>
      <w:r w:rsidR="00DC7CE6">
        <w:rPr>
          <w:iCs/>
          <w:sz w:val="26"/>
          <w:szCs w:val="26"/>
        </w:rPr>
        <w:t>,</w:t>
      </w:r>
      <w:r w:rsidR="00DC7CE6" w:rsidRPr="00DC7CE6">
        <w:rPr>
          <w:sz w:val="26"/>
          <w:szCs w:val="26"/>
        </w:rPr>
        <w:t xml:space="preserve"> </w:t>
      </w:r>
      <w:r w:rsidR="00DC7CE6">
        <w:rPr>
          <w:sz w:val="26"/>
          <w:szCs w:val="26"/>
        </w:rPr>
        <w:t xml:space="preserve">с последующим размещением данной информации  на официальном сайте РФ </w:t>
      </w:r>
      <w:hyperlink r:id="rId33" w:history="1">
        <w:r w:rsidR="00DC7CE6" w:rsidRPr="008A64A5">
          <w:rPr>
            <w:rStyle w:val="a4"/>
            <w:sz w:val="26"/>
            <w:szCs w:val="26"/>
            <w:lang w:val="en-US"/>
          </w:rPr>
          <w:t>www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zakupki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gov</w:t>
        </w:r>
        <w:r w:rsidR="00DC7CE6" w:rsidRPr="008A64A5">
          <w:rPr>
            <w:rStyle w:val="a4"/>
            <w:sz w:val="26"/>
            <w:szCs w:val="26"/>
          </w:rPr>
          <w:t>.</w:t>
        </w:r>
        <w:r w:rsidR="00DC7CE6" w:rsidRPr="008A64A5">
          <w:rPr>
            <w:rStyle w:val="a4"/>
            <w:sz w:val="26"/>
            <w:szCs w:val="26"/>
            <w:lang w:val="en-US"/>
          </w:rPr>
          <w:t>ru</w:t>
        </w:r>
      </w:hyperlink>
      <w:r w:rsidR="00DC7CE6">
        <w:rPr>
          <w:sz w:val="26"/>
          <w:szCs w:val="26"/>
        </w:rPr>
        <w:t xml:space="preserve">, на сайте ОАО «ЕЭнС» </w:t>
      </w:r>
      <w:r w:rsidR="00DC7CE6">
        <w:rPr>
          <w:sz w:val="26"/>
          <w:szCs w:val="26"/>
          <w:lang w:val="en-US"/>
        </w:rPr>
        <w:t>www</w:t>
      </w:r>
      <w:r w:rsidR="00DC7CE6" w:rsidRPr="00DC7CE6">
        <w:rPr>
          <w:sz w:val="26"/>
          <w:szCs w:val="26"/>
        </w:rPr>
        <w:t>.</w:t>
      </w:r>
      <w:r w:rsidR="00DC7CE6">
        <w:rPr>
          <w:sz w:val="26"/>
          <w:szCs w:val="26"/>
          <w:lang w:val="en-US"/>
        </w:rPr>
        <w:t>eens</w:t>
      </w:r>
      <w:r w:rsidR="00DC7CE6" w:rsidRPr="00DC7CE6">
        <w:rPr>
          <w:sz w:val="26"/>
          <w:szCs w:val="26"/>
        </w:rPr>
        <w:t>.</w:t>
      </w:r>
      <w:r w:rsidR="00DC7CE6">
        <w:rPr>
          <w:sz w:val="26"/>
          <w:szCs w:val="26"/>
          <w:lang w:val="en-US"/>
        </w:rPr>
        <w:t>ru</w:t>
      </w:r>
      <w:r w:rsidR="00DC7CE6" w:rsidRPr="000B7FDF">
        <w:rPr>
          <w:sz w:val="26"/>
          <w:szCs w:val="26"/>
        </w:rPr>
        <w:t>.</w:t>
      </w:r>
    </w:p>
    <w:p w:rsidR="00FE2FF4" w:rsidRPr="000B7FDF" w:rsidRDefault="00DC7CE6" w:rsidP="00DC7CE6">
      <w:pPr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>2.6.2.</w:t>
      </w:r>
      <w:r w:rsidR="00931377" w:rsidRPr="000B7FDF">
        <w:rPr>
          <w:iCs/>
          <w:sz w:val="26"/>
          <w:szCs w:val="26"/>
        </w:rPr>
        <w:t xml:space="preserve"> В случае внесения изменени</w:t>
      </w:r>
      <w:r w:rsidR="004A6265">
        <w:rPr>
          <w:iCs/>
          <w:sz w:val="26"/>
          <w:szCs w:val="26"/>
        </w:rPr>
        <w:t>й</w:t>
      </w:r>
      <w:r w:rsidR="00931377" w:rsidRPr="000B7FDF">
        <w:rPr>
          <w:iCs/>
          <w:sz w:val="26"/>
          <w:szCs w:val="26"/>
        </w:rPr>
        <w:t xml:space="preserve"> в Извещение или </w:t>
      </w:r>
      <w:r w:rsidR="000B7FDF">
        <w:rPr>
          <w:iCs/>
          <w:sz w:val="26"/>
          <w:szCs w:val="26"/>
        </w:rPr>
        <w:t>К</w:t>
      </w:r>
      <w:r w:rsidR="00931377" w:rsidRPr="000B7FDF">
        <w:rPr>
          <w:iCs/>
          <w:sz w:val="26"/>
          <w:szCs w:val="26"/>
        </w:rPr>
        <w:t>онкурсную документацию позднее</w:t>
      </w:r>
      <w:r w:rsidR="004A6265">
        <w:rPr>
          <w:iCs/>
          <w:sz w:val="26"/>
          <w:szCs w:val="26"/>
        </w:rPr>
        <w:t>,</w:t>
      </w:r>
      <w:r w:rsidR="00931377" w:rsidRPr="000B7FDF">
        <w:rPr>
          <w:iCs/>
          <w:sz w:val="26"/>
          <w:szCs w:val="26"/>
        </w:rPr>
        <w:t xml:space="preserve"> чем за 15 дней до даты окончания подачи заявок, срок подачи заявок должен быть продлен так, чтобы со дня размещения на официальном сайте внесенных в Извещение о проведении конкурса, в Конкурсную документацию изменений до даты окончания подачи заявок такой срок составлял не менее чем 15 дней</w:t>
      </w:r>
      <w:r w:rsidR="00FE2FF4" w:rsidRPr="000B7FDF">
        <w:rPr>
          <w:sz w:val="26"/>
          <w:szCs w:val="26"/>
        </w:rPr>
        <w:t>.</w:t>
      </w:r>
    </w:p>
    <w:p w:rsidR="00FE2FF4" w:rsidRPr="000B7FDF" w:rsidRDefault="00FE2FF4" w:rsidP="00DC7CE6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2.6.</w:t>
      </w:r>
      <w:r w:rsidR="00DC7CE6">
        <w:rPr>
          <w:sz w:val="26"/>
          <w:szCs w:val="26"/>
        </w:rPr>
        <w:t>3</w:t>
      </w:r>
      <w:r w:rsidRPr="000B7FDF">
        <w:rPr>
          <w:sz w:val="26"/>
          <w:szCs w:val="26"/>
        </w:rPr>
        <w:t>. Все Участники конкурса, официально получившие Конкурсную документацию, незамедлительно уведомляются о сути таких поправок с использованием средств оперативной связи (телефон, факс, электронная почта) с последующим направлением сообщения почтой или телеграммой.</w:t>
      </w:r>
    </w:p>
    <w:p w:rsidR="00FE2FF4" w:rsidRDefault="00FE2FF4" w:rsidP="00DC7CE6">
      <w:pPr>
        <w:spacing w:line="240" w:lineRule="auto"/>
        <w:rPr>
          <w:sz w:val="26"/>
          <w:szCs w:val="26"/>
        </w:rPr>
      </w:pPr>
    </w:p>
    <w:p w:rsidR="00DC7CE6" w:rsidRPr="000B7FDF" w:rsidRDefault="00DC7CE6" w:rsidP="000B7FDF">
      <w:pPr>
        <w:spacing w:line="240" w:lineRule="auto"/>
        <w:rPr>
          <w:sz w:val="26"/>
          <w:szCs w:val="26"/>
        </w:rPr>
      </w:pPr>
    </w:p>
    <w:p w:rsidR="00FE2FF4" w:rsidRPr="00281C58" w:rsidRDefault="00FE2FF4" w:rsidP="003050BA">
      <w:pPr>
        <w:pStyle w:val="22"/>
        <w:numPr>
          <w:ilvl w:val="1"/>
          <w:numId w:val="8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10" w:name="_Toc176765821"/>
      <w:bookmarkStart w:id="111" w:name="_Toc90385058"/>
      <w:bookmarkStart w:id="112" w:name="_Ref86823116"/>
      <w:r w:rsidRPr="00281C58">
        <w:rPr>
          <w:sz w:val="26"/>
          <w:szCs w:val="26"/>
        </w:rPr>
        <w:t>Продление срока окончания приема Конкурсных заявок</w:t>
      </w:r>
      <w:bookmarkEnd w:id="110"/>
      <w:bookmarkEnd w:id="111"/>
      <w:bookmarkEnd w:id="112"/>
    </w:p>
    <w:p w:rsidR="00FE2FF4" w:rsidRPr="00281C58" w:rsidRDefault="00FE2FF4" w:rsidP="003050BA">
      <w:pPr>
        <w:numPr>
          <w:ilvl w:val="2"/>
          <w:numId w:val="8"/>
        </w:numPr>
        <w:tabs>
          <w:tab w:val="clear" w:pos="72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При необходимости Организатор конкурса</w:t>
      </w:r>
      <w:r w:rsidR="00C17799" w:rsidRPr="00281C58">
        <w:rPr>
          <w:sz w:val="26"/>
          <w:szCs w:val="26"/>
        </w:rPr>
        <w:t>,</w:t>
      </w:r>
      <w:r w:rsidRPr="00281C58">
        <w:rPr>
          <w:sz w:val="26"/>
          <w:szCs w:val="26"/>
        </w:rPr>
        <w:t xml:space="preserve"> </w:t>
      </w:r>
      <w:r w:rsidR="004A6265" w:rsidRPr="00281C58">
        <w:rPr>
          <w:sz w:val="26"/>
          <w:szCs w:val="26"/>
        </w:rPr>
        <w:t xml:space="preserve">по решению Конкурсной комиссии, в том числе при обращении Участников конкурса,  </w:t>
      </w:r>
      <w:r w:rsidRPr="00281C58">
        <w:rPr>
          <w:sz w:val="26"/>
          <w:szCs w:val="26"/>
        </w:rPr>
        <w:t>имеет право продлевать срок окончания приема Конкурсных заявок</w:t>
      </w:r>
      <w:r w:rsidR="00DC7CE6" w:rsidRPr="00281C58">
        <w:rPr>
          <w:sz w:val="26"/>
          <w:szCs w:val="26"/>
        </w:rPr>
        <w:t xml:space="preserve">, с последующим размещением данной информации  на официальном сайте РФ </w:t>
      </w:r>
      <w:hyperlink r:id="rId34" w:history="1">
        <w:r w:rsidR="00DC7CE6" w:rsidRPr="00281C58">
          <w:rPr>
            <w:rStyle w:val="a4"/>
            <w:sz w:val="26"/>
            <w:szCs w:val="26"/>
            <w:lang w:val="en-US"/>
          </w:rPr>
          <w:t>www</w:t>
        </w:r>
        <w:r w:rsidR="00DC7CE6" w:rsidRPr="00281C58">
          <w:rPr>
            <w:rStyle w:val="a4"/>
            <w:sz w:val="26"/>
            <w:szCs w:val="26"/>
          </w:rPr>
          <w:t>.</w:t>
        </w:r>
        <w:r w:rsidR="00DC7CE6" w:rsidRPr="00281C58">
          <w:rPr>
            <w:rStyle w:val="a4"/>
            <w:sz w:val="26"/>
            <w:szCs w:val="26"/>
            <w:lang w:val="en-US"/>
          </w:rPr>
          <w:t>zakupki</w:t>
        </w:r>
        <w:r w:rsidR="00DC7CE6" w:rsidRPr="00281C58">
          <w:rPr>
            <w:rStyle w:val="a4"/>
            <w:sz w:val="26"/>
            <w:szCs w:val="26"/>
          </w:rPr>
          <w:t>.</w:t>
        </w:r>
        <w:r w:rsidR="00DC7CE6" w:rsidRPr="00281C58">
          <w:rPr>
            <w:rStyle w:val="a4"/>
            <w:sz w:val="26"/>
            <w:szCs w:val="26"/>
            <w:lang w:val="en-US"/>
          </w:rPr>
          <w:t>gov</w:t>
        </w:r>
        <w:r w:rsidR="00DC7CE6" w:rsidRPr="00281C58">
          <w:rPr>
            <w:rStyle w:val="a4"/>
            <w:sz w:val="26"/>
            <w:szCs w:val="26"/>
          </w:rPr>
          <w:t>.</w:t>
        </w:r>
        <w:r w:rsidR="00DC7CE6" w:rsidRPr="00281C58">
          <w:rPr>
            <w:rStyle w:val="a4"/>
            <w:sz w:val="26"/>
            <w:szCs w:val="26"/>
            <w:lang w:val="en-US"/>
          </w:rPr>
          <w:t>ru</w:t>
        </w:r>
      </w:hyperlink>
      <w:r w:rsidR="00DC7CE6" w:rsidRPr="00281C58">
        <w:rPr>
          <w:sz w:val="26"/>
          <w:szCs w:val="26"/>
        </w:rPr>
        <w:t xml:space="preserve">, на сайте ОАО «ЕЭнС» </w:t>
      </w:r>
      <w:r w:rsidR="00DC7CE6" w:rsidRPr="00281C58">
        <w:rPr>
          <w:sz w:val="26"/>
          <w:szCs w:val="26"/>
          <w:lang w:val="en-US"/>
        </w:rPr>
        <w:t>www</w:t>
      </w:r>
      <w:r w:rsidR="00DC7CE6" w:rsidRPr="00281C58">
        <w:rPr>
          <w:sz w:val="26"/>
          <w:szCs w:val="26"/>
        </w:rPr>
        <w:t>.</w:t>
      </w:r>
      <w:r w:rsidR="00DC7CE6" w:rsidRPr="00281C58">
        <w:rPr>
          <w:sz w:val="26"/>
          <w:szCs w:val="26"/>
          <w:lang w:val="en-US"/>
        </w:rPr>
        <w:t>eens</w:t>
      </w:r>
      <w:r w:rsidR="00DC7CE6" w:rsidRPr="00281C58">
        <w:rPr>
          <w:sz w:val="26"/>
          <w:szCs w:val="26"/>
        </w:rPr>
        <w:t>.</w:t>
      </w:r>
      <w:r w:rsidR="00DC7CE6" w:rsidRPr="00281C58">
        <w:rPr>
          <w:sz w:val="26"/>
          <w:szCs w:val="26"/>
          <w:lang w:val="en-US"/>
        </w:rPr>
        <w:t>ru</w:t>
      </w:r>
      <w:r w:rsidRPr="00281C58">
        <w:rPr>
          <w:sz w:val="26"/>
          <w:szCs w:val="26"/>
        </w:rPr>
        <w:t>.</w:t>
      </w:r>
    </w:p>
    <w:p w:rsidR="00FE2FF4" w:rsidRPr="00281C58" w:rsidRDefault="00FE2FF4" w:rsidP="003050BA">
      <w:pPr>
        <w:numPr>
          <w:ilvl w:val="2"/>
          <w:numId w:val="8"/>
        </w:numPr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Все Участники конкурса, официально получившие настоящую Конкурсную документацию, незамедлительно уведомляются об этом с использованием средств оперативной связи (телефон, факс, электронная почта). Дополнительно Организатор конкурса направляет этим Участникам конкурса письменное уведомление о переносе срока окончания приема Конкурсных заявок.</w:t>
      </w:r>
    </w:p>
    <w:p w:rsidR="00C17799" w:rsidRPr="00281C58" w:rsidRDefault="00C17799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13" w:name="_Toc176765822"/>
      <w:bookmarkStart w:id="114" w:name="_Ref93088240"/>
    </w:p>
    <w:p w:rsidR="00FE2FF4" w:rsidRPr="00281C58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2.8. Требования к Участникам конкурса. Подтверждение соответствия предъявляемым требованиям</w:t>
      </w:r>
      <w:bookmarkEnd w:id="113"/>
      <w:bookmarkEnd w:id="114"/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15" w:name="_Toc176765823"/>
      <w:bookmarkStart w:id="116" w:name="_Ref93090116"/>
      <w:bookmarkStart w:id="117" w:name="_Toc90385071"/>
      <w:r w:rsidRPr="00281C58">
        <w:rPr>
          <w:sz w:val="26"/>
          <w:szCs w:val="26"/>
        </w:rPr>
        <w:t>2.8.1. Требования к Участникам</w:t>
      </w:r>
      <w:r w:rsidRPr="000B7FDF">
        <w:rPr>
          <w:sz w:val="26"/>
          <w:szCs w:val="26"/>
        </w:rPr>
        <w:t xml:space="preserve"> конкурса</w:t>
      </w:r>
      <w:bookmarkEnd w:id="115"/>
      <w:bookmarkEnd w:id="116"/>
      <w:bookmarkEnd w:id="117"/>
    </w:p>
    <w:p w:rsidR="005A6C9C" w:rsidRPr="000B7FDF" w:rsidRDefault="00FE2FF4" w:rsidP="000B7FDF">
      <w:pPr>
        <w:tabs>
          <w:tab w:val="left" w:pos="0"/>
          <w:tab w:val="left" w:pos="1080"/>
        </w:tabs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 xml:space="preserve">2.8.1.1. </w:t>
      </w:r>
      <w:bookmarkStart w:id="118" w:name="_Toc176765824"/>
      <w:bookmarkStart w:id="119" w:name="_Toc90385072"/>
      <w:bookmarkStart w:id="120" w:name="_Ref86827631"/>
      <w:r w:rsidR="005A6C9C" w:rsidRPr="000B7FDF">
        <w:rPr>
          <w:bCs/>
          <w:sz w:val="26"/>
          <w:szCs w:val="26"/>
        </w:rPr>
        <w:t xml:space="preserve">Участвовать в конкурсе может любое юридическое, </w:t>
      </w:r>
      <w:r w:rsidR="005A6C9C" w:rsidRPr="000B7FDF">
        <w:rPr>
          <w:bCs/>
          <w:color w:val="000000"/>
          <w:sz w:val="26"/>
          <w:szCs w:val="26"/>
        </w:rPr>
        <w:t>физическое</w:t>
      </w:r>
      <w:r w:rsidR="005A6C9C" w:rsidRPr="000B7FDF">
        <w:rPr>
          <w:bCs/>
          <w:sz w:val="26"/>
          <w:szCs w:val="26"/>
        </w:rPr>
        <w:t xml:space="preserve"> лицо</w:t>
      </w:r>
      <w:r w:rsidR="00E6033C">
        <w:rPr>
          <w:bCs/>
          <w:sz w:val="26"/>
          <w:szCs w:val="26"/>
        </w:rPr>
        <w:t xml:space="preserve">, </w:t>
      </w:r>
      <w:r w:rsidR="005A6C9C" w:rsidRPr="000B7FDF">
        <w:rPr>
          <w:bCs/>
          <w:sz w:val="26"/>
          <w:szCs w:val="26"/>
        </w:rPr>
        <w:t xml:space="preserve">в </w:t>
      </w:r>
      <w:r w:rsidR="00E6033C">
        <w:rPr>
          <w:bCs/>
          <w:sz w:val="26"/>
          <w:szCs w:val="26"/>
        </w:rPr>
        <w:t>том числе</w:t>
      </w:r>
      <w:r w:rsidR="005A6C9C" w:rsidRPr="000B7FDF">
        <w:rPr>
          <w:bCs/>
          <w:sz w:val="26"/>
          <w:szCs w:val="26"/>
        </w:rPr>
        <w:t xml:space="preserve"> индивидуальный предприниматель</w:t>
      </w:r>
      <w:r w:rsidR="00281C58">
        <w:rPr>
          <w:bCs/>
          <w:sz w:val="26"/>
          <w:szCs w:val="26"/>
        </w:rPr>
        <w:t>.</w:t>
      </w:r>
    </w:p>
    <w:p w:rsidR="005A6C9C" w:rsidRPr="000B7FDF" w:rsidRDefault="005A6C9C" w:rsidP="003050BA">
      <w:pPr>
        <w:numPr>
          <w:ilvl w:val="3"/>
          <w:numId w:val="19"/>
        </w:numPr>
        <w:tabs>
          <w:tab w:val="left" w:pos="1700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21" w:name="_Ref303669127"/>
      <w:r w:rsidRPr="000B7FDF">
        <w:rPr>
          <w:bCs/>
          <w:sz w:val="26"/>
          <w:szCs w:val="26"/>
        </w:rPr>
        <w:t>Участник конкурса должен отвечать следующим требованиям:</w:t>
      </w:r>
      <w:bookmarkEnd w:id="121"/>
    </w:p>
    <w:p w:rsidR="005A6C9C" w:rsidRPr="000B7FDF" w:rsidRDefault="005A6C9C" w:rsidP="003050BA">
      <w:pPr>
        <w:numPr>
          <w:ilvl w:val="0"/>
          <w:numId w:val="18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color w:val="000000"/>
          <w:sz w:val="26"/>
          <w:szCs w:val="26"/>
        </w:rPr>
      </w:pPr>
      <w:bookmarkStart w:id="122" w:name="_Ref306032455"/>
      <w:r w:rsidRPr="000B7FDF">
        <w:rPr>
          <w:bCs/>
          <w:color w:val="000000"/>
          <w:sz w:val="26"/>
          <w:szCs w:val="26"/>
        </w:rPr>
        <w:t xml:space="preserve">должен </w:t>
      </w:r>
      <w:bookmarkStart w:id="123" w:name="_Ref303669099"/>
      <w:r w:rsidRPr="000B7FDF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0B7FDF">
        <w:rPr>
          <w:sz w:val="26"/>
          <w:szCs w:val="26"/>
        </w:rPr>
        <w:t>исполнения</w:t>
      </w:r>
      <w:r w:rsidRPr="000B7FDF">
        <w:rPr>
          <w:bCs/>
          <w:color w:val="000000"/>
          <w:sz w:val="26"/>
          <w:szCs w:val="26"/>
        </w:rPr>
        <w:t xml:space="preserve"> Договора</w:t>
      </w:r>
      <w:r w:rsidR="001D0851">
        <w:rPr>
          <w:bCs/>
          <w:color w:val="000000"/>
          <w:sz w:val="26"/>
          <w:szCs w:val="26"/>
        </w:rPr>
        <w:t xml:space="preserve"> (должен быть зарегистрированным в установленном порядке)</w:t>
      </w:r>
      <w:r w:rsidRPr="000B7FDF">
        <w:rPr>
          <w:color w:val="000000"/>
          <w:sz w:val="26"/>
          <w:szCs w:val="26"/>
        </w:rPr>
        <w:t>;</w:t>
      </w:r>
      <w:r w:rsidRPr="000B7FDF">
        <w:rPr>
          <w:b/>
          <w:bCs/>
          <w:i/>
          <w:color w:val="000000"/>
          <w:sz w:val="26"/>
          <w:szCs w:val="26"/>
        </w:rPr>
        <w:t xml:space="preserve"> </w:t>
      </w:r>
      <w:bookmarkEnd w:id="122"/>
      <w:bookmarkEnd w:id="123"/>
    </w:p>
    <w:p w:rsidR="005A6C9C" w:rsidRPr="000B7FDF" w:rsidRDefault="005A6C9C" w:rsidP="003050BA">
      <w:pPr>
        <w:numPr>
          <w:ilvl w:val="0"/>
          <w:numId w:val="18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709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не </w:t>
      </w:r>
      <w:r w:rsidR="00927E63">
        <w:rPr>
          <w:bCs/>
          <w:sz w:val="26"/>
          <w:szCs w:val="26"/>
        </w:rPr>
        <w:t>должен являться неплатежеспособным или банкротом, находится в процессе</w:t>
      </w:r>
      <w:r w:rsidR="00E6033C">
        <w:rPr>
          <w:bCs/>
          <w:sz w:val="26"/>
          <w:szCs w:val="26"/>
        </w:rPr>
        <w:t xml:space="preserve"> </w:t>
      </w:r>
      <w:r w:rsidR="00AB45F1">
        <w:rPr>
          <w:bCs/>
          <w:sz w:val="26"/>
          <w:szCs w:val="26"/>
        </w:rPr>
        <w:t xml:space="preserve">реорганизации или </w:t>
      </w:r>
      <w:r w:rsidRPr="000B7FDF">
        <w:rPr>
          <w:bCs/>
          <w:sz w:val="26"/>
          <w:szCs w:val="26"/>
        </w:rPr>
        <w:t xml:space="preserve">ликвидации, на имущество Участника, в части существенной для исполнения Договора, не должен быть наложен арест, </w:t>
      </w:r>
      <w:r w:rsidRPr="000B7FDF">
        <w:rPr>
          <w:sz w:val="26"/>
          <w:szCs w:val="26"/>
        </w:rPr>
        <w:t>экономическая</w:t>
      </w:r>
      <w:r w:rsidRPr="000B7FDF">
        <w:rPr>
          <w:bCs/>
          <w:sz w:val="26"/>
          <w:szCs w:val="26"/>
        </w:rPr>
        <w:t xml:space="preserve"> деятельность Участника не должна быть приостановлена;</w:t>
      </w:r>
    </w:p>
    <w:p w:rsidR="005A6C9C" w:rsidRPr="00281C58" w:rsidRDefault="001D0851" w:rsidP="003050BA">
      <w:pPr>
        <w:numPr>
          <w:ilvl w:val="0"/>
          <w:numId w:val="18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</w:t>
      </w:r>
      <w:r w:rsidR="005A6C9C" w:rsidRPr="000B7FDF">
        <w:rPr>
          <w:bCs/>
          <w:sz w:val="26"/>
          <w:szCs w:val="26"/>
        </w:rPr>
        <w:t xml:space="preserve">должен </w:t>
      </w:r>
      <w:bookmarkStart w:id="124" w:name="_Ref303669117"/>
      <w:r>
        <w:rPr>
          <w:bCs/>
          <w:sz w:val="26"/>
          <w:szCs w:val="26"/>
        </w:rPr>
        <w:t>иметь убытки за последний завершенный финансовый год</w:t>
      </w:r>
      <w:r w:rsidR="00927E63">
        <w:rPr>
          <w:bCs/>
          <w:sz w:val="26"/>
          <w:szCs w:val="26"/>
        </w:rPr>
        <w:t xml:space="preserve"> </w:t>
      </w:r>
      <w:r w:rsidR="00927E63" w:rsidRPr="00281C58">
        <w:rPr>
          <w:bCs/>
          <w:sz w:val="26"/>
          <w:szCs w:val="26"/>
        </w:rPr>
        <w:t>(стр. 190/2400 формы №2 «Отчет о прибылях и убытках»)</w:t>
      </w:r>
      <w:r w:rsidR="005A6C9C" w:rsidRPr="00281C58">
        <w:rPr>
          <w:bCs/>
          <w:snapToGrid w:val="0"/>
          <w:sz w:val="26"/>
          <w:szCs w:val="26"/>
        </w:rPr>
        <w:t>;</w:t>
      </w:r>
      <w:bookmarkEnd w:id="124"/>
    </w:p>
    <w:p w:rsidR="005A6C9C" w:rsidRPr="00281C58" w:rsidRDefault="005A6C9C" w:rsidP="003050BA">
      <w:pPr>
        <w:numPr>
          <w:ilvl w:val="0"/>
          <w:numId w:val="18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709"/>
        <w:textAlignment w:val="auto"/>
        <w:rPr>
          <w:sz w:val="26"/>
          <w:szCs w:val="26"/>
        </w:rPr>
      </w:pPr>
      <w:bookmarkStart w:id="125" w:name="_Ref306032457"/>
      <w:r w:rsidRPr="00281C58">
        <w:rPr>
          <w:sz w:val="26"/>
          <w:szCs w:val="26"/>
        </w:rPr>
        <w:t xml:space="preserve">не быть включенным в </w:t>
      </w:r>
      <w:r w:rsidRPr="00281C58">
        <w:rPr>
          <w:rFonts w:eastAsia="Arial Unicode MS"/>
          <w:sz w:val="26"/>
          <w:szCs w:val="26"/>
        </w:rPr>
        <w:t>Реестр</w:t>
      </w:r>
      <w:r w:rsidRPr="00281C58">
        <w:rPr>
          <w:sz w:val="26"/>
          <w:szCs w:val="26"/>
        </w:rPr>
        <w:t xml:space="preserve"> недобросовестных поставщиков</w:t>
      </w:r>
      <w:r w:rsidRPr="00281C58">
        <w:rPr>
          <w:rFonts w:eastAsia="Arial Unicode MS"/>
          <w:sz w:val="26"/>
          <w:szCs w:val="26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="001D0851" w:rsidRPr="00281C58">
        <w:rPr>
          <w:rFonts w:eastAsia="Arial Unicode MS"/>
          <w:sz w:val="26"/>
          <w:szCs w:val="26"/>
        </w:rPr>
        <w:t>;</w:t>
      </w:r>
      <w:r w:rsidRPr="00281C58">
        <w:rPr>
          <w:sz w:val="26"/>
          <w:szCs w:val="26"/>
        </w:rPr>
        <w:t xml:space="preserve"> </w:t>
      </w:r>
      <w:bookmarkEnd w:id="125"/>
    </w:p>
    <w:p w:rsidR="00927E63" w:rsidRPr="00281C58" w:rsidRDefault="00927E63" w:rsidP="003050BA">
      <w:pPr>
        <w:numPr>
          <w:ilvl w:val="0"/>
          <w:numId w:val="18"/>
        </w:numPr>
        <w:tabs>
          <w:tab w:val="left" w:pos="0"/>
        </w:tabs>
        <w:adjustRightInd/>
        <w:snapToGrid/>
        <w:spacing w:line="240" w:lineRule="auto"/>
        <w:ind w:left="0" w:firstLine="709"/>
        <w:textAlignment w:val="auto"/>
        <w:rPr>
          <w:color w:val="000000"/>
          <w:sz w:val="26"/>
          <w:szCs w:val="26"/>
        </w:rPr>
      </w:pPr>
      <w:r w:rsidRPr="00281C58">
        <w:rPr>
          <w:sz w:val="26"/>
          <w:szCs w:val="26"/>
        </w:rPr>
        <w:t xml:space="preserve">должен иметь подтверждение выполненных работ/услуг (рекомендации, </w:t>
      </w:r>
      <w:r w:rsidRPr="00281C58">
        <w:rPr>
          <w:sz w:val="26"/>
          <w:szCs w:val="26"/>
        </w:rPr>
        <w:lastRenderedPageBreak/>
        <w:t>благодарности и т.п);</w:t>
      </w:r>
    </w:p>
    <w:p w:rsidR="005A6C9C" w:rsidRPr="00281C58" w:rsidRDefault="00F56BD2" w:rsidP="003050BA">
      <w:pPr>
        <w:numPr>
          <w:ilvl w:val="0"/>
          <w:numId w:val="18"/>
        </w:numPr>
        <w:tabs>
          <w:tab w:val="left" w:pos="0"/>
        </w:tabs>
        <w:adjustRightInd/>
        <w:snapToGrid/>
        <w:spacing w:line="240" w:lineRule="auto"/>
        <w:ind w:left="0" w:firstLine="709"/>
        <w:textAlignment w:val="auto"/>
        <w:rPr>
          <w:color w:val="000000"/>
          <w:sz w:val="26"/>
          <w:szCs w:val="26"/>
        </w:rPr>
      </w:pPr>
      <w:r w:rsidRPr="00281C58">
        <w:rPr>
          <w:sz w:val="26"/>
          <w:szCs w:val="26"/>
        </w:rPr>
        <w:t>должен иметь за последние три года не менее одного завершенного договора аналогичного типа по стоимости, структуре и составу оказываемых услуг;</w:t>
      </w:r>
    </w:p>
    <w:p w:rsidR="00F56BD2" w:rsidRPr="00281C58" w:rsidRDefault="00F56BD2" w:rsidP="003050BA">
      <w:pPr>
        <w:numPr>
          <w:ilvl w:val="0"/>
          <w:numId w:val="18"/>
        </w:numPr>
        <w:tabs>
          <w:tab w:val="left" w:pos="0"/>
        </w:tabs>
        <w:adjustRightInd/>
        <w:snapToGrid/>
        <w:spacing w:line="240" w:lineRule="auto"/>
        <w:ind w:left="0" w:firstLine="709"/>
        <w:textAlignment w:val="auto"/>
        <w:rPr>
          <w:color w:val="000000"/>
          <w:sz w:val="26"/>
          <w:szCs w:val="26"/>
        </w:rPr>
      </w:pPr>
      <w:r w:rsidRPr="00281C58">
        <w:rPr>
          <w:sz w:val="26"/>
          <w:szCs w:val="26"/>
        </w:rPr>
        <w:t xml:space="preserve">должен иметь опыт работы на страховом рынке по соответствующему виду страхования не менее </w:t>
      </w:r>
      <w:r w:rsidR="001F2041" w:rsidRPr="00281C58">
        <w:rPr>
          <w:sz w:val="26"/>
          <w:szCs w:val="26"/>
        </w:rPr>
        <w:t>3 (трех)</w:t>
      </w:r>
      <w:r w:rsidRPr="00281C58">
        <w:rPr>
          <w:sz w:val="26"/>
          <w:szCs w:val="26"/>
        </w:rPr>
        <w:t xml:space="preserve"> лет;</w:t>
      </w:r>
    </w:p>
    <w:p w:rsidR="00F56BD2" w:rsidRPr="00281C58" w:rsidRDefault="00F56BD2" w:rsidP="003050BA">
      <w:pPr>
        <w:numPr>
          <w:ilvl w:val="0"/>
          <w:numId w:val="18"/>
        </w:numPr>
        <w:tabs>
          <w:tab w:val="left" w:pos="0"/>
        </w:tabs>
        <w:adjustRightInd/>
        <w:snapToGrid/>
        <w:spacing w:line="240" w:lineRule="auto"/>
        <w:ind w:left="0" w:firstLine="709"/>
        <w:textAlignment w:val="auto"/>
        <w:rPr>
          <w:color w:val="000000"/>
          <w:sz w:val="26"/>
          <w:szCs w:val="26"/>
        </w:rPr>
      </w:pPr>
      <w:r w:rsidRPr="00281C58">
        <w:rPr>
          <w:sz w:val="26"/>
          <w:szCs w:val="26"/>
        </w:rPr>
        <w:t>не должен иметь неисполненных предписаний органа страхового надзора;</w:t>
      </w:r>
    </w:p>
    <w:p w:rsidR="00F56BD2" w:rsidRPr="00281C58" w:rsidRDefault="00F56BD2" w:rsidP="003050BA">
      <w:pPr>
        <w:numPr>
          <w:ilvl w:val="0"/>
          <w:numId w:val="18"/>
        </w:numPr>
        <w:tabs>
          <w:tab w:val="left" w:pos="0"/>
        </w:tabs>
        <w:adjustRightInd/>
        <w:snapToGrid/>
        <w:spacing w:line="240" w:lineRule="auto"/>
        <w:ind w:left="0" w:firstLine="709"/>
        <w:textAlignment w:val="auto"/>
        <w:rPr>
          <w:color w:val="000000"/>
          <w:sz w:val="26"/>
          <w:szCs w:val="26"/>
        </w:rPr>
      </w:pPr>
      <w:r w:rsidRPr="00281C58">
        <w:rPr>
          <w:sz w:val="26"/>
          <w:szCs w:val="26"/>
        </w:rPr>
        <w:t>должен иметь лицензию по виду страхования, на который подается Заявка;</w:t>
      </w:r>
    </w:p>
    <w:p w:rsidR="00F56BD2" w:rsidRPr="000B7FDF" w:rsidRDefault="00F56BD2" w:rsidP="003050BA">
      <w:pPr>
        <w:numPr>
          <w:ilvl w:val="0"/>
          <w:numId w:val="18"/>
        </w:numPr>
        <w:tabs>
          <w:tab w:val="left" w:pos="0"/>
        </w:tabs>
        <w:adjustRightInd/>
        <w:snapToGrid/>
        <w:spacing w:line="240" w:lineRule="auto"/>
        <w:ind w:left="0" w:firstLine="709"/>
        <w:textAlignment w:val="auto"/>
        <w:rPr>
          <w:color w:val="000000"/>
          <w:sz w:val="26"/>
          <w:szCs w:val="26"/>
        </w:rPr>
      </w:pPr>
      <w:r w:rsidRPr="00281C58">
        <w:rPr>
          <w:sz w:val="26"/>
          <w:szCs w:val="26"/>
        </w:rPr>
        <w:t xml:space="preserve"> </w:t>
      </w:r>
      <w:r w:rsidRPr="00281C58">
        <w:rPr>
          <w:color w:val="000000"/>
          <w:sz w:val="26"/>
          <w:szCs w:val="26"/>
        </w:rPr>
        <w:t>должен обладать необходимыми профессиональными знаниями и опытом, управленческой компетентностью и репутацией, иметь ресурсные</w:t>
      </w:r>
      <w:r>
        <w:rPr>
          <w:color w:val="000000"/>
          <w:sz w:val="26"/>
          <w:szCs w:val="26"/>
        </w:rPr>
        <w:t xml:space="preserve"> </w:t>
      </w:r>
      <w:r w:rsidRPr="00BF59DC">
        <w:rPr>
          <w:color w:val="000000"/>
          <w:sz w:val="26"/>
          <w:szCs w:val="26"/>
        </w:rPr>
        <w:t>возможности</w:t>
      </w:r>
      <w:r>
        <w:rPr>
          <w:color w:val="000000"/>
          <w:sz w:val="26"/>
          <w:szCs w:val="26"/>
        </w:rPr>
        <w:t xml:space="preserve"> (собственную базу, финансовые, материально-технические, трудовые)</w:t>
      </w:r>
    </w:p>
    <w:p w:rsidR="00FE2FF4" w:rsidRDefault="00FE2FF4" w:rsidP="0038446E">
      <w:pPr>
        <w:widowControl/>
        <w:tabs>
          <w:tab w:val="left" w:pos="1701"/>
        </w:tabs>
        <w:adjustRightInd/>
        <w:snapToGrid/>
        <w:spacing w:line="240" w:lineRule="auto"/>
        <w:ind w:left="567" w:firstLine="0"/>
        <w:textAlignment w:val="auto"/>
        <w:rPr>
          <w:sz w:val="26"/>
          <w:szCs w:val="26"/>
        </w:rPr>
      </w:pPr>
    </w:p>
    <w:p w:rsidR="0038446E" w:rsidRPr="0038446E" w:rsidRDefault="0038446E" w:rsidP="0038446E">
      <w:pPr>
        <w:widowControl/>
        <w:tabs>
          <w:tab w:val="left" w:pos="1701"/>
        </w:tabs>
        <w:adjustRightInd/>
        <w:snapToGrid/>
        <w:spacing w:line="240" w:lineRule="auto"/>
        <w:ind w:left="567" w:firstLine="0"/>
        <w:textAlignment w:val="auto"/>
        <w:rPr>
          <w:color w:val="008000"/>
          <w:sz w:val="26"/>
          <w:szCs w:val="26"/>
        </w:rPr>
      </w:pPr>
    </w:p>
    <w:p w:rsidR="00FE2FF4" w:rsidRPr="00281C58" w:rsidRDefault="00FE2FF4" w:rsidP="000868B5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2.8.2</w:t>
      </w:r>
      <w:r w:rsidRPr="00281C58">
        <w:rPr>
          <w:color w:val="000000"/>
          <w:sz w:val="26"/>
          <w:szCs w:val="26"/>
        </w:rPr>
        <w:t>. Требования к документам, подтверждающим соответствие Участника установленным требованиям</w:t>
      </w:r>
      <w:bookmarkEnd w:id="118"/>
      <w:bookmarkEnd w:id="119"/>
      <w:bookmarkEnd w:id="120"/>
    </w:p>
    <w:p w:rsidR="00FE2FF4" w:rsidRPr="00281C58" w:rsidRDefault="00FE2FF4" w:rsidP="000868B5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6" w:name="_Ref176765741"/>
      <w:r w:rsidRPr="00281C58">
        <w:rPr>
          <w:sz w:val="26"/>
          <w:szCs w:val="26"/>
        </w:rPr>
        <w:t xml:space="preserve">В связи с вышеизложенным Участник конкурса должен </w:t>
      </w:r>
      <w:bookmarkEnd w:id="126"/>
      <w:r w:rsidR="00F215FE" w:rsidRPr="00281C58">
        <w:rPr>
          <w:sz w:val="26"/>
          <w:szCs w:val="26"/>
        </w:rPr>
        <w:t>подготовить Конкурсную заявку, включающую:</w:t>
      </w:r>
    </w:p>
    <w:p w:rsidR="00D86069" w:rsidRPr="00281C58" w:rsidRDefault="00D86069" w:rsidP="003050BA">
      <w:pPr>
        <w:pStyle w:val="af5"/>
        <w:numPr>
          <w:ilvl w:val="3"/>
          <w:numId w:val="20"/>
        </w:numPr>
        <w:spacing w:line="240" w:lineRule="auto"/>
        <w:ind w:left="0" w:firstLine="567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По лоту №1:</w:t>
      </w:r>
    </w:p>
    <w:p w:rsidR="00F215FE" w:rsidRPr="00281C58" w:rsidRDefault="00F215FE" w:rsidP="003050BA">
      <w:pPr>
        <w:numPr>
          <w:ilvl w:val="4"/>
          <w:numId w:val="20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1"/>
          <w:sz w:val="26"/>
          <w:szCs w:val="26"/>
        </w:rPr>
        <w:t>Письмо о</w:t>
      </w:r>
      <w:r w:rsidR="009D3CCF" w:rsidRPr="00281C58">
        <w:rPr>
          <w:b/>
          <w:bCs/>
          <w:spacing w:val="-1"/>
          <w:sz w:val="26"/>
          <w:szCs w:val="26"/>
        </w:rPr>
        <w:t>б участии в конкурсе</w:t>
      </w:r>
      <w:r w:rsidRPr="00281C58">
        <w:rPr>
          <w:bCs/>
          <w:spacing w:val="-1"/>
          <w:sz w:val="26"/>
          <w:szCs w:val="26"/>
        </w:rPr>
        <w:t xml:space="preserve"> </w:t>
      </w:r>
      <w:r w:rsidRPr="00281C58">
        <w:rPr>
          <w:bCs/>
          <w:spacing w:val="-2"/>
          <w:sz w:val="26"/>
          <w:szCs w:val="26"/>
        </w:rPr>
        <w:t>(</w:t>
      </w:r>
      <w:r w:rsidRPr="00281C58">
        <w:rPr>
          <w:bCs/>
          <w:sz w:val="26"/>
          <w:szCs w:val="26"/>
        </w:rPr>
        <w:t xml:space="preserve">раздел </w:t>
      </w:r>
      <w:r w:rsidR="0038446E" w:rsidRPr="00281C58">
        <w:rPr>
          <w:bCs/>
          <w:sz w:val="26"/>
          <w:szCs w:val="26"/>
        </w:rPr>
        <w:t>4</w:t>
      </w:r>
      <w:r w:rsidRPr="00281C58">
        <w:rPr>
          <w:bCs/>
          <w:sz w:val="26"/>
          <w:szCs w:val="26"/>
        </w:rPr>
        <w:t xml:space="preserve"> форма 1</w:t>
      </w:r>
      <w:r w:rsidRPr="00281C58">
        <w:rPr>
          <w:bCs/>
          <w:spacing w:val="-2"/>
          <w:sz w:val="26"/>
          <w:szCs w:val="26"/>
        </w:rPr>
        <w:t>).</w:t>
      </w:r>
    </w:p>
    <w:p w:rsidR="00F215FE" w:rsidRPr="00281C58" w:rsidRDefault="0074656F" w:rsidP="003050BA">
      <w:pPr>
        <w:numPr>
          <w:ilvl w:val="4"/>
          <w:numId w:val="20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2"/>
          <w:sz w:val="26"/>
          <w:szCs w:val="26"/>
        </w:rPr>
        <w:t>П</w:t>
      </w:r>
      <w:r w:rsidR="00F215FE" w:rsidRPr="00281C58">
        <w:rPr>
          <w:b/>
          <w:bCs/>
          <w:spacing w:val="-2"/>
          <w:sz w:val="26"/>
          <w:szCs w:val="26"/>
        </w:rPr>
        <w:t>редложение</w:t>
      </w:r>
      <w:r w:rsidRPr="00281C58">
        <w:rPr>
          <w:b/>
          <w:bCs/>
          <w:spacing w:val="-2"/>
          <w:sz w:val="26"/>
          <w:szCs w:val="26"/>
        </w:rPr>
        <w:t xml:space="preserve"> на оказание услуг</w:t>
      </w:r>
      <w:r w:rsidR="00F215FE" w:rsidRPr="00281C58">
        <w:rPr>
          <w:bCs/>
          <w:spacing w:val="-2"/>
          <w:sz w:val="26"/>
          <w:szCs w:val="26"/>
        </w:rPr>
        <w:t xml:space="preserve"> (раздел </w:t>
      </w:r>
      <w:r w:rsidR="0038446E" w:rsidRPr="00281C58">
        <w:rPr>
          <w:bCs/>
          <w:spacing w:val="-2"/>
          <w:sz w:val="26"/>
          <w:szCs w:val="26"/>
        </w:rPr>
        <w:t>4</w:t>
      </w:r>
      <w:r w:rsidR="00F215FE" w:rsidRPr="00281C58">
        <w:rPr>
          <w:bCs/>
          <w:spacing w:val="-2"/>
          <w:sz w:val="26"/>
          <w:szCs w:val="26"/>
        </w:rPr>
        <w:t xml:space="preserve"> форма 2)</w:t>
      </w:r>
    </w:p>
    <w:p w:rsidR="009D3CCF" w:rsidRPr="00281C58" w:rsidRDefault="009D3CCF" w:rsidP="00477DDB">
      <w:pPr>
        <w:numPr>
          <w:ilvl w:val="4"/>
          <w:numId w:val="27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2"/>
          <w:sz w:val="26"/>
          <w:szCs w:val="26"/>
        </w:rPr>
        <w:t xml:space="preserve">Предложение о цене договора </w:t>
      </w:r>
      <w:r w:rsidRPr="00281C58">
        <w:rPr>
          <w:bCs/>
          <w:spacing w:val="-2"/>
          <w:sz w:val="26"/>
          <w:szCs w:val="26"/>
        </w:rPr>
        <w:t xml:space="preserve">(раздел </w:t>
      </w:r>
      <w:r w:rsidR="0038446E" w:rsidRPr="00281C58">
        <w:rPr>
          <w:bCs/>
          <w:spacing w:val="-2"/>
          <w:sz w:val="26"/>
          <w:szCs w:val="26"/>
        </w:rPr>
        <w:t>4</w:t>
      </w:r>
      <w:r w:rsidRPr="00281C58">
        <w:rPr>
          <w:bCs/>
          <w:spacing w:val="-2"/>
          <w:sz w:val="26"/>
          <w:szCs w:val="26"/>
        </w:rPr>
        <w:t xml:space="preserve"> форма </w:t>
      </w:r>
      <w:r w:rsidR="00D4408D" w:rsidRPr="00281C58">
        <w:rPr>
          <w:bCs/>
          <w:spacing w:val="-2"/>
          <w:sz w:val="26"/>
          <w:szCs w:val="26"/>
        </w:rPr>
        <w:t>3</w:t>
      </w:r>
      <w:r w:rsidRPr="00281C58">
        <w:rPr>
          <w:bCs/>
          <w:spacing w:val="-2"/>
          <w:sz w:val="26"/>
          <w:szCs w:val="26"/>
        </w:rPr>
        <w:t>)</w:t>
      </w:r>
    </w:p>
    <w:p w:rsidR="009D3CCF" w:rsidRPr="00281C58" w:rsidRDefault="009D3CCF" w:rsidP="00477DDB">
      <w:pPr>
        <w:numPr>
          <w:ilvl w:val="4"/>
          <w:numId w:val="28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2"/>
          <w:sz w:val="26"/>
          <w:szCs w:val="26"/>
        </w:rPr>
        <w:t>Предложение по оказанию дополнительных услуг</w:t>
      </w:r>
      <w:r w:rsidRPr="00281C58">
        <w:rPr>
          <w:bCs/>
          <w:spacing w:val="-2"/>
          <w:sz w:val="26"/>
          <w:szCs w:val="26"/>
        </w:rPr>
        <w:t xml:space="preserve"> (раздел </w:t>
      </w:r>
      <w:r w:rsidR="0038446E" w:rsidRPr="00281C58">
        <w:rPr>
          <w:bCs/>
          <w:spacing w:val="-2"/>
          <w:sz w:val="26"/>
          <w:szCs w:val="26"/>
        </w:rPr>
        <w:t>4</w:t>
      </w:r>
      <w:r w:rsidRPr="00281C58">
        <w:rPr>
          <w:bCs/>
          <w:spacing w:val="-2"/>
          <w:sz w:val="26"/>
          <w:szCs w:val="26"/>
        </w:rPr>
        <w:t xml:space="preserve"> форма </w:t>
      </w:r>
      <w:r w:rsidR="00D4408D" w:rsidRPr="00281C58">
        <w:rPr>
          <w:bCs/>
          <w:spacing w:val="-2"/>
          <w:sz w:val="26"/>
          <w:szCs w:val="26"/>
        </w:rPr>
        <w:t>5</w:t>
      </w:r>
      <w:r w:rsidRPr="00281C58">
        <w:rPr>
          <w:bCs/>
          <w:spacing w:val="-2"/>
          <w:sz w:val="26"/>
          <w:szCs w:val="26"/>
        </w:rPr>
        <w:t>)</w:t>
      </w:r>
    </w:p>
    <w:p w:rsidR="009D3CCF" w:rsidRPr="00281C58" w:rsidRDefault="009D3CCF" w:rsidP="00477DDB">
      <w:pPr>
        <w:numPr>
          <w:ilvl w:val="4"/>
          <w:numId w:val="28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2"/>
          <w:sz w:val="26"/>
          <w:szCs w:val="26"/>
        </w:rPr>
        <w:t>Справку о квалификации</w:t>
      </w:r>
      <w:r w:rsidRPr="00281C58">
        <w:rPr>
          <w:bCs/>
          <w:spacing w:val="-2"/>
          <w:sz w:val="26"/>
          <w:szCs w:val="26"/>
        </w:rPr>
        <w:t xml:space="preserve"> Участника конкурса (раздел </w:t>
      </w:r>
      <w:r w:rsidR="0038446E" w:rsidRPr="00281C58">
        <w:rPr>
          <w:bCs/>
          <w:spacing w:val="-2"/>
          <w:sz w:val="26"/>
          <w:szCs w:val="26"/>
        </w:rPr>
        <w:t>4</w:t>
      </w:r>
      <w:r w:rsidRPr="00281C58">
        <w:rPr>
          <w:bCs/>
          <w:spacing w:val="-2"/>
          <w:sz w:val="26"/>
          <w:szCs w:val="26"/>
        </w:rPr>
        <w:t xml:space="preserve"> форма </w:t>
      </w:r>
      <w:r w:rsidR="00D4408D" w:rsidRPr="00281C58">
        <w:rPr>
          <w:bCs/>
          <w:spacing w:val="-2"/>
          <w:sz w:val="26"/>
          <w:szCs w:val="26"/>
        </w:rPr>
        <w:t>6</w:t>
      </w:r>
      <w:r w:rsidRPr="00281C58">
        <w:rPr>
          <w:bCs/>
          <w:spacing w:val="-2"/>
          <w:sz w:val="26"/>
          <w:szCs w:val="26"/>
        </w:rPr>
        <w:t>)</w:t>
      </w:r>
    </w:p>
    <w:p w:rsidR="00F215FE" w:rsidRPr="00281C58" w:rsidRDefault="00F215FE" w:rsidP="00477DDB">
      <w:pPr>
        <w:numPr>
          <w:ilvl w:val="4"/>
          <w:numId w:val="28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r w:rsidRPr="00281C58">
        <w:rPr>
          <w:b/>
          <w:bCs/>
          <w:sz w:val="26"/>
          <w:szCs w:val="26"/>
        </w:rPr>
        <w:t xml:space="preserve">Документы, подтверждающие соответствие </w:t>
      </w:r>
      <w:r w:rsidRPr="00281C58">
        <w:rPr>
          <w:bCs/>
          <w:sz w:val="26"/>
          <w:szCs w:val="26"/>
        </w:rPr>
        <w:t>Участника</w:t>
      </w:r>
      <w:r w:rsidRPr="00281C58">
        <w:rPr>
          <w:b/>
          <w:bCs/>
          <w:sz w:val="26"/>
          <w:szCs w:val="26"/>
        </w:rPr>
        <w:t xml:space="preserve"> </w:t>
      </w:r>
      <w:r w:rsidRPr="00281C58">
        <w:rPr>
          <w:bCs/>
          <w:sz w:val="26"/>
          <w:szCs w:val="26"/>
        </w:rPr>
        <w:t>требованиям настоящей</w:t>
      </w:r>
      <w:r w:rsidRPr="00281C58">
        <w:rPr>
          <w:b/>
          <w:bCs/>
          <w:sz w:val="26"/>
          <w:szCs w:val="26"/>
        </w:rPr>
        <w:t xml:space="preserve"> </w:t>
      </w:r>
      <w:r w:rsidRPr="00281C58">
        <w:rPr>
          <w:bCs/>
          <w:sz w:val="26"/>
          <w:szCs w:val="26"/>
        </w:rPr>
        <w:t>Документации</w:t>
      </w:r>
      <w:r w:rsidRPr="00281C58">
        <w:rPr>
          <w:b/>
          <w:bCs/>
          <w:sz w:val="26"/>
          <w:szCs w:val="26"/>
        </w:rPr>
        <w:t>:</w:t>
      </w:r>
    </w:p>
    <w:p w:rsidR="0074656F" w:rsidRPr="00281C58" w:rsidRDefault="00F215FE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 w:rsidRPr="00281C58">
        <w:rPr>
          <w:bCs/>
          <w:sz w:val="26"/>
          <w:szCs w:val="26"/>
        </w:rPr>
        <w:t xml:space="preserve">а) </w:t>
      </w:r>
      <w:r w:rsidR="0074656F" w:rsidRPr="00281C58">
        <w:rPr>
          <w:b/>
          <w:bCs/>
          <w:sz w:val="26"/>
          <w:szCs w:val="26"/>
        </w:rPr>
        <w:t>о</w:t>
      </w:r>
      <w:r w:rsidRPr="00281C58">
        <w:rPr>
          <w:b/>
          <w:bCs/>
          <w:sz w:val="26"/>
          <w:szCs w:val="26"/>
        </w:rPr>
        <w:t>ригинал или нотариально заверенная копия Выписки</w:t>
      </w:r>
      <w:r w:rsidRPr="00281C58">
        <w:rPr>
          <w:bCs/>
          <w:sz w:val="26"/>
          <w:szCs w:val="26"/>
        </w:rPr>
        <w:t xml:space="preserve"> </w:t>
      </w:r>
      <w:r w:rsidRPr="00281C58">
        <w:rPr>
          <w:b/>
          <w:bCs/>
          <w:sz w:val="26"/>
          <w:szCs w:val="26"/>
        </w:rPr>
        <w:t>из Единого государственного реестра юридических лиц</w:t>
      </w:r>
      <w:r w:rsidRPr="00281C58">
        <w:rPr>
          <w:bCs/>
          <w:sz w:val="26"/>
          <w:szCs w:val="26"/>
        </w:rPr>
        <w:t xml:space="preserve">, </w:t>
      </w:r>
      <w:r w:rsidR="0074656F" w:rsidRPr="00281C58">
        <w:rPr>
          <w:sz w:val="26"/>
          <w:szCs w:val="26"/>
        </w:rPr>
        <w:t>с указанием сведений, что Участник конкурса не находится в состоянии реорганизации или ликвидации, выданной соответствующим подразделением Федеральной налоговой службы не ранее чем за 60 дней до срока окончания приема заявок на участие в конкурсе;</w:t>
      </w:r>
    </w:p>
    <w:p w:rsidR="0074656F" w:rsidRPr="00281C58" w:rsidRDefault="0074656F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б) нотариально заверенную копию свидетельства о регистрации Участника конкурса в качестве юридического лица, подтверждающего регистрацию Участника конкурсам на территории Российской Федерации (для юридических лиц, зарегистрированных до 1 июля 2002 года, дополнительно свидетельство о внесении записи в Единый государственный реестр юридических лиц);</w:t>
      </w:r>
    </w:p>
    <w:p w:rsidR="00F215FE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в</w:t>
      </w:r>
      <w:r w:rsidR="00F215FE" w:rsidRPr="00281C58">
        <w:rPr>
          <w:bCs/>
          <w:sz w:val="26"/>
          <w:szCs w:val="26"/>
        </w:rPr>
        <w:t xml:space="preserve">) Заверенная Участником </w:t>
      </w:r>
      <w:r w:rsidR="00F215FE" w:rsidRPr="00281C58">
        <w:rPr>
          <w:b/>
          <w:bCs/>
          <w:sz w:val="26"/>
          <w:szCs w:val="26"/>
        </w:rPr>
        <w:t>копия Устава</w:t>
      </w:r>
      <w:r w:rsidR="00F215FE" w:rsidRPr="00281C58">
        <w:rPr>
          <w:bCs/>
          <w:sz w:val="26"/>
          <w:szCs w:val="26"/>
        </w:rPr>
        <w:t xml:space="preserve"> </w:t>
      </w:r>
      <w:r w:rsidR="00D86069" w:rsidRPr="00281C58">
        <w:rPr>
          <w:bCs/>
          <w:sz w:val="26"/>
          <w:szCs w:val="26"/>
        </w:rPr>
        <w:t xml:space="preserve">с приложением изменений </w:t>
      </w:r>
      <w:r w:rsidR="00F215FE" w:rsidRPr="00281C58">
        <w:rPr>
          <w:bCs/>
          <w:sz w:val="26"/>
          <w:szCs w:val="26"/>
        </w:rPr>
        <w:t xml:space="preserve">в действующей редакции; </w:t>
      </w:r>
    </w:p>
    <w:p w:rsidR="00F215FE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г</w:t>
      </w:r>
      <w:r w:rsidR="00F215FE" w:rsidRPr="00281C58">
        <w:rPr>
          <w:bCs/>
          <w:sz w:val="26"/>
          <w:szCs w:val="26"/>
        </w:rPr>
        <w:t>) Заверенные Участником копии документов (приказов, протоколов собрания учредителей о назначении руководителя</w:t>
      </w:r>
      <w:r w:rsidR="00F215FE" w:rsidRPr="000B7FDF">
        <w:rPr>
          <w:bCs/>
          <w:sz w:val="26"/>
          <w:szCs w:val="26"/>
        </w:rPr>
        <w:t xml:space="preserve"> и т.д.), подтверждающие </w:t>
      </w:r>
      <w:r w:rsidR="00F215FE" w:rsidRPr="000B7FDF">
        <w:rPr>
          <w:b/>
          <w:bCs/>
          <w:sz w:val="26"/>
          <w:szCs w:val="26"/>
        </w:rPr>
        <w:t>полномочия лица</w:t>
      </w:r>
      <w:r w:rsidR="00F215FE" w:rsidRPr="000B7FDF">
        <w:rPr>
          <w:bCs/>
          <w:sz w:val="26"/>
          <w:szCs w:val="26"/>
        </w:rPr>
        <w:t xml:space="preserve">, подписавшего Заявку, а также его право на заключение соответствующего Договора по результатам </w:t>
      </w:r>
      <w:r w:rsidR="0074656F">
        <w:rPr>
          <w:bCs/>
          <w:sz w:val="26"/>
          <w:szCs w:val="26"/>
        </w:rPr>
        <w:t>конкурса</w:t>
      </w:r>
      <w:r w:rsidR="00F215FE" w:rsidRPr="000B7FDF">
        <w:rPr>
          <w:bCs/>
          <w:sz w:val="26"/>
          <w:szCs w:val="26"/>
        </w:rPr>
        <w:t xml:space="preserve">. Если Заявка подписывается по доверенности, предоставляется </w:t>
      </w:r>
      <w:r w:rsidR="00F215FE" w:rsidRPr="000B7FDF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="00F215FE" w:rsidRPr="000B7FDF">
        <w:rPr>
          <w:bCs/>
          <w:sz w:val="26"/>
          <w:szCs w:val="26"/>
        </w:rPr>
        <w:t xml:space="preserve"> и вышеуказанные документы на лицо, выдавшее доверенность;</w:t>
      </w:r>
    </w:p>
    <w:p w:rsidR="00B305B0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B305B0">
        <w:rPr>
          <w:bCs/>
          <w:sz w:val="26"/>
          <w:szCs w:val="26"/>
        </w:rPr>
        <w:t xml:space="preserve">) </w:t>
      </w:r>
      <w:r w:rsidR="00B305B0" w:rsidRPr="00281C58">
        <w:rPr>
          <w:bCs/>
          <w:sz w:val="26"/>
          <w:szCs w:val="26"/>
        </w:rPr>
        <w:t>копии балансов вместе с отчетами о прибылях и убытках за последний отчетный год и квартальная отчетность на последнюю отчетную дату;</w:t>
      </w:r>
    </w:p>
    <w:p w:rsidR="00B305B0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lastRenderedPageBreak/>
        <w:t>е</w:t>
      </w:r>
      <w:r w:rsidR="00B305B0" w:rsidRPr="00281C58">
        <w:rPr>
          <w:bCs/>
          <w:sz w:val="26"/>
          <w:szCs w:val="26"/>
        </w:rPr>
        <w:t>)</w:t>
      </w:r>
      <w:r w:rsidR="00B305B0" w:rsidRPr="00281C58">
        <w:rPr>
          <w:b/>
          <w:caps/>
          <w:sz w:val="24"/>
          <w:szCs w:val="28"/>
        </w:rPr>
        <w:t xml:space="preserve"> </w:t>
      </w:r>
      <w:r w:rsidR="00B305B0" w:rsidRPr="00281C58">
        <w:rPr>
          <w:bCs/>
          <w:sz w:val="26"/>
          <w:szCs w:val="26"/>
        </w:rPr>
        <w:t>заверенные Участником конкурса копии разрешающих документов на виды деятельности (лицензии), связанные с выполнением договора, вместе с приложениями, описывающими конкретные виды деятельности, на которые у Участника есть разрешающие документы;</w:t>
      </w:r>
    </w:p>
    <w:p w:rsidR="00206A53" w:rsidRPr="00281C58" w:rsidRDefault="00A85D87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ж</w:t>
      </w:r>
      <w:r w:rsidR="00206A53" w:rsidRPr="00281C58">
        <w:rPr>
          <w:bCs/>
          <w:sz w:val="26"/>
          <w:szCs w:val="26"/>
        </w:rPr>
        <w:t xml:space="preserve">) оригинал или нотариально заверенная копия справки об исполнении налогоплательщиком обязанности по уплате налогов, сборов, страховых взносов, пеней и налоговых санкций в соответствии с действующим законодательством Российской Федерации, выданную соответствующим подразделением Федеральной налоговой службы не ранее чем за </w:t>
      </w:r>
      <w:r w:rsidR="00D86069" w:rsidRPr="00281C58">
        <w:rPr>
          <w:bCs/>
          <w:sz w:val="26"/>
          <w:szCs w:val="26"/>
        </w:rPr>
        <w:t>3</w:t>
      </w:r>
      <w:r w:rsidR="00206A53" w:rsidRPr="00281C58">
        <w:rPr>
          <w:bCs/>
          <w:sz w:val="26"/>
          <w:szCs w:val="26"/>
        </w:rPr>
        <w:t>0 дней до срока окончания приема Заявок на участие конкурсе;</w:t>
      </w:r>
    </w:p>
    <w:p w:rsidR="00D86069" w:rsidRPr="00D86069" w:rsidRDefault="00A85D87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з</w:t>
      </w:r>
      <w:r w:rsidR="00D86069" w:rsidRPr="00281C58">
        <w:rPr>
          <w:bCs/>
          <w:sz w:val="26"/>
          <w:szCs w:val="26"/>
        </w:rPr>
        <w:t>)</w:t>
      </w:r>
      <w:r w:rsidR="00D86069" w:rsidRPr="00281C58">
        <w:rPr>
          <w:bCs/>
          <w:sz w:val="26"/>
          <w:szCs w:val="26"/>
        </w:rPr>
        <w:tab/>
        <w:t>Бухгалтерская</w:t>
      </w:r>
      <w:r w:rsidR="00D86069" w:rsidRPr="00D86069">
        <w:rPr>
          <w:bCs/>
          <w:sz w:val="26"/>
          <w:szCs w:val="26"/>
        </w:rPr>
        <w:t xml:space="preserve"> отчетность:</w:t>
      </w:r>
    </w:p>
    <w:p w:rsidR="00D86069" w:rsidRPr="00D86069" w:rsidRDefault="00D8606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bCs/>
          <w:sz w:val="26"/>
          <w:szCs w:val="26"/>
        </w:rPr>
        <w:t>•</w:t>
      </w:r>
      <w:r w:rsidRPr="00D86069">
        <w:rPr>
          <w:bCs/>
          <w:sz w:val="26"/>
          <w:szCs w:val="26"/>
        </w:rPr>
        <w:tab/>
        <w:t>Для обычной системы налогообложения: копии годовой бухгалтерской отчетности за последний отчетный год и квартальной отчетности на последнюю отчетную дату с отметкой инспекции Федеральной налоговой службы в соответствии с Федеральным законом от 21.11.96 № 129-ФЗ «О бухгалтерском учете», Положением по бухгалтерскому учету "Бухгалтерская отчетность организации" ПБУ 4/99, утвержденным Приказом Минфина России от 06.07.1999 № 43н;</w:t>
      </w:r>
    </w:p>
    <w:p w:rsidR="00D86069" w:rsidRPr="00D86069" w:rsidRDefault="00D8606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bCs/>
          <w:sz w:val="26"/>
          <w:szCs w:val="26"/>
        </w:rPr>
        <w:t>•</w:t>
      </w:r>
      <w:r w:rsidRPr="00D86069">
        <w:rPr>
          <w:bCs/>
          <w:sz w:val="26"/>
          <w:szCs w:val="26"/>
        </w:rPr>
        <w:tab/>
        <w:t xml:space="preserve">Для упрощенной системы налогообложения: копии Налоговой декларации по налогу,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21.11.96 N129-ФЗ «О бухгалтерском учете», Положением по бухгалтерскому учету "Бухгалтерская отчетность организации" ПБУ 4/99, утвержденным Приказом Минфина России от 06.07.1999 № 43н; уведомление о применении УСНО. </w:t>
      </w:r>
    </w:p>
    <w:p w:rsidR="00F215FE" w:rsidRPr="00281C58" w:rsidRDefault="00A85D87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="00D86069" w:rsidRPr="00D86069">
        <w:rPr>
          <w:bCs/>
          <w:sz w:val="26"/>
          <w:szCs w:val="26"/>
        </w:rPr>
        <w:t>)</w:t>
      </w:r>
      <w:r w:rsidR="00D86069" w:rsidRPr="00D86069">
        <w:rPr>
          <w:bCs/>
          <w:sz w:val="26"/>
          <w:szCs w:val="26"/>
        </w:rPr>
        <w:tab/>
      </w:r>
      <w:r w:rsidR="0074656F" w:rsidRPr="00281C58">
        <w:rPr>
          <w:b/>
          <w:bCs/>
          <w:sz w:val="26"/>
          <w:szCs w:val="26"/>
        </w:rPr>
        <w:t>С</w:t>
      </w:r>
      <w:r w:rsidR="00F215FE" w:rsidRPr="00281C58">
        <w:rPr>
          <w:b/>
          <w:bCs/>
          <w:sz w:val="26"/>
          <w:szCs w:val="26"/>
        </w:rPr>
        <w:t>правк</w:t>
      </w:r>
      <w:r w:rsidR="0074656F" w:rsidRPr="00281C58">
        <w:rPr>
          <w:b/>
          <w:bCs/>
          <w:sz w:val="26"/>
          <w:szCs w:val="26"/>
        </w:rPr>
        <w:t>а</w:t>
      </w:r>
      <w:r w:rsidR="00F215FE" w:rsidRPr="00281C58">
        <w:rPr>
          <w:b/>
          <w:bCs/>
          <w:sz w:val="26"/>
          <w:szCs w:val="26"/>
        </w:rPr>
        <w:t xml:space="preserve"> о собственниках </w:t>
      </w:r>
      <w:r w:rsidR="0074656F" w:rsidRPr="00281C58">
        <w:rPr>
          <w:b/>
          <w:bCs/>
          <w:sz w:val="26"/>
          <w:szCs w:val="26"/>
        </w:rPr>
        <w:t>Участника конкурса</w:t>
      </w:r>
      <w:r w:rsidR="00F215FE" w:rsidRPr="00281C58">
        <w:rPr>
          <w:bCs/>
          <w:sz w:val="26"/>
          <w:szCs w:val="26"/>
        </w:rPr>
        <w:t>, включая</w:t>
      </w:r>
      <w:r w:rsidR="0074656F" w:rsidRPr="00281C58">
        <w:rPr>
          <w:bCs/>
          <w:sz w:val="26"/>
          <w:szCs w:val="26"/>
        </w:rPr>
        <w:t xml:space="preserve"> конечных</w:t>
      </w:r>
      <w:r w:rsidR="00F215FE" w:rsidRPr="00281C58">
        <w:rPr>
          <w:bCs/>
          <w:sz w:val="26"/>
          <w:szCs w:val="26"/>
        </w:rPr>
        <w:t xml:space="preserve"> бенефициаров (раздел</w:t>
      </w:r>
      <w:r w:rsidR="00DF0A38" w:rsidRPr="00281C58">
        <w:rPr>
          <w:bCs/>
          <w:sz w:val="26"/>
          <w:szCs w:val="26"/>
        </w:rPr>
        <w:t xml:space="preserve"> </w:t>
      </w:r>
      <w:r w:rsidR="0038446E" w:rsidRPr="00281C58">
        <w:rPr>
          <w:bCs/>
          <w:sz w:val="26"/>
          <w:szCs w:val="26"/>
        </w:rPr>
        <w:t>4</w:t>
      </w:r>
      <w:r w:rsidR="00F215FE" w:rsidRPr="00281C58">
        <w:rPr>
          <w:bCs/>
          <w:sz w:val="26"/>
          <w:szCs w:val="26"/>
        </w:rPr>
        <w:t xml:space="preserve"> форма </w:t>
      </w:r>
      <w:r w:rsidR="00DF0A38" w:rsidRPr="00281C58">
        <w:rPr>
          <w:bCs/>
          <w:sz w:val="26"/>
          <w:szCs w:val="26"/>
        </w:rPr>
        <w:t>8</w:t>
      </w:r>
      <w:r w:rsidR="00F215FE" w:rsidRPr="00281C58">
        <w:rPr>
          <w:bCs/>
          <w:sz w:val="26"/>
          <w:szCs w:val="26"/>
        </w:rPr>
        <w:t>);</w:t>
      </w:r>
    </w:p>
    <w:p w:rsidR="00F215FE" w:rsidRPr="00281C58" w:rsidRDefault="00A85D87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к</w:t>
      </w:r>
      <w:r w:rsidR="00F215FE" w:rsidRPr="00281C58">
        <w:rPr>
          <w:bCs/>
          <w:sz w:val="26"/>
          <w:szCs w:val="26"/>
        </w:rPr>
        <w:t xml:space="preserve">) </w:t>
      </w:r>
      <w:r w:rsidR="00F215FE" w:rsidRPr="00281C58">
        <w:rPr>
          <w:b/>
          <w:bCs/>
          <w:sz w:val="26"/>
          <w:szCs w:val="26"/>
        </w:rPr>
        <w:t>Согласие на обработку персональных данных</w:t>
      </w:r>
      <w:r w:rsidR="00F215FE" w:rsidRPr="00281C58">
        <w:rPr>
          <w:bCs/>
          <w:sz w:val="26"/>
          <w:szCs w:val="26"/>
        </w:rPr>
        <w:t xml:space="preserve"> (раздел </w:t>
      </w:r>
      <w:r w:rsidR="0038446E" w:rsidRPr="00281C58">
        <w:rPr>
          <w:bCs/>
          <w:sz w:val="26"/>
          <w:szCs w:val="26"/>
        </w:rPr>
        <w:t>4</w:t>
      </w:r>
      <w:r w:rsidR="00F215FE" w:rsidRPr="00281C58">
        <w:rPr>
          <w:bCs/>
          <w:sz w:val="26"/>
          <w:szCs w:val="26"/>
        </w:rPr>
        <w:t xml:space="preserve"> форма </w:t>
      </w:r>
      <w:r w:rsidR="00DF0A38" w:rsidRPr="00281C58">
        <w:rPr>
          <w:bCs/>
          <w:sz w:val="26"/>
          <w:szCs w:val="26"/>
        </w:rPr>
        <w:t>9</w:t>
      </w:r>
      <w:r w:rsidR="00F215FE" w:rsidRPr="00281C58">
        <w:rPr>
          <w:bCs/>
          <w:sz w:val="26"/>
          <w:szCs w:val="26"/>
        </w:rPr>
        <w:t>);</w:t>
      </w:r>
    </w:p>
    <w:p w:rsidR="00F215FE" w:rsidRPr="00281C58" w:rsidRDefault="00A85D87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л</w:t>
      </w:r>
      <w:r w:rsidR="00F215FE" w:rsidRPr="00281C58">
        <w:rPr>
          <w:bCs/>
          <w:sz w:val="26"/>
          <w:szCs w:val="26"/>
        </w:rPr>
        <w:t xml:space="preserve">) </w:t>
      </w:r>
      <w:r w:rsidR="00F215FE" w:rsidRPr="00281C58">
        <w:rPr>
          <w:b/>
          <w:bCs/>
          <w:sz w:val="26"/>
          <w:szCs w:val="26"/>
        </w:rPr>
        <w:t>Анкета</w:t>
      </w:r>
      <w:r w:rsidR="00F215FE" w:rsidRPr="00281C58">
        <w:rPr>
          <w:bCs/>
          <w:sz w:val="26"/>
          <w:szCs w:val="26"/>
        </w:rPr>
        <w:t xml:space="preserve"> Участника </w:t>
      </w:r>
      <w:r w:rsidR="0074656F" w:rsidRPr="00281C58">
        <w:rPr>
          <w:bCs/>
          <w:sz w:val="26"/>
          <w:szCs w:val="26"/>
        </w:rPr>
        <w:t xml:space="preserve">конкурса </w:t>
      </w:r>
      <w:r w:rsidR="00F215FE" w:rsidRPr="00281C58">
        <w:rPr>
          <w:bCs/>
          <w:sz w:val="26"/>
          <w:szCs w:val="26"/>
        </w:rPr>
        <w:t xml:space="preserve">(раздел </w:t>
      </w:r>
      <w:r w:rsidR="0038446E" w:rsidRPr="00281C58">
        <w:rPr>
          <w:bCs/>
          <w:sz w:val="26"/>
          <w:szCs w:val="26"/>
        </w:rPr>
        <w:t>4</w:t>
      </w:r>
      <w:r w:rsidR="00F215FE" w:rsidRPr="00281C58">
        <w:rPr>
          <w:bCs/>
          <w:sz w:val="26"/>
          <w:szCs w:val="26"/>
        </w:rPr>
        <w:t xml:space="preserve"> форма 4);</w:t>
      </w:r>
    </w:p>
    <w:p w:rsidR="000868B5" w:rsidRPr="00281C58" w:rsidRDefault="00A85D87" w:rsidP="000868B5">
      <w:pPr>
        <w:shd w:val="clear" w:color="auto" w:fill="FFFFFF"/>
        <w:tabs>
          <w:tab w:val="left" w:pos="1276"/>
        </w:tabs>
        <w:autoSpaceDE w:val="0"/>
        <w:spacing w:line="240" w:lineRule="auto"/>
      </w:pPr>
      <w:r w:rsidRPr="00281C58">
        <w:rPr>
          <w:bCs/>
          <w:sz w:val="26"/>
          <w:szCs w:val="26"/>
        </w:rPr>
        <w:t>м</w:t>
      </w:r>
      <w:r w:rsidR="00F215FE" w:rsidRPr="00281C58">
        <w:rPr>
          <w:bCs/>
          <w:sz w:val="26"/>
          <w:szCs w:val="26"/>
        </w:rPr>
        <w:t xml:space="preserve">) </w:t>
      </w:r>
      <w:r w:rsidR="009D3CCF" w:rsidRPr="00281C58">
        <w:rPr>
          <w:bCs/>
          <w:sz w:val="26"/>
          <w:szCs w:val="26"/>
        </w:rPr>
        <w:t>Сведения</w:t>
      </w:r>
      <w:r w:rsidR="00F215FE" w:rsidRPr="00281C58">
        <w:rPr>
          <w:bCs/>
          <w:sz w:val="26"/>
          <w:szCs w:val="26"/>
        </w:rPr>
        <w:t xml:space="preserve"> о налич</w:t>
      </w:r>
      <w:proofErr w:type="gramStart"/>
      <w:r w:rsidR="00F215FE" w:rsidRPr="00281C58">
        <w:rPr>
          <w:bCs/>
          <w:sz w:val="26"/>
          <w:szCs w:val="26"/>
        </w:rPr>
        <w:t>ии у У</w:t>
      </w:r>
      <w:proofErr w:type="gramEnd"/>
      <w:r w:rsidR="00F215FE" w:rsidRPr="00281C58">
        <w:rPr>
          <w:bCs/>
          <w:sz w:val="26"/>
          <w:szCs w:val="26"/>
        </w:rPr>
        <w:t xml:space="preserve">частника </w:t>
      </w:r>
      <w:r w:rsidR="009D3CCF" w:rsidRPr="00281C58">
        <w:rPr>
          <w:bCs/>
          <w:sz w:val="26"/>
          <w:szCs w:val="26"/>
        </w:rPr>
        <w:t xml:space="preserve">конкурса </w:t>
      </w:r>
      <w:r w:rsidR="00F215FE" w:rsidRPr="00281C58">
        <w:rPr>
          <w:bCs/>
          <w:sz w:val="26"/>
          <w:szCs w:val="26"/>
        </w:rPr>
        <w:t xml:space="preserve">связей, носящих характер </w:t>
      </w:r>
      <w:r w:rsidR="00F215FE" w:rsidRPr="00281C58">
        <w:rPr>
          <w:b/>
          <w:bCs/>
          <w:sz w:val="26"/>
          <w:szCs w:val="26"/>
        </w:rPr>
        <w:t>аффилированности</w:t>
      </w:r>
      <w:r w:rsidR="00F215FE" w:rsidRPr="00281C58">
        <w:rPr>
          <w:bCs/>
          <w:sz w:val="26"/>
          <w:szCs w:val="26"/>
        </w:rPr>
        <w:t xml:space="preserve"> с сотрудниками Заказчика </w:t>
      </w:r>
      <w:r w:rsidR="009D3CCF" w:rsidRPr="00281C58">
        <w:rPr>
          <w:bCs/>
          <w:sz w:val="26"/>
          <w:szCs w:val="26"/>
        </w:rPr>
        <w:t>(</w:t>
      </w:r>
      <w:r w:rsidR="00F215FE" w:rsidRPr="00281C58">
        <w:rPr>
          <w:bCs/>
          <w:sz w:val="26"/>
          <w:szCs w:val="26"/>
        </w:rPr>
        <w:t>Организатора</w:t>
      </w:r>
      <w:r w:rsidR="009D3CCF" w:rsidRPr="00281C58">
        <w:rPr>
          <w:bCs/>
          <w:sz w:val="26"/>
          <w:szCs w:val="26"/>
        </w:rPr>
        <w:t>) конкурса</w:t>
      </w:r>
      <w:r w:rsidR="00F215FE" w:rsidRPr="00281C58">
        <w:rPr>
          <w:bCs/>
          <w:sz w:val="26"/>
          <w:szCs w:val="26"/>
        </w:rPr>
        <w:t xml:space="preserve"> (раздел </w:t>
      </w:r>
      <w:r w:rsidR="00DF78D8">
        <w:rPr>
          <w:bCs/>
          <w:sz w:val="26"/>
          <w:szCs w:val="26"/>
        </w:rPr>
        <w:t>4</w:t>
      </w:r>
      <w:r w:rsidR="007A4C73" w:rsidRPr="00281C58">
        <w:rPr>
          <w:bCs/>
          <w:sz w:val="26"/>
          <w:szCs w:val="26"/>
        </w:rPr>
        <w:t xml:space="preserve"> </w:t>
      </w:r>
      <w:r w:rsidR="00F215FE" w:rsidRPr="00281C58">
        <w:rPr>
          <w:bCs/>
          <w:sz w:val="26"/>
          <w:szCs w:val="26"/>
        </w:rPr>
        <w:t xml:space="preserve">форма </w:t>
      </w:r>
      <w:r w:rsidR="00DF0A38" w:rsidRPr="00281C58">
        <w:rPr>
          <w:bCs/>
          <w:sz w:val="26"/>
          <w:szCs w:val="26"/>
        </w:rPr>
        <w:t>7</w:t>
      </w:r>
      <w:r w:rsidR="00F215FE" w:rsidRPr="00281C58">
        <w:rPr>
          <w:bCs/>
          <w:sz w:val="26"/>
          <w:szCs w:val="26"/>
        </w:rPr>
        <w:t>);</w:t>
      </w:r>
      <w:r w:rsidR="000868B5" w:rsidRPr="00281C58">
        <w:t xml:space="preserve"> </w:t>
      </w:r>
    </w:p>
    <w:p w:rsidR="000868B5" w:rsidRPr="00281C58" w:rsidRDefault="00A85D87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t>н</w:t>
      </w:r>
      <w:r w:rsidR="000868B5" w:rsidRPr="00281C58">
        <w:t xml:space="preserve">) </w:t>
      </w:r>
      <w:r w:rsidR="000868B5" w:rsidRPr="00281C58">
        <w:rPr>
          <w:bCs/>
          <w:sz w:val="26"/>
          <w:szCs w:val="26"/>
        </w:rPr>
        <w:t>письмо на бланке Участника конкурса, подтверждающее отсутствие неисполненных предписаний органа страхового надзора;</w:t>
      </w:r>
    </w:p>
    <w:p w:rsidR="000868B5" w:rsidRPr="00281C58" w:rsidRDefault="00A85D87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о</w:t>
      </w:r>
      <w:r w:rsidR="000868B5" w:rsidRPr="00281C58">
        <w:rPr>
          <w:bCs/>
          <w:sz w:val="26"/>
          <w:szCs w:val="26"/>
        </w:rPr>
        <w:t>)</w:t>
      </w:r>
      <w:r w:rsidR="000868B5" w:rsidRPr="00281C58">
        <w:rPr>
          <w:bCs/>
          <w:sz w:val="26"/>
          <w:szCs w:val="26"/>
        </w:rPr>
        <w:tab/>
        <w:t>отзывы, рекомендации или другие документальные доказательства выполнения аналогичных договоров;</w:t>
      </w:r>
    </w:p>
    <w:p w:rsidR="00F215FE" w:rsidRPr="00C17799" w:rsidRDefault="00A85D87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281C58">
        <w:rPr>
          <w:bCs/>
          <w:sz w:val="26"/>
          <w:szCs w:val="26"/>
        </w:rPr>
        <w:t>п</w:t>
      </w:r>
      <w:r w:rsidR="000868B5" w:rsidRPr="00281C58">
        <w:rPr>
          <w:bCs/>
          <w:sz w:val="26"/>
          <w:szCs w:val="26"/>
        </w:rPr>
        <w:t>)</w:t>
      </w:r>
      <w:r w:rsidR="000868B5" w:rsidRPr="00281C58">
        <w:rPr>
          <w:bCs/>
          <w:sz w:val="26"/>
          <w:szCs w:val="26"/>
        </w:rPr>
        <w:tab/>
        <w:t xml:space="preserve"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 </w:t>
      </w:r>
      <w:r w:rsidR="000868B5" w:rsidRPr="00281C58">
        <w:rPr>
          <w:b/>
          <w:bCs/>
          <w:sz w:val="26"/>
          <w:szCs w:val="26"/>
        </w:rPr>
        <w:t>согласно Тома 2 (Техническое задание).</w:t>
      </w:r>
    </w:p>
    <w:p w:rsidR="0073582D" w:rsidRDefault="0073582D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</w:p>
    <w:p w:rsidR="000868B5" w:rsidRPr="00D86069" w:rsidRDefault="000868B5" w:rsidP="003050BA">
      <w:pPr>
        <w:pStyle w:val="af5"/>
        <w:numPr>
          <w:ilvl w:val="3"/>
          <w:numId w:val="20"/>
        </w:numPr>
        <w:spacing w:line="240" w:lineRule="auto"/>
        <w:ind w:left="0" w:firstLine="567"/>
        <w:rPr>
          <w:b/>
          <w:sz w:val="26"/>
          <w:szCs w:val="26"/>
        </w:rPr>
      </w:pPr>
      <w:r w:rsidRPr="00D86069">
        <w:rPr>
          <w:b/>
          <w:sz w:val="26"/>
          <w:szCs w:val="26"/>
        </w:rPr>
        <w:t>По лоту №</w:t>
      </w:r>
      <w:r w:rsidR="00766847">
        <w:rPr>
          <w:b/>
          <w:sz w:val="26"/>
          <w:szCs w:val="26"/>
        </w:rPr>
        <w:t>2</w:t>
      </w:r>
      <w:r w:rsidRPr="00D86069">
        <w:rPr>
          <w:b/>
          <w:sz w:val="26"/>
          <w:szCs w:val="26"/>
        </w:rPr>
        <w:t>:</w:t>
      </w:r>
    </w:p>
    <w:p w:rsidR="000868B5" w:rsidRPr="00281C58" w:rsidRDefault="000868B5" w:rsidP="003050BA">
      <w:pPr>
        <w:numPr>
          <w:ilvl w:val="4"/>
          <w:numId w:val="20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1"/>
          <w:sz w:val="26"/>
          <w:szCs w:val="26"/>
        </w:rPr>
        <w:t>Письмо об участии в конкурсе</w:t>
      </w:r>
      <w:r w:rsidRPr="00281C58">
        <w:rPr>
          <w:bCs/>
          <w:spacing w:val="-1"/>
          <w:sz w:val="26"/>
          <w:szCs w:val="26"/>
        </w:rPr>
        <w:t xml:space="preserve"> </w:t>
      </w:r>
      <w:r w:rsidRPr="00281C58">
        <w:rPr>
          <w:bCs/>
          <w:spacing w:val="-2"/>
          <w:sz w:val="26"/>
          <w:szCs w:val="26"/>
        </w:rPr>
        <w:t>(</w:t>
      </w:r>
      <w:r w:rsidRPr="00281C58">
        <w:rPr>
          <w:bCs/>
          <w:sz w:val="26"/>
          <w:szCs w:val="26"/>
        </w:rPr>
        <w:t xml:space="preserve">раздел </w:t>
      </w:r>
      <w:r w:rsidR="00FB76AD" w:rsidRPr="00281C58">
        <w:rPr>
          <w:bCs/>
          <w:sz w:val="26"/>
          <w:szCs w:val="26"/>
        </w:rPr>
        <w:t>4</w:t>
      </w:r>
      <w:r w:rsidRPr="00281C58">
        <w:rPr>
          <w:bCs/>
          <w:sz w:val="26"/>
          <w:szCs w:val="26"/>
        </w:rPr>
        <w:t xml:space="preserve"> форма 1</w:t>
      </w:r>
      <w:r w:rsidR="00E71009" w:rsidRPr="00281C58">
        <w:rPr>
          <w:bCs/>
          <w:sz w:val="26"/>
          <w:szCs w:val="26"/>
        </w:rPr>
        <w:t>0</w:t>
      </w:r>
      <w:r w:rsidRPr="00281C58">
        <w:rPr>
          <w:bCs/>
          <w:spacing w:val="-2"/>
          <w:sz w:val="26"/>
          <w:szCs w:val="26"/>
        </w:rPr>
        <w:t>).</w:t>
      </w:r>
    </w:p>
    <w:p w:rsidR="000868B5" w:rsidRPr="00281C58" w:rsidRDefault="000868B5" w:rsidP="003050BA">
      <w:pPr>
        <w:numPr>
          <w:ilvl w:val="4"/>
          <w:numId w:val="20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2"/>
          <w:sz w:val="26"/>
          <w:szCs w:val="26"/>
        </w:rPr>
        <w:t>Предложение на оказание услуг</w:t>
      </w:r>
      <w:r w:rsidRPr="00281C58">
        <w:rPr>
          <w:bCs/>
          <w:spacing w:val="-2"/>
          <w:sz w:val="26"/>
          <w:szCs w:val="26"/>
        </w:rPr>
        <w:t xml:space="preserve"> (раздел </w:t>
      </w:r>
      <w:r w:rsidR="00FB76AD" w:rsidRPr="00281C58">
        <w:rPr>
          <w:bCs/>
          <w:spacing w:val="-2"/>
          <w:sz w:val="26"/>
          <w:szCs w:val="26"/>
        </w:rPr>
        <w:t>4</w:t>
      </w:r>
      <w:r w:rsidRPr="00281C58">
        <w:rPr>
          <w:bCs/>
          <w:spacing w:val="-2"/>
          <w:sz w:val="26"/>
          <w:szCs w:val="26"/>
        </w:rPr>
        <w:t xml:space="preserve"> форма </w:t>
      </w:r>
      <w:r w:rsidR="00E71009" w:rsidRPr="00281C58">
        <w:rPr>
          <w:bCs/>
          <w:spacing w:val="-2"/>
          <w:sz w:val="26"/>
          <w:szCs w:val="26"/>
        </w:rPr>
        <w:t>1</w:t>
      </w:r>
      <w:r w:rsidRPr="00281C58">
        <w:rPr>
          <w:bCs/>
          <w:spacing w:val="-2"/>
          <w:sz w:val="26"/>
          <w:szCs w:val="26"/>
        </w:rPr>
        <w:t>2)</w:t>
      </w:r>
    </w:p>
    <w:p w:rsidR="000868B5" w:rsidRPr="00281C58" w:rsidRDefault="000868B5" w:rsidP="003050BA">
      <w:pPr>
        <w:numPr>
          <w:ilvl w:val="4"/>
          <w:numId w:val="20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2"/>
          <w:sz w:val="26"/>
          <w:szCs w:val="26"/>
        </w:rPr>
        <w:t xml:space="preserve">Предложение о цене договора </w:t>
      </w:r>
      <w:r w:rsidRPr="00281C58">
        <w:rPr>
          <w:bCs/>
          <w:spacing w:val="-2"/>
          <w:sz w:val="26"/>
          <w:szCs w:val="26"/>
        </w:rPr>
        <w:t xml:space="preserve">(раздел </w:t>
      </w:r>
      <w:r w:rsidR="00FB76AD" w:rsidRPr="00281C58">
        <w:rPr>
          <w:bCs/>
          <w:spacing w:val="-2"/>
          <w:sz w:val="26"/>
          <w:szCs w:val="26"/>
        </w:rPr>
        <w:t>4</w:t>
      </w:r>
      <w:r w:rsidRPr="00281C58">
        <w:rPr>
          <w:bCs/>
          <w:spacing w:val="-2"/>
          <w:sz w:val="26"/>
          <w:szCs w:val="26"/>
        </w:rPr>
        <w:t xml:space="preserve"> форма </w:t>
      </w:r>
      <w:r w:rsidR="00E71009" w:rsidRPr="00281C58">
        <w:rPr>
          <w:bCs/>
          <w:spacing w:val="-2"/>
          <w:sz w:val="26"/>
          <w:szCs w:val="26"/>
        </w:rPr>
        <w:t>13</w:t>
      </w:r>
      <w:r w:rsidRPr="00281C58">
        <w:rPr>
          <w:bCs/>
          <w:spacing w:val="-2"/>
          <w:sz w:val="26"/>
          <w:szCs w:val="26"/>
        </w:rPr>
        <w:t>)</w:t>
      </w:r>
    </w:p>
    <w:p w:rsidR="000868B5" w:rsidRPr="00281C58" w:rsidRDefault="000868B5" w:rsidP="003050BA">
      <w:pPr>
        <w:numPr>
          <w:ilvl w:val="4"/>
          <w:numId w:val="20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2"/>
          <w:sz w:val="26"/>
          <w:szCs w:val="26"/>
        </w:rPr>
        <w:t>Предложение по оказанию дополнительных услуг</w:t>
      </w:r>
      <w:r w:rsidRPr="00281C58">
        <w:rPr>
          <w:bCs/>
          <w:spacing w:val="-2"/>
          <w:sz w:val="26"/>
          <w:szCs w:val="26"/>
        </w:rPr>
        <w:t xml:space="preserve"> (раздел </w:t>
      </w:r>
      <w:r w:rsidR="00FB76AD" w:rsidRPr="00281C58">
        <w:rPr>
          <w:bCs/>
          <w:spacing w:val="-2"/>
          <w:sz w:val="26"/>
          <w:szCs w:val="26"/>
        </w:rPr>
        <w:t>4</w:t>
      </w:r>
      <w:r w:rsidR="00E71009" w:rsidRPr="00281C58">
        <w:rPr>
          <w:bCs/>
          <w:spacing w:val="-2"/>
          <w:sz w:val="26"/>
          <w:szCs w:val="26"/>
        </w:rPr>
        <w:t xml:space="preserve"> </w:t>
      </w:r>
      <w:r w:rsidRPr="00281C58">
        <w:rPr>
          <w:bCs/>
          <w:spacing w:val="-2"/>
          <w:sz w:val="26"/>
          <w:szCs w:val="26"/>
        </w:rPr>
        <w:t xml:space="preserve">форма </w:t>
      </w:r>
      <w:r w:rsidR="00E71009" w:rsidRPr="00281C58">
        <w:rPr>
          <w:bCs/>
          <w:spacing w:val="-2"/>
          <w:sz w:val="26"/>
          <w:szCs w:val="26"/>
        </w:rPr>
        <w:t>14</w:t>
      </w:r>
      <w:r w:rsidRPr="00281C58">
        <w:rPr>
          <w:bCs/>
          <w:spacing w:val="-2"/>
          <w:sz w:val="26"/>
          <w:szCs w:val="26"/>
        </w:rPr>
        <w:t>)</w:t>
      </w:r>
    </w:p>
    <w:p w:rsidR="000868B5" w:rsidRPr="00281C58" w:rsidRDefault="000868B5" w:rsidP="003050BA">
      <w:pPr>
        <w:numPr>
          <w:ilvl w:val="4"/>
          <w:numId w:val="20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2"/>
          <w:sz w:val="26"/>
          <w:szCs w:val="26"/>
        </w:rPr>
        <w:t>Справку о квалификации</w:t>
      </w:r>
      <w:r w:rsidRPr="00281C58">
        <w:rPr>
          <w:bCs/>
          <w:spacing w:val="-2"/>
          <w:sz w:val="26"/>
          <w:szCs w:val="26"/>
        </w:rPr>
        <w:t xml:space="preserve"> Участника конкурса (раздел </w:t>
      </w:r>
      <w:r w:rsidR="00FB76AD" w:rsidRPr="00281C58">
        <w:rPr>
          <w:bCs/>
          <w:spacing w:val="-2"/>
          <w:sz w:val="26"/>
          <w:szCs w:val="26"/>
        </w:rPr>
        <w:t>4</w:t>
      </w:r>
      <w:r w:rsidRPr="00281C58">
        <w:rPr>
          <w:bCs/>
          <w:spacing w:val="-2"/>
          <w:sz w:val="26"/>
          <w:szCs w:val="26"/>
        </w:rPr>
        <w:t xml:space="preserve"> форма </w:t>
      </w:r>
      <w:r w:rsidR="00E71009" w:rsidRPr="00281C58">
        <w:rPr>
          <w:bCs/>
          <w:spacing w:val="-2"/>
          <w:sz w:val="26"/>
          <w:szCs w:val="26"/>
        </w:rPr>
        <w:lastRenderedPageBreak/>
        <w:t>15)</w:t>
      </w:r>
    </w:p>
    <w:p w:rsidR="000868B5" w:rsidRPr="00281C58" w:rsidRDefault="000868B5" w:rsidP="003050BA">
      <w:pPr>
        <w:numPr>
          <w:ilvl w:val="4"/>
          <w:numId w:val="20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pacing w:val="-2"/>
          <w:sz w:val="26"/>
          <w:szCs w:val="26"/>
        </w:rPr>
      </w:pPr>
      <w:r w:rsidRPr="00281C58">
        <w:rPr>
          <w:b/>
          <w:bCs/>
          <w:spacing w:val="-2"/>
          <w:sz w:val="26"/>
          <w:szCs w:val="26"/>
        </w:rPr>
        <w:t xml:space="preserve">Предложение по сроку оказания услуг </w:t>
      </w:r>
      <w:r w:rsidRPr="00281C58">
        <w:rPr>
          <w:bCs/>
          <w:spacing w:val="-2"/>
          <w:sz w:val="26"/>
          <w:szCs w:val="26"/>
        </w:rPr>
        <w:t xml:space="preserve">(раздел </w:t>
      </w:r>
      <w:r w:rsidR="00FB76AD" w:rsidRPr="00281C58">
        <w:rPr>
          <w:bCs/>
          <w:spacing w:val="-2"/>
          <w:sz w:val="26"/>
          <w:szCs w:val="26"/>
        </w:rPr>
        <w:t>4</w:t>
      </w:r>
      <w:r w:rsidRPr="00281C58">
        <w:rPr>
          <w:bCs/>
          <w:spacing w:val="-2"/>
          <w:sz w:val="26"/>
          <w:szCs w:val="26"/>
        </w:rPr>
        <w:t xml:space="preserve"> форма </w:t>
      </w:r>
      <w:r w:rsidR="00E71009" w:rsidRPr="00281C58">
        <w:rPr>
          <w:bCs/>
          <w:spacing w:val="-2"/>
          <w:sz w:val="26"/>
          <w:szCs w:val="26"/>
        </w:rPr>
        <w:t>16</w:t>
      </w:r>
      <w:r w:rsidRPr="00281C58">
        <w:rPr>
          <w:bCs/>
          <w:spacing w:val="-2"/>
          <w:sz w:val="26"/>
          <w:szCs w:val="26"/>
        </w:rPr>
        <w:t>)</w:t>
      </w:r>
    </w:p>
    <w:p w:rsidR="000868B5" w:rsidRPr="00281C58" w:rsidRDefault="000868B5" w:rsidP="003050BA">
      <w:pPr>
        <w:numPr>
          <w:ilvl w:val="4"/>
          <w:numId w:val="20"/>
        </w:numPr>
        <w:shd w:val="clear" w:color="auto" w:fill="FFFFFF"/>
        <w:tabs>
          <w:tab w:val="left" w:pos="1276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r w:rsidRPr="00281C58">
        <w:rPr>
          <w:b/>
          <w:bCs/>
          <w:sz w:val="26"/>
          <w:szCs w:val="26"/>
        </w:rPr>
        <w:t xml:space="preserve">Документы, подтверждающие соответствие </w:t>
      </w:r>
      <w:r w:rsidRPr="00281C58">
        <w:rPr>
          <w:bCs/>
          <w:sz w:val="26"/>
          <w:szCs w:val="26"/>
        </w:rPr>
        <w:t>Участника</w:t>
      </w:r>
      <w:r w:rsidRPr="00281C58">
        <w:rPr>
          <w:b/>
          <w:bCs/>
          <w:sz w:val="26"/>
          <w:szCs w:val="26"/>
        </w:rPr>
        <w:t xml:space="preserve"> </w:t>
      </w:r>
      <w:r w:rsidRPr="00281C58">
        <w:rPr>
          <w:bCs/>
          <w:sz w:val="26"/>
          <w:szCs w:val="26"/>
        </w:rPr>
        <w:t>требованиям настоящей</w:t>
      </w:r>
      <w:r w:rsidRPr="00281C58">
        <w:rPr>
          <w:b/>
          <w:bCs/>
          <w:sz w:val="26"/>
          <w:szCs w:val="26"/>
        </w:rPr>
        <w:t xml:space="preserve"> </w:t>
      </w:r>
      <w:r w:rsidRPr="00281C58">
        <w:rPr>
          <w:bCs/>
          <w:sz w:val="26"/>
          <w:szCs w:val="26"/>
        </w:rPr>
        <w:t>Документации</w:t>
      </w:r>
      <w:r w:rsidRPr="00281C58">
        <w:rPr>
          <w:b/>
          <w:bCs/>
          <w:sz w:val="26"/>
          <w:szCs w:val="26"/>
        </w:rPr>
        <w:t>:</w:t>
      </w:r>
    </w:p>
    <w:p w:rsidR="000868B5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 w:rsidRPr="00281C58">
        <w:rPr>
          <w:bCs/>
          <w:sz w:val="26"/>
          <w:szCs w:val="26"/>
        </w:rPr>
        <w:t xml:space="preserve">а) </w:t>
      </w:r>
      <w:r w:rsidRPr="00281C58">
        <w:rPr>
          <w:b/>
          <w:bCs/>
          <w:sz w:val="26"/>
          <w:szCs w:val="26"/>
        </w:rPr>
        <w:t>оригинал или нотариально заверенная копия Выписки</w:t>
      </w:r>
      <w:r w:rsidRPr="00281C58">
        <w:rPr>
          <w:bCs/>
          <w:sz w:val="26"/>
          <w:szCs w:val="26"/>
        </w:rPr>
        <w:t xml:space="preserve"> </w:t>
      </w:r>
      <w:r w:rsidRPr="00281C58">
        <w:rPr>
          <w:b/>
          <w:bCs/>
          <w:sz w:val="26"/>
          <w:szCs w:val="26"/>
        </w:rPr>
        <w:t>из Единого государственного реестра юридических лиц</w:t>
      </w:r>
      <w:r w:rsidRPr="00281C58">
        <w:rPr>
          <w:bCs/>
          <w:sz w:val="26"/>
          <w:szCs w:val="26"/>
        </w:rPr>
        <w:t xml:space="preserve">, </w:t>
      </w:r>
      <w:r w:rsidRPr="00281C58">
        <w:rPr>
          <w:sz w:val="26"/>
          <w:szCs w:val="26"/>
        </w:rPr>
        <w:t>с указанием сведений, что Участник конкурса не находится в состоянии реорганизации или ликвидации, выданной соответствующим подразделением Федеральной налоговой службы не ранее чем за 60 дней до срока окончания приема заявок на участие в конкурсе;</w:t>
      </w:r>
    </w:p>
    <w:p w:rsidR="000868B5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б) нотариально заверенную копию свидетельства о регистрации Участника конкурса в качестве юридического лица, подтверждающего регистрацию Участника конкурсам на территории Российской Федерации (для юридических лиц, зарегистрированных до 1 июля 2002 года, дополнительно свидетельство о внесении записи в Единый государственный реестр юридических лиц);</w:t>
      </w:r>
    </w:p>
    <w:p w:rsidR="000868B5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 xml:space="preserve">в) Заверенная Участником </w:t>
      </w:r>
      <w:r w:rsidRPr="00281C58">
        <w:rPr>
          <w:b/>
          <w:bCs/>
          <w:sz w:val="26"/>
          <w:szCs w:val="26"/>
        </w:rPr>
        <w:t>копия Устава</w:t>
      </w:r>
      <w:r w:rsidRPr="00281C58">
        <w:rPr>
          <w:bCs/>
          <w:sz w:val="26"/>
          <w:szCs w:val="26"/>
        </w:rPr>
        <w:t xml:space="preserve"> с приложением изменений в действующей редакции; </w:t>
      </w:r>
    </w:p>
    <w:p w:rsidR="000868B5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 xml:space="preserve">г) Заверенные Участником копии документов (приказов, протоколов собрания учредителей о назначении руководителя и т.д.), подтверждающие </w:t>
      </w:r>
      <w:r w:rsidRPr="00281C58">
        <w:rPr>
          <w:b/>
          <w:bCs/>
          <w:sz w:val="26"/>
          <w:szCs w:val="26"/>
        </w:rPr>
        <w:t>полномочия лица</w:t>
      </w:r>
      <w:r w:rsidRPr="00281C58">
        <w:rPr>
          <w:bCs/>
          <w:sz w:val="26"/>
          <w:szCs w:val="26"/>
        </w:rPr>
        <w:t xml:space="preserve">, подписавшего Заявку, а также его право на заключение соответствующего Договора по результатам конкурса. Если Заявка подписывается по доверенности, предоставляется </w:t>
      </w:r>
      <w:r w:rsidRPr="00281C58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Pr="00281C58">
        <w:rPr>
          <w:bCs/>
          <w:sz w:val="26"/>
          <w:szCs w:val="26"/>
        </w:rPr>
        <w:t xml:space="preserve"> и вышеуказанные документы на лицо, выдавшее доверенность;</w:t>
      </w:r>
    </w:p>
    <w:p w:rsidR="000868B5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д) копии балансов вместе с отчетами о прибылях и убытках за последний отчетный год и квартальная отчетность на последнюю отчетную дату;</w:t>
      </w:r>
    </w:p>
    <w:p w:rsidR="000868B5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е)</w:t>
      </w:r>
      <w:r w:rsidRPr="00281C58">
        <w:rPr>
          <w:b/>
          <w:caps/>
          <w:sz w:val="24"/>
          <w:szCs w:val="28"/>
        </w:rPr>
        <w:t xml:space="preserve"> </w:t>
      </w:r>
      <w:r w:rsidRPr="00281C58">
        <w:rPr>
          <w:bCs/>
          <w:sz w:val="26"/>
          <w:szCs w:val="26"/>
        </w:rPr>
        <w:t>заверенные Участником конкурса копии разрешающих документов на виды деятельности (лицензии), связанные с выполнением договора, вместе с приложениями, описывающими конкретные виды деятельности, на которые у Участника есть разрешающие документы;</w:t>
      </w:r>
    </w:p>
    <w:p w:rsidR="000868B5" w:rsidRPr="00281C58" w:rsidRDefault="00C1779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ж</w:t>
      </w:r>
      <w:r w:rsidR="000868B5" w:rsidRPr="00281C58">
        <w:rPr>
          <w:bCs/>
          <w:sz w:val="26"/>
          <w:szCs w:val="26"/>
        </w:rPr>
        <w:t>) оригинал или нотариально заверенная копия справки об исполнении налогоплательщиком обязанности по уплате налогов, сборов, страховых взносов, пеней и налоговых санкций в соответствии с действующим законодательством Российской Федерации, выданную соответствующим подразделением Федеральной налоговой службы не ранее чем за 30 дней до срока окончания приема Заявок на участие конкурсе;</w:t>
      </w:r>
    </w:p>
    <w:p w:rsidR="000868B5" w:rsidRPr="00281C58" w:rsidRDefault="00C1779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з</w:t>
      </w:r>
      <w:r w:rsidR="000868B5" w:rsidRPr="00281C58">
        <w:rPr>
          <w:bCs/>
          <w:sz w:val="26"/>
          <w:szCs w:val="26"/>
        </w:rPr>
        <w:t>)</w:t>
      </w:r>
      <w:r w:rsidR="000868B5" w:rsidRPr="00281C58">
        <w:rPr>
          <w:bCs/>
          <w:sz w:val="26"/>
          <w:szCs w:val="26"/>
        </w:rPr>
        <w:tab/>
        <w:t>Бухгалтерская отчетность:</w:t>
      </w:r>
    </w:p>
    <w:p w:rsidR="000868B5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•</w:t>
      </w:r>
      <w:r w:rsidRPr="00281C58">
        <w:rPr>
          <w:bCs/>
          <w:sz w:val="26"/>
          <w:szCs w:val="26"/>
        </w:rPr>
        <w:tab/>
        <w:t>Для обычной системы налогообложения: копии годовой бухгалтерской отчетности за последний отчетный год и квартальной отчетности на последнюю отчетную дату с отметкой инспекции Федеральной налоговой службы в соответствии с Федеральным законом от 21.11.96 № 129-ФЗ «О бухгалтерском учете», Положением по бухгалтерскому учету "Бухгалтерская отчетность организации" ПБУ 4/99, утвержденным Приказом Минфина России от 06.07.1999 № 43н;</w:t>
      </w:r>
    </w:p>
    <w:p w:rsidR="000868B5" w:rsidRPr="00281C58" w:rsidRDefault="000868B5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•</w:t>
      </w:r>
      <w:r w:rsidRPr="00281C58">
        <w:rPr>
          <w:bCs/>
          <w:sz w:val="26"/>
          <w:szCs w:val="26"/>
        </w:rPr>
        <w:tab/>
        <w:t xml:space="preserve">Для упрощенной системы налогообложения: копии Налоговой декларации по налогу,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21.11.96 N129-ФЗ «О бухгалтерском учете», Положением по бухгалтерскому учету "Бухгалтерская отчетность организации" ПБУ 4/99, утвержденным Приказом Минфина России от </w:t>
      </w:r>
      <w:r w:rsidRPr="00281C58">
        <w:rPr>
          <w:bCs/>
          <w:sz w:val="26"/>
          <w:szCs w:val="26"/>
        </w:rPr>
        <w:lastRenderedPageBreak/>
        <w:t xml:space="preserve">06.07.1999 № 43н; уведомление о применении УСНО. </w:t>
      </w:r>
    </w:p>
    <w:p w:rsidR="000868B5" w:rsidRPr="00281C58" w:rsidRDefault="00C1779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и</w:t>
      </w:r>
      <w:r w:rsidR="000868B5" w:rsidRPr="00281C58">
        <w:rPr>
          <w:bCs/>
          <w:sz w:val="26"/>
          <w:szCs w:val="26"/>
        </w:rPr>
        <w:t>)</w:t>
      </w:r>
      <w:r w:rsidR="000868B5" w:rsidRPr="00281C58">
        <w:rPr>
          <w:bCs/>
          <w:sz w:val="26"/>
          <w:szCs w:val="26"/>
        </w:rPr>
        <w:tab/>
      </w:r>
      <w:r w:rsidR="000868B5" w:rsidRPr="00281C58">
        <w:rPr>
          <w:b/>
          <w:bCs/>
          <w:sz w:val="26"/>
          <w:szCs w:val="26"/>
        </w:rPr>
        <w:t>Справка о собственниках Участника конкурса</w:t>
      </w:r>
      <w:r w:rsidR="000868B5" w:rsidRPr="00281C58">
        <w:rPr>
          <w:bCs/>
          <w:sz w:val="26"/>
          <w:szCs w:val="26"/>
        </w:rPr>
        <w:t xml:space="preserve">, включая конечных бенефициаров (раздел </w:t>
      </w:r>
      <w:r w:rsidR="007A4C73" w:rsidRPr="00281C58">
        <w:rPr>
          <w:bCs/>
          <w:sz w:val="26"/>
          <w:szCs w:val="26"/>
        </w:rPr>
        <w:t>3</w:t>
      </w:r>
      <w:r w:rsidR="000868B5" w:rsidRPr="00281C58">
        <w:rPr>
          <w:bCs/>
          <w:sz w:val="26"/>
          <w:szCs w:val="26"/>
        </w:rPr>
        <w:t xml:space="preserve"> форма </w:t>
      </w:r>
      <w:r w:rsidR="00E71009" w:rsidRPr="00281C58">
        <w:rPr>
          <w:bCs/>
          <w:sz w:val="26"/>
          <w:szCs w:val="26"/>
        </w:rPr>
        <w:t>1</w:t>
      </w:r>
      <w:r w:rsidR="000868B5" w:rsidRPr="00281C58">
        <w:rPr>
          <w:bCs/>
          <w:sz w:val="26"/>
          <w:szCs w:val="26"/>
        </w:rPr>
        <w:t>8);</w:t>
      </w:r>
    </w:p>
    <w:p w:rsidR="000868B5" w:rsidRPr="00281C58" w:rsidRDefault="00C1779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к</w:t>
      </w:r>
      <w:r w:rsidR="000868B5" w:rsidRPr="00281C58">
        <w:rPr>
          <w:bCs/>
          <w:sz w:val="26"/>
          <w:szCs w:val="26"/>
        </w:rPr>
        <w:t xml:space="preserve">) </w:t>
      </w:r>
      <w:r w:rsidR="000868B5" w:rsidRPr="00281C58">
        <w:rPr>
          <w:b/>
          <w:bCs/>
          <w:sz w:val="26"/>
          <w:szCs w:val="26"/>
        </w:rPr>
        <w:t>Согласие на обработку персональных данных</w:t>
      </w:r>
      <w:r w:rsidR="000868B5" w:rsidRPr="00281C58">
        <w:rPr>
          <w:bCs/>
          <w:sz w:val="26"/>
          <w:szCs w:val="26"/>
        </w:rPr>
        <w:t xml:space="preserve"> (раздел </w:t>
      </w:r>
      <w:r w:rsidR="00FB76AD" w:rsidRPr="00281C58">
        <w:rPr>
          <w:bCs/>
          <w:sz w:val="26"/>
          <w:szCs w:val="26"/>
        </w:rPr>
        <w:t>4</w:t>
      </w:r>
      <w:r w:rsidR="000868B5" w:rsidRPr="00281C58">
        <w:rPr>
          <w:bCs/>
          <w:sz w:val="26"/>
          <w:szCs w:val="26"/>
        </w:rPr>
        <w:t xml:space="preserve"> форма </w:t>
      </w:r>
      <w:r w:rsidR="00E71009" w:rsidRPr="00281C58">
        <w:rPr>
          <w:bCs/>
          <w:sz w:val="26"/>
          <w:szCs w:val="26"/>
        </w:rPr>
        <w:t>1</w:t>
      </w:r>
      <w:r w:rsidR="000868B5" w:rsidRPr="00281C58">
        <w:rPr>
          <w:bCs/>
          <w:sz w:val="26"/>
          <w:szCs w:val="26"/>
        </w:rPr>
        <w:t>9);</w:t>
      </w:r>
    </w:p>
    <w:p w:rsidR="000868B5" w:rsidRPr="00281C58" w:rsidRDefault="00C1779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л</w:t>
      </w:r>
      <w:r w:rsidR="000868B5" w:rsidRPr="00281C58">
        <w:rPr>
          <w:bCs/>
          <w:sz w:val="26"/>
          <w:szCs w:val="26"/>
        </w:rPr>
        <w:t xml:space="preserve">) </w:t>
      </w:r>
      <w:r w:rsidR="000868B5" w:rsidRPr="00281C58">
        <w:rPr>
          <w:b/>
          <w:bCs/>
          <w:sz w:val="26"/>
          <w:szCs w:val="26"/>
        </w:rPr>
        <w:t>Анкета</w:t>
      </w:r>
      <w:r w:rsidR="000868B5" w:rsidRPr="00281C58">
        <w:rPr>
          <w:bCs/>
          <w:sz w:val="26"/>
          <w:szCs w:val="26"/>
        </w:rPr>
        <w:t xml:space="preserve"> Участника конкурса (раздел </w:t>
      </w:r>
      <w:r w:rsidR="00FB76AD" w:rsidRPr="00281C58">
        <w:rPr>
          <w:bCs/>
          <w:sz w:val="26"/>
          <w:szCs w:val="26"/>
        </w:rPr>
        <w:t>4</w:t>
      </w:r>
      <w:r w:rsidR="000868B5" w:rsidRPr="00281C58">
        <w:rPr>
          <w:bCs/>
          <w:sz w:val="26"/>
          <w:szCs w:val="26"/>
        </w:rPr>
        <w:t xml:space="preserve"> форма </w:t>
      </w:r>
      <w:r w:rsidR="00E71009" w:rsidRPr="00281C58">
        <w:rPr>
          <w:bCs/>
          <w:sz w:val="26"/>
          <w:szCs w:val="26"/>
        </w:rPr>
        <w:t>11</w:t>
      </w:r>
      <w:r w:rsidR="000868B5" w:rsidRPr="00281C58">
        <w:rPr>
          <w:bCs/>
          <w:sz w:val="26"/>
          <w:szCs w:val="26"/>
        </w:rPr>
        <w:t>);</w:t>
      </w:r>
    </w:p>
    <w:p w:rsidR="000868B5" w:rsidRPr="00281C58" w:rsidRDefault="00C17799" w:rsidP="000868B5">
      <w:pPr>
        <w:shd w:val="clear" w:color="auto" w:fill="FFFFFF"/>
        <w:tabs>
          <w:tab w:val="left" w:pos="1276"/>
        </w:tabs>
        <w:autoSpaceDE w:val="0"/>
        <w:spacing w:line="240" w:lineRule="auto"/>
      </w:pPr>
      <w:r w:rsidRPr="00281C58">
        <w:rPr>
          <w:bCs/>
          <w:sz w:val="26"/>
          <w:szCs w:val="26"/>
        </w:rPr>
        <w:t>м</w:t>
      </w:r>
      <w:r w:rsidR="000868B5" w:rsidRPr="00281C58">
        <w:rPr>
          <w:bCs/>
          <w:sz w:val="26"/>
          <w:szCs w:val="26"/>
        </w:rPr>
        <w:t>) Сведения о налич</w:t>
      </w:r>
      <w:proofErr w:type="gramStart"/>
      <w:r w:rsidR="000868B5" w:rsidRPr="00281C58">
        <w:rPr>
          <w:bCs/>
          <w:sz w:val="26"/>
          <w:szCs w:val="26"/>
        </w:rPr>
        <w:t>ии у У</w:t>
      </w:r>
      <w:proofErr w:type="gramEnd"/>
      <w:r w:rsidR="000868B5" w:rsidRPr="00281C58">
        <w:rPr>
          <w:bCs/>
          <w:sz w:val="26"/>
          <w:szCs w:val="26"/>
        </w:rPr>
        <w:t xml:space="preserve">частника конкурса связей, носящих характер </w:t>
      </w:r>
      <w:r w:rsidR="000868B5" w:rsidRPr="00281C58">
        <w:rPr>
          <w:b/>
          <w:bCs/>
          <w:sz w:val="26"/>
          <w:szCs w:val="26"/>
        </w:rPr>
        <w:t>аффилированности</w:t>
      </w:r>
      <w:r w:rsidR="000868B5" w:rsidRPr="00281C58">
        <w:rPr>
          <w:bCs/>
          <w:sz w:val="26"/>
          <w:szCs w:val="26"/>
        </w:rPr>
        <w:t xml:space="preserve"> с сотрудниками Заказчика (Организатора) конкурса (раздел </w:t>
      </w:r>
      <w:r w:rsidR="00FB76AD" w:rsidRPr="00281C58">
        <w:rPr>
          <w:bCs/>
          <w:sz w:val="26"/>
          <w:szCs w:val="26"/>
        </w:rPr>
        <w:t xml:space="preserve">4 </w:t>
      </w:r>
      <w:r w:rsidR="000868B5" w:rsidRPr="00281C58">
        <w:rPr>
          <w:bCs/>
          <w:sz w:val="26"/>
          <w:szCs w:val="26"/>
        </w:rPr>
        <w:t xml:space="preserve">форма </w:t>
      </w:r>
      <w:r w:rsidR="00DB4D74">
        <w:rPr>
          <w:bCs/>
          <w:sz w:val="26"/>
          <w:szCs w:val="26"/>
        </w:rPr>
        <w:t>1</w:t>
      </w:r>
      <w:r w:rsidR="000868B5" w:rsidRPr="00281C58">
        <w:rPr>
          <w:bCs/>
          <w:sz w:val="26"/>
          <w:szCs w:val="26"/>
        </w:rPr>
        <w:t>7);</w:t>
      </w:r>
      <w:r w:rsidR="000868B5" w:rsidRPr="00281C58">
        <w:t xml:space="preserve"> </w:t>
      </w:r>
    </w:p>
    <w:p w:rsidR="000868B5" w:rsidRPr="00281C58" w:rsidRDefault="00C1779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t>н</w:t>
      </w:r>
      <w:r w:rsidR="000868B5" w:rsidRPr="00281C58">
        <w:t xml:space="preserve">) </w:t>
      </w:r>
      <w:r w:rsidR="000868B5" w:rsidRPr="00281C58">
        <w:rPr>
          <w:bCs/>
          <w:sz w:val="26"/>
          <w:szCs w:val="26"/>
        </w:rPr>
        <w:t>письмо на бланке Участника конкурса, подтверждающее отсутствие неисполненных предписаний органа страхового надзора;</w:t>
      </w:r>
    </w:p>
    <w:p w:rsidR="000868B5" w:rsidRPr="00281C58" w:rsidRDefault="00C1779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о</w:t>
      </w:r>
      <w:r w:rsidR="000868B5" w:rsidRPr="00281C58">
        <w:rPr>
          <w:bCs/>
          <w:sz w:val="26"/>
          <w:szCs w:val="26"/>
        </w:rPr>
        <w:t>)</w:t>
      </w:r>
      <w:r w:rsidR="000868B5" w:rsidRPr="00281C58">
        <w:rPr>
          <w:bCs/>
          <w:sz w:val="26"/>
          <w:szCs w:val="26"/>
        </w:rPr>
        <w:tab/>
        <w:t>отзывы, рекомендации или другие документальные доказательства выполнения аналогичных договоров;</w:t>
      </w:r>
    </w:p>
    <w:p w:rsidR="000868B5" w:rsidRPr="00281C58" w:rsidRDefault="00C17799" w:rsidP="000868B5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bCs/>
          <w:sz w:val="26"/>
          <w:szCs w:val="26"/>
        </w:rPr>
        <w:t>п</w:t>
      </w:r>
      <w:r w:rsidR="000868B5" w:rsidRPr="00281C58">
        <w:rPr>
          <w:bCs/>
          <w:sz w:val="26"/>
          <w:szCs w:val="26"/>
        </w:rPr>
        <w:t>)</w:t>
      </w:r>
      <w:r w:rsidR="000868B5" w:rsidRPr="00281C58">
        <w:rPr>
          <w:bCs/>
          <w:sz w:val="26"/>
          <w:szCs w:val="26"/>
        </w:rPr>
        <w:tab/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 согласно Тома 2 (Техническое задание).</w:t>
      </w:r>
    </w:p>
    <w:p w:rsidR="00FE2FF4" w:rsidRPr="00281C58" w:rsidRDefault="00FE2FF4" w:rsidP="000868B5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0868B5">
      <w:pPr>
        <w:pStyle w:val="af5"/>
        <w:tabs>
          <w:tab w:val="clear" w:pos="360"/>
        </w:tabs>
        <w:spacing w:line="240" w:lineRule="auto"/>
        <w:ind w:left="0" w:firstLine="567"/>
        <w:rPr>
          <w:color w:val="333399"/>
          <w:sz w:val="26"/>
          <w:szCs w:val="26"/>
        </w:rPr>
      </w:pPr>
    </w:p>
    <w:p w:rsidR="00FE2FF4" w:rsidRPr="00281C58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27" w:name="_Toc176765825"/>
      <w:bookmarkStart w:id="128" w:name="_Toc69728968"/>
      <w:bookmarkStart w:id="129" w:name="_Toc57314654"/>
      <w:bookmarkStart w:id="130" w:name="_Toc55305383"/>
      <w:bookmarkStart w:id="131" w:name="_Toc55285351"/>
      <w:bookmarkStart w:id="132" w:name="_Ref55280443"/>
      <w:r w:rsidRPr="00281C58">
        <w:rPr>
          <w:b/>
          <w:sz w:val="26"/>
          <w:szCs w:val="26"/>
        </w:rPr>
        <w:t>2.9.  Подача Конкурсных заявок и их прием</w:t>
      </w:r>
      <w:bookmarkEnd w:id="127"/>
      <w:bookmarkEnd w:id="128"/>
      <w:bookmarkEnd w:id="129"/>
      <w:bookmarkEnd w:id="130"/>
      <w:bookmarkEnd w:id="131"/>
      <w:bookmarkEnd w:id="132"/>
    </w:p>
    <w:p w:rsidR="00347BBE" w:rsidRPr="000B7FDF" w:rsidRDefault="00347BBE" w:rsidP="003050BA">
      <w:pPr>
        <w:numPr>
          <w:ilvl w:val="2"/>
          <w:numId w:val="21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33" w:name="_Ref306017842"/>
      <w:bookmarkStart w:id="134" w:name="_Toc210106368"/>
      <w:bookmarkStart w:id="135" w:name="_Toc167508995"/>
      <w:bookmarkStart w:id="136" w:name="_Ref56229451"/>
      <w:r w:rsidRPr="00281C58">
        <w:rPr>
          <w:bCs/>
          <w:sz w:val="26"/>
          <w:szCs w:val="26"/>
        </w:rPr>
        <w:t>Участники конкурса должны обеспечить</w:t>
      </w:r>
      <w:r w:rsidRPr="000B7FDF">
        <w:rPr>
          <w:bCs/>
          <w:sz w:val="26"/>
          <w:szCs w:val="26"/>
        </w:rPr>
        <w:t xml:space="preserve"> доставку своих Конкурсных заявок по адресу: </w:t>
      </w:r>
      <w:r w:rsidRPr="000B7FDF">
        <w:rPr>
          <w:b/>
          <w:sz w:val="26"/>
          <w:szCs w:val="26"/>
        </w:rPr>
        <w:t>620017, г. Екатеринбург, пр. Космонавтов 17А, каб. 608</w:t>
      </w:r>
      <w:r w:rsidR="00D36BC0">
        <w:rPr>
          <w:b/>
          <w:sz w:val="26"/>
          <w:szCs w:val="26"/>
        </w:rPr>
        <w:t xml:space="preserve"> </w:t>
      </w:r>
      <w:r w:rsidR="00D36BC0" w:rsidRPr="00D36BC0">
        <w:rPr>
          <w:sz w:val="26"/>
          <w:szCs w:val="26"/>
        </w:rPr>
        <w:t>(секретарь Конкурсной комиссии)</w:t>
      </w:r>
      <w:r w:rsidR="00D36BC0">
        <w:rPr>
          <w:b/>
          <w:sz w:val="26"/>
          <w:szCs w:val="26"/>
        </w:rPr>
        <w:t xml:space="preserve"> или каб. 413 </w:t>
      </w:r>
      <w:r w:rsidR="00D36BC0" w:rsidRPr="00D36BC0">
        <w:rPr>
          <w:sz w:val="26"/>
          <w:szCs w:val="26"/>
        </w:rPr>
        <w:t>(приемная)</w:t>
      </w:r>
      <w:r w:rsidRPr="000B7FDF">
        <w:rPr>
          <w:b/>
          <w:sz w:val="26"/>
          <w:szCs w:val="26"/>
        </w:rPr>
        <w:t xml:space="preserve">. </w:t>
      </w:r>
      <w:r w:rsidRPr="000B7FDF">
        <w:rPr>
          <w:sz w:val="26"/>
          <w:szCs w:val="26"/>
        </w:rPr>
        <w:t>Ответственное лицо –</w:t>
      </w:r>
      <w:r w:rsidRPr="000B7FDF">
        <w:rPr>
          <w:b/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Тимошенко Елена Валерьевна,  секретарь </w:t>
      </w:r>
      <w:r w:rsidR="000378B2">
        <w:rPr>
          <w:sz w:val="26"/>
          <w:szCs w:val="26"/>
        </w:rPr>
        <w:t>Конкурс</w:t>
      </w:r>
      <w:r w:rsidRPr="000B7FDF">
        <w:rPr>
          <w:sz w:val="26"/>
          <w:szCs w:val="26"/>
        </w:rPr>
        <w:t xml:space="preserve">ной комиссии, тел. (343) 215-77-06 (вн. 53-03).  </w:t>
      </w:r>
      <w:r w:rsidRPr="000B7FDF">
        <w:rPr>
          <w:bCs/>
          <w:sz w:val="26"/>
          <w:szCs w:val="26"/>
        </w:rPr>
        <w:t>При этом Участникам конкурса рекомендуется предварительно позвонить по указанному выше телефону. В случае направления Конкурсной заявки через курьерскую службу рекомендуется уведомить представителя курьерской службы или курьера о настоящем порядке доставки</w:t>
      </w:r>
      <w:bookmarkEnd w:id="133"/>
      <w:r w:rsidRPr="000B7FDF">
        <w:rPr>
          <w:bCs/>
          <w:sz w:val="26"/>
          <w:szCs w:val="26"/>
        </w:rPr>
        <w:t>.</w:t>
      </w:r>
    </w:p>
    <w:p w:rsidR="00347BBE" w:rsidRPr="000B7FDF" w:rsidRDefault="00952938" w:rsidP="003050BA">
      <w:pPr>
        <w:numPr>
          <w:ilvl w:val="2"/>
          <w:numId w:val="21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  <w:highlight w:val="yellow"/>
        </w:rPr>
      </w:pPr>
      <w:r>
        <w:rPr>
          <w:bCs/>
          <w:sz w:val="26"/>
          <w:szCs w:val="26"/>
        </w:rPr>
        <w:t xml:space="preserve">Дата и время начала подачи заявок – </w:t>
      </w:r>
      <w:r w:rsidRPr="00952938">
        <w:rPr>
          <w:b/>
          <w:bCs/>
          <w:sz w:val="26"/>
          <w:szCs w:val="26"/>
        </w:rPr>
        <w:t>с момента публикации Извещения о проведении конкурса.</w:t>
      </w:r>
      <w:r>
        <w:rPr>
          <w:bCs/>
          <w:sz w:val="26"/>
          <w:szCs w:val="26"/>
        </w:rPr>
        <w:t xml:space="preserve"> Организатор</w:t>
      </w:r>
      <w:r w:rsidR="00347BBE" w:rsidRPr="000B7FDF">
        <w:rPr>
          <w:bCs/>
          <w:sz w:val="26"/>
          <w:szCs w:val="26"/>
        </w:rPr>
        <w:t xml:space="preserve"> заканчивает принимать Конкурсные заявки на бумажном носителе в запечатанных конвертах </w:t>
      </w:r>
      <w:r w:rsidR="00347BBE" w:rsidRPr="000B7FDF">
        <w:rPr>
          <w:b/>
          <w:bCs/>
          <w:sz w:val="26"/>
          <w:szCs w:val="26"/>
          <w:highlight w:val="yellow"/>
        </w:rPr>
        <w:t>в 0</w:t>
      </w:r>
      <w:r w:rsidR="00FB76AD">
        <w:rPr>
          <w:b/>
          <w:bCs/>
          <w:sz w:val="26"/>
          <w:szCs w:val="26"/>
          <w:highlight w:val="yellow"/>
        </w:rPr>
        <w:t>8</w:t>
      </w:r>
      <w:r w:rsidR="00347BBE" w:rsidRPr="000B7FDF">
        <w:rPr>
          <w:b/>
          <w:bCs/>
          <w:sz w:val="26"/>
          <w:szCs w:val="26"/>
          <w:highlight w:val="yellow"/>
        </w:rPr>
        <w:t xml:space="preserve">:00 часов московского времени </w:t>
      </w:r>
      <w:r w:rsidR="00DB42F2">
        <w:rPr>
          <w:b/>
          <w:bCs/>
          <w:sz w:val="26"/>
          <w:szCs w:val="26"/>
          <w:highlight w:val="yellow"/>
        </w:rPr>
        <w:t>28 мая</w:t>
      </w:r>
      <w:r w:rsidR="00347BBE" w:rsidRPr="000B7FDF">
        <w:rPr>
          <w:b/>
          <w:bCs/>
          <w:sz w:val="26"/>
          <w:szCs w:val="26"/>
          <w:highlight w:val="yellow"/>
        </w:rPr>
        <w:t xml:space="preserve"> 201</w:t>
      </w:r>
      <w:r w:rsidR="00D36BC0">
        <w:rPr>
          <w:b/>
          <w:bCs/>
          <w:sz w:val="26"/>
          <w:szCs w:val="26"/>
          <w:highlight w:val="yellow"/>
        </w:rPr>
        <w:t>4</w:t>
      </w:r>
      <w:r w:rsidR="00347BBE" w:rsidRPr="000B7FDF">
        <w:rPr>
          <w:b/>
          <w:bCs/>
          <w:sz w:val="26"/>
          <w:szCs w:val="26"/>
          <w:highlight w:val="yellow"/>
        </w:rPr>
        <w:t xml:space="preserve"> года</w:t>
      </w:r>
      <w:r w:rsidR="00347BBE" w:rsidRPr="000B7FDF">
        <w:rPr>
          <w:bCs/>
          <w:sz w:val="26"/>
          <w:szCs w:val="26"/>
          <w:highlight w:val="yellow"/>
        </w:rPr>
        <w:t>.</w:t>
      </w:r>
    </w:p>
    <w:p w:rsidR="00347BBE" w:rsidRPr="000B7FDF" w:rsidRDefault="00347BBE" w:rsidP="003050BA">
      <w:pPr>
        <w:numPr>
          <w:ilvl w:val="2"/>
          <w:numId w:val="21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>Организатор конкурса выдает расписку о получении Конкурсной заявки лицу, доставившему конверт, с указанием даты и времени ее получения.</w:t>
      </w:r>
    </w:p>
    <w:p w:rsidR="00FE2FF4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2640F6" w:rsidRPr="002640F6" w:rsidRDefault="002640F6" w:rsidP="002640F6">
      <w:pPr>
        <w:keepNext/>
        <w:suppressAutoHyphens/>
        <w:spacing w:line="240" w:lineRule="auto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2.10</w:t>
      </w:r>
      <w:r w:rsidRPr="002640F6">
        <w:rPr>
          <w:b/>
          <w:sz w:val="26"/>
          <w:szCs w:val="26"/>
        </w:rPr>
        <w:t xml:space="preserve">. </w:t>
      </w:r>
      <w:r w:rsidRPr="00281C58">
        <w:rPr>
          <w:b/>
          <w:sz w:val="26"/>
          <w:szCs w:val="26"/>
        </w:rPr>
        <w:t>Изменение</w:t>
      </w:r>
      <w:r w:rsidRPr="002640F6">
        <w:rPr>
          <w:b/>
          <w:sz w:val="26"/>
          <w:szCs w:val="26"/>
        </w:rPr>
        <w:t xml:space="preserve"> и отзыв Конкурсных заявок</w:t>
      </w:r>
    </w:p>
    <w:p w:rsidR="002640F6" w:rsidRPr="002640F6" w:rsidRDefault="002640F6" w:rsidP="002640F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2640F6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2640F6">
        <w:rPr>
          <w:sz w:val="26"/>
          <w:szCs w:val="26"/>
        </w:rPr>
        <w:t>.1. Участник конкурса вправе изменить или отозвать поданную Конкурсную заявку при условии, что его соответствующее письменное обращение поступит к Организатору конкурса до истечения срока окончания приема Конкурсных заявок. Обращения об изменении или отзыве Конкурсной заявки, полученные с нарушением указанного срока или порядка, рассматриваться не будут.</w:t>
      </w:r>
    </w:p>
    <w:p w:rsidR="002640F6" w:rsidRPr="002640F6" w:rsidRDefault="002640F6" w:rsidP="002640F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2.10</w:t>
      </w:r>
      <w:r w:rsidRPr="002640F6">
        <w:rPr>
          <w:sz w:val="26"/>
          <w:szCs w:val="26"/>
        </w:rPr>
        <w:t>.2. В случае изменения Конкурсной заявки Участник конкурса должен подготовить следующие документы:</w:t>
      </w:r>
    </w:p>
    <w:p w:rsidR="002640F6" w:rsidRPr="002640F6" w:rsidRDefault="002640F6" w:rsidP="002640F6">
      <w:pPr>
        <w:tabs>
          <w:tab w:val="num" w:pos="118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2.10</w:t>
      </w:r>
      <w:r w:rsidRPr="002640F6">
        <w:rPr>
          <w:sz w:val="26"/>
          <w:szCs w:val="26"/>
        </w:rPr>
        <w:t>.2.1. обращение к Организатору конкурса с просьбой об изменении Конкурсной заявки на бланке Участника конкурса;</w:t>
      </w:r>
    </w:p>
    <w:p w:rsidR="002640F6" w:rsidRPr="002640F6" w:rsidRDefault="002640F6" w:rsidP="002640F6">
      <w:pPr>
        <w:tabs>
          <w:tab w:val="num" w:pos="118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2.10</w:t>
      </w:r>
      <w:r w:rsidRPr="002640F6">
        <w:rPr>
          <w:sz w:val="26"/>
          <w:szCs w:val="26"/>
        </w:rPr>
        <w:t>.2.2. перечень изменений в Конкурсной заявке с указанием документов первоначальной Конкурсной заявки, которых данные изменения касаются;</w:t>
      </w:r>
    </w:p>
    <w:p w:rsidR="002640F6" w:rsidRPr="002640F6" w:rsidRDefault="002640F6" w:rsidP="002640F6">
      <w:pPr>
        <w:tabs>
          <w:tab w:val="num" w:pos="118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2.10</w:t>
      </w:r>
      <w:r w:rsidRPr="002640F6">
        <w:rPr>
          <w:sz w:val="26"/>
          <w:szCs w:val="26"/>
        </w:rPr>
        <w:t>.2.3. новые версии документов, которые изменяются.</w:t>
      </w:r>
    </w:p>
    <w:p w:rsidR="002640F6" w:rsidRPr="002640F6" w:rsidRDefault="00274B41" w:rsidP="002640F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2.10</w:t>
      </w:r>
      <w:r w:rsidR="002640F6" w:rsidRPr="002640F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2640F6" w:rsidRPr="002640F6">
        <w:rPr>
          <w:sz w:val="26"/>
          <w:szCs w:val="26"/>
        </w:rPr>
        <w:t>. В случае отзыва Конкурсной заявки Участник конкурса должен направить Организатору конкурса соответствующее обращение на бланке Участника конкурса.</w:t>
      </w:r>
    </w:p>
    <w:p w:rsidR="002640F6" w:rsidRDefault="00274B41" w:rsidP="002640F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2.10.4</w:t>
      </w:r>
      <w:r w:rsidR="002640F6" w:rsidRPr="002640F6">
        <w:rPr>
          <w:sz w:val="26"/>
          <w:szCs w:val="26"/>
        </w:rPr>
        <w:t xml:space="preserve">. Любые документы, касающиеся изменения или отзыва Конкурсной заявки, необходимо оформить в соответствии с пунктом </w:t>
      </w:r>
      <w:r w:rsidR="002640F6" w:rsidRPr="002640F6">
        <w:rPr>
          <w:sz w:val="26"/>
          <w:szCs w:val="26"/>
        </w:rPr>
        <w:fldChar w:fldCharType="begin"/>
      </w:r>
      <w:r w:rsidR="002640F6" w:rsidRPr="002640F6">
        <w:rPr>
          <w:sz w:val="26"/>
          <w:szCs w:val="26"/>
        </w:rPr>
        <w:instrText xml:space="preserve"> REF _Ref56229154 \r \h  \* MERGEFORMAT </w:instrText>
      </w:r>
      <w:r w:rsidR="002640F6" w:rsidRPr="002640F6">
        <w:rPr>
          <w:sz w:val="26"/>
          <w:szCs w:val="26"/>
        </w:rPr>
      </w:r>
      <w:r w:rsidR="002640F6" w:rsidRPr="002640F6">
        <w:rPr>
          <w:sz w:val="26"/>
          <w:szCs w:val="26"/>
        </w:rPr>
        <w:fldChar w:fldCharType="separate"/>
      </w:r>
      <w:r w:rsidR="00984E15">
        <w:rPr>
          <w:sz w:val="26"/>
          <w:szCs w:val="26"/>
        </w:rPr>
        <w:t>2.4.1</w:t>
      </w:r>
      <w:r w:rsidR="002640F6" w:rsidRPr="002640F6">
        <w:rPr>
          <w:sz w:val="26"/>
          <w:szCs w:val="26"/>
        </w:rPr>
        <w:fldChar w:fldCharType="end"/>
      </w:r>
      <w:r w:rsidR="002640F6" w:rsidRPr="002640F6">
        <w:rPr>
          <w:sz w:val="26"/>
          <w:szCs w:val="26"/>
        </w:rPr>
        <w:t xml:space="preserve">. </w:t>
      </w:r>
    </w:p>
    <w:p w:rsidR="007A4C73" w:rsidRDefault="00274B41" w:rsidP="007A4C7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2.10.5</w:t>
      </w:r>
      <w:r w:rsidR="002640F6" w:rsidRPr="002640F6">
        <w:rPr>
          <w:sz w:val="26"/>
          <w:szCs w:val="26"/>
        </w:rPr>
        <w:t>. Обращение об изменении или отзыве Конкурсной заявки вместе со всеми прилагаемыми документами должно быть запечатано в конверт</w:t>
      </w:r>
      <w:r>
        <w:rPr>
          <w:sz w:val="26"/>
          <w:szCs w:val="26"/>
        </w:rPr>
        <w:t>, на который</w:t>
      </w:r>
      <w:r w:rsidR="002640F6" w:rsidRPr="002640F6">
        <w:rPr>
          <w:sz w:val="26"/>
          <w:szCs w:val="26"/>
        </w:rPr>
        <w:t xml:space="preserve"> следует нанести маркировку </w:t>
      </w:r>
      <w:r w:rsidR="002640F6" w:rsidRPr="007A4C73">
        <w:rPr>
          <w:b/>
          <w:sz w:val="26"/>
          <w:szCs w:val="26"/>
        </w:rPr>
        <w:t>«Изменение Конкурсной заявки»</w:t>
      </w:r>
      <w:r w:rsidR="002640F6" w:rsidRPr="002640F6">
        <w:rPr>
          <w:sz w:val="26"/>
          <w:szCs w:val="26"/>
        </w:rPr>
        <w:t xml:space="preserve"> или </w:t>
      </w:r>
      <w:r w:rsidR="002640F6" w:rsidRPr="007A4C73">
        <w:rPr>
          <w:b/>
          <w:sz w:val="26"/>
          <w:szCs w:val="26"/>
        </w:rPr>
        <w:t>«Отзыв Конкурсной заявки».</w:t>
      </w:r>
      <w:r w:rsidR="007A4C73" w:rsidRPr="007A4C73">
        <w:rPr>
          <w:b/>
          <w:sz w:val="26"/>
          <w:szCs w:val="26"/>
        </w:rPr>
        <w:t xml:space="preserve"> </w:t>
      </w:r>
      <w:r w:rsidR="007A4C73" w:rsidRPr="007A4C73">
        <w:rPr>
          <w:sz w:val="26"/>
          <w:szCs w:val="26"/>
        </w:rPr>
        <w:t>Дополнительно н</w:t>
      </w:r>
      <w:r w:rsidR="007A4C73" w:rsidRPr="000B7FDF">
        <w:rPr>
          <w:sz w:val="26"/>
          <w:szCs w:val="26"/>
        </w:rPr>
        <w:t>а конверте необходимо указать следующие сведения:</w:t>
      </w:r>
    </w:p>
    <w:p w:rsidR="007A4C73" w:rsidRPr="000B7FDF" w:rsidRDefault="007A4C73" w:rsidP="007A4C7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надпись </w:t>
      </w:r>
      <w:r w:rsidRPr="007A4C73">
        <w:rPr>
          <w:sz w:val="26"/>
          <w:szCs w:val="26"/>
        </w:rPr>
        <w:t>«Не вскрывать! Вскрыть только на заседании Конкурсной комиссии»</w:t>
      </w:r>
    </w:p>
    <w:p w:rsidR="007A4C73" w:rsidRPr="000B7FDF" w:rsidRDefault="007A4C73" w:rsidP="007A4C7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наименование и адрес Организатора конкурса в соответствии с пунктом 1.1.1.;</w:t>
      </w:r>
    </w:p>
    <w:p w:rsidR="007A4C73" w:rsidRPr="000B7FDF" w:rsidRDefault="007A4C73" w:rsidP="007A4C7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полное фирменное наименование Участника конкурса и его почтовый адрес;</w:t>
      </w:r>
    </w:p>
    <w:p w:rsidR="007A4C73" w:rsidRPr="000B7FDF" w:rsidRDefault="007A4C73" w:rsidP="007A4C73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- предмет конкурса в соответствии с пунктом 1.1.</w:t>
      </w:r>
      <w:r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</w:p>
    <w:p w:rsidR="002640F6" w:rsidRPr="002640F6" w:rsidRDefault="002640F6" w:rsidP="002640F6"/>
    <w:p w:rsidR="00FE2FF4" w:rsidRPr="000B7FDF" w:rsidRDefault="00FE2FF4" w:rsidP="00C15E18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color w:val="000000"/>
          <w:sz w:val="26"/>
          <w:szCs w:val="26"/>
        </w:rPr>
      </w:pPr>
      <w:r w:rsidRPr="000B7FDF">
        <w:rPr>
          <w:b/>
          <w:color w:val="000000"/>
          <w:sz w:val="26"/>
          <w:szCs w:val="26"/>
        </w:rPr>
        <w:t>2.1</w:t>
      </w:r>
      <w:r w:rsidR="00C15E18">
        <w:rPr>
          <w:b/>
          <w:color w:val="000000"/>
          <w:sz w:val="26"/>
          <w:szCs w:val="26"/>
        </w:rPr>
        <w:t>1</w:t>
      </w:r>
      <w:r w:rsidRPr="000B7FDF">
        <w:rPr>
          <w:b/>
          <w:color w:val="000000"/>
          <w:sz w:val="26"/>
          <w:szCs w:val="26"/>
        </w:rPr>
        <w:t xml:space="preserve">.  </w:t>
      </w:r>
      <w:bookmarkEnd w:id="134"/>
      <w:r w:rsidR="00347BBE" w:rsidRPr="00281C58">
        <w:rPr>
          <w:b/>
          <w:color w:val="000000"/>
          <w:sz w:val="26"/>
          <w:szCs w:val="26"/>
        </w:rPr>
        <w:t>Вскрыт</w:t>
      </w:r>
      <w:r w:rsidR="00347BBE" w:rsidRPr="000B7FDF">
        <w:rPr>
          <w:b/>
          <w:color w:val="000000"/>
          <w:sz w:val="26"/>
          <w:szCs w:val="26"/>
        </w:rPr>
        <w:t xml:space="preserve">ие конвертов с </w:t>
      </w:r>
      <w:r w:rsidR="0001158E" w:rsidRPr="000B7FDF">
        <w:rPr>
          <w:b/>
          <w:color w:val="000000"/>
          <w:sz w:val="26"/>
          <w:szCs w:val="26"/>
        </w:rPr>
        <w:t>К</w:t>
      </w:r>
      <w:r w:rsidRPr="000B7FDF">
        <w:rPr>
          <w:b/>
          <w:color w:val="000000"/>
          <w:sz w:val="26"/>
          <w:szCs w:val="26"/>
        </w:rPr>
        <w:t>онкурсным</w:t>
      </w:r>
      <w:r w:rsidR="00347BBE" w:rsidRPr="000B7FDF">
        <w:rPr>
          <w:b/>
          <w:color w:val="000000"/>
          <w:sz w:val="26"/>
          <w:szCs w:val="26"/>
        </w:rPr>
        <w:t>и</w:t>
      </w:r>
      <w:r w:rsidRPr="000B7FDF">
        <w:rPr>
          <w:b/>
          <w:color w:val="000000"/>
          <w:sz w:val="26"/>
          <w:szCs w:val="26"/>
        </w:rPr>
        <w:t xml:space="preserve"> заявкам</w:t>
      </w:r>
      <w:r w:rsidR="00347BBE" w:rsidRPr="000B7FDF">
        <w:rPr>
          <w:b/>
          <w:color w:val="000000"/>
          <w:sz w:val="26"/>
          <w:szCs w:val="26"/>
        </w:rPr>
        <w:t>и</w:t>
      </w:r>
      <w:r w:rsidRPr="000B7FDF">
        <w:rPr>
          <w:b/>
          <w:color w:val="000000"/>
          <w:sz w:val="26"/>
          <w:szCs w:val="26"/>
        </w:rPr>
        <w:t xml:space="preserve"> </w:t>
      </w:r>
      <w:bookmarkEnd w:id="135"/>
    </w:p>
    <w:p w:rsidR="0001158E" w:rsidRPr="000B7FDF" w:rsidRDefault="0001158E" w:rsidP="00477DDB">
      <w:pPr>
        <w:pStyle w:val="aff8"/>
        <w:widowControl/>
        <w:numPr>
          <w:ilvl w:val="2"/>
          <w:numId w:val="30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37" w:name="_Ref56221780"/>
      <w:bookmarkStart w:id="138" w:name="_Ref156201265"/>
      <w:bookmarkStart w:id="139" w:name="_Ref169938160"/>
      <w:bookmarkEnd w:id="136"/>
      <w:r w:rsidRPr="000B7FDF">
        <w:rPr>
          <w:sz w:val="26"/>
          <w:szCs w:val="26"/>
        </w:rPr>
        <w:t>Организатор проводит процедуру публичного вскрытия поступивших конвертов</w:t>
      </w:r>
      <w:bookmarkEnd w:id="137"/>
      <w:r w:rsidRPr="000B7FDF">
        <w:rPr>
          <w:sz w:val="26"/>
          <w:szCs w:val="26"/>
        </w:rPr>
        <w:t xml:space="preserve"> с Конкурсными заявками </w:t>
      </w:r>
      <w:r w:rsidRPr="000B7FDF">
        <w:rPr>
          <w:b/>
          <w:sz w:val="26"/>
          <w:szCs w:val="26"/>
          <w:highlight w:val="yellow"/>
        </w:rPr>
        <w:t>в 0</w:t>
      </w:r>
      <w:r w:rsidR="00FB76AD">
        <w:rPr>
          <w:b/>
          <w:sz w:val="26"/>
          <w:szCs w:val="26"/>
          <w:highlight w:val="yellow"/>
        </w:rPr>
        <w:t>9</w:t>
      </w:r>
      <w:r w:rsidRPr="000B7FDF">
        <w:rPr>
          <w:b/>
          <w:sz w:val="26"/>
          <w:szCs w:val="26"/>
          <w:highlight w:val="yellow"/>
        </w:rPr>
        <w:t xml:space="preserve">:00 московского времени </w:t>
      </w:r>
      <w:r w:rsidR="00DB42F2">
        <w:rPr>
          <w:b/>
          <w:bCs/>
          <w:sz w:val="26"/>
          <w:szCs w:val="26"/>
          <w:highlight w:val="yellow"/>
        </w:rPr>
        <w:t>28 мая</w:t>
      </w:r>
      <w:r w:rsidR="00473458" w:rsidRPr="000B7FDF">
        <w:rPr>
          <w:b/>
          <w:sz w:val="26"/>
          <w:szCs w:val="26"/>
          <w:highlight w:val="yellow"/>
        </w:rPr>
        <w:t xml:space="preserve"> </w:t>
      </w:r>
      <w:r w:rsidRPr="000B7FDF">
        <w:rPr>
          <w:b/>
          <w:sz w:val="26"/>
          <w:szCs w:val="26"/>
          <w:highlight w:val="yellow"/>
        </w:rPr>
        <w:t>201</w:t>
      </w:r>
      <w:r w:rsidR="00473458">
        <w:rPr>
          <w:b/>
          <w:sz w:val="26"/>
          <w:szCs w:val="26"/>
          <w:highlight w:val="yellow"/>
        </w:rPr>
        <w:t>4</w:t>
      </w:r>
      <w:r w:rsidRPr="000B7FDF">
        <w:rPr>
          <w:b/>
          <w:sz w:val="26"/>
          <w:szCs w:val="26"/>
          <w:highlight w:val="yellow"/>
        </w:rPr>
        <w:t xml:space="preserve"> года </w:t>
      </w:r>
      <w:r w:rsidRPr="000B7FDF">
        <w:rPr>
          <w:b/>
          <w:sz w:val="26"/>
          <w:szCs w:val="26"/>
        </w:rPr>
        <w:t>по адресу: 620017, г. Екатеринбург, пр. Космонавтов, 17А, каб. 608</w:t>
      </w:r>
      <w:r w:rsidRPr="000B7FDF">
        <w:rPr>
          <w:sz w:val="26"/>
          <w:szCs w:val="26"/>
        </w:rPr>
        <w:t xml:space="preserve"> </w:t>
      </w:r>
      <w:bookmarkEnd w:id="138"/>
      <w:bookmarkEnd w:id="139"/>
      <w:r w:rsidRPr="000B7FDF">
        <w:rPr>
          <w:sz w:val="26"/>
          <w:szCs w:val="26"/>
        </w:rPr>
        <w:t>в присутствии не менее чем двух членов Конкурсной комиссии.</w:t>
      </w:r>
    </w:p>
    <w:p w:rsidR="0001158E" w:rsidRPr="000B7FDF" w:rsidRDefault="0001158E" w:rsidP="00477DDB">
      <w:pPr>
        <w:pStyle w:val="aff8"/>
        <w:widowControl/>
        <w:numPr>
          <w:ilvl w:val="2"/>
          <w:numId w:val="30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На этой процедуре могут присутствовать представители Участников конкурса, своевременно подавших Конкурсные заявки. Для присутствия на данной процедуре Участникам рекомендуется заблаговременно связаться предварительно с контактным лицом, указанным в Извещении и предупредить о своем намерении присутствовать на данной процедуре. Для подтверждения права присутствия на процедуре вскрытия конвертов представителям Участников следует иметь при себе оригиналы расписок Организатора конкурса в получении конвертов, оригинал доверенности на представление интересов Участника конкурса.</w:t>
      </w:r>
    </w:p>
    <w:p w:rsidR="0001158E" w:rsidRPr="000B7FDF" w:rsidRDefault="0001158E" w:rsidP="00477DDB">
      <w:pPr>
        <w:pStyle w:val="aff8"/>
        <w:widowControl/>
        <w:numPr>
          <w:ilvl w:val="2"/>
          <w:numId w:val="30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Присутствующие представители Участников регистрируются, а лист регистрации прикладывается к протоколу вскрытия конвертов.</w:t>
      </w:r>
    </w:p>
    <w:p w:rsidR="0001158E" w:rsidRPr="000B7FDF" w:rsidRDefault="0001158E" w:rsidP="00477DDB">
      <w:pPr>
        <w:pStyle w:val="aff8"/>
        <w:widowControl/>
        <w:numPr>
          <w:ilvl w:val="2"/>
          <w:numId w:val="30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40" w:name="_Ref56229738"/>
      <w:r w:rsidRPr="000B7FDF">
        <w:rPr>
          <w:sz w:val="26"/>
          <w:szCs w:val="26"/>
        </w:rPr>
        <w:t>В ходе данной процедуры Конкурсная комиссия вскрывает каждый полученный бумажный конверт и оглашает следующие сведения, основываясь на материалах Заявки:</w:t>
      </w:r>
      <w:bookmarkEnd w:id="140"/>
    </w:p>
    <w:p w:rsidR="0001158E" w:rsidRDefault="0001158E" w:rsidP="00C15E18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41" w:name="_Toc202080137"/>
      <w:bookmarkStart w:id="142" w:name="_Ref215542672"/>
      <w:r w:rsidRPr="000B7FDF">
        <w:rPr>
          <w:sz w:val="26"/>
          <w:szCs w:val="26"/>
        </w:rPr>
        <w:t>- о содержимом конверта (Конкурсная заявка, ее изменение, отзыв, иное);</w:t>
      </w:r>
    </w:p>
    <w:p w:rsidR="00D45C88" w:rsidRPr="000B7FDF" w:rsidRDefault="00D45C88" w:rsidP="00C15E18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предмет конкурса;</w:t>
      </w:r>
    </w:p>
    <w:p w:rsidR="0001158E" w:rsidRPr="000B7FDF" w:rsidRDefault="0001158E" w:rsidP="00C15E18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наименование и адрес Участника конкурса;</w:t>
      </w:r>
    </w:p>
    <w:p w:rsidR="0001158E" w:rsidRPr="000B7FDF" w:rsidRDefault="0001158E" w:rsidP="00C15E18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общую цену Конкурсной заявки;</w:t>
      </w:r>
    </w:p>
    <w:p w:rsidR="0001158E" w:rsidRPr="000B7FDF" w:rsidRDefault="0001158E" w:rsidP="00C15E18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для конвертов с изменениями и отзывами Заявок — существо изменений или факт отзыва Заявки;</w:t>
      </w:r>
    </w:p>
    <w:p w:rsidR="0001158E" w:rsidRPr="000B7FDF" w:rsidRDefault="0001158E" w:rsidP="00C15E18">
      <w:pPr>
        <w:pStyle w:val="af6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иные сведения, которые Комиссия сочтет нужным огласить.</w:t>
      </w:r>
    </w:p>
    <w:p w:rsidR="0001158E" w:rsidRPr="000B7FDF" w:rsidRDefault="0001158E" w:rsidP="00477DDB">
      <w:pPr>
        <w:pStyle w:val="aff8"/>
        <w:widowControl/>
        <w:numPr>
          <w:ilvl w:val="2"/>
          <w:numId w:val="30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По ходу процедуры вскрытия Конкурсная комиссия ведет соответствующий протокол, в котором отражается вся информация, оглашенная Конкурсной комиссией.</w:t>
      </w:r>
    </w:p>
    <w:bookmarkEnd w:id="141"/>
    <w:bookmarkEnd w:id="142"/>
    <w:p w:rsidR="00FE2FF4" w:rsidRPr="000B7FDF" w:rsidRDefault="00FE2FF4" w:rsidP="00C15E18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0B7FD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43" w:name="_Toc176765827"/>
      <w:bookmarkStart w:id="144" w:name="_Toc69728970"/>
      <w:bookmarkStart w:id="145" w:name="_Toc57314656"/>
      <w:bookmarkStart w:id="146" w:name="_Toc55305385"/>
      <w:bookmarkStart w:id="147" w:name="_Toc55285353"/>
      <w:bookmarkStart w:id="148" w:name="_Ref55280453"/>
      <w:r w:rsidRPr="00281C58">
        <w:rPr>
          <w:b/>
          <w:sz w:val="26"/>
          <w:szCs w:val="26"/>
        </w:rPr>
        <w:t>2.1</w:t>
      </w:r>
      <w:r w:rsidR="00C15E18" w:rsidRPr="00281C58">
        <w:rPr>
          <w:b/>
          <w:sz w:val="26"/>
          <w:szCs w:val="26"/>
        </w:rPr>
        <w:t>2</w:t>
      </w:r>
      <w:r w:rsidRPr="00281C58">
        <w:rPr>
          <w:b/>
          <w:sz w:val="26"/>
          <w:szCs w:val="26"/>
        </w:rPr>
        <w:t>. Оценка Конкурсных заявок</w:t>
      </w:r>
      <w:bookmarkEnd w:id="143"/>
      <w:bookmarkEnd w:id="144"/>
      <w:bookmarkEnd w:id="145"/>
      <w:bookmarkEnd w:id="146"/>
      <w:bookmarkEnd w:id="147"/>
      <w:bookmarkEnd w:id="148"/>
      <w:r w:rsidRPr="00281C58">
        <w:rPr>
          <w:b/>
          <w:sz w:val="26"/>
          <w:szCs w:val="26"/>
        </w:rPr>
        <w:t xml:space="preserve"> </w:t>
      </w: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49" w:name="_Toc176765828"/>
      <w:r w:rsidRPr="00281C58">
        <w:rPr>
          <w:sz w:val="26"/>
          <w:szCs w:val="26"/>
        </w:rPr>
        <w:t>2.1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D45C88" w:rsidRPr="00281C58">
        <w:rPr>
          <w:sz w:val="26"/>
          <w:szCs w:val="26"/>
        </w:rPr>
        <w:t>1</w:t>
      </w:r>
      <w:r w:rsidR="00C15E18" w:rsidRPr="00281C58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Общие</w:t>
      </w:r>
      <w:r w:rsidRPr="000B7FDF">
        <w:rPr>
          <w:sz w:val="26"/>
          <w:szCs w:val="26"/>
        </w:rPr>
        <w:t xml:space="preserve"> положения</w:t>
      </w:r>
      <w:bookmarkEnd w:id="149"/>
    </w:p>
    <w:p w:rsidR="00FE2FF4" w:rsidRPr="000B7FDF" w:rsidRDefault="00FE2FF4" w:rsidP="000B7FDF">
      <w:pPr>
        <w:pStyle w:val="afff7"/>
        <w:spacing w:line="240" w:lineRule="auto"/>
        <w:ind w:left="0"/>
        <w:rPr>
          <w:vanish/>
          <w:sz w:val="26"/>
          <w:szCs w:val="26"/>
        </w:rPr>
      </w:pPr>
    </w:p>
    <w:p w:rsidR="00FE2FF4" w:rsidRDefault="00D45C88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 xml:space="preserve">.1.Оценка Конкурсных заявок осуществляется </w:t>
      </w:r>
      <w:r>
        <w:rPr>
          <w:sz w:val="26"/>
          <w:szCs w:val="26"/>
        </w:rPr>
        <w:t xml:space="preserve">отдельно по каждому лоту </w:t>
      </w:r>
      <w:r w:rsidR="00FE2FF4" w:rsidRPr="000B7FDF">
        <w:rPr>
          <w:sz w:val="26"/>
          <w:szCs w:val="26"/>
        </w:rPr>
        <w:lastRenderedPageBreak/>
        <w:t>Конкурсной комиссией и иными лицами (экспертами и специалистами), привлеченными Конкурсной комиссией</w:t>
      </w:r>
      <w:r w:rsidR="001E54D7">
        <w:rPr>
          <w:sz w:val="26"/>
          <w:szCs w:val="26"/>
        </w:rPr>
        <w:t>, в соответствии с порядком, указанным в Конкурсной документации</w:t>
      </w:r>
      <w:r w:rsidR="00FE2FF4" w:rsidRPr="000B7FDF">
        <w:rPr>
          <w:sz w:val="26"/>
          <w:szCs w:val="26"/>
        </w:rPr>
        <w:t>.</w:t>
      </w:r>
    </w:p>
    <w:p w:rsidR="00D45C88" w:rsidRDefault="00D45C88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>
        <w:rPr>
          <w:sz w:val="26"/>
          <w:szCs w:val="26"/>
        </w:rPr>
        <w:t xml:space="preserve">.1.2. </w:t>
      </w:r>
      <w:r w:rsidRPr="00D45C88">
        <w:rPr>
          <w:sz w:val="26"/>
          <w:szCs w:val="26"/>
        </w:rPr>
        <w:t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</w:t>
      </w:r>
      <w:r>
        <w:rPr>
          <w:sz w:val="26"/>
          <w:szCs w:val="26"/>
        </w:rPr>
        <w:t>.</w:t>
      </w:r>
    </w:p>
    <w:p w:rsidR="00D45C88" w:rsidRPr="000B7FDF" w:rsidRDefault="00D45C88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>
        <w:rPr>
          <w:sz w:val="26"/>
          <w:szCs w:val="26"/>
        </w:rPr>
        <w:t xml:space="preserve">.1.3. </w:t>
      </w:r>
      <w:r w:rsidRPr="00D45C88">
        <w:rPr>
          <w:sz w:val="26"/>
          <w:szCs w:val="26"/>
        </w:rPr>
        <w:t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Конкурсную комиссию при экспертизе Конкурсных заявок или на присуждение договора, а 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FE2FF4" w:rsidRDefault="00D45C88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FE2FF4" w:rsidRPr="000B7FDF">
        <w:rPr>
          <w:sz w:val="26"/>
          <w:szCs w:val="26"/>
        </w:rPr>
        <w:t xml:space="preserve">.Оценка Конкурсных заявок </w:t>
      </w:r>
      <w:r>
        <w:rPr>
          <w:sz w:val="26"/>
          <w:szCs w:val="26"/>
        </w:rPr>
        <w:t xml:space="preserve">может </w:t>
      </w:r>
      <w:r w:rsidR="00FE2FF4" w:rsidRPr="000B7FDF">
        <w:rPr>
          <w:sz w:val="26"/>
          <w:szCs w:val="26"/>
        </w:rPr>
        <w:t>включа</w:t>
      </w:r>
      <w:r>
        <w:rPr>
          <w:sz w:val="26"/>
          <w:szCs w:val="26"/>
        </w:rPr>
        <w:t>ть две стадии:</w:t>
      </w:r>
      <w:r w:rsidR="00FE2FF4" w:rsidRPr="000B7FDF">
        <w:rPr>
          <w:sz w:val="26"/>
          <w:szCs w:val="26"/>
        </w:rPr>
        <w:t xml:space="preserve"> отборочную стадию (пункт </w:t>
      </w:r>
      <w:r w:rsidR="00816892">
        <w:rPr>
          <w:sz w:val="26"/>
          <w:szCs w:val="26"/>
        </w:rPr>
        <w:t>2.1</w:t>
      </w:r>
      <w:r w:rsidR="007A4C73">
        <w:rPr>
          <w:sz w:val="26"/>
          <w:szCs w:val="26"/>
        </w:rPr>
        <w:t>2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2</w:t>
      </w:r>
      <w:r w:rsidR="00816892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 xml:space="preserve"> и оценочную стадию</w:t>
      </w:r>
      <w:r w:rsidR="0001158E" w:rsidRPr="000B7FDF">
        <w:rPr>
          <w:sz w:val="26"/>
          <w:szCs w:val="26"/>
        </w:rPr>
        <w:t xml:space="preserve"> (п.</w:t>
      </w:r>
      <w:r w:rsidR="00816892">
        <w:rPr>
          <w:sz w:val="26"/>
          <w:szCs w:val="26"/>
        </w:rPr>
        <w:t xml:space="preserve"> 2.1</w:t>
      </w:r>
      <w:r w:rsidR="007A4C73">
        <w:rPr>
          <w:sz w:val="26"/>
          <w:szCs w:val="26"/>
        </w:rPr>
        <w:t>2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>.</w:t>
      </w:r>
    </w:p>
    <w:p w:rsidR="00D45C88" w:rsidRPr="000B7FDF" w:rsidRDefault="00D45C88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>
        <w:rPr>
          <w:sz w:val="26"/>
          <w:szCs w:val="26"/>
        </w:rPr>
        <w:t>.1.5. При экспертизе заявок Конкурсная комиссия будет исходить только из содержания самой Конкурсной заявки.</w:t>
      </w:r>
    </w:p>
    <w:p w:rsidR="00FE2FF4" w:rsidRPr="000B7FDF" w:rsidRDefault="00D45C88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50" w:name="_Toc176765829"/>
      <w:bookmarkStart w:id="151" w:name="_Ref93089454"/>
      <w:bookmarkStart w:id="152" w:name="_Ref55304418"/>
      <w:r w:rsidRPr="00281C58">
        <w:rPr>
          <w:sz w:val="26"/>
          <w:szCs w:val="26"/>
        </w:rPr>
        <w:t>2.1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.2</w:t>
      </w:r>
      <w:r w:rsidR="00FE2FF4" w:rsidRPr="00281C58">
        <w:rPr>
          <w:sz w:val="26"/>
          <w:szCs w:val="26"/>
        </w:rPr>
        <w:t>.Отборочная</w:t>
      </w:r>
      <w:r w:rsidR="00FE2FF4" w:rsidRPr="000B7FDF">
        <w:rPr>
          <w:sz w:val="26"/>
          <w:szCs w:val="26"/>
        </w:rPr>
        <w:t xml:space="preserve"> стадия</w:t>
      </w:r>
      <w:bookmarkEnd w:id="150"/>
      <w:bookmarkEnd w:id="151"/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D45C88">
        <w:rPr>
          <w:sz w:val="26"/>
          <w:szCs w:val="26"/>
        </w:rPr>
        <w:t>2</w:t>
      </w:r>
      <w:r w:rsidRPr="000B7FDF">
        <w:rPr>
          <w:sz w:val="26"/>
          <w:szCs w:val="26"/>
        </w:rPr>
        <w:t>.1.В рамках отборочной стадии Конкурсная комиссия</w:t>
      </w:r>
      <w:bookmarkEnd w:id="152"/>
      <w:r w:rsidRPr="000B7FDF">
        <w:rPr>
          <w:sz w:val="26"/>
          <w:szCs w:val="26"/>
        </w:rPr>
        <w:t xml:space="preserve"> проверяет:</w:t>
      </w:r>
    </w:p>
    <w:p w:rsidR="00FE2FF4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2</w:t>
      </w:r>
      <w:r w:rsidRPr="000B7FDF">
        <w:rPr>
          <w:sz w:val="26"/>
          <w:szCs w:val="26"/>
        </w:rPr>
        <w:t>.1.1</w:t>
      </w:r>
      <w:r w:rsidR="00FE2FF4" w:rsidRPr="000B7FDF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правильность оформления Конкурсных заявок и их соответствие требованиям Конкурсной документации</w:t>
      </w:r>
      <w:r w:rsidR="00D45C88">
        <w:rPr>
          <w:sz w:val="26"/>
          <w:szCs w:val="26"/>
        </w:rPr>
        <w:t xml:space="preserve"> (п. 2.4)</w:t>
      </w:r>
      <w:r w:rsidR="003A6807">
        <w:rPr>
          <w:sz w:val="26"/>
          <w:szCs w:val="26"/>
        </w:rPr>
        <w:t>, в том числе наличие требуемых к предоставлению документов и сведений, отсутствие/наличие нарушений установленного в Документации порядка подачи заявок</w:t>
      </w:r>
      <w:r w:rsidR="00FE2FF4" w:rsidRPr="000B7FDF">
        <w:rPr>
          <w:sz w:val="26"/>
          <w:szCs w:val="26"/>
        </w:rPr>
        <w:t>;</w:t>
      </w:r>
    </w:p>
    <w:p w:rsidR="00FE2FF4" w:rsidRPr="000B7FDF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2</w:t>
      </w:r>
      <w:r w:rsidRPr="000B7FDF">
        <w:rPr>
          <w:sz w:val="26"/>
          <w:szCs w:val="26"/>
        </w:rPr>
        <w:t>.1.2</w:t>
      </w:r>
      <w:r w:rsidR="00FE2FF4" w:rsidRPr="000B7FDF">
        <w:rPr>
          <w:sz w:val="26"/>
          <w:szCs w:val="26"/>
        </w:rPr>
        <w:t>.</w:t>
      </w:r>
      <w:r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соответствие Участников конкурса требованиям Конкурсной документации</w:t>
      </w:r>
      <w:r w:rsidR="00C64EFF">
        <w:rPr>
          <w:sz w:val="26"/>
          <w:szCs w:val="26"/>
        </w:rPr>
        <w:t xml:space="preserve"> (п.2.8)</w:t>
      </w:r>
      <w:r w:rsidR="00FE2FF4" w:rsidRPr="000B7FDF">
        <w:rPr>
          <w:sz w:val="26"/>
          <w:szCs w:val="26"/>
        </w:rPr>
        <w:t>;</w:t>
      </w:r>
    </w:p>
    <w:p w:rsidR="00FE2FF4" w:rsidRDefault="0001158E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2</w:t>
      </w:r>
      <w:r w:rsidRPr="000B7FDF">
        <w:rPr>
          <w:sz w:val="26"/>
          <w:szCs w:val="26"/>
        </w:rPr>
        <w:t xml:space="preserve">.1.3. </w:t>
      </w:r>
      <w:r w:rsidR="00FE2FF4" w:rsidRPr="000B7FDF">
        <w:rPr>
          <w:sz w:val="26"/>
          <w:szCs w:val="26"/>
        </w:rPr>
        <w:t>соответствие предложени</w:t>
      </w:r>
      <w:r w:rsidR="00C64EFF">
        <w:rPr>
          <w:sz w:val="26"/>
          <w:szCs w:val="26"/>
        </w:rPr>
        <w:t>й</w:t>
      </w:r>
      <w:r w:rsidR="00FE2FF4" w:rsidRPr="000B7FDF">
        <w:rPr>
          <w:sz w:val="26"/>
          <w:szCs w:val="26"/>
        </w:rPr>
        <w:t xml:space="preserve"> </w:t>
      </w:r>
      <w:r w:rsidR="00C64EFF">
        <w:rPr>
          <w:sz w:val="26"/>
          <w:szCs w:val="26"/>
        </w:rPr>
        <w:t>Участников конкурса</w:t>
      </w:r>
      <w:r w:rsidR="00FE2FF4" w:rsidRPr="000B7FDF">
        <w:rPr>
          <w:sz w:val="26"/>
          <w:szCs w:val="26"/>
        </w:rPr>
        <w:t xml:space="preserve"> требованиям </w:t>
      </w:r>
      <w:r w:rsidR="00C64EFF">
        <w:rPr>
          <w:sz w:val="26"/>
          <w:szCs w:val="26"/>
        </w:rPr>
        <w:t>Конкурсной документации;</w:t>
      </w:r>
    </w:p>
    <w:p w:rsidR="00C64EFF" w:rsidRPr="000B7FDF" w:rsidRDefault="00C64EFF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>
        <w:rPr>
          <w:sz w:val="26"/>
          <w:szCs w:val="26"/>
        </w:rPr>
        <w:t>.2.1.4. соответствие сроков (периодов) оказания услуг требованиям Конкурсной документации.</w:t>
      </w:r>
    </w:p>
    <w:p w:rsidR="003A6807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53" w:name="_Ref55304419"/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1158E" w:rsidRPr="000B7F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3A6807">
        <w:rPr>
          <w:sz w:val="26"/>
          <w:szCs w:val="26"/>
        </w:rPr>
        <w:t xml:space="preserve"> В</w:t>
      </w:r>
      <w:r w:rsidR="003A6807" w:rsidRPr="003A6807">
        <w:rPr>
          <w:sz w:val="26"/>
          <w:szCs w:val="26"/>
        </w:rPr>
        <w:t xml:space="preserve"> рамках отборочной стадии, при отсутствии, либо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по решению Комиссии  вправе запросить у Участника недостающие документы либо разъяснение по имеющимся замечаниям, предоставив Участнику для устранения замечаний и предоставления документов минимально необходимый срок. При этом все возможные риски отклонения заявки и ответственность, связанные с несвоевременным предоставлением документов по запросу Организатора, несет Участник. Документы, поступившие в ответ на запрос после истечения указанного в нем срока, Организатор вправе не принимать, а Конкурсная комиссия не рассматривать и не учитывать при принятии решений в рамках Конкурса.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="0001158E"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 xml:space="preserve">. </w:t>
      </w:r>
      <w:r w:rsidRPr="000B7FDF">
        <w:rPr>
          <w:sz w:val="26"/>
          <w:szCs w:val="26"/>
        </w:rPr>
        <w:t xml:space="preserve">При проверке правильности оформления Конкурсных заявок Конкурсная комиссия вправе не обращать внимание на мелкие недочеты и погрешности, которые не влияют на существо Конкурсной заявки. Конкурсная комиссия с письменного согласия Участника конкурса также может исправлять </w:t>
      </w:r>
      <w:r w:rsidRPr="000B7FDF">
        <w:rPr>
          <w:sz w:val="26"/>
          <w:szCs w:val="26"/>
        </w:rPr>
        <w:lastRenderedPageBreak/>
        <w:t>очевидные арифметические и грамматические ошибки.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54" w:name="_Ref55307002"/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.По результатам проведения отборочной стадии Конкурсная комиссия </w:t>
      </w:r>
      <w:r w:rsidRPr="001E54D7">
        <w:rPr>
          <w:b/>
          <w:sz w:val="26"/>
          <w:szCs w:val="26"/>
        </w:rPr>
        <w:t>отклоняет</w:t>
      </w:r>
      <w:r w:rsidRPr="000B7FDF">
        <w:rPr>
          <w:sz w:val="26"/>
          <w:szCs w:val="26"/>
        </w:rPr>
        <w:t xml:space="preserve"> Конкурсные заявки, которые:</w:t>
      </w:r>
      <w:bookmarkEnd w:id="153"/>
      <w:bookmarkEnd w:id="154"/>
    </w:p>
    <w:p w:rsidR="00FE2FF4" w:rsidRPr="00281C58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4</w:t>
      </w:r>
      <w:r w:rsidR="0001158E" w:rsidRPr="000B7FDF">
        <w:rPr>
          <w:sz w:val="26"/>
          <w:szCs w:val="26"/>
        </w:rPr>
        <w:t>.</w:t>
      </w:r>
      <w:r w:rsidR="0001158E" w:rsidRPr="00281C58">
        <w:rPr>
          <w:sz w:val="26"/>
          <w:szCs w:val="26"/>
        </w:rPr>
        <w:t xml:space="preserve">1. </w:t>
      </w:r>
      <w:r w:rsidRPr="00281C58">
        <w:rPr>
          <w:sz w:val="26"/>
          <w:szCs w:val="26"/>
        </w:rPr>
        <w:t xml:space="preserve"> в существенной мере не отвечают </w:t>
      </w:r>
      <w:r w:rsidR="003A6807" w:rsidRPr="00281C58">
        <w:rPr>
          <w:sz w:val="26"/>
          <w:szCs w:val="26"/>
        </w:rPr>
        <w:t>требованиям к оформлению, составу документов и сведений</w:t>
      </w:r>
      <w:r w:rsidR="009D40FF" w:rsidRPr="00281C58">
        <w:rPr>
          <w:sz w:val="26"/>
          <w:szCs w:val="26"/>
        </w:rPr>
        <w:t xml:space="preserve"> (в том числе, если в представленных документах имеются недостоверные сведения об Участнике или о предлагаемых им услугах)</w:t>
      </w:r>
      <w:r w:rsidR="003A6807" w:rsidRPr="00281C58">
        <w:rPr>
          <w:sz w:val="26"/>
          <w:szCs w:val="26"/>
        </w:rPr>
        <w:t xml:space="preserve">, </w:t>
      </w:r>
      <w:r w:rsidR="00C64EFF" w:rsidRPr="00281C58">
        <w:rPr>
          <w:sz w:val="26"/>
          <w:szCs w:val="26"/>
        </w:rPr>
        <w:t>подач</w:t>
      </w:r>
      <w:r w:rsidR="009D40FF" w:rsidRPr="00281C58">
        <w:rPr>
          <w:sz w:val="26"/>
          <w:szCs w:val="26"/>
        </w:rPr>
        <w:t>е</w:t>
      </w:r>
      <w:r w:rsidRPr="00281C58">
        <w:rPr>
          <w:sz w:val="26"/>
          <w:szCs w:val="26"/>
        </w:rPr>
        <w:t xml:space="preserve"> </w:t>
      </w:r>
      <w:r w:rsidR="00D90246" w:rsidRPr="00281C58">
        <w:rPr>
          <w:sz w:val="26"/>
          <w:szCs w:val="26"/>
        </w:rPr>
        <w:t xml:space="preserve">Конкурсной заявки, установленным </w:t>
      </w:r>
      <w:r w:rsidRPr="00281C58">
        <w:rPr>
          <w:sz w:val="26"/>
          <w:szCs w:val="26"/>
        </w:rPr>
        <w:t>Конкурсной документаци</w:t>
      </w:r>
      <w:r w:rsidR="00D90246" w:rsidRPr="00281C58">
        <w:rPr>
          <w:sz w:val="26"/>
          <w:szCs w:val="26"/>
        </w:rPr>
        <w:t>ей</w:t>
      </w:r>
      <w:r w:rsidRPr="00281C58">
        <w:rPr>
          <w:sz w:val="26"/>
          <w:szCs w:val="26"/>
        </w:rPr>
        <w:t>;</w:t>
      </w:r>
    </w:p>
    <w:p w:rsidR="00FE2FF4" w:rsidRPr="00281C58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2.1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64EFF" w:rsidRPr="00281C58">
        <w:rPr>
          <w:sz w:val="26"/>
          <w:szCs w:val="26"/>
        </w:rPr>
        <w:t>4</w:t>
      </w:r>
      <w:r w:rsidR="0001158E" w:rsidRPr="00281C58">
        <w:rPr>
          <w:sz w:val="26"/>
          <w:szCs w:val="26"/>
        </w:rPr>
        <w:t xml:space="preserve">.2. </w:t>
      </w:r>
      <w:r w:rsidRPr="00281C58">
        <w:rPr>
          <w:sz w:val="26"/>
          <w:szCs w:val="26"/>
        </w:rPr>
        <w:t xml:space="preserve"> поданы Участниками конкурса, которые не отвечают требованиям Конкурсной документации;</w:t>
      </w:r>
    </w:p>
    <w:p w:rsidR="00FE2FF4" w:rsidRPr="00281C58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2.1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="0001158E" w:rsidRPr="00281C58">
        <w:rPr>
          <w:sz w:val="26"/>
          <w:szCs w:val="26"/>
        </w:rPr>
        <w:t>.</w:t>
      </w:r>
      <w:r w:rsidR="00C64EFF" w:rsidRPr="00281C58">
        <w:rPr>
          <w:sz w:val="26"/>
          <w:szCs w:val="26"/>
        </w:rPr>
        <w:t>4</w:t>
      </w:r>
      <w:r w:rsidR="0001158E" w:rsidRPr="00281C58">
        <w:rPr>
          <w:sz w:val="26"/>
          <w:szCs w:val="26"/>
        </w:rPr>
        <w:t>.3.</w:t>
      </w:r>
      <w:r w:rsidRPr="00281C58">
        <w:rPr>
          <w:sz w:val="26"/>
          <w:szCs w:val="26"/>
        </w:rPr>
        <w:t xml:space="preserve"> подан</w:t>
      </w:r>
      <w:r w:rsidR="00563D5B" w:rsidRPr="00281C58">
        <w:rPr>
          <w:sz w:val="26"/>
          <w:szCs w:val="26"/>
        </w:rPr>
        <w:t>ы</w:t>
      </w:r>
      <w:r w:rsidRPr="00281C58">
        <w:rPr>
          <w:sz w:val="26"/>
          <w:szCs w:val="26"/>
        </w:rPr>
        <w:t xml:space="preserve"> Участниками конкурса, которые не согласились с предложениями Конкурсной комиссией по исправлению очевидных арифметических или грамматических</w:t>
      </w:r>
      <w:r w:rsidR="00C64EFF" w:rsidRPr="00281C58">
        <w:rPr>
          <w:sz w:val="26"/>
          <w:szCs w:val="26"/>
        </w:rPr>
        <w:t xml:space="preserve"> ошибок в их Конкурсных заявках;</w:t>
      </w:r>
    </w:p>
    <w:p w:rsidR="00C64EFF" w:rsidRPr="00281C58" w:rsidRDefault="00C64EFF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2.1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.4.</w:t>
      </w:r>
      <w:r w:rsidR="00260F28" w:rsidRPr="00281C58">
        <w:rPr>
          <w:sz w:val="26"/>
          <w:szCs w:val="26"/>
        </w:rPr>
        <w:t>5</w:t>
      </w:r>
      <w:r w:rsidRPr="00281C58">
        <w:rPr>
          <w:sz w:val="26"/>
          <w:szCs w:val="26"/>
        </w:rPr>
        <w:t>. содержат предложения, не соответствующие установленным условиям Конкурсной документации.</w:t>
      </w:r>
    </w:p>
    <w:p w:rsidR="006E5B10" w:rsidRPr="00281C58" w:rsidRDefault="00FE2FF4" w:rsidP="00C64EFF">
      <w:pPr>
        <w:pStyle w:val="af5"/>
        <w:tabs>
          <w:tab w:val="clear" w:pos="360"/>
        </w:tabs>
        <w:spacing w:line="240" w:lineRule="auto"/>
        <w:ind w:left="0" w:firstLine="567"/>
        <w:rPr>
          <w:bCs/>
          <w:sz w:val="26"/>
          <w:szCs w:val="26"/>
        </w:rPr>
      </w:pPr>
      <w:bookmarkStart w:id="155" w:name="_Ref55304422"/>
      <w:r w:rsidRPr="00281C58">
        <w:rPr>
          <w:sz w:val="26"/>
          <w:szCs w:val="26"/>
        </w:rPr>
        <w:t>2.1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64EFF" w:rsidRPr="00281C58">
        <w:rPr>
          <w:sz w:val="26"/>
          <w:szCs w:val="26"/>
        </w:rPr>
        <w:t>5</w:t>
      </w:r>
      <w:r w:rsidR="006E5B10" w:rsidRPr="00281C58">
        <w:rPr>
          <w:bCs/>
          <w:sz w:val="26"/>
          <w:szCs w:val="26"/>
        </w:rPr>
        <w:t xml:space="preserve">. При проведении отборочной стадии Организатор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Конкурсной заявке, а также проводить выездные проверки.  </w:t>
      </w:r>
    </w:p>
    <w:p w:rsidR="00C64EFF" w:rsidRDefault="00C64EFF" w:rsidP="000B7FDF">
      <w:pPr>
        <w:tabs>
          <w:tab w:val="num" w:pos="180"/>
        </w:tabs>
        <w:spacing w:line="240" w:lineRule="auto"/>
        <w:rPr>
          <w:bCs/>
          <w:sz w:val="26"/>
          <w:szCs w:val="26"/>
        </w:rPr>
      </w:pPr>
    </w:p>
    <w:p w:rsidR="00D5298F" w:rsidRDefault="00D5298F" w:rsidP="000B7FDF">
      <w:pPr>
        <w:tabs>
          <w:tab w:val="num" w:pos="180"/>
        </w:tabs>
        <w:spacing w:line="240" w:lineRule="auto"/>
        <w:rPr>
          <w:bCs/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56" w:name="_Toc176765830"/>
      <w:bookmarkStart w:id="157" w:name="_Ref93089457"/>
      <w:r w:rsidRPr="00281C58">
        <w:rPr>
          <w:sz w:val="26"/>
          <w:szCs w:val="26"/>
        </w:rPr>
        <w:t>2.1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3</w:t>
      </w:r>
      <w:r w:rsidRPr="00281C58">
        <w:rPr>
          <w:sz w:val="26"/>
          <w:szCs w:val="26"/>
        </w:rPr>
        <w:t>.Оценочная стадия</w:t>
      </w:r>
      <w:bookmarkEnd w:id="156"/>
      <w:bookmarkEnd w:id="157"/>
    </w:p>
    <w:p w:rsidR="006E5B10" w:rsidRPr="00ED5285" w:rsidRDefault="00FE2FF4" w:rsidP="00816892">
      <w:pPr>
        <w:pStyle w:val="af5"/>
        <w:tabs>
          <w:tab w:val="clear" w:pos="360"/>
        </w:tabs>
        <w:spacing w:line="240" w:lineRule="auto"/>
        <w:ind w:left="0" w:firstLine="567"/>
        <w:rPr>
          <w:b/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.1.В рамках оценочной стадии Конкурсная комиссия оценивает и сопоставляет Конкурсные заявки и проводит их предварительное ранжирование по степени предпочтительности для Заказчика </w:t>
      </w:r>
      <w:r w:rsidR="00281C58">
        <w:rPr>
          <w:sz w:val="26"/>
          <w:szCs w:val="26"/>
        </w:rPr>
        <w:t xml:space="preserve">в соответствии с порядком оценки и </w:t>
      </w:r>
      <w:r w:rsidRPr="000B7FDF">
        <w:rPr>
          <w:sz w:val="26"/>
          <w:szCs w:val="26"/>
        </w:rPr>
        <w:t xml:space="preserve">исходя из </w:t>
      </w:r>
      <w:bookmarkEnd w:id="155"/>
      <w:r w:rsidR="006E5B10" w:rsidRPr="00ED5285">
        <w:rPr>
          <w:b/>
          <w:sz w:val="26"/>
          <w:szCs w:val="26"/>
          <w:highlight w:val="yellow"/>
        </w:rPr>
        <w:t xml:space="preserve">критериев, указанных в </w:t>
      </w:r>
      <w:r w:rsidR="00FB76AD">
        <w:rPr>
          <w:b/>
          <w:sz w:val="26"/>
          <w:szCs w:val="26"/>
          <w:highlight w:val="yellow"/>
        </w:rPr>
        <w:t>т</w:t>
      </w:r>
      <w:r w:rsidR="006E5B10" w:rsidRPr="00ED5285">
        <w:rPr>
          <w:b/>
          <w:sz w:val="26"/>
          <w:szCs w:val="26"/>
          <w:highlight w:val="yellow"/>
        </w:rPr>
        <w:t>ом</w:t>
      </w:r>
      <w:r w:rsidR="00FB76AD">
        <w:rPr>
          <w:b/>
          <w:sz w:val="26"/>
          <w:szCs w:val="26"/>
          <w:highlight w:val="yellow"/>
        </w:rPr>
        <w:t xml:space="preserve">е </w:t>
      </w:r>
      <w:r w:rsidR="006E5B10" w:rsidRPr="00ED5285">
        <w:rPr>
          <w:b/>
          <w:sz w:val="26"/>
          <w:szCs w:val="26"/>
          <w:highlight w:val="yellow"/>
        </w:rPr>
        <w:t>2 Техническое задание.</w:t>
      </w:r>
    </w:p>
    <w:p w:rsidR="00FE2FF4" w:rsidRPr="000B7FDF" w:rsidRDefault="006E5B10" w:rsidP="00D5298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.2. </w:t>
      </w:r>
      <w:r w:rsidR="00A64A6B">
        <w:rPr>
          <w:sz w:val="26"/>
          <w:szCs w:val="26"/>
        </w:rPr>
        <w:t>В случае проведения переторжки (п.2.1</w:t>
      </w:r>
      <w:r w:rsidR="00FB76AD">
        <w:rPr>
          <w:sz w:val="26"/>
          <w:szCs w:val="26"/>
        </w:rPr>
        <w:t>2</w:t>
      </w:r>
      <w:r w:rsidR="00A64A6B">
        <w:rPr>
          <w:sz w:val="26"/>
          <w:szCs w:val="26"/>
        </w:rPr>
        <w:t>.</w:t>
      </w:r>
      <w:r w:rsidR="00FB76AD">
        <w:rPr>
          <w:sz w:val="26"/>
          <w:szCs w:val="26"/>
        </w:rPr>
        <w:t>4</w:t>
      </w:r>
      <w:r w:rsidR="00A64A6B">
        <w:rPr>
          <w:sz w:val="26"/>
          <w:szCs w:val="26"/>
        </w:rPr>
        <w:t xml:space="preserve">) </w:t>
      </w:r>
      <w:r w:rsidR="00A64A6B" w:rsidRPr="00A64A6B">
        <w:rPr>
          <w:sz w:val="26"/>
          <w:szCs w:val="26"/>
        </w:rPr>
        <w:t xml:space="preserve">производится </w:t>
      </w:r>
      <w:proofErr w:type="gramStart"/>
      <w:r w:rsidR="00A64A6B" w:rsidRPr="00A64A6B">
        <w:rPr>
          <w:sz w:val="26"/>
          <w:szCs w:val="26"/>
        </w:rPr>
        <w:t>предварительная</w:t>
      </w:r>
      <w:proofErr w:type="gramEnd"/>
      <w:r w:rsidR="00A64A6B" w:rsidRPr="00A64A6B">
        <w:rPr>
          <w:sz w:val="26"/>
          <w:szCs w:val="26"/>
        </w:rPr>
        <w:t xml:space="preserve"> ранжировка конкурсных заявок Участников по цене. Итоговая оценка и сопоставление Конкурсных заявок Участников конкурса производится по окончании переторжки. Конкурсные заявки Участников конкурса, приглашенных на переторжку, но в ней не участвовавших, учитываются при окончательной оценке и сопоставлении Конкурсных заявок.</w:t>
      </w:r>
      <w:r w:rsidR="00FE2FF4" w:rsidRPr="000B7FDF">
        <w:rPr>
          <w:sz w:val="26"/>
          <w:szCs w:val="26"/>
        </w:rPr>
        <w:t xml:space="preserve"> </w:t>
      </w:r>
    </w:p>
    <w:p w:rsidR="00FE2FF4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D5298F" w:rsidRDefault="00D5298F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D5298F" w:rsidRPr="000B7FDF" w:rsidRDefault="00D5298F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0B7FDF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58" w:name="_Toc69728971"/>
      <w:bookmarkStart w:id="159" w:name="_Toc57314657"/>
      <w:bookmarkStart w:id="160" w:name="_Toc55305386"/>
      <w:bookmarkStart w:id="161" w:name="_Toc55285354"/>
      <w:bookmarkStart w:id="162" w:name="_Ref55280461"/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 </w:t>
      </w:r>
      <w:r w:rsidR="006E5B10" w:rsidRPr="000B7FDF">
        <w:rPr>
          <w:sz w:val="26"/>
          <w:szCs w:val="26"/>
        </w:rPr>
        <w:t xml:space="preserve"> </w:t>
      </w:r>
      <w:r w:rsidR="00A64A6B">
        <w:rPr>
          <w:sz w:val="26"/>
          <w:szCs w:val="26"/>
        </w:rPr>
        <w:t>Проведение п</w:t>
      </w:r>
      <w:r w:rsidRPr="000B7FDF">
        <w:rPr>
          <w:sz w:val="26"/>
          <w:szCs w:val="26"/>
        </w:rPr>
        <w:t>ереторжк</w:t>
      </w:r>
      <w:r w:rsidR="00A64A6B">
        <w:rPr>
          <w:sz w:val="26"/>
          <w:szCs w:val="26"/>
        </w:rPr>
        <w:t>и</w:t>
      </w:r>
      <w:r w:rsidRPr="000B7FDF">
        <w:rPr>
          <w:sz w:val="26"/>
          <w:szCs w:val="26"/>
        </w:rPr>
        <w:t xml:space="preserve"> (регулирование цены)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.1.Организатор конкурса 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(указанной в заявке) цены (далее - процедура переторжки, переторжка), при условии сохранения остальных положений заявки без изменений.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63" w:name="_Ref175753714"/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.2. </w:t>
      </w:r>
      <w:r w:rsidR="001B5687" w:rsidRPr="00281C58">
        <w:rPr>
          <w:sz w:val="26"/>
          <w:szCs w:val="26"/>
        </w:rPr>
        <w:t>Решение о проведении процедуры переторжки, а также порядке ее проведения принимает конкурсная комиссия самостоятельно согласно нормам настоящей Конкурсной документации. Ожидается, что переторжка будет проводиться в случаях, если цены, заявленные участниками в заявках, по мнению конкурсной комиссии значительно завышены.</w:t>
      </w:r>
      <w:r w:rsidR="001B5687">
        <w:rPr>
          <w:sz w:val="26"/>
          <w:szCs w:val="26"/>
        </w:rPr>
        <w:t xml:space="preserve"> </w:t>
      </w:r>
      <w:r w:rsidR="00DE362A" w:rsidRPr="000B7FDF">
        <w:rPr>
          <w:sz w:val="26"/>
          <w:szCs w:val="26"/>
        </w:rPr>
        <w:t xml:space="preserve">Уведомление о проведении переторжки </w:t>
      </w:r>
      <w:r w:rsidR="001B5687">
        <w:rPr>
          <w:sz w:val="26"/>
          <w:szCs w:val="26"/>
        </w:rPr>
        <w:t>направляется</w:t>
      </w:r>
      <w:r w:rsidR="00DE362A" w:rsidRPr="000B7FDF">
        <w:rPr>
          <w:sz w:val="26"/>
          <w:szCs w:val="26"/>
        </w:rPr>
        <w:t xml:space="preserve"> в адрес участников в разумный срок, достаточный для принятия </w:t>
      </w:r>
      <w:r w:rsidR="00DE362A" w:rsidRPr="000B7FDF">
        <w:rPr>
          <w:sz w:val="26"/>
          <w:szCs w:val="26"/>
        </w:rPr>
        <w:lastRenderedPageBreak/>
        <w:t xml:space="preserve">решения об участии в процедуре переторжки. В целях обеспечения равных возможностей участия для всех участников переторжки, время переторжки </w:t>
      </w:r>
      <w:r w:rsidR="001B5687">
        <w:rPr>
          <w:sz w:val="26"/>
          <w:szCs w:val="26"/>
        </w:rPr>
        <w:t xml:space="preserve">назначается </w:t>
      </w:r>
      <w:r w:rsidR="00DE362A" w:rsidRPr="000B7FDF">
        <w:rPr>
          <w:sz w:val="26"/>
          <w:szCs w:val="26"/>
        </w:rPr>
        <w:t xml:space="preserve">с учетом часовых поясов местонахождения участников. Решение о </w:t>
      </w:r>
      <w:r w:rsidR="00DE362A" w:rsidRPr="001B5687">
        <w:rPr>
          <w:sz w:val="26"/>
          <w:szCs w:val="26"/>
        </w:rPr>
        <w:t>повторном</w:t>
      </w:r>
      <w:r w:rsidR="00DE362A" w:rsidRPr="000B7FDF">
        <w:rPr>
          <w:sz w:val="26"/>
          <w:szCs w:val="26"/>
        </w:rPr>
        <w:t xml:space="preserve"> проведении процедуры переторжки принимает Конкурсная комиссия после проведения предварительного ранжирования Конкурсных заявок</w:t>
      </w:r>
      <w:r w:rsidRPr="000B7FDF">
        <w:rPr>
          <w:sz w:val="26"/>
          <w:szCs w:val="26"/>
        </w:rPr>
        <w:t xml:space="preserve">. </w:t>
      </w:r>
    </w:p>
    <w:p w:rsidR="00563D5B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.3.Вне зависимости от того, по каким причинам проводится переторжка, при ее проведении на нее в обязательном порядке приглашаются участники, заявки которых не были отклонены и заняли в предварительной ранжировке места с первого по четвертое. Остальные участники конкурса, чьи заявки не были отклонены, могут быть приглашены на процедуру переторжки по решению Конкурсной комиссии в любом составе.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.4. В переторжке может участвовать любое количество участников из числа приглашенных. Участник конкурса, приглашенный на переторжку, вправе не участвовать в ней, тогда его заявка остается действующей с ранее объявленной ценой. Представители таких Участников на процедуру переторжки не допускаются.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1B5687">
        <w:rPr>
          <w:sz w:val="26"/>
          <w:szCs w:val="26"/>
        </w:rPr>
        <w:t>5</w:t>
      </w:r>
      <w:r w:rsidRPr="000B7FDF">
        <w:rPr>
          <w:sz w:val="26"/>
          <w:szCs w:val="26"/>
        </w:rPr>
        <w:t xml:space="preserve">.Переторжка может иметь очную, заочную либо очно-заочную (смешанную) форму проведения.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1B5687">
        <w:rPr>
          <w:sz w:val="26"/>
          <w:szCs w:val="26"/>
        </w:rPr>
        <w:t>6</w:t>
      </w:r>
      <w:r w:rsidRPr="000B7FDF">
        <w:rPr>
          <w:sz w:val="26"/>
          <w:szCs w:val="26"/>
        </w:rPr>
        <w:t>.На очную переторжку должны прибыть лично лица, подписавшие конкурсную заявку, либо лица, уполномоченные участником от его имени участвовать в процедуре переторжки и заявлять обязательные для участника цены. В любом случае такие лица должны перед началом переторжки представить в Конкурсную комиссию документы, подтверждающие их полномочия (паспорт, а также оригинал доверенности, либо приказ и выписку из протокола собрания учредителей о назначении руководителя, в случае прибытия его самого на процедуру переторжки).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A2BB2">
        <w:rPr>
          <w:sz w:val="26"/>
          <w:szCs w:val="26"/>
        </w:rPr>
        <w:t>7</w:t>
      </w:r>
      <w:r w:rsidRPr="000B7FDF">
        <w:rPr>
          <w:sz w:val="26"/>
          <w:szCs w:val="26"/>
        </w:rPr>
        <w:t>.Эти лица должны иметь с собой конверты, в которых содержится документ, в котором (в свободной форме) четко указана минимальная цена заявки</w:t>
      </w:r>
      <w:r w:rsidR="00824F6F">
        <w:rPr>
          <w:sz w:val="26"/>
          <w:szCs w:val="26"/>
        </w:rPr>
        <w:t xml:space="preserve">, </w:t>
      </w:r>
      <w:r w:rsidR="00824F6F" w:rsidRPr="000B7FDF">
        <w:rPr>
          <w:sz w:val="26"/>
          <w:szCs w:val="26"/>
        </w:rPr>
        <w:t>включа</w:t>
      </w:r>
      <w:r w:rsidR="00824F6F">
        <w:rPr>
          <w:sz w:val="26"/>
          <w:szCs w:val="26"/>
        </w:rPr>
        <w:t>ющая</w:t>
      </w:r>
      <w:r w:rsidR="00824F6F" w:rsidRPr="000B7FDF">
        <w:rPr>
          <w:sz w:val="26"/>
          <w:szCs w:val="26"/>
        </w:rPr>
        <w:t xml:space="preserve"> налоги</w:t>
      </w:r>
      <w:r w:rsidR="00824F6F">
        <w:rPr>
          <w:sz w:val="26"/>
          <w:szCs w:val="26"/>
        </w:rPr>
        <w:t xml:space="preserve"> и все расходы участника по оказанию услуг</w:t>
      </w:r>
      <w:r w:rsidR="005A2BB2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ниже которой прибывший на переторжку представитель участника торговаться не вправе. Эт</w:t>
      </w:r>
      <w:r w:rsidR="00824F6F">
        <w:rPr>
          <w:sz w:val="26"/>
          <w:szCs w:val="26"/>
        </w:rPr>
        <w:t>от документ</w:t>
      </w:r>
      <w:r w:rsidRPr="000B7FDF">
        <w:rPr>
          <w:sz w:val="26"/>
          <w:szCs w:val="26"/>
        </w:rPr>
        <w:t xml:space="preserve"> заверяется двумя подписями — руководителя участника и руководителя экономической службы участника (при отсутствии — главным бухгалтером), а также скрепляется печатью организации.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A2BB2">
        <w:rPr>
          <w:sz w:val="26"/>
          <w:szCs w:val="26"/>
        </w:rPr>
        <w:t>8</w:t>
      </w:r>
      <w:r w:rsidRPr="000B7FDF">
        <w:rPr>
          <w:sz w:val="26"/>
          <w:szCs w:val="26"/>
        </w:rPr>
        <w:t>.Перед началом переторжки запечатанные конверты с документом</w:t>
      </w:r>
      <w:r w:rsidR="00824F6F">
        <w:rPr>
          <w:sz w:val="26"/>
          <w:szCs w:val="26"/>
        </w:rPr>
        <w:t>, указанным в п.</w:t>
      </w:r>
      <w:r w:rsidRPr="000B7FDF">
        <w:rPr>
          <w:sz w:val="26"/>
          <w:szCs w:val="26"/>
        </w:rPr>
        <w:t xml:space="preserve"> </w:t>
      </w:r>
      <w:r w:rsidR="00824F6F">
        <w:rPr>
          <w:sz w:val="26"/>
          <w:szCs w:val="26"/>
        </w:rPr>
        <w:t>2.1</w:t>
      </w:r>
      <w:r w:rsidR="00047C24">
        <w:rPr>
          <w:sz w:val="26"/>
          <w:szCs w:val="26"/>
        </w:rPr>
        <w:t>2</w:t>
      </w:r>
      <w:r w:rsidR="00824F6F">
        <w:rPr>
          <w:sz w:val="26"/>
          <w:szCs w:val="26"/>
        </w:rPr>
        <w:t>.</w:t>
      </w:r>
      <w:r w:rsidR="00047C24">
        <w:rPr>
          <w:sz w:val="26"/>
          <w:szCs w:val="26"/>
        </w:rPr>
        <w:t>4</w:t>
      </w:r>
      <w:r w:rsidR="00824F6F">
        <w:rPr>
          <w:sz w:val="26"/>
          <w:szCs w:val="26"/>
        </w:rPr>
        <w:t>.</w:t>
      </w:r>
      <w:r w:rsidR="00047C24">
        <w:rPr>
          <w:sz w:val="26"/>
          <w:szCs w:val="26"/>
        </w:rPr>
        <w:t>7</w:t>
      </w:r>
      <w:r w:rsidR="00824F6F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под роспись сдаются в Конкурсную комиссию. Участники, представители которых не сдали конверт с документом</w:t>
      </w:r>
      <w:r w:rsidR="005A2BB2">
        <w:rPr>
          <w:sz w:val="26"/>
          <w:szCs w:val="26"/>
        </w:rPr>
        <w:t xml:space="preserve"> с минимальной ценой</w:t>
      </w:r>
      <w:r w:rsidRPr="000B7FDF">
        <w:rPr>
          <w:sz w:val="26"/>
          <w:szCs w:val="26"/>
        </w:rPr>
        <w:t>, в переторжке не участвуют, и их конкурсные заявки остаются действующими с ранее объявленной ценой. При обнаружении существенных нарушений в заполнении и подписании документа</w:t>
      </w:r>
      <w:r w:rsidR="00824F6F">
        <w:rPr>
          <w:sz w:val="26"/>
          <w:szCs w:val="26"/>
        </w:rPr>
        <w:t>, указанного в п. 2.1</w:t>
      </w:r>
      <w:r w:rsidR="00047C24">
        <w:rPr>
          <w:sz w:val="26"/>
          <w:szCs w:val="26"/>
        </w:rPr>
        <w:t>2</w:t>
      </w:r>
      <w:r w:rsidR="00824F6F">
        <w:rPr>
          <w:sz w:val="26"/>
          <w:szCs w:val="26"/>
        </w:rPr>
        <w:t>.</w:t>
      </w:r>
      <w:r w:rsidR="00047C24">
        <w:rPr>
          <w:sz w:val="26"/>
          <w:szCs w:val="26"/>
        </w:rPr>
        <w:t>4</w:t>
      </w:r>
      <w:r w:rsidR="00824F6F">
        <w:rPr>
          <w:sz w:val="26"/>
          <w:szCs w:val="26"/>
        </w:rPr>
        <w:t>.</w:t>
      </w:r>
      <w:r w:rsidR="005A2BB2">
        <w:rPr>
          <w:sz w:val="26"/>
          <w:szCs w:val="26"/>
        </w:rPr>
        <w:t>7</w:t>
      </w:r>
      <w:r w:rsidRPr="000B7FDF">
        <w:rPr>
          <w:sz w:val="26"/>
          <w:szCs w:val="26"/>
        </w:rPr>
        <w:t>, любая цена участника, заявленная в ходе переторжки, не принимается, и он считается не участвовавшим в этой процедуре.</w:t>
      </w:r>
    </w:p>
    <w:p w:rsidR="00FE2FF4" w:rsidRPr="000B7FDF" w:rsidRDefault="00FE2FF4" w:rsidP="005A2BB2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A2BB2">
        <w:rPr>
          <w:sz w:val="26"/>
          <w:szCs w:val="26"/>
        </w:rPr>
        <w:t>9</w:t>
      </w:r>
      <w:r w:rsidRPr="000B7FDF">
        <w:rPr>
          <w:sz w:val="26"/>
          <w:szCs w:val="26"/>
        </w:rPr>
        <w:t>.При очной переторжке организатор конкурса в лице председателя или ответственного секретаря Конкурсной комиссии вскрывает поданные участниками конверты с документами</w:t>
      </w:r>
      <w:r w:rsidR="00824F6F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указанными </w:t>
      </w:r>
      <w:r w:rsidR="00824F6F">
        <w:rPr>
          <w:sz w:val="26"/>
          <w:szCs w:val="26"/>
        </w:rPr>
        <w:t>в п. 2.</w:t>
      </w:r>
      <w:r w:rsidR="00047C24">
        <w:rPr>
          <w:sz w:val="26"/>
          <w:szCs w:val="26"/>
        </w:rPr>
        <w:t>12.4</w:t>
      </w:r>
      <w:r w:rsidR="00824F6F">
        <w:rPr>
          <w:sz w:val="26"/>
          <w:szCs w:val="26"/>
        </w:rPr>
        <w:t>.</w:t>
      </w:r>
      <w:r w:rsidR="005A2BB2">
        <w:rPr>
          <w:sz w:val="26"/>
          <w:szCs w:val="26"/>
        </w:rPr>
        <w:t>7</w:t>
      </w:r>
      <w:r w:rsidR="00824F6F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и, ознакомив с их содержимым только членов Конкурсной комиссии (без оглашения участникам), предлагает всем приглашенным участникам публично объявлять новые цены. Переторжка проводится в присутствии не менее чем двух членов Конкурсной комиссии. 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lastRenderedPageBreak/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.1</w:t>
      </w:r>
      <w:r w:rsidR="005A2BB2">
        <w:rPr>
          <w:sz w:val="26"/>
          <w:szCs w:val="26"/>
        </w:rPr>
        <w:t>0</w:t>
      </w:r>
      <w:r w:rsidRPr="000B7FDF">
        <w:rPr>
          <w:sz w:val="26"/>
          <w:szCs w:val="26"/>
        </w:rPr>
        <w:t>.По ходу проведения переторжки организатор вправе вести аудио- или видеозапись, о чем заранее уведомляются все лица, участвующие в данной процедуре. В обязательном порядке результаты процедуры переторжки оформляются протоколом. Участники переторжки также имеют право вести аудио- либо видеозапись данной процедуры.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.1</w:t>
      </w:r>
      <w:r w:rsidR="005A2BB2">
        <w:rPr>
          <w:sz w:val="26"/>
          <w:szCs w:val="26"/>
        </w:rPr>
        <w:t>1</w:t>
      </w:r>
      <w:r w:rsidRPr="000B7FDF">
        <w:rPr>
          <w:sz w:val="26"/>
          <w:szCs w:val="26"/>
        </w:rPr>
        <w:t>.При заочной переторжке участники конкурса, которые были приглашены организатором на эту процедур</w:t>
      </w:r>
      <w:r w:rsidR="00047C24">
        <w:rPr>
          <w:sz w:val="26"/>
          <w:szCs w:val="26"/>
        </w:rPr>
        <w:t>у, вправе выслать в адрес О</w:t>
      </w:r>
      <w:r w:rsidRPr="000B7FDF">
        <w:rPr>
          <w:sz w:val="26"/>
          <w:szCs w:val="26"/>
        </w:rPr>
        <w:t>рганизатора до заранее установленного срока запечатанный конверт с документом с новой ценой, которая должна быть меньше указанной первоначально. В приглашении на заочную переторжку будет прописан порядок их маркировки и предоставления, в целях их не вскрытия ранее проведения переторжки. Участники, подавшие такие конверты, имеют право на их замену или отзыв в период между принятием решения организатором о проведении переторжки и ее проведением. Указанные конверты вскрываются одновременно, в присутствии не менее чем двух членов Конкурсной комиссии, при этом окончательная цена заявки</w:t>
      </w:r>
      <w:r w:rsidR="00603A00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каждого участника объявляется и заносится в протокол. На данной процедуре вскрытия имеют право присутствовать представители каждого из участников, своевременно представивших конверт с документом с нов</w:t>
      </w:r>
      <w:r w:rsidR="00603A00">
        <w:rPr>
          <w:sz w:val="26"/>
          <w:szCs w:val="26"/>
        </w:rPr>
        <w:t>ыми</w:t>
      </w:r>
      <w:r w:rsidRPr="000B7FDF">
        <w:rPr>
          <w:sz w:val="26"/>
          <w:szCs w:val="26"/>
        </w:rPr>
        <w:t xml:space="preserve"> цен</w:t>
      </w:r>
      <w:r w:rsidR="00603A00">
        <w:rPr>
          <w:sz w:val="26"/>
          <w:szCs w:val="26"/>
        </w:rPr>
        <w:t>ами</w:t>
      </w:r>
      <w:r w:rsidRPr="000B7FDF">
        <w:rPr>
          <w:sz w:val="26"/>
          <w:szCs w:val="26"/>
        </w:rPr>
        <w:t>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.При очно-заочной (смешанной) переторжке участники конкурса, которые были приглашены организатором на эту процедуру, вправе либо прибыть лично (в лице своих уполномоченных представителей) либо выслать в адрес организатора конверт с документом с минимальн</w:t>
      </w:r>
      <w:r w:rsidR="00603A00">
        <w:rPr>
          <w:sz w:val="26"/>
          <w:szCs w:val="26"/>
        </w:rPr>
        <w:t>ой</w:t>
      </w:r>
      <w:r w:rsidRPr="000B7FDF">
        <w:rPr>
          <w:sz w:val="26"/>
          <w:szCs w:val="26"/>
        </w:rPr>
        <w:t xml:space="preserve"> ценой</w:t>
      </w:r>
      <w:r w:rsidR="00603A00">
        <w:rPr>
          <w:sz w:val="26"/>
          <w:szCs w:val="26"/>
        </w:rPr>
        <w:t xml:space="preserve"> заявки</w:t>
      </w:r>
      <w:r w:rsidRPr="000B7FDF">
        <w:rPr>
          <w:sz w:val="26"/>
          <w:szCs w:val="26"/>
        </w:rPr>
        <w:t>, являющейся окончательной ценой заявки данного участника. Очно-заочная переторжка проводится по правилам очной переторжки, за исключением того, что после сдачи всех запечатанных конвертов с документом с минимальной ценой</w:t>
      </w:r>
      <w:r w:rsidR="00603A00">
        <w:rPr>
          <w:sz w:val="26"/>
          <w:szCs w:val="26"/>
        </w:rPr>
        <w:t xml:space="preserve"> заявки</w:t>
      </w:r>
      <w:r w:rsidRPr="000B7FDF">
        <w:rPr>
          <w:sz w:val="26"/>
          <w:szCs w:val="26"/>
        </w:rPr>
        <w:t>, до начала публичного объявления новых цен очно присутствующими участниками, Конкурсная комиссия вскрывает конверты с документом с минимальной ценой от участников, не присутствующих на переторжке («заочное участие»), и объявляет указанные там цены.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.1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.Цены, полученные в ходе переторжки, оформляются протоколом, который подписывается членами комиссии, присутствовавшими на переторжке, и представителями участников, присутствовавшими на переторжке, и считаются окончательными для каждого из участников этой процедуры. Организатор конкурса в течение 3 рабочих дней после проведения переторжки обязан направить всем участникам конкурса информацию о новых, полученных в результате переторжки ценах.</w:t>
      </w:r>
    </w:p>
    <w:p w:rsidR="00B47CEC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.1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.Участники конкурса, участвовавшие в переторжке и снизившие свою цену</w:t>
      </w:r>
      <w:r w:rsidR="00B47CEC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обязаны дополнительно представить по запросу Организатора конкурса откорректированные с учетом нов</w:t>
      </w:r>
      <w:r w:rsidR="00B47CEC">
        <w:rPr>
          <w:sz w:val="26"/>
          <w:szCs w:val="26"/>
        </w:rPr>
        <w:t>ой</w:t>
      </w:r>
      <w:r w:rsidRPr="000B7FDF">
        <w:rPr>
          <w:sz w:val="26"/>
          <w:szCs w:val="26"/>
        </w:rPr>
        <w:t xml:space="preserve"> цен</w:t>
      </w:r>
      <w:r w:rsidR="00B47CEC">
        <w:rPr>
          <w:sz w:val="26"/>
          <w:szCs w:val="26"/>
        </w:rPr>
        <w:t>ы</w:t>
      </w:r>
      <w:r w:rsidRPr="000B7FDF">
        <w:rPr>
          <w:sz w:val="26"/>
          <w:szCs w:val="26"/>
        </w:rPr>
        <w:t>, полученн</w:t>
      </w:r>
      <w:r w:rsidR="00B47CEC">
        <w:rPr>
          <w:sz w:val="26"/>
          <w:szCs w:val="26"/>
        </w:rPr>
        <w:t>ой</w:t>
      </w:r>
      <w:r w:rsidRPr="000B7FDF">
        <w:rPr>
          <w:sz w:val="26"/>
          <w:szCs w:val="26"/>
        </w:rPr>
        <w:t xml:space="preserve"> после переторжки, документы, определяющие их коммерческое предложение</w:t>
      </w:r>
      <w:r w:rsidR="00B47CEC">
        <w:rPr>
          <w:sz w:val="26"/>
          <w:szCs w:val="26"/>
        </w:rPr>
        <w:t xml:space="preserve"> (предложение о цене договора, п.2.8.2.1.3, 2.8.2.2.3)</w:t>
      </w:r>
      <w:r w:rsidRPr="000B7FDF">
        <w:rPr>
          <w:sz w:val="26"/>
          <w:szCs w:val="26"/>
        </w:rPr>
        <w:t xml:space="preserve">. </w:t>
      </w:r>
      <w:r w:rsidR="00B47CEC" w:rsidRPr="00B47CEC">
        <w:rPr>
          <w:sz w:val="26"/>
          <w:szCs w:val="26"/>
        </w:rPr>
        <w:t xml:space="preserve">Изменение цены в сторону снижения не должно повлечь за собой отклонения (в сторону ухудшения) от требований, </w:t>
      </w:r>
      <w:r w:rsidR="00B47CEC">
        <w:rPr>
          <w:sz w:val="26"/>
          <w:szCs w:val="26"/>
        </w:rPr>
        <w:t>установленных Конкурсной</w:t>
      </w:r>
      <w:r w:rsidR="00B47CEC" w:rsidRPr="00B47CEC">
        <w:rPr>
          <w:sz w:val="26"/>
          <w:szCs w:val="26"/>
        </w:rPr>
        <w:t xml:space="preserve"> документаци</w:t>
      </w:r>
      <w:r w:rsidR="00B47CEC">
        <w:rPr>
          <w:sz w:val="26"/>
          <w:szCs w:val="26"/>
        </w:rPr>
        <w:t>ей</w:t>
      </w:r>
      <w:r w:rsidR="00B47CEC" w:rsidRPr="00B47CEC">
        <w:rPr>
          <w:sz w:val="26"/>
          <w:szCs w:val="26"/>
        </w:rPr>
        <w:t xml:space="preserve">. При наличии таких отклонений заявка участника рассматривается  с ранее объявленной ценой, при этом </w:t>
      </w:r>
      <w:r w:rsidR="00B47CEC">
        <w:rPr>
          <w:sz w:val="26"/>
          <w:szCs w:val="26"/>
        </w:rPr>
        <w:t>Конкурсная</w:t>
      </w:r>
      <w:r w:rsidR="00B47CEC" w:rsidRPr="00B47CEC">
        <w:rPr>
          <w:sz w:val="26"/>
          <w:szCs w:val="26"/>
        </w:rPr>
        <w:t xml:space="preserve"> комиссия оставляет за собой право отклонить заявку/предложение от дальнейшего рассмотрения</w:t>
      </w:r>
      <w:r w:rsidR="00B47CEC">
        <w:rPr>
          <w:sz w:val="26"/>
          <w:szCs w:val="26"/>
        </w:rPr>
        <w:t>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lastRenderedPageBreak/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.1</w:t>
      </w:r>
      <w:r w:rsidR="00C15E18">
        <w:rPr>
          <w:sz w:val="26"/>
          <w:szCs w:val="26"/>
        </w:rPr>
        <w:t>5</w:t>
      </w:r>
      <w:r w:rsidRPr="000B7FDF">
        <w:rPr>
          <w:sz w:val="26"/>
          <w:szCs w:val="26"/>
        </w:rPr>
        <w:t>.</w:t>
      </w:r>
      <w:r w:rsidR="00B47CEC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Предложения участника конкурса по повышению цены не рассматриваются, такой участник считается не участвовавшим в переторжке.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.1</w:t>
      </w:r>
      <w:r w:rsidR="00C15E18">
        <w:rPr>
          <w:sz w:val="26"/>
          <w:szCs w:val="26"/>
        </w:rPr>
        <w:t>6</w:t>
      </w:r>
      <w:r w:rsidRPr="000B7FDF">
        <w:rPr>
          <w:sz w:val="26"/>
          <w:szCs w:val="26"/>
        </w:rPr>
        <w:t>.После проведения переторжки Конкурсная</w:t>
      </w:r>
      <w:r w:rsidRPr="000B7FDF" w:rsidDel="000500BB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комиссия производит необходимые подсчеты в соответствии с ранее объявленными критериями</w:t>
      </w:r>
      <w:r w:rsidR="00C0588A">
        <w:rPr>
          <w:sz w:val="26"/>
          <w:szCs w:val="26"/>
        </w:rPr>
        <w:t xml:space="preserve">, </w:t>
      </w:r>
      <w:r w:rsidRPr="000B7FDF">
        <w:rPr>
          <w:sz w:val="26"/>
          <w:szCs w:val="26"/>
        </w:rPr>
        <w:t>и учитыва</w:t>
      </w:r>
      <w:r w:rsidR="00C0588A">
        <w:rPr>
          <w:sz w:val="26"/>
          <w:szCs w:val="26"/>
        </w:rPr>
        <w:t>я</w:t>
      </w:r>
      <w:r w:rsidRPr="000B7FDF">
        <w:rPr>
          <w:sz w:val="26"/>
          <w:szCs w:val="26"/>
        </w:rPr>
        <w:t xml:space="preserve"> цены, полученные в ходе переторжки, при оценке заявок и построении итоговой ранжировки предложений. Заявки участников, приглашенных на переторжку, но в ней не участвовавших, учитываются при построении итоговой ранжировки предложений по первоначальной цене</w:t>
      </w:r>
      <w:r w:rsidR="00C0588A">
        <w:rPr>
          <w:sz w:val="26"/>
          <w:szCs w:val="26"/>
        </w:rPr>
        <w:t>.</w:t>
      </w:r>
    </w:p>
    <w:p w:rsidR="00FE2FF4" w:rsidRPr="000B7FDF" w:rsidRDefault="00FE2FF4" w:rsidP="000B7FDF">
      <w:pPr>
        <w:pStyle w:val="aff8"/>
        <w:widowControl/>
        <w:tabs>
          <w:tab w:val="clear" w:pos="1134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4</w:t>
      </w:r>
      <w:r w:rsidRPr="000B7FDF">
        <w:rPr>
          <w:sz w:val="26"/>
          <w:szCs w:val="26"/>
        </w:rPr>
        <w:t>.1</w:t>
      </w:r>
      <w:r w:rsidR="00C15E18">
        <w:rPr>
          <w:sz w:val="26"/>
          <w:szCs w:val="26"/>
        </w:rPr>
        <w:t>7</w:t>
      </w:r>
      <w:r w:rsidRPr="000B7FDF">
        <w:rPr>
          <w:sz w:val="26"/>
          <w:szCs w:val="26"/>
        </w:rPr>
        <w:t>.Участие в переторжке не расценивается Организатором конкурса как нарушение требований пункта 2.4.1.2.</w:t>
      </w:r>
    </w:p>
    <w:p w:rsidR="00FE2FF4" w:rsidRPr="000B7FDF" w:rsidRDefault="00FE2FF4" w:rsidP="000B7FDF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B85E0E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64" w:name="_Toc176765832"/>
      <w:bookmarkStart w:id="165" w:name="_Ref167272190"/>
      <w:bookmarkEnd w:id="163"/>
      <w:r w:rsidRPr="000B7FDF">
        <w:rPr>
          <w:b/>
          <w:sz w:val="26"/>
          <w:szCs w:val="26"/>
        </w:rPr>
        <w:t>2.1</w:t>
      </w:r>
      <w:r w:rsidR="00C15E18">
        <w:rPr>
          <w:b/>
          <w:sz w:val="26"/>
          <w:szCs w:val="26"/>
        </w:rPr>
        <w:t>3</w:t>
      </w:r>
      <w:r w:rsidRPr="000B7FDF">
        <w:rPr>
          <w:b/>
          <w:sz w:val="26"/>
          <w:szCs w:val="26"/>
        </w:rPr>
        <w:t>.</w:t>
      </w:r>
      <w:r w:rsidRPr="00281C58">
        <w:rPr>
          <w:b/>
          <w:sz w:val="26"/>
          <w:szCs w:val="26"/>
        </w:rPr>
        <w:t>Определе</w:t>
      </w:r>
      <w:r w:rsidRPr="000B7FDF">
        <w:rPr>
          <w:b/>
          <w:sz w:val="26"/>
          <w:szCs w:val="26"/>
        </w:rPr>
        <w:t>ние Победителя конкурса</w:t>
      </w:r>
      <w:bookmarkEnd w:id="158"/>
      <w:bookmarkEnd w:id="159"/>
      <w:bookmarkEnd w:id="160"/>
      <w:bookmarkEnd w:id="161"/>
      <w:bookmarkEnd w:id="162"/>
      <w:bookmarkEnd w:id="164"/>
      <w:bookmarkEnd w:id="165"/>
    </w:p>
    <w:p w:rsidR="00B85E0E" w:rsidRDefault="00FE2FF4" w:rsidP="00B85E0E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.1.</w:t>
      </w:r>
      <w:r w:rsidR="006122B7">
        <w:rPr>
          <w:sz w:val="26"/>
          <w:szCs w:val="26"/>
        </w:rPr>
        <w:t>К</w:t>
      </w:r>
      <w:r w:rsidRPr="000B7FDF">
        <w:rPr>
          <w:sz w:val="26"/>
          <w:szCs w:val="26"/>
        </w:rPr>
        <w:t>онкурсная комиссия на своем заседании</w:t>
      </w:r>
      <w:r w:rsidR="006122B7">
        <w:rPr>
          <w:sz w:val="26"/>
          <w:szCs w:val="26"/>
        </w:rPr>
        <w:t>,</w:t>
      </w:r>
      <w:r w:rsidR="006122B7" w:rsidRPr="006122B7">
        <w:rPr>
          <w:sz w:val="26"/>
          <w:szCs w:val="26"/>
        </w:rPr>
        <w:t xml:space="preserve"> </w:t>
      </w:r>
      <w:r w:rsidR="006122B7">
        <w:rPr>
          <w:sz w:val="26"/>
          <w:szCs w:val="26"/>
        </w:rPr>
        <w:t>отдельно по каждому лоту,</w:t>
      </w:r>
      <w:r w:rsidRPr="000B7FDF">
        <w:rPr>
          <w:sz w:val="26"/>
          <w:szCs w:val="26"/>
        </w:rPr>
        <w:t xml:space="preserve"> определяет Победителя конкурса, как Участника конкурса, Конкурсная заявка которого заняла первое место в </w:t>
      </w:r>
      <w:r w:rsidR="00C0588A">
        <w:rPr>
          <w:sz w:val="26"/>
          <w:szCs w:val="26"/>
        </w:rPr>
        <w:t xml:space="preserve">итоговой </w:t>
      </w:r>
      <w:r w:rsidRPr="000B7FDF">
        <w:rPr>
          <w:sz w:val="26"/>
          <w:szCs w:val="26"/>
        </w:rPr>
        <w:t>ранжировке Конкурсных заявок по степени предпочтительности для Заказчика.</w:t>
      </w:r>
      <w:r w:rsidR="00952938">
        <w:rPr>
          <w:sz w:val="26"/>
          <w:szCs w:val="26"/>
        </w:rPr>
        <w:t xml:space="preserve"> </w:t>
      </w:r>
    </w:p>
    <w:p w:rsidR="00952938" w:rsidRPr="00914DA2" w:rsidRDefault="00B85E0E" w:rsidP="00B85E0E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2.13.2. </w:t>
      </w:r>
      <w:r w:rsidR="00952938">
        <w:rPr>
          <w:sz w:val="26"/>
          <w:szCs w:val="26"/>
        </w:rPr>
        <w:t xml:space="preserve">Предполагается, что рассмотрение предложений участников </w:t>
      </w:r>
      <w:r>
        <w:rPr>
          <w:sz w:val="26"/>
          <w:szCs w:val="26"/>
        </w:rPr>
        <w:t xml:space="preserve"> и подведение итогов закупки </w:t>
      </w:r>
      <w:r w:rsidR="00952938">
        <w:rPr>
          <w:sz w:val="26"/>
          <w:szCs w:val="26"/>
        </w:rPr>
        <w:t xml:space="preserve">будет  </w:t>
      </w:r>
      <w:r w:rsidR="00952938" w:rsidRPr="005D3C46">
        <w:rPr>
          <w:sz w:val="26"/>
          <w:szCs w:val="26"/>
        </w:rPr>
        <w:t xml:space="preserve">осуществлено в срок до </w:t>
      </w:r>
      <w:r w:rsidR="00DB42F2">
        <w:rPr>
          <w:b/>
          <w:sz w:val="26"/>
          <w:szCs w:val="26"/>
          <w:highlight w:val="yellow"/>
        </w:rPr>
        <w:t>5</w:t>
      </w:r>
      <w:r w:rsidR="00952938" w:rsidRPr="005D3C46">
        <w:rPr>
          <w:b/>
          <w:sz w:val="26"/>
          <w:szCs w:val="26"/>
          <w:highlight w:val="yellow"/>
        </w:rPr>
        <w:t xml:space="preserve"> </w:t>
      </w:r>
      <w:r w:rsidR="00952938" w:rsidRPr="00914DA2">
        <w:rPr>
          <w:b/>
          <w:sz w:val="26"/>
          <w:szCs w:val="26"/>
          <w:highlight w:val="yellow"/>
        </w:rPr>
        <w:t xml:space="preserve">июня </w:t>
      </w:r>
      <w:r w:rsidR="00952938" w:rsidRPr="005D3C46">
        <w:rPr>
          <w:b/>
          <w:sz w:val="26"/>
          <w:szCs w:val="26"/>
          <w:highlight w:val="yellow"/>
        </w:rPr>
        <w:t>2014 г.</w:t>
      </w:r>
      <w:r w:rsidR="00952938" w:rsidRPr="005D3C46">
        <w:rPr>
          <w:sz w:val="26"/>
          <w:szCs w:val="26"/>
        </w:rPr>
        <w:t xml:space="preserve">  по адресу: </w:t>
      </w:r>
      <w:r w:rsidR="00952938" w:rsidRPr="00914DA2">
        <w:rPr>
          <w:sz w:val="26"/>
          <w:szCs w:val="26"/>
        </w:rPr>
        <w:t>620017, г. Екатеринбург, пр. Космонавтов, 17А,  каб.608.</w:t>
      </w:r>
    </w:p>
    <w:p w:rsidR="00FE2FF4" w:rsidRPr="000B7FDF" w:rsidRDefault="00FE2FF4" w:rsidP="00B85E0E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B85E0E">
        <w:rPr>
          <w:sz w:val="26"/>
          <w:szCs w:val="26"/>
        </w:rPr>
        <w:t>3</w:t>
      </w:r>
      <w:r w:rsidRPr="000B7FDF">
        <w:rPr>
          <w:sz w:val="26"/>
          <w:szCs w:val="26"/>
        </w:rPr>
        <w:t>. Решение Конкурсной комиссии по определению Победителя конкурса оформляется протоколом заседания комиссии.</w:t>
      </w:r>
    </w:p>
    <w:p w:rsidR="00FE2FF4" w:rsidRPr="000B7FDF" w:rsidRDefault="00FE2FF4" w:rsidP="00B85E0E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  <w:bookmarkStart w:id="166" w:name="_Ref55311489"/>
      <w:r w:rsidRPr="000B7FDF">
        <w:rPr>
          <w:sz w:val="26"/>
          <w:szCs w:val="26"/>
        </w:rPr>
        <w:t>2.1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B85E0E">
        <w:rPr>
          <w:sz w:val="26"/>
          <w:szCs w:val="26"/>
        </w:rPr>
        <w:t>4</w:t>
      </w:r>
      <w:r w:rsidRPr="000B7FDF">
        <w:rPr>
          <w:sz w:val="26"/>
          <w:szCs w:val="26"/>
        </w:rPr>
        <w:t>. Участник конкурса незамедлительно уведомляется о признании его Победителем конкурса и о месте и порядке подписания протокола о результатах конкурса.</w:t>
      </w:r>
      <w:bookmarkEnd w:id="166"/>
    </w:p>
    <w:p w:rsidR="00FE2FF4" w:rsidRDefault="00FE2FF4" w:rsidP="00B85E0E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0705E3" w:rsidRPr="00473458" w:rsidRDefault="000705E3" w:rsidP="000705E3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2.14. </w:t>
      </w:r>
      <w:r w:rsidRPr="00473458">
        <w:rPr>
          <w:b/>
          <w:sz w:val="26"/>
          <w:szCs w:val="26"/>
        </w:rPr>
        <w:t>Признание конкурса несостоявшимся</w:t>
      </w:r>
    </w:p>
    <w:p w:rsidR="000705E3" w:rsidRPr="00473458" w:rsidRDefault="000705E3" w:rsidP="000705E3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473458">
        <w:rPr>
          <w:sz w:val="26"/>
          <w:szCs w:val="26"/>
        </w:rPr>
        <w:t>.1.</w:t>
      </w:r>
      <w:r w:rsidRPr="00473458">
        <w:rPr>
          <w:sz w:val="26"/>
          <w:szCs w:val="26"/>
        </w:rPr>
        <w:tab/>
        <w:t>Конкурс признается несостоявшимся в случаях:</w:t>
      </w:r>
    </w:p>
    <w:p w:rsidR="000705E3" w:rsidRPr="00473458" w:rsidRDefault="000705E3" w:rsidP="000705E3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подана только одна Заявка;</w:t>
      </w:r>
    </w:p>
    <w:p w:rsidR="000705E3" w:rsidRPr="00473458" w:rsidRDefault="000705E3" w:rsidP="000705E3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не подана ни одна Заявка;</w:t>
      </w:r>
    </w:p>
    <w:p w:rsidR="000705E3" w:rsidRPr="00473458" w:rsidRDefault="000705E3" w:rsidP="000705E3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принято решение об отказе в допуске всем Участникам, подавшим Заявки;</w:t>
      </w:r>
    </w:p>
    <w:p w:rsidR="000705E3" w:rsidRPr="00473458" w:rsidRDefault="000705E3" w:rsidP="000705E3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г)</w:t>
      </w:r>
      <w:r w:rsidRPr="00473458">
        <w:rPr>
          <w:sz w:val="26"/>
          <w:szCs w:val="26"/>
        </w:rPr>
        <w:tab/>
        <w:t>принято решение о допуске только одного Участника.</w:t>
      </w:r>
    </w:p>
    <w:p w:rsidR="000705E3" w:rsidRPr="00473458" w:rsidRDefault="000705E3" w:rsidP="000705E3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473458">
        <w:rPr>
          <w:sz w:val="26"/>
          <w:szCs w:val="26"/>
        </w:rPr>
        <w:t>.2.</w:t>
      </w:r>
      <w:r w:rsidRPr="00473458">
        <w:rPr>
          <w:sz w:val="26"/>
          <w:szCs w:val="26"/>
        </w:rPr>
        <w:tab/>
        <w:t xml:space="preserve">В случае, если при проведении конкурса: </w:t>
      </w:r>
    </w:p>
    <w:p w:rsidR="000705E3" w:rsidRPr="00473458" w:rsidRDefault="000705E3" w:rsidP="000705E3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представлена одна Заявка – Заказчик вправе заключить Договор с Участником, представившим Заявку, при условии, что такая Заявка соответствует требованиям Конкурсной документации;</w:t>
      </w:r>
    </w:p>
    <w:p w:rsidR="000705E3" w:rsidRPr="00473458" w:rsidRDefault="000705E3" w:rsidP="000705E3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</w:t>
      </w:r>
      <w:r>
        <w:rPr>
          <w:sz w:val="26"/>
          <w:szCs w:val="26"/>
        </w:rPr>
        <w:t xml:space="preserve"> при условии получения согласия Конкурсной к</w:t>
      </w:r>
      <w:r w:rsidR="00F225AA">
        <w:rPr>
          <w:sz w:val="26"/>
          <w:szCs w:val="26"/>
        </w:rPr>
        <w:t>о</w:t>
      </w:r>
      <w:r>
        <w:rPr>
          <w:sz w:val="26"/>
          <w:szCs w:val="26"/>
        </w:rPr>
        <w:t>миссии</w:t>
      </w:r>
      <w:r w:rsidRPr="00473458">
        <w:rPr>
          <w:sz w:val="26"/>
          <w:szCs w:val="26"/>
        </w:rPr>
        <w:t>;</w:t>
      </w:r>
    </w:p>
    <w:p w:rsidR="000705E3" w:rsidRDefault="000705E3" w:rsidP="000705E3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признать конкурс несостоявшимся и назначить повторную процедуру конкурса либо провести закупку иным способом, предусмотренным Положением о закупках.</w:t>
      </w:r>
    </w:p>
    <w:p w:rsidR="009D40FF" w:rsidRDefault="009D40FF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922B11" w:rsidP="00C0588A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2.1</w:t>
      </w:r>
      <w:r w:rsidR="000705E3" w:rsidRPr="00281C58">
        <w:rPr>
          <w:b/>
          <w:sz w:val="26"/>
          <w:szCs w:val="26"/>
        </w:rPr>
        <w:t>5</w:t>
      </w:r>
      <w:r w:rsidRPr="00281C58">
        <w:rPr>
          <w:b/>
          <w:sz w:val="26"/>
          <w:szCs w:val="26"/>
        </w:rPr>
        <w:t>.</w:t>
      </w:r>
      <w:r w:rsidRPr="00281C58">
        <w:rPr>
          <w:b/>
          <w:sz w:val="26"/>
          <w:szCs w:val="26"/>
        </w:rPr>
        <w:tab/>
      </w:r>
      <w:bookmarkStart w:id="167" w:name="_Toc176765833"/>
      <w:bookmarkStart w:id="168" w:name="_Toc69728972"/>
      <w:bookmarkStart w:id="169" w:name="_Toc57314658"/>
      <w:bookmarkStart w:id="170" w:name="_Toc55305387"/>
      <w:bookmarkStart w:id="171" w:name="_Toc55285355"/>
      <w:bookmarkStart w:id="172" w:name="_Ref55280469"/>
      <w:r w:rsidR="00FE2FF4" w:rsidRPr="00281C58">
        <w:rPr>
          <w:b/>
          <w:sz w:val="26"/>
          <w:szCs w:val="26"/>
        </w:rPr>
        <w:t>Подписание Протокола</w:t>
      </w:r>
      <w:r w:rsidR="00FE2FF4" w:rsidRPr="000B7FDF">
        <w:rPr>
          <w:b/>
          <w:sz w:val="26"/>
          <w:szCs w:val="26"/>
        </w:rPr>
        <w:t xml:space="preserve"> о результатах конкурса</w:t>
      </w:r>
      <w:bookmarkEnd w:id="167"/>
      <w:bookmarkEnd w:id="168"/>
      <w:bookmarkEnd w:id="169"/>
      <w:bookmarkEnd w:id="170"/>
      <w:bookmarkEnd w:id="171"/>
      <w:bookmarkEnd w:id="172"/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73" w:name="_Ref56222872"/>
      <w:r w:rsidRPr="000B7FDF">
        <w:rPr>
          <w:sz w:val="26"/>
          <w:szCs w:val="26"/>
        </w:rPr>
        <w:t>2.1</w:t>
      </w:r>
      <w:r w:rsidR="000705E3">
        <w:rPr>
          <w:sz w:val="26"/>
          <w:szCs w:val="26"/>
        </w:rPr>
        <w:t>5</w:t>
      </w:r>
      <w:r w:rsidRPr="000B7FDF">
        <w:rPr>
          <w:sz w:val="26"/>
          <w:szCs w:val="26"/>
        </w:rPr>
        <w:t xml:space="preserve">.1. </w:t>
      </w:r>
      <w:bookmarkEnd w:id="173"/>
      <w:r w:rsidR="000705E3" w:rsidRPr="000705E3">
        <w:rPr>
          <w:sz w:val="26"/>
          <w:szCs w:val="26"/>
        </w:rPr>
        <w:t xml:space="preserve">Подписание Протокола о результатах конкурса назначается (предварительно) на </w:t>
      </w:r>
      <w:r w:rsidR="00DB42F2">
        <w:rPr>
          <w:b/>
          <w:sz w:val="26"/>
          <w:szCs w:val="26"/>
          <w:highlight w:val="yellow"/>
        </w:rPr>
        <w:t>5</w:t>
      </w:r>
      <w:r w:rsidR="000705E3" w:rsidRPr="000705E3">
        <w:rPr>
          <w:b/>
          <w:sz w:val="26"/>
          <w:szCs w:val="26"/>
          <w:highlight w:val="yellow"/>
        </w:rPr>
        <w:t xml:space="preserve"> </w:t>
      </w:r>
      <w:r w:rsidR="00F225AA">
        <w:rPr>
          <w:b/>
          <w:sz w:val="26"/>
          <w:szCs w:val="26"/>
          <w:highlight w:val="yellow"/>
        </w:rPr>
        <w:t>июня</w:t>
      </w:r>
      <w:r w:rsidR="000705E3" w:rsidRPr="000705E3">
        <w:rPr>
          <w:b/>
          <w:sz w:val="26"/>
          <w:szCs w:val="26"/>
          <w:highlight w:val="yellow"/>
        </w:rPr>
        <w:t xml:space="preserve"> 2014г</w:t>
      </w:r>
      <w:r w:rsidR="000705E3" w:rsidRPr="000705E3">
        <w:rPr>
          <w:sz w:val="26"/>
          <w:szCs w:val="26"/>
          <w:highlight w:val="yellow"/>
        </w:rPr>
        <w:t>.</w:t>
      </w:r>
      <w:r w:rsidR="000705E3" w:rsidRPr="000705E3">
        <w:rPr>
          <w:bCs/>
          <w:sz w:val="26"/>
          <w:szCs w:val="26"/>
          <w:lang w:val="x-none"/>
        </w:rPr>
        <w:t xml:space="preserve"> </w:t>
      </w:r>
      <w:r w:rsidR="000705E3" w:rsidRPr="000705E3">
        <w:rPr>
          <w:sz w:val="26"/>
          <w:szCs w:val="26"/>
        </w:rPr>
        <w:t xml:space="preserve">Конкурсная комиссия вправе </w:t>
      </w:r>
      <w:r w:rsidR="000705E3">
        <w:rPr>
          <w:sz w:val="26"/>
          <w:szCs w:val="26"/>
        </w:rPr>
        <w:t xml:space="preserve">изменить </w:t>
      </w:r>
      <w:r w:rsidR="000705E3" w:rsidRPr="000705E3">
        <w:rPr>
          <w:sz w:val="26"/>
          <w:szCs w:val="26"/>
        </w:rPr>
        <w:t xml:space="preserve">данный срок. Точное время и место подписания Протокола о результатах конкурса </w:t>
      </w:r>
      <w:r w:rsidR="000705E3" w:rsidRPr="000705E3">
        <w:rPr>
          <w:sz w:val="26"/>
          <w:szCs w:val="26"/>
        </w:rPr>
        <w:lastRenderedPageBreak/>
        <w:t xml:space="preserve">указывается в уведомлении Победителю конкурса. Протокол </w:t>
      </w:r>
      <w:r w:rsidRPr="000B7FDF">
        <w:rPr>
          <w:sz w:val="26"/>
          <w:szCs w:val="26"/>
        </w:rPr>
        <w:t xml:space="preserve">о результатах конкурса </w:t>
      </w:r>
      <w:r w:rsidR="005725F8">
        <w:rPr>
          <w:sz w:val="26"/>
          <w:szCs w:val="26"/>
        </w:rPr>
        <w:t>между П</w:t>
      </w:r>
      <w:r w:rsidR="00C0588A">
        <w:rPr>
          <w:sz w:val="26"/>
          <w:szCs w:val="26"/>
        </w:rPr>
        <w:t>обедителем конкурса</w:t>
      </w:r>
      <w:r w:rsidR="005725F8">
        <w:rPr>
          <w:sz w:val="26"/>
          <w:szCs w:val="26"/>
        </w:rPr>
        <w:t xml:space="preserve"> и Заказчиком</w:t>
      </w:r>
      <w:r w:rsidR="00C0588A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подписывается в двух экземплярах, по одному экземпляру для каждой из сторон</w:t>
      </w:r>
      <w:r w:rsidR="005815F4">
        <w:rPr>
          <w:sz w:val="26"/>
          <w:szCs w:val="26"/>
        </w:rPr>
        <w:t>.</w:t>
      </w:r>
    </w:p>
    <w:p w:rsidR="00FE2FF4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705E3">
        <w:rPr>
          <w:sz w:val="26"/>
          <w:szCs w:val="26"/>
        </w:rPr>
        <w:t>5</w:t>
      </w:r>
      <w:r w:rsidRPr="000B7FDF">
        <w:rPr>
          <w:sz w:val="26"/>
          <w:szCs w:val="26"/>
        </w:rPr>
        <w:t>.</w:t>
      </w:r>
      <w:r w:rsidR="005725F8">
        <w:rPr>
          <w:sz w:val="26"/>
          <w:szCs w:val="26"/>
        </w:rPr>
        <w:t>2</w:t>
      </w:r>
      <w:r w:rsidRPr="000B7FDF">
        <w:rPr>
          <w:sz w:val="26"/>
          <w:szCs w:val="26"/>
        </w:rPr>
        <w:t xml:space="preserve">. 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5725F8">
        <w:rPr>
          <w:sz w:val="26"/>
          <w:szCs w:val="26"/>
        </w:rPr>
        <w:t>Победителя</w:t>
      </w:r>
      <w:r w:rsidRPr="000B7FDF">
        <w:rPr>
          <w:sz w:val="26"/>
          <w:szCs w:val="26"/>
        </w:rPr>
        <w:t xml:space="preserve"> конкурса </w:t>
      </w:r>
      <w:r w:rsidR="005725F8">
        <w:rPr>
          <w:sz w:val="26"/>
          <w:szCs w:val="26"/>
        </w:rPr>
        <w:t xml:space="preserve">и Организатора конкурса (Заказчика) </w:t>
      </w:r>
      <w:r w:rsidRPr="000B7FDF">
        <w:rPr>
          <w:sz w:val="26"/>
          <w:szCs w:val="26"/>
        </w:rPr>
        <w:t>без доверенности, или надлежащим образом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0705E3" w:rsidRPr="000705E3" w:rsidRDefault="000705E3" w:rsidP="000705E3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15.3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Участник конкурса, выбранный в качестве Победителя, утрачивает статус Победителя, и его действия (бездействия) означают отказ от заключения Договора в следующих случаях:</w:t>
      </w:r>
    </w:p>
    <w:p w:rsidR="000705E3" w:rsidRPr="000705E3" w:rsidRDefault="000705E3" w:rsidP="000705E3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а)</w:t>
      </w:r>
      <w:r w:rsidRPr="000705E3">
        <w:rPr>
          <w:sz w:val="26"/>
          <w:szCs w:val="26"/>
        </w:rPr>
        <w:tab/>
        <w:t xml:space="preserve">не подписал Протокол о результатах конкурса в срок, </w:t>
      </w:r>
      <w:r>
        <w:rPr>
          <w:sz w:val="26"/>
          <w:szCs w:val="26"/>
        </w:rPr>
        <w:t>указанный в уведомлении;</w:t>
      </w:r>
    </w:p>
    <w:p w:rsidR="000705E3" w:rsidRPr="000705E3" w:rsidRDefault="000705E3" w:rsidP="000705E3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б)</w:t>
      </w:r>
      <w:r w:rsidRPr="000705E3">
        <w:rPr>
          <w:sz w:val="26"/>
          <w:szCs w:val="26"/>
        </w:rPr>
        <w:tab/>
        <w:t>не подписал по итогам проведения Конкурса Договор в срок, определенный Конкурсной документацией;</w:t>
      </w:r>
    </w:p>
    <w:p w:rsidR="000705E3" w:rsidRDefault="000705E3" w:rsidP="000705E3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в)</w:t>
      </w:r>
      <w:r w:rsidRPr="000705E3">
        <w:rPr>
          <w:sz w:val="26"/>
          <w:szCs w:val="26"/>
        </w:rPr>
        <w:tab/>
        <w:t>предложил Заказчику внести существенные изменения, ухудшающие условия Договора,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Конкурсной комиссии)</w:t>
      </w:r>
      <w:r>
        <w:rPr>
          <w:sz w:val="26"/>
          <w:szCs w:val="26"/>
        </w:rPr>
        <w:t>.</w:t>
      </w:r>
    </w:p>
    <w:p w:rsidR="000705E3" w:rsidRPr="000B7FDF" w:rsidRDefault="000705E3" w:rsidP="000705E3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15.4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При наступлении случаев, определенных в п. 2.1</w:t>
      </w:r>
      <w:r>
        <w:rPr>
          <w:sz w:val="26"/>
          <w:szCs w:val="26"/>
        </w:rPr>
        <w:t>5</w:t>
      </w:r>
      <w:r w:rsidRPr="000705E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705E3">
        <w:rPr>
          <w:sz w:val="26"/>
          <w:szCs w:val="26"/>
        </w:rPr>
        <w:t>, Организатор конкурса имеет право выбрать новую выигравшую Заявку из числа остальных действующих</w:t>
      </w:r>
      <w:r w:rsidR="00B82411">
        <w:rPr>
          <w:sz w:val="26"/>
          <w:szCs w:val="26"/>
        </w:rPr>
        <w:t xml:space="preserve">, либо </w:t>
      </w:r>
      <w:r w:rsidRPr="000705E3">
        <w:rPr>
          <w:sz w:val="26"/>
          <w:szCs w:val="26"/>
        </w:rPr>
        <w:t xml:space="preserve">предложить Заказчику рассмотреть вопрос о повторном проведении закупки. </w:t>
      </w:r>
    </w:p>
    <w:p w:rsidR="00FE2FF4" w:rsidRPr="000B7FDF" w:rsidRDefault="00FE2FF4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705E3">
        <w:rPr>
          <w:sz w:val="26"/>
          <w:szCs w:val="26"/>
        </w:rPr>
        <w:t>5</w:t>
      </w:r>
      <w:r w:rsidRPr="000B7FDF">
        <w:rPr>
          <w:sz w:val="26"/>
          <w:szCs w:val="26"/>
        </w:rPr>
        <w:t>.</w:t>
      </w:r>
      <w:r w:rsidR="000705E3">
        <w:rPr>
          <w:sz w:val="26"/>
          <w:szCs w:val="26"/>
        </w:rPr>
        <w:t>4</w:t>
      </w:r>
      <w:r w:rsidRPr="000B7FDF">
        <w:rPr>
          <w:sz w:val="26"/>
          <w:szCs w:val="26"/>
        </w:rPr>
        <w:t>. 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подпишет Договор в установленные Протоколом о результатах конкурса сроки;</w:t>
      </w:r>
    </w:p>
    <w:p w:rsidR="00FE2FF4" w:rsidRPr="000B7FDF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- откажется от подписания Договора на условиях, определяемых в соответствии с пунктом </w:t>
      </w:r>
      <w:r w:rsidR="00F27E9A" w:rsidRPr="000B7FDF">
        <w:rPr>
          <w:sz w:val="26"/>
          <w:szCs w:val="26"/>
        </w:rPr>
        <w:fldChar w:fldCharType="begin"/>
      </w:r>
      <w:r w:rsidR="00F27E9A" w:rsidRPr="000B7FDF">
        <w:rPr>
          <w:sz w:val="26"/>
          <w:szCs w:val="26"/>
        </w:rPr>
        <w:instrText xml:space="preserve"> REF _Ref86827161 \r \h  \* MERGEFORMAT </w:instrText>
      </w:r>
      <w:r w:rsidR="00F27E9A" w:rsidRPr="000B7FDF">
        <w:rPr>
          <w:sz w:val="26"/>
          <w:szCs w:val="26"/>
        </w:rPr>
      </w:r>
      <w:r w:rsidR="00F27E9A" w:rsidRPr="000B7FDF">
        <w:rPr>
          <w:sz w:val="26"/>
          <w:szCs w:val="26"/>
        </w:rPr>
        <w:fldChar w:fldCharType="separate"/>
      </w:r>
      <w:r w:rsidR="00984E15">
        <w:rPr>
          <w:sz w:val="26"/>
          <w:szCs w:val="26"/>
        </w:rPr>
        <w:t>1.2.5</w:t>
      </w:r>
      <w:r w:rsidR="00F27E9A" w:rsidRPr="000B7FDF">
        <w:rPr>
          <w:sz w:val="26"/>
          <w:szCs w:val="26"/>
        </w:rPr>
        <w:fldChar w:fldCharType="end"/>
      </w:r>
      <w:r w:rsidRPr="000B7FDF">
        <w:rPr>
          <w:sz w:val="26"/>
          <w:szCs w:val="26"/>
        </w:rPr>
        <w:t>;</w:t>
      </w:r>
    </w:p>
    <w:p w:rsidR="00FE2FF4" w:rsidRDefault="00FE2FF4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выполнит другие условия, предусмотренные настоящей Конкурсной документацией.</w:t>
      </w:r>
    </w:p>
    <w:p w:rsidR="00473458" w:rsidRDefault="00473458" w:rsidP="000B7FDF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5815F4" w:rsidRPr="000B7FDF" w:rsidRDefault="005815F4" w:rsidP="00473458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5725F8" w:rsidRDefault="00FE2FF4" w:rsidP="00B8241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74" w:name="_Toc176765834"/>
      <w:bookmarkStart w:id="175" w:name="_Toc69728973"/>
      <w:bookmarkStart w:id="176" w:name="_Toc57314659"/>
      <w:bookmarkStart w:id="177" w:name="_Toc55305388"/>
      <w:bookmarkStart w:id="178" w:name="_Toc55285356"/>
      <w:bookmarkStart w:id="179" w:name="_Ref55280474"/>
      <w:r w:rsidRPr="00281C58">
        <w:rPr>
          <w:b/>
          <w:sz w:val="26"/>
          <w:szCs w:val="26"/>
        </w:rPr>
        <w:t>2.1</w:t>
      </w:r>
      <w:r w:rsidR="000705E3" w:rsidRPr="00281C58">
        <w:rPr>
          <w:b/>
          <w:sz w:val="26"/>
          <w:szCs w:val="26"/>
        </w:rPr>
        <w:t>6</w:t>
      </w:r>
      <w:r w:rsidRPr="00281C58">
        <w:rPr>
          <w:b/>
          <w:sz w:val="26"/>
          <w:szCs w:val="26"/>
        </w:rPr>
        <w:t>.</w:t>
      </w:r>
      <w:r w:rsidR="005725F8" w:rsidRPr="00281C58">
        <w:rPr>
          <w:b/>
          <w:sz w:val="26"/>
          <w:szCs w:val="26"/>
        </w:rPr>
        <w:t xml:space="preserve"> Проведение</w:t>
      </w:r>
      <w:r w:rsidR="005725F8" w:rsidRPr="005725F8">
        <w:rPr>
          <w:b/>
          <w:sz w:val="26"/>
          <w:szCs w:val="26"/>
        </w:rPr>
        <w:t xml:space="preserve"> преддоговорных переговоров (при необходимости) и п</w:t>
      </w:r>
      <w:r w:rsidRPr="005725F8">
        <w:rPr>
          <w:b/>
          <w:sz w:val="26"/>
          <w:szCs w:val="26"/>
        </w:rPr>
        <w:t>одписание Договора</w:t>
      </w:r>
      <w:bookmarkEnd w:id="174"/>
      <w:bookmarkEnd w:id="175"/>
      <w:bookmarkEnd w:id="176"/>
      <w:bookmarkEnd w:id="177"/>
      <w:bookmarkEnd w:id="178"/>
      <w:bookmarkEnd w:id="179"/>
    </w:p>
    <w:p w:rsidR="00B82411" w:rsidRDefault="005725F8" w:rsidP="00477DDB">
      <w:pPr>
        <w:widowControl/>
        <w:numPr>
          <w:ilvl w:val="2"/>
          <w:numId w:val="49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По всем вопросам, не нашедшим отражение в Извещении о проведении конкурса, Конкурсной документации и Конкурсной заявке Победителя конкурса, стороны имеют право вступить в преддоговорные переговоры</w:t>
      </w:r>
      <w:r w:rsidR="00B82411">
        <w:rPr>
          <w:bCs/>
          <w:sz w:val="26"/>
          <w:szCs w:val="26"/>
        </w:rPr>
        <w:t xml:space="preserve">, </w:t>
      </w:r>
      <w:r w:rsidR="00B82411" w:rsidRPr="00B82411">
        <w:rPr>
          <w:bCs/>
          <w:sz w:val="26"/>
          <w:szCs w:val="26"/>
        </w:rPr>
        <w:t xml:space="preserve">направленные на уточнение любых условий технико-коммерческого предложения Победителя, однако при этом не допускается создание </w:t>
      </w:r>
      <w:r w:rsidR="00B82411">
        <w:rPr>
          <w:bCs/>
          <w:sz w:val="26"/>
          <w:szCs w:val="26"/>
        </w:rPr>
        <w:t>П</w:t>
      </w:r>
      <w:r w:rsidR="00B82411" w:rsidRPr="00B82411">
        <w:rPr>
          <w:bCs/>
          <w:sz w:val="26"/>
          <w:szCs w:val="26"/>
        </w:rPr>
        <w:t>обедителю конкурса преимущественных условий участия в конкурсе.</w:t>
      </w:r>
    </w:p>
    <w:p w:rsidR="005725F8" w:rsidRPr="005725F8" w:rsidRDefault="005725F8" w:rsidP="00477DDB">
      <w:pPr>
        <w:widowControl/>
        <w:numPr>
          <w:ilvl w:val="2"/>
          <w:numId w:val="49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 xml:space="preserve"> </w:t>
      </w:r>
      <w:r w:rsidRPr="005725F8">
        <w:rPr>
          <w:bCs/>
          <w:sz w:val="26"/>
          <w:szCs w:val="26"/>
        </w:rPr>
        <w:t>В частности, в процессе преддоговорных переговоров</w:t>
      </w:r>
      <w:r>
        <w:rPr>
          <w:bCs/>
          <w:sz w:val="26"/>
          <w:szCs w:val="26"/>
        </w:rPr>
        <w:t>,</w:t>
      </w:r>
      <w:r w:rsidRPr="005725F8">
        <w:rPr>
          <w:bCs/>
          <w:sz w:val="26"/>
          <w:szCs w:val="26"/>
        </w:rPr>
        <w:t xml:space="preserve"> по взаимному согласию сторон</w:t>
      </w:r>
      <w:r>
        <w:rPr>
          <w:bCs/>
          <w:sz w:val="26"/>
          <w:szCs w:val="26"/>
        </w:rPr>
        <w:t>:</w:t>
      </w:r>
      <w:r w:rsidRPr="005725F8">
        <w:rPr>
          <w:bCs/>
          <w:sz w:val="26"/>
          <w:szCs w:val="26"/>
        </w:rPr>
        <w:t xml:space="preserve"> </w:t>
      </w:r>
    </w:p>
    <w:p w:rsidR="005725F8" w:rsidRPr="005725F8" w:rsidRDefault="005725F8" w:rsidP="00477DDB">
      <w:pPr>
        <w:widowControl/>
        <w:numPr>
          <w:ilvl w:val="0"/>
          <w:numId w:val="29"/>
        </w:numPr>
        <w:tabs>
          <w:tab w:val="clear" w:pos="720"/>
          <w:tab w:val="left" w:pos="900"/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 xml:space="preserve">в текст Проекта </w:t>
      </w:r>
      <w:r w:rsidR="00B82411">
        <w:rPr>
          <w:bCs/>
          <w:sz w:val="26"/>
          <w:szCs w:val="26"/>
        </w:rPr>
        <w:t>д</w:t>
      </w:r>
      <w:r w:rsidRPr="005725F8">
        <w:rPr>
          <w:bCs/>
          <w:sz w:val="26"/>
          <w:szCs w:val="26"/>
        </w:rPr>
        <w:t xml:space="preserve">оговора могут быть внесены изменения, не влияющие на </w:t>
      </w:r>
      <w:r w:rsidR="00B82411">
        <w:rPr>
          <w:bCs/>
          <w:sz w:val="26"/>
          <w:szCs w:val="26"/>
        </w:rPr>
        <w:t>цену заявки Победителя конкурса</w:t>
      </w:r>
      <w:r w:rsidRPr="005725F8">
        <w:rPr>
          <w:bCs/>
          <w:sz w:val="26"/>
          <w:szCs w:val="26"/>
        </w:rPr>
        <w:t>;</w:t>
      </w:r>
    </w:p>
    <w:p w:rsidR="005725F8" w:rsidRPr="005725F8" w:rsidRDefault="005725F8" w:rsidP="00477DDB">
      <w:pPr>
        <w:widowControl/>
        <w:numPr>
          <w:ilvl w:val="0"/>
          <w:numId w:val="29"/>
        </w:numPr>
        <w:tabs>
          <w:tab w:val="clear" w:pos="720"/>
          <w:tab w:val="left" w:pos="900"/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iCs/>
          <w:sz w:val="26"/>
          <w:szCs w:val="26"/>
        </w:rPr>
      </w:pPr>
      <w:r w:rsidRPr="005725F8">
        <w:rPr>
          <w:bCs/>
          <w:iCs/>
          <w:sz w:val="26"/>
          <w:szCs w:val="26"/>
        </w:rPr>
        <w:lastRenderedPageBreak/>
        <w:t>на основе Техническ</w:t>
      </w:r>
      <w:r w:rsidR="002640F6">
        <w:rPr>
          <w:bCs/>
          <w:iCs/>
          <w:sz w:val="26"/>
          <w:szCs w:val="26"/>
        </w:rPr>
        <w:t>ого</w:t>
      </w:r>
      <w:r w:rsidRPr="005725F8">
        <w:rPr>
          <w:bCs/>
          <w:iCs/>
          <w:sz w:val="26"/>
          <w:szCs w:val="26"/>
        </w:rPr>
        <w:t xml:space="preserve"> </w:t>
      </w:r>
      <w:r w:rsidR="002640F6">
        <w:rPr>
          <w:bCs/>
          <w:iCs/>
          <w:sz w:val="26"/>
          <w:szCs w:val="26"/>
        </w:rPr>
        <w:t xml:space="preserve">задания </w:t>
      </w:r>
      <w:r w:rsidRPr="005725F8">
        <w:rPr>
          <w:bCs/>
          <w:iCs/>
          <w:sz w:val="26"/>
          <w:szCs w:val="26"/>
        </w:rPr>
        <w:t>(Том 2 Конкурсной документации) и Конкурсной заявки Победителя конкурса согласовываются тексты Приложений к Договору.</w:t>
      </w:r>
    </w:p>
    <w:p w:rsidR="00B82411" w:rsidRPr="00B82411" w:rsidRDefault="00B82411" w:rsidP="00477DDB">
      <w:pPr>
        <w:numPr>
          <w:ilvl w:val="2"/>
          <w:numId w:val="49"/>
        </w:numPr>
        <w:spacing w:line="240" w:lineRule="auto"/>
        <w:ind w:left="0" w:firstLine="567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Результаты переговоров отражаются в протоколе о результатах конкурса либо в протоколе проведения преддоговорных переговоров, которые подписываются уполномоченными представителями Организатора/Заказчика конкурса и Победителем конкурса.</w:t>
      </w:r>
    </w:p>
    <w:p w:rsidR="00B82411" w:rsidRDefault="005725F8" w:rsidP="00477DDB">
      <w:pPr>
        <w:widowControl/>
        <w:numPr>
          <w:ilvl w:val="2"/>
          <w:numId w:val="49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80" w:name="_Ref306198932"/>
      <w:r w:rsidRPr="00B82411">
        <w:rPr>
          <w:bCs/>
          <w:sz w:val="26"/>
          <w:szCs w:val="26"/>
        </w:rPr>
        <w:t xml:space="preserve">Договор между Заказчиком и Победителем конкурса подписывается на основании Протокола о результатах конкурса </w:t>
      </w:r>
      <w:r w:rsidR="00B82411" w:rsidRPr="00B82411">
        <w:rPr>
          <w:bCs/>
          <w:sz w:val="26"/>
          <w:szCs w:val="26"/>
        </w:rPr>
        <w:t>в течение 20</w:t>
      </w:r>
      <w:r w:rsidR="00B82411" w:rsidRPr="00B82411">
        <w:rPr>
          <w:bCs/>
          <w:sz w:val="26"/>
          <w:szCs w:val="26"/>
          <w:lang w:val="x-none"/>
        </w:rPr>
        <w:t xml:space="preserve"> </w:t>
      </w:r>
      <w:r w:rsidR="00B82411" w:rsidRPr="00B82411">
        <w:rPr>
          <w:bCs/>
          <w:sz w:val="26"/>
          <w:szCs w:val="26"/>
        </w:rPr>
        <w:t xml:space="preserve">дней с момента подписания данного протокола. </w:t>
      </w:r>
      <w:bookmarkEnd w:id="180"/>
    </w:p>
    <w:p w:rsidR="005725F8" w:rsidRPr="00B82411" w:rsidRDefault="005725F8" w:rsidP="00477DDB">
      <w:pPr>
        <w:widowControl/>
        <w:numPr>
          <w:ilvl w:val="2"/>
          <w:numId w:val="49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В случае,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п.2.1</w:t>
      </w:r>
      <w:r w:rsidR="00F225AA">
        <w:rPr>
          <w:bCs/>
          <w:sz w:val="26"/>
          <w:szCs w:val="26"/>
        </w:rPr>
        <w:t>6</w:t>
      </w:r>
      <w:r w:rsidRPr="00B82411">
        <w:rPr>
          <w:bCs/>
          <w:sz w:val="26"/>
          <w:szCs w:val="26"/>
        </w:rPr>
        <w:t>.</w:t>
      </w:r>
      <w:r w:rsidR="00F225AA">
        <w:rPr>
          <w:bCs/>
          <w:sz w:val="26"/>
          <w:szCs w:val="26"/>
        </w:rPr>
        <w:t>4</w:t>
      </w:r>
      <w:r w:rsidRPr="00B82411">
        <w:rPr>
          <w:bCs/>
          <w:sz w:val="26"/>
          <w:szCs w:val="26"/>
        </w:rPr>
        <w:t xml:space="preserve"> срок отсчитывается после получения такого согласования (одобрения, утверждения).</w:t>
      </w:r>
    </w:p>
    <w:p w:rsidR="005725F8" w:rsidRPr="005725F8" w:rsidRDefault="005725F8" w:rsidP="00477DDB">
      <w:pPr>
        <w:widowControl/>
        <w:numPr>
          <w:ilvl w:val="2"/>
          <w:numId w:val="49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В случае признания Победителем конкурса организации, заключение договора с которой требует предварительного одобрения Советом директоров ОАО «</w:t>
      </w:r>
      <w:r>
        <w:rPr>
          <w:bCs/>
          <w:sz w:val="26"/>
          <w:szCs w:val="26"/>
        </w:rPr>
        <w:t>ЕЭнС</w:t>
      </w:r>
      <w:r w:rsidRPr="005725F8">
        <w:rPr>
          <w:bCs/>
          <w:sz w:val="26"/>
          <w:szCs w:val="26"/>
        </w:rPr>
        <w:t>» как сделки, в совершении которой имеется заинтересованность, договор заключается после одобрения Советом директоров Общества, а указанный в п.2.1</w:t>
      </w:r>
      <w:r w:rsidR="00F225AA">
        <w:rPr>
          <w:bCs/>
          <w:sz w:val="26"/>
          <w:szCs w:val="26"/>
        </w:rPr>
        <w:t>6</w:t>
      </w:r>
      <w:r w:rsidRPr="005725F8">
        <w:rPr>
          <w:bCs/>
          <w:sz w:val="26"/>
          <w:szCs w:val="26"/>
        </w:rPr>
        <w:t>.</w:t>
      </w:r>
      <w:r w:rsidR="00F225AA">
        <w:rPr>
          <w:bCs/>
          <w:sz w:val="26"/>
          <w:szCs w:val="26"/>
        </w:rPr>
        <w:t xml:space="preserve">4 </w:t>
      </w:r>
      <w:r w:rsidRPr="005725F8">
        <w:rPr>
          <w:bCs/>
          <w:sz w:val="26"/>
          <w:szCs w:val="26"/>
        </w:rPr>
        <w:t>срок отсчитывается после получения такого одобрения.</w:t>
      </w:r>
    </w:p>
    <w:p w:rsidR="005725F8" w:rsidRPr="005725F8" w:rsidRDefault="005725F8" w:rsidP="00477DDB">
      <w:pPr>
        <w:widowControl/>
        <w:numPr>
          <w:ilvl w:val="2"/>
          <w:numId w:val="49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В случае, если Победитель конкурса не подпишет Договор в установленные Протоколом о результатах конкурса сроки на условиях, определяемых п. 1.2.6</w:t>
      </w:r>
      <w:r>
        <w:rPr>
          <w:bCs/>
          <w:sz w:val="26"/>
          <w:szCs w:val="26"/>
        </w:rPr>
        <w:t>,</w:t>
      </w:r>
      <w:r w:rsidRPr="005725F8">
        <w:rPr>
          <w:bCs/>
          <w:sz w:val="26"/>
          <w:szCs w:val="26"/>
        </w:rPr>
        <w:t xml:space="preserve"> то он утрачивает статус Победителя</w:t>
      </w:r>
      <w:r>
        <w:rPr>
          <w:bCs/>
          <w:sz w:val="26"/>
          <w:szCs w:val="26"/>
        </w:rPr>
        <w:t>.</w:t>
      </w:r>
      <w:r w:rsidRPr="005725F8">
        <w:rPr>
          <w:bCs/>
          <w:sz w:val="26"/>
          <w:szCs w:val="26"/>
        </w:rPr>
        <w:t xml:space="preserve"> Конкурсная комиссия имеет право выбрать иного Победителя из числа остальных действующих заявок.</w:t>
      </w:r>
    </w:p>
    <w:p w:rsidR="005725F8" w:rsidRDefault="005725F8" w:rsidP="00B82411">
      <w:pPr>
        <w:spacing w:line="240" w:lineRule="auto"/>
      </w:pPr>
    </w:p>
    <w:p w:rsidR="00922B11" w:rsidRPr="000B7FDF" w:rsidRDefault="00922B11" w:rsidP="000B7FDF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477DDB">
      <w:pPr>
        <w:pStyle w:val="2"/>
        <w:numPr>
          <w:ilvl w:val="1"/>
          <w:numId w:val="49"/>
        </w:numPr>
        <w:spacing w:before="0" w:after="0"/>
        <w:jc w:val="both"/>
        <w:rPr>
          <w:b/>
          <w:sz w:val="26"/>
          <w:szCs w:val="26"/>
        </w:rPr>
      </w:pPr>
      <w:bookmarkStart w:id="181" w:name="_Toc176765835"/>
      <w:bookmarkStart w:id="182" w:name="_Toc69728974"/>
      <w:bookmarkStart w:id="183" w:name="_Toc57314660"/>
      <w:bookmarkStart w:id="184" w:name="_Toc55305389"/>
      <w:bookmarkStart w:id="185" w:name="_Toc55285357"/>
      <w:bookmarkStart w:id="186" w:name="_Ref55280483"/>
      <w:r w:rsidRPr="00281C58">
        <w:rPr>
          <w:b/>
          <w:sz w:val="26"/>
          <w:szCs w:val="26"/>
        </w:rPr>
        <w:t>Уведомление Участников</w:t>
      </w:r>
      <w:r w:rsidRPr="000B7FDF">
        <w:rPr>
          <w:b/>
          <w:sz w:val="26"/>
          <w:szCs w:val="26"/>
        </w:rPr>
        <w:t xml:space="preserve"> о результатах конкурса</w:t>
      </w:r>
      <w:bookmarkEnd w:id="181"/>
      <w:bookmarkEnd w:id="182"/>
      <w:bookmarkEnd w:id="183"/>
      <w:bookmarkEnd w:id="184"/>
      <w:bookmarkEnd w:id="185"/>
      <w:bookmarkEnd w:id="186"/>
    </w:p>
    <w:p w:rsidR="00917557" w:rsidRDefault="00FE2FF4" w:rsidP="00477DDB">
      <w:pPr>
        <w:pStyle w:val="aff8"/>
        <w:widowControl/>
        <w:numPr>
          <w:ilvl w:val="2"/>
          <w:numId w:val="49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</w:t>
      </w:r>
      <w:r w:rsidR="00B34E2C" w:rsidRPr="000B7FDF">
        <w:rPr>
          <w:snapToGrid w:val="0"/>
          <w:sz w:val="26"/>
          <w:szCs w:val="26"/>
        </w:rPr>
        <w:t xml:space="preserve">опубликует </w:t>
      </w:r>
      <w:r w:rsidR="002640F6">
        <w:rPr>
          <w:snapToGrid w:val="0"/>
          <w:sz w:val="26"/>
          <w:szCs w:val="26"/>
        </w:rPr>
        <w:t>информацию о результатах конкурса</w:t>
      </w:r>
      <w:r w:rsidR="00B34E2C" w:rsidRPr="000B7FDF">
        <w:rPr>
          <w:snapToGrid w:val="0"/>
          <w:sz w:val="26"/>
          <w:szCs w:val="26"/>
        </w:rPr>
        <w:t xml:space="preserve"> на официальном сайте и сайте Заказчика в сроки, указанные в пункте 2.1.2.</w:t>
      </w:r>
      <w:r w:rsidR="00B34E2C" w:rsidRPr="000B7FDF">
        <w:rPr>
          <w:sz w:val="26"/>
          <w:szCs w:val="26"/>
        </w:rPr>
        <w:t xml:space="preserve"> </w:t>
      </w:r>
    </w:p>
    <w:p w:rsidR="002640F6" w:rsidRPr="002640F6" w:rsidRDefault="002640F6" w:rsidP="00477DDB">
      <w:pPr>
        <w:pStyle w:val="aff8"/>
        <w:widowControl/>
        <w:numPr>
          <w:ilvl w:val="2"/>
          <w:numId w:val="49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2640F6">
        <w:rPr>
          <w:sz w:val="26"/>
          <w:szCs w:val="26"/>
        </w:rPr>
        <w:t xml:space="preserve">Если между моментом подписания Протокола </w:t>
      </w:r>
      <w:r>
        <w:rPr>
          <w:sz w:val="26"/>
          <w:szCs w:val="26"/>
        </w:rPr>
        <w:t xml:space="preserve">о результатах конкурса </w:t>
      </w:r>
      <w:r w:rsidRPr="002640F6">
        <w:rPr>
          <w:sz w:val="26"/>
          <w:szCs w:val="26"/>
        </w:rPr>
        <w:t>и Договора изменился Победитель (например, вследствие отказа), то Победителем конкурса может быть признан Участник, занявший второе место в  итоговой ранжировке Конкурсных заявок. Участники извещаются о новом Победителе конкурса в том же порядке.</w:t>
      </w:r>
    </w:p>
    <w:p w:rsidR="007C43FF" w:rsidRPr="007C43FF" w:rsidRDefault="007C43FF" w:rsidP="00477DDB">
      <w:pPr>
        <w:pStyle w:val="10"/>
        <w:numPr>
          <w:ilvl w:val="0"/>
          <w:numId w:val="49"/>
        </w:numPr>
        <w:spacing w:before="0" w:after="0"/>
        <w:rPr>
          <w:rFonts w:ascii="Times New Roman" w:hAnsi="Times New Roman"/>
          <w:sz w:val="26"/>
          <w:szCs w:val="26"/>
        </w:rPr>
      </w:pPr>
      <w:bookmarkStart w:id="187" w:name="_Toc176765836"/>
      <w:bookmarkStart w:id="188" w:name="_Toc69728975"/>
      <w:bookmarkStart w:id="189" w:name="_Toc57314661"/>
      <w:bookmarkStart w:id="190" w:name="_Ref56225121"/>
      <w:bookmarkStart w:id="191" w:name="_Ref56225120"/>
      <w:bookmarkStart w:id="192" w:name="_Toc318142151"/>
      <w:bookmarkStart w:id="193" w:name="ДОПОЛНИТЕЛЬНЫЕ_ИНСТРУКЦИИ"/>
      <w:r w:rsidRPr="007C43FF">
        <w:rPr>
          <w:rFonts w:ascii="Times New Roman" w:hAnsi="Times New Roman"/>
          <w:sz w:val="26"/>
          <w:szCs w:val="26"/>
        </w:rPr>
        <w:lastRenderedPageBreak/>
        <w:t>Дополнительные условия проведения конкурса. Дополнительные инструкции по подготовке Конкурсных заявок</w:t>
      </w:r>
      <w:bookmarkEnd w:id="187"/>
      <w:bookmarkEnd w:id="188"/>
      <w:bookmarkEnd w:id="189"/>
      <w:bookmarkEnd w:id="190"/>
      <w:bookmarkEnd w:id="191"/>
      <w:bookmarkEnd w:id="192"/>
    </w:p>
    <w:p w:rsidR="007C43FF" w:rsidRPr="007C43FF" w:rsidRDefault="007C43FF" w:rsidP="007C43FF">
      <w:pPr>
        <w:pStyle w:val="2"/>
        <w:numPr>
          <w:ilvl w:val="0"/>
          <w:numId w:val="0"/>
        </w:numPr>
        <w:spacing w:before="0" w:after="0"/>
        <w:rPr>
          <w:b/>
          <w:sz w:val="26"/>
          <w:szCs w:val="26"/>
        </w:rPr>
      </w:pPr>
      <w:bookmarkStart w:id="194" w:name="_Toc176765837"/>
      <w:bookmarkStart w:id="195" w:name="_Toc69728976"/>
      <w:bookmarkStart w:id="196" w:name="_Toc57314662"/>
      <w:bookmarkEnd w:id="193"/>
    </w:p>
    <w:p w:rsidR="007C43FF" w:rsidRPr="007C43FF" w:rsidRDefault="007C43FF" w:rsidP="007C43FF">
      <w:pPr>
        <w:pStyle w:val="2"/>
        <w:numPr>
          <w:ilvl w:val="0"/>
          <w:numId w:val="0"/>
        </w:numPr>
        <w:spacing w:before="0" w:after="0"/>
        <w:rPr>
          <w:b/>
          <w:sz w:val="26"/>
          <w:szCs w:val="26"/>
        </w:rPr>
      </w:pPr>
      <w:bookmarkStart w:id="197" w:name="_Toc318142152"/>
      <w:r w:rsidRPr="007C43FF">
        <w:rPr>
          <w:b/>
          <w:sz w:val="26"/>
          <w:szCs w:val="26"/>
        </w:rPr>
        <w:t>3.1. Статус настоящего раздела</w:t>
      </w:r>
      <w:bookmarkEnd w:id="194"/>
      <w:bookmarkEnd w:id="195"/>
      <w:bookmarkEnd w:id="196"/>
      <w:bookmarkEnd w:id="197"/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3.1.1. Настоящий подраздел дополняет условия проведения конкурса и инструкции по подготовке Конкурсных заявок, приведенные в разделе 2.</w:t>
      </w:r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 xml:space="preserve">3.1.2. В случае противоречий между требованиями настоящего раздела и раздела </w:t>
      </w:r>
      <w:r w:rsidR="00042080">
        <w:rPr>
          <w:sz w:val="26"/>
          <w:szCs w:val="26"/>
        </w:rPr>
        <w:t>2</w:t>
      </w:r>
      <w:r w:rsidRPr="007C43FF">
        <w:rPr>
          <w:sz w:val="26"/>
          <w:szCs w:val="26"/>
        </w:rPr>
        <w:t xml:space="preserve"> применяются требования настоящего раздела.</w:t>
      </w:r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</w:p>
    <w:p w:rsidR="007C43FF" w:rsidRPr="007C43FF" w:rsidRDefault="007C43FF" w:rsidP="007C43FF">
      <w:pPr>
        <w:pStyle w:val="2"/>
        <w:numPr>
          <w:ilvl w:val="0"/>
          <w:numId w:val="0"/>
        </w:numPr>
        <w:spacing w:before="0" w:after="0"/>
        <w:rPr>
          <w:b/>
          <w:sz w:val="26"/>
          <w:szCs w:val="26"/>
        </w:rPr>
      </w:pPr>
      <w:bookmarkStart w:id="198" w:name="_Toc176765838"/>
      <w:bookmarkStart w:id="199" w:name="_Toc69728979"/>
      <w:bookmarkStart w:id="200" w:name="_Toc57314665"/>
      <w:bookmarkStart w:id="201" w:name="_Ref56251474"/>
    </w:p>
    <w:p w:rsidR="007C43FF" w:rsidRDefault="007C43FF" w:rsidP="007C43FF">
      <w:pPr>
        <w:pStyle w:val="2"/>
        <w:numPr>
          <w:ilvl w:val="0"/>
          <w:numId w:val="0"/>
        </w:numPr>
        <w:spacing w:before="0" w:after="0"/>
        <w:rPr>
          <w:b/>
          <w:sz w:val="26"/>
          <w:szCs w:val="26"/>
        </w:rPr>
      </w:pPr>
      <w:bookmarkStart w:id="202" w:name="_Toc318142153"/>
      <w:r w:rsidRPr="007C43FF">
        <w:rPr>
          <w:b/>
          <w:sz w:val="26"/>
          <w:szCs w:val="26"/>
        </w:rPr>
        <w:t xml:space="preserve">3.2. </w:t>
      </w:r>
      <w:bookmarkEnd w:id="198"/>
      <w:bookmarkEnd w:id="199"/>
      <w:bookmarkEnd w:id="200"/>
      <w:bookmarkEnd w:id="201"/>
      <w:bookmarkEnd w:id="202"/>
      <w:r w:rsidR="00042080">
        <w:rPr>
          <w:b/>
          <w:sz w:val="26"/>
          <w:szCs w:val="26"/>
        </w:rPr>
        <w:t>Привлечение соисполнителей</w:t>
      </w:r>
    </w:p>
    <w:p w:rsidR="00042080" w:rsidRPr="00042080" w:rsidRDefault="00042080" w:rsidP="00042080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3.2.1. </w:t>
      </w:r>
      <w:r w:rsidR="00F225AA">
        <w:rPr>
          <w:bCs/>
          <w:sz w:val="26"/>
          <w:szCs w:val="26"/>
        </w:rPr>
        <w:t xml:space="preserve">В случае привлечения соисполнителей, </w:t>
      </w:r>
      <w:r w:rsidRPr="00042080">
        <w:rPr>
          <w:bCs/>
          <w:sz w:val="26"/>
          <w:szCs w:val="26"/>
        </w:rPr>
        <w:t>Участник должен доказать Организатору конкурса, что каждый из привлекаемых им соисполнителей (т.е. оказывающих более 5% от объема услуг):</w:t>
      </w:r>
    </w:p>
    <w:p w:rsidR="00042080" w:rsidRPr="00042080" w:rsidRDefault="00042080" w:rsidP="00042080">
      <w:pPr>
        <w:spacing w:line="240" w:lineRule="auto"/>
        <w:rPr>
          <w:bCs/>
          <w:sz w:val="26"/>
          <w:szCs w:val="26"/>
        </w:rPr>
      </w:pPr>
      <w:r w:rsidRPr="00042080">
        <w:rPr>
          <w:bCs/>
          <w:sz w:val="26"/>
          <w:szCs w:val="26"/>
        </w:rPr>
        <w:t>1)</w:t>
      </w:r>
      <w:r w:rsidRPr="00042080">
        <w:rPr>
          <w:bCs/>
          <w:sz w:val="26"/>
          <w:szCs w:val="26"/>
        </w:rPr>
        <w:tab/>
        <w:t>осведомлен о привлечении его в качестве соисполнителя;</w:t>
      </w:r>
    </w:p>
    <w:p w:rsidR="00042080" w:rsidRPr="00042080" w:rsidRDefault="00042080" w:rsidP="00042080">
      <w:pPr>
        <w:spacing w:line="240" w:lineRule="auto"/>
        <w:rPr>
          <w:bCs/>
          <w:sz w:val="26"/>
          <w:szCs w:val="26"/>
        </w:rPr>
      </w:pPr>
      <w:r w:rsidRPr="00042080">
        <w:rPr>
          <w:bCs/>
          <w:sz w:val="26"/>
          <w:szCs w:val="26"/>
        </w:rPr>
        <w:t>2)</w:t>
      </w:r>
      <w:r w:rsidRPr="00042080">
        <w:rPr>
          <w:bCs/>
          <w:sz w:val="26"/>
          <w:szCs w:val="26"/>
        </w:rPr>
        <w:tab/>
        <w:t>согласен с выделяемым ему перечнем, объемами, сроками и стоимостью оказания услуг;</w:t>
      </w:r>
    </w:p>
    <w:p w:rsidR="00042080" w:rsidRPr="00042080" w:rsidRDefault="00042080" w:rsidP="00042080">
      <w:pPr>
        <w:spacing w:line="240" w:lineRule="auto"/>
        <w:rPr>
          <w:bCs/>
          <w:sz w:val="26"/>
          <w:szCs w:val="26"/>
        </w:rPr>
      </w:pPr>
      <w:r w:rsidRPr="00042080">
        <w:rPr>
          <w:bCs/>
          <w:sz w:val="26"/>
          <w:szCs w:val="26"/>
        </w:rPr>
        <w:t>3)</w:t>
      </w:r>
      <w:r w:rsidRPr="00042080">
        <w:rPr>
          <w:bCs/>
          <w:sz w:val="26"/>
          <w:szCs w:val="26"/>
        </w:rPr>
        <w:tab/>
        <w:t>отвечает требованиям настоящей Конкурсной документации (п</w:t>
      </w:r>
      <w:r>
        <w:rPr>
          <w:bCs/>
          <w:sz w:val="26"/>
          <w:szCs w:val="26"/>
        </w:rPr>
        <w:t>.</w:t>
      </w:r>
      <w:r w:rsidRPr="00042080">
        <w:rPr>
          <w:bCs/>
          <w:sz w:val="26"/>
          <w:szCs w:val="26"/>
        </w:rPr>
        <w:t xml:space="preserve"> 2.8.1) в объеме выполняемых соисполнителем услуг.</w:t>
      </w:r>
    </w:p>
    <w:p w:rsidR="00042080" w:rsidRPr="00042080" w:rsidRDefault="00042080" w:rsidP="00042080">
      <w:pPr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3.2.2. </w:t>
      </w:r>
      <w:r w:rsidRPr="00042080">
        <w:rPr>
          <w:bCs/>
          <w:sz w:val="26"/>
          <w:szCs w:val="26"/>
        </w:rPr>
        <w:t xml:space="preserve">В связи с вышеизложенным, Участник </w:t>
      </w:r>
      <w:r>
        <w:rPr>
          <w:bCs/>
          <w:sz w:val="26"/>
          <w:szCs w:val="26"/>
        </w:rPr>
        <w:t>должен под</w:t>
      </w:r>
      <w:r w:rsidRPr="00042080">
        <w:rPr>
          <w:bCs/>
          <w:sz w:val="26"/>
          <w:szCs w:val="26"/>
        </w:rPr>
        <w:t>готовит</w:t>
      </w:r>
      <w:r>
        <w:rPr>
          <w:bCs/>
          <w:sz w:val="26"/>
          <w:szCs w:val="26"/>
        </w:rPr>
        <w:t>ь</w:t>
      </w:r>
      <w:r w:rsidRPr="00042080">
        <w:rPr>
          <w:bCs/>
          <w:sz w:val="26"/>
          <w:szCs w:val="26"/>
        </w:rPr>
        <w:t xml:space="preserve"> Заявку с учетом следующих дополнительных требований:</w:t>
      </w:r>
    </w:p>
    <w:p w:rsidR="00042080" w:rsidRPr="00042080" w:rsidRDefault="00042080" w:rsidP="00042080">
      <w:pPr>
        <w:spacing w:line="240" w:lineRule="auto"/>
        <w:rPr>
          <w:bCs/>
          <w:sz w:val="26"/>
          <w:szCs w:val="26"/>
        </w:rPr>
      </w:pPr>
      <w:r w:rsidRPr="00042080">
        <w:rPr>
          <w:bCs/>
          <w:sz w:val="26"/>
          <w:szCs w:val="26"/>
        </w:rPr>
        <w:t>1)</w:t>
      </w:r>
      <w:r w:rsidRPr="00042080">
        <w:rPr>
          <w:bCs/>
          <w:sz w:val="26"/>
          <w:szCs w:val="26"/>
        </w:rPr>
        <w:tab/>
        <w:t>в Заявку включаются заверенные Участником копии подписанных с двух сторон соглашений о намерениях заключить Договор, в случае признания Заявки Участника конкурса лучшей, между Участником и каждым привлекаемым соисполнителем, с указанием перечня, объема, стоимости и сроков оказания возлагаемых на соисполнителя услуг;</w:t>
      </w:r>
    </w:p>
    <w:p w:rsidR="00042080" w:rsidRPr="00042080" w:rsidRDefault="00042080" w:rsidP="00042080">
      <w:pPr>
        <w:spacing w:line="240" w:lineRule="auto"/>
        <w:rPr>
          <w:bCs/>
          <w:sz w:val="26"/>
          <w:szCs w:val="26"/>
        </w:rPr>
      </w:pPr>
      <w:r w:rsidRPr="00042080">
        <w:rPr>
          <w:bCs/>
          <w:sz w:val="26"/>
          <w:szCs w:val="26"/>
        </w:rPr>
        <w:t>2)</w:t>
      </w:r>
      <w:r w:rsidRPr="00042080">
        <w:rPr>
          <w:bCs/>
          <w:sz w:val="26"/>
          <w:szCs w:val="26"/>
        </w:rPr>
        <w:tab/>
        <w:t xml:space="preserve">Заявка должна включать </w:t>
      </w:r>
      <w:r w:rsidR="003E123C">
        <w:rPr>
          <w:bCs/>
          <w:sz w:val="26"/>
          <w:szCs w:val="26"/>
        </w:rPr>
        <w:t>документы</w:t>
      </w:r>
      <w:r w:rsidRPr="00042080">
        <w:rPr>
          <w:bCs/>
          <w:sz w:val="26"/>
          <w:szCs w:val="26"/>
        </w:rPr>
        <w:t xml:space="preserve">, подтверждающие соответствие каждого соисполнителя установленным в Конкурсной документации требованиям </w:t>
      </w:r>
      <w:r>
        <w:rPr>
          <w:bCs/>
          <w:sz w:val="26"/>
          <w:szCs w:val="26"/>
        </w:rPr>
        <w:t>(п. 2.8.2.)</w:t>
      </w:r>
      <w:r w:rsidRPr="00042080">
        <w:rPr>
          <w:bCs/>
          <w:sz w:val="26"/>
          <w:szCs w:val="26"/>
        </w:rPr>
        <w:t>. Предоставляемые соисполнителем формы  заверяются подписью и печатью Участника конкурса;</w:t>
      </w:r>
    </w:p>
    <w:p w:rsidR="00042080" w:rsidRPr="00042080" w:rsidRDefault="00042080" w:rsidP="00042080">
      <w:pPr>
        <w:spacing w:line="240" w:lineRule="auto"/>
        <w:rPr>
          <w:bCs/>
          <w:sz w:val="26"/>
          <w:szCs w:val="26"/>
        </w:rPr>
      </w:pPr>
      <w:r w:rsidRPr="00042080">
        <w:rPr>
          <w:bCs/>
          <w:sz w:val="26"/>
          <w:szCs w:val="26"/>
        </w:rPr>
        <w:t>3)</w:t>
      </w:r>
      <w:r w:rsidRPr="00042080">
        <w:rPr>
          <w:bCs/>
          <w:sz w:val="26"/>
          <w:szCs w:val="26"/>
        </w:rPr>
        <w:tab/>
        <w:t xml:space="preserve">Заявка дополнительно должна включать план распределения объемов оказываемых услуг между Участником конкурса и соисполнителями (раздел 4, форма </w:t>
      </w:r>
      <w:r w:rsidR="009533F4">
        <w:rPr>
          <w:bCs/>
          <w:sz w:val="26"/>
          <w:szCs w:val="26"/>
        </w:rPr>
        <w:t>20)</w:t>
      </w:r>
      <w:r w:rsidRPr="00042080">
        <w:rPr>
          <w:bCs/>
          <w:sz w:val="26"/>
          <w:szCs w:val="26"/>
        </w:rPr>
        <w:t xml:space="preserve"> .</w:t>
      </w:r>
    </w:p>
    <w:p w:rsidR="007C43FF" w:rsidRPr="007C43FF" w:rsidRDefault="003E123C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3.2.3</w:t>
      </w:r>
      <w:r w:rsidR="007C43FF" w:rsidRPr="007C43FF">
        <w:rPr>
          <w:sz w:val="26"/>
          <w:szCs w:val="26"/>
        </w:rPr>
        <w:t xml:space="preserve">. Заказчик имеет право на одностороннее расторжение Протокола о результатах конкурса или </w:t>
      </w:r>
      <w:r>
        <w:rPr>
          <w:sz w:val="26"/>
          <w:szCs w:val="26"/>
        </w:rPr>
        <w:t>д</w:t>
      </w:r>
      <w:r w:rsidR="007C43FF" w:rsidRPr="007C43FF">
        <w:rPr>
          <w:sz w:val="26"/>
          <w:szCs w:val="26"/>
        </w:rPr>
        <w:t xml:space="preserve">оговора, если один или несколько </w:t>
      </w:r>
      <w:r>
        <w:rPr>
          <w:sz w:val="26"/>
          <w:szCs w:val="26"/>
        </w:rPr>
        <w:t>соисполнителей</w:t>
      </w:r>
      <w:r w:rsidR="007C43FF" w:rsidRPr="007C43FF">
        <w:rPr>
          <w:sz w:val="26"/>
          <w:szCs w:val="26"/>
        </w:rPr>
        <w:t xml:space="preserve"> отказались от выполнения работ.</w:t>
      </w:r>
    </w:p>
    <w:p w:rsidR="007C43FF" w:rsidRPr="007C43FF" w:rsidRDefault="007C43FF" w:rsidP="007C43FF">
      <w:pPr>
        <w:pStyle w:val="2"/>
        <w:numPr>
          <w:ilvl w:val="0"/>
          <w:numId w:val="0"/>
        </w:numPr>
        <w:spacing w:before="0" w:after="0"/>
        <w:rPr>
          <w:b/>
          <w:sz w:val="26"/>
          <w:szCs w:val="26"/>
        </w:rPr>
      </w:pPr>
      <w:bookmarkStart w:id="203" w:name="_Toc176765840"/>
      <w:bookmarkStart w:id="204" w:name="_Ref93267180"/>
    </w:p>
    <w:p w:rsidR="007C43FF" w:rsidRPr="007C43FF" w:rsidRDefault="003E123C" w:rsidP="007C43FF">
      <w:pPr>
        <w:pStyle w:val="2"/>
        <w:numPr>
          <w:ilvl w:val="0"/>
          <w:numId w:val="0"/>
        </w:numPr>
        <w:spacing w:before="0" w:after="0"/>
        <w:rPr>
          <w:b/>
          <w:sz w:val="26"/>
          <w:szCs w:val="26"/>
        </w:rPr>
      </w:pPr>
      <w:bookmarkStart w:id="205" w:name="_Toc318142155"/>
      <w:r>
        <w:rPr>
          <w:b/>
          <w:sz w:val="26"/>
          <w:szCs w:val="26"/>
        </w:rPr>
        <w:t>3.3</w:t>
      </w:r>
      <w:r w:rsidR="007C43FF" w:rsidRPr="007C43FF">
        <w:rPr>
          <w:b/>
          <w:sz w:val="26"/>
          <w:szCs w:val="26"/>
        </w:rPr>
        <w:t>. Участие в конкурсе коллективных участников</w:t>
      </w:r>
      <w:bookmarkEnd w:id="203"/>
      <w:bookmarkEnd w:id="204"/>
      <w:bookmarkEnd w:id="205"/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</w:t>
      </w:r>
      <w:r w:rsidRPr="007C43FF">
        <w:rPr>
          <w:sz w:val="26"/>
          <w:szCs w:val="26"/>
        </w:rPr>
        <w:t>.1. Если конкурсная заявка подается коллективным участником, дополнительно должны быть выполнены нижеприведенные требования.</w:t>
      </w:r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</w:t>
      </w:r>
      <w:r w:rsidRPr="007C43FF">
        <w:rPr>
          <w:sz w:val="26"/>
          <w:szCs w:val="26"/>
        </w:rPr>
        <w:t xml:space="preserve">.2. Каждая организация, входящая в состав коллективного участника, должна отвечать требованиям настоящей </w:t>
      </w:r>
      <w:r w:rsidR="00DC6FC3">
        <w:rPr>
          <w:sz w:val="26"/>
          <w:szCs w:val="26"/>
        </w:rPr>
        <w:t>К</w:t>
      </w:r>
      <w:r w:rsidRPr="007C43FF">
        <w:rPr>
          <w:sz w:val="26"/>
          <w:szCs w:val="26"/>
        </w:rPr>
        <w:t>онкурсной документации.</w:t>
      </w:r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</w:t>
      </w:r>
      <w:r w:rsidRPr="007C43FF">
        <w:rPr>
          <w:sz w:val="26"/>
          <w:szCs w:val="26"/>
        </w:rPr>
        <w:t>.3. Организации, представляющие коллективного участника, заключают между собой соглашение, соответствующее нормам Гражданского кодекса РФ, и отвечающее следующим требованиям:</w:t>
      </w:r>
    </w:p>
    <w:p w:rsidR="007C43FF" w:rsidRPr="007C43FF" w:rsidRDefault="007C43FF" w:rsidP="007C43FF">
      <w:pPr>
        <w:pStyle w:val="af6"/>
        <w:tabs>
          <w:tab w:val="clear" w:pos="360"/>
          <w:tab w:val="num" w:pos="1185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</w:t>
      </w:r>
      <w:r w:rsidRPr="007C43FF">
        <w:rPr>
          <w:sz w:val="26"/>
          <w:szCs w:val="26"/>
        </w:rPr>
        <w:t>.3.1. в соглашении должны быть четко определены права и обязанности сторон как в рамках участия в конкурсе, так и в рамках исполнения Договора;</w:t>
      </w:r>
    </w:p>
    <w:p w:rsidR="007C43FF" w:rsidRPr="007C43FF" w:rsidRDefault="007C43FF" w:rsidP="007C43FF">
      <w:pPr>
        <w:pStyle w:val="af6"/>
        <w:tabs>
          <w:tab w:val="clear" w:pos="360"/>
          <w:tab w:val="num" w:pos="1185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lastRenderedPageBreak/>
        <w:t>3.</w:t>
      </w:r>
      <w:r w:rsidR="003E123C">
        <w:rPr>
          <w:sz w:val="26"/>
          <w:szCs w:val="26"/>
        </w:rPr>
        <w:t>3</w:t>
      </w:r>
      <w:r w:rsidRPr="007C43FF">
        <w:rPr>
          <w:sz w:val="26"/>
          <w:szCs w:val="26"/>
        </w:rPr>
        <w:t xml:space="preserve">.3.2. в соглашении должно быть приведено четкое распределение объемов и стоимости </w:t>
      </w:r>
      <w:r w:rsidR="00DC6FC3">
        <w:rPr>
          <w:sz w:val="26"/>
          <w:szCs w:val="26"/>
        </w:rPr>
        <w:t xml:space="preserve">услуг, </w:t>
      </w:r>
      <w:r w:rsidRPr="007C43FF">
        <w:rPr>
          <w:sz w:val="26"/>
          <w:szCs w:val="26"/>
        </w:rPr>
        <w:t xml:space="preserve">выполняемых каждой организацией, а также сроков </w:t>
      </w:r>
      <w:r w:rsidR="003E123C">
        <w:rPr>
          <w:sz w:val="26"/>
          <w:szCs w:val="26"/>
        </w:rPr>
        <w:t>оказания услуг</w:t>
      </w:r>
      <w:r w:rsidRPr="007C43FF">
        <w:rPr>
          <w:sz w:val="26"/>
          <w:szCs w:val="26"/>
        </w:rPr>
        <w:t>;</w:t>
      </w:r>
    </w:p>
    <w:p w:rsidR="007C43FF" w:rsidRPr="007C43FF" w:rsidRDefault="007C43FF" w:rsidP="007C43FF">
      <w:pPr>
        <w:pStyle w:val="af6"/>
        <w:tabs>
          <w:tab w:val="clear" w:pos="360"/>
          <w:tab w:val="num" w:pos="1185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</w:t>
      </w:r>
      <w:r w:rsidRPr="007C43FF">
        <w:rPr>
          <w:sz w:val="26"/>
          <w:szCs w:val="26"/>
        </w:rPr>
        <w:t>.3.3. в соглашении должен быть определен лидер, который в дальнейшем представляет интересы каждой из организаций, входящих в коллективного участника, во взаимоотношениях с Организатором конкурса и Заказчиком;</w:t>
      </w:r>
    </w:p>
    <w:p w:rsidR="007C43FF" w:rsidRPr="007C43FF" w:rsidRDefault="007C43FF" w:rsidP="007C43FF">
      <w:pPr>
        <w:pStyle w:val="af6"/>
        <w:tabs>
          <w:tab w:val="clear" w:pos="360"/>
          <w:tab w:val="num" w:pos="1185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</w:t>
      </w:r>
      <w:r w:rsidRPr="007C43FF">
        <w:rPr>
          <w:sz w:val="26"/>
          <w:szCs w:val="26"/>
        </w:rPr>
        <w:t>.3.4. в соглашении должна быть установлена субсидиарная ответственность каждой организации по обязательствам, связанным с участием в конкурсе, и солидарная ответственность за своевременное и полное исполнение Договора;</w:t>
      </w:r>
    </w:p>
    <w:p w:rsidR="007C43FF" w:rsidRPr="007C43FF" w:rsidRDefault="007C43FF" w:rsidP="007C43FF">
      <w:pPr>
        <w:pStyle w:val="af6"/>
        <w:tabs>
          <w:tab w:val="clear" w:pos="360"/>
          <w:tab w:val="num" w:pos="1185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</w:t>
      </w:r>
      <w:r w:rsidRPr="007C43FF">
        <w:rPr>
          <w:sz w:val="26"/>
          <w:szCs w:val="26"/>
        </w:rPr>
        <w:t>.3.5. 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изменена.</w:t>
      </w:r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</w:t>
      </w:r>
      <w:r w:rsidRPr="007C43FF">
        <w:rPr>
          <w:sz w:val="26"/>
          <w:szCs w:val="26"/>
        </w:rPr>
        <w:t>.4. В связи с вышеизложенным</w:t>
      </w:r>
      <w:r w:rsidR="003E123C">
        <w:rPr>
          <w:sz w:val="26"/>
          <w:szCs w:val="26"/>
        </w:rPr>
        <w:t>,</w:t>
      </w:r>
      <w:r w:rsidRPr="007C43FF">
        <w:rPr>
          <w:sz w:val="26"/>
          <w:szCs w:val="26"/>
        </w:rPr>
        <w:t xml:space="preserve"> коллективный участник готовит конкурсную заявку с учетом следующих дополнительных требований:</w:t>
      </w:r>
    </w:p>
    <w:p w:rsidR="007C43FF" w:rsidRPr="007C43FF" w:rsidRDefault="007C43FF" w:rsidP="007C43FF">
      <w:pPr>
        <w:pStyle w:val="af6"/>
        <w:tabs>
          <w:tab w:val="clear" w:pos="360"/>
          <w:tab w:val="num" w:pos="1185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3.4.</w:t>
      </w:r>
      <w:r w:rsidRPr="007C43FF">
        <w:rPr>
          <w:sz w:val="26"/>
          <w:szCs w:val="26"/>
        </w:rPr>
        <w:t xml:space="preserve">1. конкурсная заявка должна включать </w:t>
      </w:r>
      <w:r w:rsidR="003E123C">
        <w:rPr>
          <w:sz w:val="26"/>
          <w:szCs w:val="26"/>
        </w:rPr>
        <w:t>документы</w:t>
      </w:r>
      <w:r w:rsidRPr="007C43FF">
        <w:rPr>
          <w:sz w:val="26"/>
          <w:szCs w:val="26"/>
        </w:rPr>
        <w:t>, подтверждающие соответствие каждой организации, составляющей коллективного участника, установленным требованиям</w:t>
      </w:r>
      <w:r w:rsidR="003E123C">
        <w:rPr>
          <w:sz w:val="26"/>
          <w:szCs w:val="26"/>
        </w:rPr>
        <w:t xml:space="preserve"> (п.2.8.2)</w:t>
      </w:r>
      <w:r w:rsidRPr="007C43FF">
        <w:rPr>
          <w:sz w:val="26"/>
          <w:szCs w:val="26"/>
        </w:rPr>
        <w:t>;</w:t>
      </w:r>
    </w:p>
    <w:p w:rsidR="007C43FF" w:rsidRPr="007C43FF" w:rsidRDefault="007C43FF" w:rsidP="007C43FF">
      <w:pPr>
        <w:pStyle w:val="af6"/>
        <w:tabs>
          <w:tab w:val="clear" w:pos="360"/>
          <w:tab w:val="num" w:pos="1185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3.4</w:t>
      </w:r>
      <w:r w:rsidRPr="007C43FF">
        <w:rPr>
          <w:sz w:val="26"/>
          <w:szCs w:val="26"/>
        </w:rPr>
        <w:t>.2. конкурсная заявка подготавливается и подается лидером от своего имени со ссылкой на то, что он представляет интересы коллективного участника;</w:t>
      </w:r>
    </w:p>
    <w:p w:rsidR="007C43FF" w:rsidRPr="007C43FF" w:rsidRDefault="007C43FF" w:rsidP="007C43FF">
      <w:pPr>
        <w:pStyle w:val="af6"/>
        <w:tabs>
          <w:tab w:val="clear" w:pos="360"/>
          <w:tab w:val="num" w:pos="1185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3.4</w:t>
      </w:r>
      <w:r w:rsidRPr="007C43FF">
        <w:rPr>
          <w:sz w:val="26"/>
          <w:szCs w:val="26"/>
        </w:rPr>
        <w:t>.3. в состав конкурсной заявки дополнительно включается нотариально заверенная копия соглашения между организациями, составляющими коллективного участника;</w:t>
      </w:r>
    </w:p>
    <w:p w:rsidR="007C43FF" w:rsidRPr="007C43FF" w:rsidRDefault="007C43FF" w:rsidP="007C43FF">
      <w:pPr>
        <w:pStyle w:val="af6"/>
        <w:tabs>
          <w:tab w:val="clear" w:pos="360"/>
          <w:tab w:val="num" w:pos="1185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3.4</w:t>
      </w:r>
      <w:r w:rsidRPr="007C43FF">
        <w:rPr>
          <w:sz w:val="26"/>
          <w:szCs w:val="26"/>
        </w:rPr>
        <w:t xml:space="preserve">.4. конкурсная заявка дополнительно должна включать сведения о распределении объемов </w:t>
      </w:r>
      <w:r w:rsidR="00DC6FC3">
        <w:rPr>
          <w:sz w:val="26"/>
          <w:szCs w:val="26"/>
        </w:rPr>
        <w:t>услуг</w:t>
      </w:r>
      <w:r w:rsidRPr="007C43FF">
        <w:rPr>
          <w:sz w:val="26"/>
          <w:szCs w:val="26"/>
        </w:rPr>
        <w:t xml:space="preserve"> между организациями, составляющими коллективного участника, по установленной в настоящей Конкурсной документации форме (</w:t>
      </w:r>
      <w:r w:rsidR="003E123C" w:rsidRPr="00042080">
        <w:rPr>
          <w:bCs/>
          <w:sz w:val="26"/>
          <w:szCs w:val="26"/>
        </w:rPr>
        <w:t xml:space="preserve">раздел 4, форма </w:t>
      </w:r>
      <w:r w:rsidR="009533F4" w:rsidRPr="009533F4">
        <w:rPr>
          <w:bCs/>
          <w:sz w:val="26"/>
          <w:szCs w:val="26"/>
        </w:rPr>
        <w:t>2</w:t>
      </w:r>
      <w:r w:rsidR="003E123C" w:rsidRPr="009533F4">
        <w:rPr>
          <w:bCs/>
          <w:sz w:val="26"/>
          <w:szCs w:val="26"/>
        </w:rPr>
        <w:t>1</w:t>
      </w:r>
      <w:r w:rsidRPr="007C43FF">
        <w:rPr>
          <w:sz w:val="26"/>
          <w:szCs w:val="26"/>
        </w:rPr>
        <w:t>).</w:t>
      </w:r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3E123C">
        <w:rPr>
          <w:sz w:val="26"/>
          <w:szCs w:val="26"/>
        </w:rPr>
        <w:t>3.5</w:t>
      </w:r>
      <w:r w:rsidRPr="007C43FF">
        <w:rPr>
          <w:sz w:val="26"/>
          <w:szCs w:val="26"/>
        </w:rPr>
        <w:t>. При оценке количественных параметров деятельности членов объединения эти параметры суммируются. Не подлежащие суммированию показатели должны быть в наличии хотя бы у одного члена объединения.</w:t>
      </w:r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  <w:r w:rsidRPr="007C43FF">
        <w:rPr>
          <w:sz w:val="26"/>
          <w:szCs w:val="26"/>
        </w:rPr>
        <w:t>3.</w:t>
      </w:r>
      <w:r w:rsidR="00997F4D">
        <w:rPr>
          <w:sz w:val="26"/>
          <w:szCs w:val="26"/>
        </w:rPr>
        <w:t>3.6</w:t>
      </w:r>
      <w:r w:rsidRPr="007C43FF">
        <w:rPr>
          <w:sz w:val="26"/>
          <w:szCs w:val="26"/>
        </w:rPr>
        <w:t>. Заказчик имеет право на одностороннее расторжение Протокола о результатах конкурса или Договора, если из состава коллективного участника вышла одна или несколько организаций.</w:t>
      </w:r>
    </w:p>
    <w:p w:rsidR="007C43FF" w:rsidRPr="007C43FF" w:rsidRDefault="007C43FF" w:rsidP="007C43FF">
      <w:pPr>
        <w:pStyle w:val="14"/>
        <w:tabs>
          <w:tab w:val="clear" w:pos="1134"/>
        </w:tabs>
        <w:spacing w:line="240" w:lineRule="auto"/>
        <w:ind w:left="0" w:firstLine="0"/>
        <w:rPr>
          <w:sz w:val="26"/>
          <w:szCs w:val="26"/>
        </w:rPr>
      </w:pPr>
    </w:p>
    <w:p w:rsidR="007C43FF" w:rsidRPr="007C43FF" w:rsidRDefault="007C43FF" w:rsidP="007C43FF">
      <w:pPr>
        <w:pStyle w:val="2"/>
        <w:numPr>
          <w:ilvl w:val="0"/>
          <w:numId w:val="0"/>
        </w:numPr>
        <w:spacing w:before="0" w:after="0"/>
        <w:rPr>
          <w:b/>
          <w:sz w:val="26"/>
          <w:szCs w:val="26"/>
        </w:rPr>
      </w:pPr>
      <w:bookmarkStart w:id="206" w:name="_Toc176765846"/>
      <w:bookmarkStart w:id="207" w:name="_Toc69728984"/>
      <w:bookmarkStart w:id="208" w:name="_Toc57314670"/>
      <w:bookmarkStart w:id="209" w:name="_Ref56251910"/>
      <w:bookmarkStart w:id="210" w:name="_Toc318142156"/>
      <w:r w:rsidRPr="007C43FF">
        <w:rPr>
          <w:b/>
          <w:sz w:val="26"/>
          <w:szCs w:val="26"/>
        </w:rPr>
        <w:t>3.</w:t>
      </w:r>
      <w:r w:rsidR="00997F4D">
        <w:rPr>
          <w:b/>
          <w:sz w:val="26"/>
          <w:szCs w:val="26"/>
        </w:rPr>
        <w:t>4</w:t>
      </w:r>
      <w:r w:rsidRPr="007C43FF">
        <w:rPr>
          <w:b/>
          <w:sz w:val="26"/>
          <w:szCs w:val="26"/>
        </w:rPr>
        <w:t>. Альтернативные предложения</w:t>
      </w:r>
      <w:bookmarkEnd w:id="206"/>
      <w:bookmarkEnd w:id="207"/>
      <w:bookmarkEnd w:id="208"/>
      <w:bookmarkEnd w:id="209"/>
      <w:r w:rsidRPr="007C43FF">
        <w:rPr>
          <w:b/>
          <w:sz w:val="26"/>
          <w:szCs w:val="26"/>
        </w:rPr>
        <w:t xml:space="preserve"> – не предусматриваются.</w:t>
      </w:r>
      <w:bookmarkEnd w:id="210"/>
    </w:p>
    <w:p w:rsidR="007C43FF" w:rsidRPr="007C43FF" w:rsidRDefault="007C43FF" w:rsidP="007C43FF">
      <w:pPr>
        <w:pStyle w:val="2"/>
        <w:numPr>
          <w:ilvl w:val="0"/>
          <w:numId w:val="0"/>
        </w:numPr>
        <w:spacing w:before="0" w:after="0"/>
        <w:rPr>
          <w:b/>
          <w:sz w:val="26"/>
          <w:szCs w:val="26"/>
        </w:rPr>
      </w:pPr>
    </w:p>
    <w:p w:rsidR="007C43FF" w:rsidRPr="007C43FF" w:rsidRDefault="007C43FF" w:rsidP="007C43FF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211" w:name="_Toc318142157"/>
      <w:r w:rsidRPr="007C43FF">
        <w:rPr>
          <w:b/>
          <w:sz w:val="26"/>
          <w:szCs w:val="26"/>
        </w:rPr>
        <w:t>3.</w:t>
      </w:r>
      <w:r w:rsidR="00997F4D">
        <w:rPr>
          <w:b/>
          <w:sz w:val="26"/>
          <w:szCs w:val="26"/>
        </w:rPr>
        <w:t>5</w:t>
      </w:r>
      <w:r w:rsidRPr="007C43FF">
        <w:rPr>
          <w:b/>
          <w:sz w:val="26"/>
          <w:szCs w:val="26"/>
        </w:rPr>
        <w:t>. Обеспечение исполнения обязательств Участника конкурса в форме банковской гарантии</w:t>
      </w:r>
      <w:r w:rsidRPr="007C43FF">
        <w:rPr>
          <w:b/>
          <w:sz w:val="26"/>
          <w:szCs w:val="26"/>
        </w:rPr>
        <w:br/>
      </w:r>
      <w:r w:rsidRPr="007C43FF">
        <w:rPr>
          <w:sz w:val="26"/>
          <w:szCs w:val="26"/>
        </w:rPr>
        <w:t>не требуется.</w:t>
      </w:r>
      <w:bookmarkEnd w:id="211"/>
    </w:p>
    <w:p w:rsidR="007C43FF" w:rsidRPr="007C43FF" w:rsidRDefault="007C43FF" w:rsidP="007C43FF">
      <w:pPr>
        <w:ind w:firstLine="0"/>
        <w:rPr>
          <w:b/>
          <w:sz w:val="26"/>
          <w:szCs w:val="26"/>
        </w:rPr>
      </w:pPr>
    </w:p>
    <w:p w:rsidR="00FE2FF4" w:rsidRPr="007C43FF" w:rsidRDefault="00FE2FF4" w:rsidP="000B7FDF">
      <w:pPr>
        <w:spacing w:line="240" w:lineRule="auto"/>
        <w:rPr>
          <w:sz w:val="26"/>
          <w:szCs w:val="26"/>
        </w:rPr>
      </w:pPr>
    </w:p>
    <w:p w:rsidR="00FE2FF4" w:rsidRDefault="00FE2FF4" w:rsidP="00477DDB">
      <w:pPr>
        <w:pStyle w:val="10"/>
        <w:numPr>
          <w:ilvl w:val="0"/>
          <w:numId w:val="49"/>
        </w:numPr>
        <w:spacing w:before="0" w:after="0"/>
        <w:rPr>
          <w:rFonts w:ascii="Times New Roman" w:hAnsi="Times New Roman"/>
          <w:sz w:val="28"/>
          <w:szCs w:val="28"/>
        </w:rPr>
      </w:pPr>
      <w:bookmarkStart w:id="212" w:name="_Toc176765848"/>
      <w:bookmarkStart w:id="213" w:name="_Toc69728985"/>
      <w:bookmarkStart w:id="214" w:name="_Toc57314671"/>
      <w:bookmarkStart w:id="215" w:name="_Toc55305390"/>
      <w:bookmarkStart w:id="216" w:name="_Toc55285361"/>
      <w:bookmarkStart w:id="217" w:name="_Ref55280368"/>
      <w:bookmarkStart w:id="218" w:name="ФОРМЫ"/>
      <w:r w:rsidRPr="001354C0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Конкурсную заявку</w:t>
      </w:r>
      <w:bookmarkEnd w:id="212"/>
      <w:bookmarkEnd w:id="213"/>
      <w:bookmarkEnd w:id="214"/>
      <w:bookmarkEnd w:id="215"/>
      <w:bookmarkEnd w:id="216"/>
      <w:bookmarkEnd w:id="217"/>
    </w:p>
    <w:p w:rsidR="001F66A6" w:rsidRPr="001F66A6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1F66A6">
        <w:rPr>
          <w:sz w:val="26"/>
          <w:szCs w:val="26"/>
        </w:rPr>
        <w:t>Приведенные в настоящем разделе образцы форм документов — это формы документов, которые должны быть включены участником размещения заказа в заявку на участие в конкурсе.</w:t>
      </w:r>
    </w:p>
    <w:p w:rsidR="001F66A6" w:rsidRPr="001F66A6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1F66A6">
        <w:rPr>
          <w:sz w:val="26"/>
          <w:szCs w:val="26"/>
        </w:rPr>
        <w:t>Образцы форм документов сопровождаются инструкциями по их заполнению, которые должны быть выполнены участником размещения заказа</w:t>
      </w:r>
      <w:r>
        <w:rPr>
          <w:sz w:val="26"/>
          <w:szCs w:val="26"/>
        </w:rPr>
        <w:t xml:space="preserve"> (инструкции не следует воспроизводить при подготовке документов).</w:t>
      </w:r>
    </w:p>
    <w:p w:rsidR="001F66A6" w:rsidRPr="001F66A6" w:rsidRDefault="001F66A6" w:rsidP="001F66A6">
      <w:pPr>
        <w:spacing w:line="240" w:lineRule="auto"/>
        <w:rPr>
          <w:sz w:val="26"/>
          <w:szCs w:val="26"/>
        </w:rPr>
      </w:pPr>
      <w:r w:rsidRPr="001F66A6">
        <w:rPr>
          <w:sz w:val="26"/>
          <w:szCs w:val="26"/>
        </w:rPr>
        <w:t>Текст, приведенный в скобках</w:t>
      </w:r>
      <w:r>
        <w:rPr>
          <w:sz w:val="26"/>
          <w:szCs w:val="26"/>
        </w:rPr>
        <w:t>,</w:t>
      </w:r>
      <w:r w:rsidRPr="001F66A6">
        <w:rPr>
          <w:sz w:val="26"/>
          <w:szCs w:val="26"/>
        </w:rPr>
        <w:t xml:space="preserve"> подчеркнуты</w:t>
      </w:r>
      <w:r w:rsidR="00DC6FC3">
        <w:rPr>
          <w:sz w:val="26"/>
          <w:szCs w:val="26"/>
        </w:rPr>
        <w:t>й</w:t>
      </w:r>
      <w:r w:rsidRPr="001F66A6">
        <w:rPr>
          <w:sz w:val="26"/>
          <w:szCs w:val="26"/>
        </w:rPr>
        <w:t xml:space="preserve"> курсивом (например: [</w:t>
      </w:r>
      <w:r w:rsidRPr="001F66A6">
        <w:rPr>
          <w:rStyle w:val="afff9"/>
          <w:sz w:val="26"/>
          <w:szCs w:val="26"/>
        </w:rPr>
        <w:t>пример текста, приведенного в квадратных скобках</w:t>
      </w:r>
      <w:r w:rsidRPr="001F66A6">
        <w:rPr>
          <w:sz w:val="26"/>
          <w:szCs w:val="26"/>
        </w:rPr>
        <w:t>]), представляет комментарии к отдельным формам и должен быть удален при подготовке документов</w:t>
      </w: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bookmarkStart w:id="219" w:name="_Ref55336310"/>
      <w:bookmarkStart w:id="220" w:name="_Toc57314672"/>
      <w:bookmarkStart w:id="221" w:name="_Toc69728986"/>
      <w:bookmarkStart w:id="222" w:name="_Toc176765849"/>
      <w:bookmarkEnd w:id="218"/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1F66A6"/>
    <w:p w:rsidR="001F66A6" w:rsidRDefault="00DC6FC3" w:rsidP="001F66A6">
      <w:pPr>
        <w:pStyle w:val="2"/>
        <w:numPr>
          <w:ilvl w:val="0"/>
          <w:numId w:val="0"/>
        </w:numPr>
        <w:spacing w:before="0" w:after="0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F66A6">
        <w:rPr>
          <w:b/>
          <w:sz w:val="28"/>
          <w:szCs w:val="28"/>
        </w:rPr>
        <w:t>.1. Образ</w:t>
      </w:r>
      <w:r w:rsidR="00D1257B">
        <w:rPr>
          <w:b/>
          <w:sz w:val="28"/>
          <w:szCs w:val="28"/>
        </w:rPr>
        <w:t>цы форм основных документов, включаемых в конкурсную заявку по лоту №1</w:t>
      </w:r>
    </w:p>
    <w:p w:rsidR="00FE2FF4" w:rsidRPr="00D30925" w:rsidRDefault="002A4744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E2FF4" w:rsidRPr="00D30925">
        <w:rPr>
          <w:b/>
          <w:sz w:val="28"/>
          <w:szCs w:val="28"/>
        </w:rPr>
        <w:t xml:space="preserve">орма </w:t>
      </w:r>
      <w:r w:rsidR="00FE2FF4" w:rsidRPr="00D30925">
        <w:rPr>
          <w:b/>
          <w:sz w:val="28"/>
          <w:szCs w:val="28"/>
        </w:rPr>
        <w:fldChar w:fldCharType="begin"/>
      </w:r>
      <w:r w:rsidR="00FE2FF4" w:rsidRPr="00D30925">
        <w:rPr>
          <w:b/>
          <w:sz w:val="28"/>
          <w:szCs w:val="28"/>
        </w:rPr>
        <w:instrText xml:space="preserve"> SEQ форма \* ARABIC </w:instrText>
      </w:r>
      <w:r w:rsidR="00FE2FF4" w:rsidRPr="00D30925">
        <w:rPr>
          <w:b/>
          <w:sz w:val="28"/>
          <w:szCs w:val="28"/>
        </w:rPr>
        <w:fldChar w:fldCharType="separate"/>
      </w:r>
      <w:r w:rsidR="00984E15">
        <w:rPr>
          <w:b/>
          <w:noProof/>
          <w:sz w:val="28"/>
          <w:szCs w:val="28"/>
        </w:rPr>
        <w:t>1</w:t>
      </w:r>
      <w:r w:rsidR="00FE2FF4" w:rsidRPr="00D30925">
        <w:rPr>
          <w:b/>
          <w:sz w:val="28"/>
          <w:szCs w:val="28"/>
        </w:rPr>
        <w:fldChar w:fldCharType="end"/>
      </w:r>
      <w:bookmarkEnd w:id="219"/>
      <w:bookmarkEnd w:id="220"/>
      <w:bookmarkEnd w:id="221"/>
      <w:bookmarkEnd w:id="222"/>
    </w:p>
    <w:p w:rsidR="00FE2FF4" w:rsidRPr="00D30925" w:rsidRDefault="002A4744" w:rsidP="002A4744">
      <w:pPr>
        <w:pStyle w:val="22"/>
        <w:tabs>
          <w:tab w:val="clear" w:pos="1134"/>
        </w:tabs>
        <w:spacing w:before="0" w:after="0"/>
        <w:ind w:left="-540" w:firstLine="0"/>
        <w:jc w:val="right"/>
        <w:rPr>
          <w:szCs w:val="28"/>
        </w:rPr>
      </w:pPr>
      <w:bookmarkStart w:id="223" w:name="_Toc176765850"/>
      <w:r w:rsidRPr="00507A39">
        <w:rPr>
          <w:szCs w:val="28"/>
          <w:highlight w:val="yellow"/>
        </w:rPr>
        <w:t>П</w:t>
      </w:r>
      <w:r w:rsidR="00FE2FF4" w:rsidRPr="00507A39">
        <w:rPr>
          <w:szCs w:val="28"/>
          <w:highlight w:val="yellow"/>
        </w:rPr>
        <w:t>исьм</w:t>
      </w:r>
      <w:r w:rsidRPr="00507A39">
        <w:rPr>
          <w:szCs w:val="28"/>
          <w:highlight w:val="yellow"/>
        </w:rPr>
        <w:t>о</w:t>
      </w:r>
      <w:r w:rsidR="00FE2FF4" w:rsidRPr="00507A39">
        <w:rPr>
          <w:szCs w:val="28"/>
          <w:highlight w:val="yellow"/>
        </w:rPr>
        <w:t xml:space="preserve"> о</w:t>
      </w:r>
      <w:r w:rsidR="001F66A6" w:rsidRPr="00507A39">
        <w:rPr>
          <w:szCs w:val="28"/>
          <w:highlight w:val="yellow"/>
        </w:rPr>
        <w:t>б</w:t>
      </w:r>
      <w:r w:rsidR="00FE2FF4" w:rsidRPr="00507A39">
        <w:rPr>
          <w:szCs w:val="28"/>
          <w:highlight w:val="yellow"/>
        </w:rPr>
        <w:t xml:space="preserve"> </w:t>
      </w:r>
      <w:bookmarkEnd w:id="223"/>
      <w:r w:rsidR="001F66A6" w:rsidRPr="00507A39">
        <w:rPr>
          <w:szCs w:val="28"/>
          <w:highlight w:val="yellow"/>
        </w:rPr>
        <w:t>участии</w:t>
      </w:r>
      <w:r w:rsidR="001F66A6">
        <w:rPr>
          <w:szCs w:val="28"/>
        </w:rPr>
        <w:t xml:space="preserve"> в конкурсе</w:t>
      </w:r>
    </w:p>
    <w:p w:rsidR="00FE2FF4" w:rsidRPr="00D30925" w:rsidRDefault="00FE2FF4" w:rsidP="005219F7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Pr="00D55379" w:rsidRDefault="00FE2FF4" w:rsidP="005219F7">
      <w:pPr>
        <w:tabs>
          <w:tab w:val="num" w:pos="360"/>
        </w:tabs>
        <w:spacing w:line="240" w:lineRule="auto"/>
        <w:ind w:left="-540" w:firstLine="0"/>
        <w:rPr>
          <w:sz w:val="24"/>
          <w:szCs w:val="24"/>
        </w:rPr>
      </w:pPr>
      <w:r w:rsidRPr="00D55379">
        <w:rPr>
          <w:sz w:val="24"/>
          <w:szCs w:val="24"/>
        </w:rPr>
        <w:t>«_____»_______________ года</w:t>
      </w:r>
    </w:p>
    <w:p w:rsidR="00FE2FF4" w:rsidRPr="00D55379" w:rsidRDefault="00FE2FF4" w:rsidP="005219F7">
      <w:pPr>
        <w:tabs>
          <w:tab w:val="num" w:pos="360"/>
        </w:tabs>
        <w:spacing w:line="240" w:lineRule="auto"/>
        <w:ind w:left="-540" w:firstLine="0"/>
        <w:rPr>
          <w:sz w:val="24"/>
          <w:szCs w:val="24"/>
        </w:rPr>
      </w:pPr>
      <w:r w:rsidRPr="00D55379">
        <w:rPr>
          <w:sz w:val="24"/>
          <w:szCs w:val="24"/>
        </w:rPr>
        <w:t>№________________________</w:t>
      </w: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D1257B" w:rsidRDefault="00D1257B" w:rsidP="00D1257B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D1257B" w:rsidRDefault="00D1257B" w:rsidP="00D1257B">
      <w:pPr>
        <w:spacing w:line="240" w:lineRule="auto"/>
        <w:ind w:firstLine="851"/>
        <w:rPr>
          <w:sz w:val="24"/>
        </w:rPr>
      </w:pPr>
      <w:r>
        <w:rPr>
          <w:sz w:val="24"/>
        </w:rPr>
        <w:t xml:space="preserve">Изучив извещение о проведении конкурса, опубликованное на официальном сайте </w:t>
      </w:r>
      <w:hyperlink r:id="rId35" w:history="1">
        <w:r>
          <w:rPr>
            <w:rStyle w:val="a4"/>
          </w:rPr>
          <w:t>________________</w:t>
        </w:r>
      </w:hyperlink>
      <w:r>
        <w:rPr>
          <w:sz w:val="24"/>
        </w:rPr>
        <w:t xml:space="preserve"> «___»_________2014 года №______, и конкурсную документацию, и принимая установленные в них требования и условия, [</w:t>
      </w:r>
      <w:r>
        <w:rPr>
          <w:rStyle w:val="afff9"/>
        </w:rPr>
        <w:t>указать наименование участника размещения заказа</w:t>
      </w:r>
      <w:r>
        <w:rPr>
          <w:sz w:val="24"/>
        </w:rPr>
        <w:t>], находящийся по адресу ___  [</w:t>
      </w:r>
      <w:r>
        <w:rPr>
          <w:rStyle w:val="afff9"/>
        </w:rPr>
        <w:t>указать почтовый адрес участника размещения заказа</w:t>
      </w:r>
      <w:r>
        <w:rPr>
          <w:sz w:val="24"/>
        </w:rPr>
        <w:t xml:space="preserve">] </w:t>
      </w:r>
      <w:r>
        <w:rPr>
          <w:spacing w:val="-4"/>
          <w:sz w:val="24"/>
        </w:rPr>
        <w:t xml:space="preserve">предлагает заключить договор добровольного медицинского страхования  </w:t>
      </w:r>
      <w:r>
        <w:rPr>
          <w:color w:val="000000"/>
          <w:spacing w:val="-4"/>
          <w:sz w:val="24"/>
        </w:rPr>
        <w:t>в соответствии с проектом договора, приведенным в конкурсной документации, и предложением на оказание услуг по добровольному медицинскому страхованию на следующих условиях:</w:t>
      </w:r>
    </w:p>
    <w:p w:rsidR="00D1257B" w:rsidRDefault="00D1257B" w:rsidP="00D1257B">
      <w:pPr>
        <w:spacing w:line="230" w:lineRule="auto"/>
        <w:ind w:firstLine="0"/>
        <w:rPr>
          <w:sz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1332"/>
        <w:gridCol w:w="4309"/>
      </w:tblGrid>
      <w:tr w:rsidR="00D1257B" w:rsidTr="007768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7B" w:rsidRDefault="007768A1">
            <w:pPr>
              <w:keepNext/>
              <w:suppressAutoHyphens/>
              <w:spacing w:before="40" w:after="40"/>
              <w:ind w:left="57" w:right="57" w:hanging="57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7B" w:rsidRDefault="007768A1" w:rsidP="007768A1">
            <w:pPr>
              <w:keepNext/>
              <w:suppressAutoHyphens/>
              <w:spacing w:before="40" w:after="40"/>
              <w:ind w:left="57" w:right="57" w:hanging="57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7B" w:rsidRDefault="007768A1">
            <w:pPr>
              <w:keepNext/>
              <w:suppressAutoHyphens/>
              <w:spacing w:before="40" w:after="40"/>
              <w:ind w:left="57" w:right="57" w:hanging="57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</w:rPr>
              <w:t>Значение показателя</w:t>
            </w:r>
          </w:p>
        </w:tc>
      </w:tr>
      <w:tr w:rsidR="00D1257B" w:rsidTr="007768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257B" w:rsidRDefault="007768A1" w:rsidP="007768A1">
            <w:pPr>
              <w:widowControl/>
              <w:tabs>
                <w:tab w:val="left" w:pos="284"/>
              </w:tabs>
              <w:suppressAutoHyphens/>
              <w:adjustRightInd/>
              <w:spacing w:before="40" w:after="40" w:line="240" w:lineRule="auto"/>
              <w:ind w:left="5" w:right="555" w:firstLine="0"/>
              <w:textAlignment w:val="auto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Цена договора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257B" w:rsidRDefault="007768A1">
            <w:pPr>
              <w:suppressAutoHyphens/>
              <w:spacing w:before="40" w:after="40"/>
              <w:ind w:left="57" w:right="57" w:hanging="57"/>
              <w:jc w:val="center"/>
              <w:rPr>
                <w:i/>
                <w:iCs/>
                <w:sz w:val="22"/>
                <w:szCs w:val="22"/>
                <w:shd w:val="clear" w:color="auto" w:fill="FFFF99"/>
                <w:lang w:eastAsia="zh-CN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7B" w:rsidRDefault="00D1257B">
            <w:pPr>
              <w:suppressAutoHyphens/>
              <w:spacing w:before="40" w:after="40"/>
              <w:ind w:left="57" w:right="57" w:hanging="5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sz w:val="22"/>
                <w:szCs w:val="22"/>
                <w:shd w:val="clear" w:color="auto" w:fill="FFFF99"/>
              </w:rPr>
              <w:t>[указать цену договора — суммарный размер страховой премии</w:t>
            </w:r>
            <w:r w:rsidR="00B07BFC">
              <w:rPr>
                <w:i/>
                <w:iCs/>
                <w:sz w:val="22"/>
                <w:szCs w:val="22"/>
                <w:shd w:val="clear" w:color="auto" w:fill="FFFF99"/>
              </w:rPr>
              <w:t xml:space="preserve"> за весь период действия договора</w:t>
            </w:r>
            <w:r>
              <w:rPr>
                <w:sz w:val="22"/>
                <w:szCs w:val="22"/>
              </w:rPr>
              <w:t>]</w:t>
            </w:r>
          </w:p>
        </w:tc>
      </w:tr>
      <w:tr w:rsidR="007768A1" w:rsidTr="007768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8A1" w:rsidRPr="007768A1" w:rsidRDefault="007768A1" w:rsidP="00132B99">
            <w:pPr>
              <w:widowControl/>
              <w:tabs>
                <w:tab w:val="left" w:pos="284"/>
              </w:tabs>
              <w:suppressAutoHyphens/>
              <w:adjustRightInd/>
              <w:spacing w:before="40" w:after="40" w:line="240" w:lineRule="auto"/>
              <w:ind w:left="5" w:right="555" w:firstLine="0"/>
              <w:textAlignment w:val="auto"/>
              <w:rPr>
                <w:sz w:val="24"/>
                <w:szCs w:val="24"/>
                <w:lang w:eastAsia="zh-CN"/>
              </w:rPr>
            </w:pPr>
            <w:r w:rsidRPr="007768A1">
              <w:rPr>
                <w:sz w:val="24"/>
                <w:szCs w:val="24"/>
                <w:lang w:eastAsia="zh-CN"/>
              </w:rPr>
              <w:t xml:space="preserve">Рейтинг </w:t>
            </w:r>
            <w:r w:rsidR="00132B99">
              <w:rPr>
                <w:sz w:val="24"/>
                <w:szCs w:val="24"/>
                <w:lang w:eastAsia="zh-CN"/>
              </w:rPr>
              <w:t>страховой организации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8A1" w:rsidRDefault="007768A1">
            <w:pPr>
              <w:suppressAutoHyphens/>
              <w:spacing w:before="40" w:after="40"/>
              <w:ind w:left="57" w:right="57" w:hanging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A1" w:rsidRPr="00132B99" w:rsidRDefault="00132B99" w:rsidP="00132B99">
            <w:pPr>
              <w:suppressAutoHyphens/>
              <w:spacing w:before="40" w:after="40"/>
              <w:ind w:left="57" w:right="57" w:hanging="57"/>
              <w:jc w:val="center"/>
              <w:rPr>
                <w:i/>
                <w:iCs/>
                <w:sz w:val="22"/>
                <w:szCs w:val="22"/>
                <w:shd w:val="clear" w:color="auto" w:fill="FFFF99"/>
              </w:rPr>
            </w:pP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Указать сведения о рейтинговом классе со ссылкой на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 xml:space="preserve"> рейтинговое агентство и</w:t>
            </w: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 xml:space="preserve"> соответствующее свидетельство</w:t>
            </w:r>
          </w:p>
        </w:tc>
      </w:tr>
      <w:tr w:rsidR="007768A1" w:rsidTr="007768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8A1" w:rsidRPr="007768A1" w:rsidRDefault="007768A1" w:rsidP="00132B99">
            <w:pPr>
              <w:widowControl/>
              <w:tabs>
                <w:tab w:val="left" w:pos="284"/>
              </w:tabs>
              <w:suppressAutoHyphens/>
              <w:adjustRightInd/>
              <w:spacing w:before="40" w:after="40" w:line="240" w:lineRule="auto"/>
              <w:ind w:left="5" w:right="555" w:firstLine="0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Срок профессиональной деятельности на рынке страхования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8A1" w:rsidRDefault="007768A1">
            <w:pPr>
              <w:suppressAutoHyphens/>
              <w:spacing w:before="40" w:after="40"/>
              <w:ind w:left="57" w:right="57" w:hanging="57"/>
              <w:jc w:val="center"/>
              <w:rPr>
                <w:sz w:val="24"/>
              </w:rPr>
            </w:pPr>
            <w:r>
              <w:rPr>
                <w:sz w:val="24"/>
              </w:rPr>
              <w:t>Кол-во полных лет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99" w:rsidRPr="00132B99" w:rsidRDefault="00132B99" w:rsidP="00132B99">
            <w:pPr>
              <w:widowControl/>
              <w:tabs>
                <w:tab w:val="left" w:pos="256"/>
              </w:tabs>
              <w:suppressAutoHyphens/>
              <w:adjustRightInd/>
              <w:snapToGrid/>
              <w:spacing w:before="40" w:after="40" w:line="240" w:lineRule="auto"/>
              <w:ind w:right="57" w:firstLine="0"/>
              <w:textAlignment w:val="auto"/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</w:pP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Указать опыт организации добровольного медицинского страхования (полных лет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)</w:t>
            </w:r>
          </w:p>
          <w:p w:rsidR="007768A1" w:rsidRPr="00132B99" w:rsidRDefault="007768A1">
            <w:pPr>
              <w:suppressAutoHyphens/>
              <w:spacing w:before="40" w:after="40"/>
              <w:ind w:left="57" w:right="57" w:hanging="57"/>
              <w:jc w:val="center"/>
              <w:rPr>
                <w:i/>
                <w:iCs/>
                <w:sz w:val="22"/>
                <w:szCs w:val="22"/>
                <w:shd w:val="clear" w:color="auto" w:fill="FFFF99"/>
              </w:rPr>
            </w:pPr>
          </w:p>
        </w:tc>
      </w:tr>
      <w:tr w:rsidR="007768A1" w:rsidTr="007768A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8A1" w:rsidRPr="00132B99" w:rsidRDefault="007768A1" w:rsidP="007768A1">
            <w:pPr>
              <w:widowControl/>
              <w:tabs>
                <w:tab w:val="left" w:pos="284"/>
              </w:tabs>
              <w:suppressAutoHyphens/>
              <w:adjustRightInd/>
              <w:spacing w:before="40" w:after="40" w:line="240" w:lineRule="auto"/>
              <w:ind w:left="5" w:right="34" w:firstLine="0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Наличие сертификата</w:t>
            </w:r>
            <w:r w:rsidR="00132B99">
              <w:rPr>
                <w:sz w:val="24"/>
                <w:szCs w:val="24"/>
                <w:lang w:eastAsia="zh-CN"/>
              </w:rPr>
              <w:t>,</w:t>
            </w:r>
            <w:r w:rsidRPr="005067EA">
              <w:rPr>
                <w:sz w:val="24"/>
                <w:szCs w:val="24"/>
              </w:rPr>
              <w:t xml:space="preserve"> подтверждающего соответствие Системы Менеджмента Качества страховой организации требованиям ГОСТ </w:t>
            </w:r>
            <w:r w:rsidR="00132B99">
              <w:rPr>
                <w:sz w:val="24"/>
                <w:szCs w:val="24"/>
              </w:rPr>
              <w:t xml:space="preserve">Р </w:t>
            </w:r>
            <w:r w:rsidRPr="005067EA">
              <w:rPr>
                <w:sz w:val="24"/>
                <w:szCs w:val="24"/>
              </w:rPr>
              <w:t>ИСО 9001</w:t>
            </w:r>
            <w:r w:rsidR="00132B99" w:rsidRPr="00132B99">
              <w:rPr>
                <w:sz w:val="24"/>
                <w:szCs w:val="24"/>
              </w:rPr>
              <w:t xml:space="preserve"> </w:t>
            </w:r>
            <w:r w:rsidR="00132B99">
              <w:rPr>
                <w:sz w:val="24"/>
                <w:szCs w:val="24"/>
              </w:rPr>
              <w:t>(</w:t>
            </w:r>
            <w:r w:rsidR="00132B99">
              <w:rPr>
                <w:sz w:val="24"/>
                <w:szCs w:val="24"/>
                <w:lang w:val="en-US"/>
              </w:rPr>
              <w:t>ISO</w:t>
            </w:r>
            <w:r w:rsidR="00132B99" w:rsidRPr="00132B99">
              <w:rPr>
                <w:sz w:val="24"/>
                <w:szCs w:val="24"/>
              </w:rPr>
              <w:t xml:space="preserve"> 9001)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8A1" w:rsidRDefault="00132B99">
            <w:pPr>
              <w:suppressAutoHyphens/>
              <w:spacing w:before="40" w:after="40"/>
              <w:ind w:left="57" w:right="57" w:hanging="57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A1" w:rsidRPr="00132B99" w:rsidRDefault="00132B99" w:rsidP="00132B99">
            <w:pPr>
              <w:suppressAutoHyphens/>
              <w:spacing w:before="40" w:after="40"/>
              <w:ind w:left="57" w:right="57" w:hanging="57"/>
              <w:jc w:val="center"/>
              <w:rPr>
                <w:i/>
                <w:iCs/>
                <w:sz w:val="22"/>
                <w:szCs w:val="22"/>
                <w:shd w:val="clear" w:color="auto" w:fill="FFFF99"/>
              </w:rPr>
            </w:pP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указать сведения о наличии/отсутствии данного сертификата</w:t>
            </w:r>
          </w:p>
        </w:tc>
      </w:tr>
    </w:tbl>
    <w:p w:rsidR="00132B99" w:rsidRDefault="00132B99" w:rsidP="00132B99">
      <w:pPr>
        <w:spacing w:line="230" w:lineRule="auto"/>
        <w:rPr>
          <w:sz w:val="24"/>
          <w:lang w:eastAsia="zh-CN"/>
        </w:rPr>
      </w:pPr>
    </w:p>
    <w:p w:rsidR="00132B99" w:rsidRPr="00132B99" w:rsidRDefault="00132B99" w:rsidP="00132B99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>Н</w:t>
      </w:r>
      <w:r w:rsidRPr="00132B99">
        <w:rPr>
          <w:sz w:val="24"/>
          <w:lang w:eastAsia="zh-CN"/>
        </w:rPr>
        <w:t>астоящая Конкурсная заявка действует до «____»_______________________года.</w:t>
      </w:r>
      <w:bookmarkStart w:id="224" w:name="_Hlt440565644"/>
      <w:bookmarkEnd w:id="224"/>
    </w:p>
    <w:p w:rsidR="00D1257B" w:rsidRDefault="00D1257B" w:rsidP="00D1257B">
      <w:pPr>
        <w:spacing w:line="230" w:lineRule="auto"/>
        <w:ind w:left="567" w:firstLine="0"/>
        <w:rPr>
          <w:sz w:val="24"/>
          <w:lang w:eastAsia="zh-CN"/>
        </w:rPr>
      </w:pPr>
    </w:p>
    <w:p w:rsidR="00D1257B" w:rsidRDefault="00D1257B" w:rsidP="00477DDB">
      <w:pPr>
        <w:widowControl/>
        <w:numPr>
          <w:ilvl w:val="0"/>
          <w:numId w:val="32"/>
        </w:numPr>
        <w:suppressAutoHyphens/>
        <w:adjustRightInd/>
        <w:snapToGrid/>
        <w:spacing w:line="230" w:lineRule="auto"/>
        <w:textAlignment w:val="auto"/>
        <w:rPr>
          <w:sz w:val="24"/>
        </w:rPr>
      </w:pPr>
      <w:r>
        <w:rPr>
          <w:sz w:val="24"/>
        </w:rPr>
        <w:t>Настоящим мы подтверждаем, что:</w:t>
      </w:r>
    </w:p>
    <w:p w:rsidR="00D1257B" w:rsidRDefault="00D1257B" w:rsidP="00477DDB">
      <w:pPr>
        <w:widowControl/>
        <w:numPr>
          <w:ilvl w:val="0"/>
          <w:numId w:val="33"/>
        </w:numPr>
        <w:suppressAutoHyphens/>
        <w:adjustRightInd/>
        <w:snapToGrid/>
        <w:spacing w:line="230" w:lineRule="auto"/>
        <w:textAlignment w:val="auto"/>
        <w:rPr>
          <w:sz w:val="24"/>
        </w:rPr>
      </w:pPr>
      <w:r>
        <w:rPr>
          <w:sz w:val="24"/>
        </w:rPr>
        <w:t>в отношении ___  [</w:t>
      </w:r>
      <w:r>
        <w:rPr>
          <w:rStyle w:val="afff9"/>
        </w:rPr>
        <w:t>указать наименование участника размещения заказа</w:t>
      </w:r>
      <w:r>
        <w:rPr>
          <w:sz w:val="24"/>
        </w:rPr>
        <w:t>] не проводится процедура ликвидации, банкротства;</w:t>
      </w:r>
    </w:p>
    <w:p w:rsidR="00D1257B" w:rsidRDefault="00D1257B" w:rsidP="00477DDB">
      <w:pPr>
        <w:widowControl/>
        <w:numPr>
          <w:ilvl w:val="0"/>
          <w:numId w:val="33"/>
        </w:numPr>
        <w:suppressAutoHyphens/>
        <w:adjustRightInd/>
        <w:snapToGrid/>
        <w:spacing w:line="230" w:lineRule="auto"/>
        <w:textAlignment w:val="auto"/>
        <w:rPr>
          <w:sz w:val="24"/>
        </w:rPr>
      </w:pPr>
      <w:r>
        <w:rPr>
          <w:sz w:val="24"/>
        </w:rPr>
        <w:t>деятельность ___  [</w:t>
      </w:r>
      <w:r>
        <w:rPr>
          <w:rStyle w:val="afff9"/>
        </w:rPr>
        <w:t>указать наименование участника размещения заказа</w:t>
      </w:r>
      <w:r>
        <w:rPr>
          <w:sz w:val="24"/>
        </w:rPr>
        <w:t>]  не приостановлена в порядке, предусмотренном Кодексом Российской Федерации об административных правонарушениях;</w:t>
      </w:r>
    </w:p>
    <w:p w:rsidR="00D1257B" w:rsidRDefault="00D1257B" w:rsidP="00477DDB">
      <w:pPr>
        <w:widowControl/>
        <w:numPr>
          <w:ilvl w:val="0"/>
          <w:numId w:val="33"/>
        </w:numPr>
        <w:suppressAutoHyphens/>
        <w:adjustRightInd/>
        <w:snapToGrid/>
        <w:spacing w:line="230" w:lineRule="auto"/>
        <w:textAlignment w:val="auto"/>
        <w:rPr>
          <w:sz w:val="24"/>
        </w:rPr>
      </w:pPr>
      <w:r>
        <w:rPr>
          <w:sz w:val="24"/>
        </w:rPr>
        <w:t>у ___  [</w:t>
      </w:r>
      <w:r>
        <w:rPr>
          <w:rStyle w:val="afff9"/>
        </w:rPr>
        <w:t>указать наименование участника размещения заказа</w:t>
      </w:r>
      <w:r>
        <w:rPr>
          <w:sz w:val="24"/>
        </w:rPr>
        <w:t xml:space="preserve">] не имеется задолженности по начисленным налогам, сборам и иным обязательным платежам в бюджеты </w:t>
      </w:r>
      <w:r>
        <w:rPr>
          <w:sz w:val="24"/>
        </w:rPr>
        <w:lastRenderedPageBreak/>
        <w:t>любого уровня или государственные внебюджетные фонды за прошедший календарный год, размер которой превышает 25% балансовой стоимости активов по данным бухгалтерской отчетности за последний завершенный отчетный период.</w:t>
      </w:r>
    </w:p>
    <w:p w:rsidR="00D1257B" w:rsidRDefault="00D1257B" w:rsidP="00477DDB">
      <w:pPr>
        <w:widowControl/>
        <w:numPr>
          <w:ilvl w:val="0"/>
          <w:numId w:val="33"/>
        </w:numPr>
        <w:suppressAutoHyphens/>
        <w:adjustRightInd/>
        <w:snapToGrid/>
        <w:spacing w:line="230" w:lineRule="auto"/>
        <w:textAlignment w:val="auto"/>
        <w:rPr>
          <w:sz w:val="24"/>
        </w:rPr>
      </w:pPr>
      <w:r>
        <w:rPr>
          <w:sz w:val="24"/>
        </w:rPr>
        <w:t xml:space="preserve"> об _______ [</w:t>
      </w:r>
      <w:r>
        <w:rPr>
          <w:rStyle w:val="afff9"/>
        </w:rPr>
        <w:t>указать наименование участника размещения заказа</w:t>
      </w:r>
      <w:r>
        <w:rPr>
          <w:sz w:val="24"/>
        </w:rPr>
        <w:t>] отсутствуют сведения в реестре недобросовестных поставщиков;</w:t>
      </w:r>
    </w:p>
    <w:p w:rsidR="00D1257B" w:rsidRDefault="00D1257B" w:rsidP="00477DDB">
      <w:pPr>
        <w:widowControl/>
        <w:numPr>
          <w:ilvl w:val="0"/>
          <w:numId w:val="32"/>
        </w:numPr>
        <w:suppressAutoHyphens/>
        <w:adjustRightInd/>
        <w:snapToGrid/>
        <w:spacing w:line="230" w:lineRule="auto"/>
        <w:textAlignment w:val="auto"/>
        <w:rPr>
          <w:sz w:val="24"/>
        </w:rPr>
      </w:pPr>
      <w:r>
        <w:rPr>
          <w:sz w:val="24"/>
        </w:rPr>
        <w:t>Настоящей заявкой на участие в открытом конкурсе гарантируем достоверность представленной нами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507A39" w:rsidRDefault="00507A39" w:rsidP="00507A39">
      <w:pPr>
        <w:spacing w:line="240" w:lineRule="auto"/>
        <w:ind w:left="567" w:firstLine="0"/>
        <w:rPr>
          <w:bCs/>
          <w:sz w:val="26"/>
          <w:szCs w:val="26"/>
        </w:rPr>
      </w:pPr>
    </w:p>
    <w:p w:rsidR="00507A39" w:rsidRPr="00A46C14" w:rsidRDefault="00507A39" w:rsidP="00507A39">
      <w:pPr>
        <w:spacing w:line="240" w:lineRule="auto"/>
        <w:rPr>
          <w:bCs/>
          <w:sz w:val="26"/>
          <w:szCs w:val="26"/>
        </w:rPr>
      </w:pPr>
      <w:r w:rsidRPr="00A46C14">
        <w:rPr>
          <w:bCs/>
          <w:sz w:val="26"/>
          <w:szCs w:val="26"/>
        </w:rPr>
        <w:t xml:space="preserve">В соответствии с инструкциями, полученными от Вас в Конкурсной документации, информация по сути </w:t>
      </w:r>
      <w:r>
        <w:rPr>
          <w:bCs/>
          <w:sz w:val="26"/>
          <w:szCs w:val="26"/>
        </w:rPr>
        <w:t>нашей Конкурсной заявки</w:t>
      </w:r>
      <w:r w:rsidRPr="00A46C14">
        <w:rPr>
          <w:bCs/>
          <w:sz w:val="26"/>
          <w:szCs w:val="26"/>
        </w:rPr>
        <w:t xml:space="preserve"> представлена в следующих документах, которые являются неотъемлемой частью нашей заявки (предложения):</w:t>
      </w:r>
    </w:p>
    <w:p w:rsidR="00507A39" w:rsidRPr="00A46C14" w:rsidRDefault="00507A39" w:rsidP="00507A39">
      <w:pPr>
        <w:spacing w:line="240" w:lineRule="auto"/>
        <w:rPr>
          <w:bCs/>
          <w:sz w:val="26"/>
          <w:szCs w:val="26"/>
        </w:rPr>
      </w:pPr>
    </w:p>
    <w:tbl>
      <w:tblPr>
        <w:tblW w:w="938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48"/>
        <w:gridCol w:w="1260"/>
        <w:gridCol w:w="1040"/>
      </w:tblGrid>
      <w:tr w:rsidR="00507A39" w:rsidRPr="004D39C8" w:rsidTr="00CC20FA">
        <w:trPr>
          <w:tblHeader/>
        </w:trPr>
        <w:tc>
          <w:tcPr>
            <w:tcW w:w="540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№</w:t>
            </w:r>
          </w:p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48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№</w:t>
            </w:r>
          </w:p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страницы</w:t>
            </w:r>
          </w:p>
        </w:tc>
        <w:tc>
          <w:tcPr>
            <w:tcW w:w="1040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Число</w:t>
            </w:r>
          </w:p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страниц</w:t>
            </w:r>
          </w:p>
        </w:tc>
      </w:tr>
      <w:tr w:rsidR="00507A39" w:rsidRPr="004D39C8" w:rsidTr="00CC20FA">
        <w:tc>
          <w:tcPr>
            <w:tcW w:w="540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1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Анкета Участн</w:t>
            </w:r>
            <w:r w:rsidR="006F7237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ка</w:t>
            </w:r>
            <w:r w:rsidRPr="004D39C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507A39" w:rsidRPr="004D39C8" w:rsidTr="00CC20FA">
        <w:tc>
          <w:tcPr>
            <w:tcW w:w="540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2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Предложение на оказание услуг по ДМС</w:t>
            </w:r>
          </w:p>
        </w:tc>
        <w:tc>
          <w:tcPr>
            <w:tcW w:w="126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507A39" w:rsidRPr="004D39C8" w:rsidTr="00CC20FA">
        <w:tc>
          <w:tcPr>
            <w:tcW w:w="540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3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507A39" w:rsidRPr="004D39C8" w:rsidTr="00CC20FA">
        <w:tc>
          <w:tcPr>
            <w:tcW w:w="540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4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507A39" w:rsidRPr="004D39C8" w:rsidTr="00CC20FA">
        <w:tc>
          <w:tcPr>
            <w:tcW w:w="540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5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507A39" w:rsidRPr="004D39C8" w:rsidTr="00CC20FA">
        <w:tc>
          <w:tcPr>
            <w:tcW w:w="540" w:type="dxa"/>
            <w:vAlign w:val="center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548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507A39" w:rsidRPr="004D39C8" w:rsidRDefault="00507A39" w:rsidP="00CC20F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D1257B" w:rsidRDefault="00D1257B" w:rsidP="00D1257B">
      <w:pPr>
        <w:ind w:right="5061" w:firstLine="0"/>
        <w:rPr>
          <w:sz w:val="24"/>
        </w:rPr>
      </w:pPr>
    </w:p>
    <w:p w:rsidR="00D1257B" w:rsidRDefault="00D1257B" w:rsidP="00D1257B">
      <w:pPr>
        <w:ind w:right="5061" w:firstLine="0"/>
        <w:rPr>
          <w:sz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bookmarkStart w:id="225" w:name="_Ref34763774"/>
    </w:p>
    <w:p w:rsidR="00A46C14" w:rsidRPr="004D39C8" w:rsidRDefault="00A46C14" w:rsidP="00A46C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E90CA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A46C14" w:rsidRDefault="00FE2FF4" w:rsidP="00A46C14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226" w:name="_Toc176765851"/>
      <w:r w:rsidRPr="00A46C14">
        <w:rPr>
          <w:sz w:val="24"/>
          <w:szCs w:val="24"/>
        </w:rPr>
        <w:lastRenderedPageBreak/>
        <w:t>Инструкции по заполнению</w:t>
      </w:r>
      <w:bookmarkEnd w:id="226"/>
      <w:r w:rsidR="00A46C14" w:rsidRPr="00A46C14">
        <w:t xml:space="preserve"> </w:t>
      </w:r>
    </w:p>
    <w:p w:rsidR="00FE2FF4" w:rsidRPr="00A46C14" w:rsidRDefault="00FE2FF4" w:rsidP="003050BA">
      <w:pPr>
        <w:pStyle w:val="af5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официальном бланке Участника конкурса. Участник конкурса присваивает письму дату и номер в соответствии с принятыми у него правилами документооборота.</w:t>
      </w:r>
    </w:p>
    <w:p w:rsidR="00FE2FF4" w:rsidRPr="00A46C14" w:rsidRDefault="00FE2FF4" w:rsidP="003050BA">
      <w:pPr>
        <w:pStyle w:val="af5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свое полное наименование (с указанием организационно-правовой формы) и юридический адрес.</w:t>
      </w:r>
    </w:p>
    <w:p w:rsidR="00FE2FF4" w:rsidRDefault="00FE2FF4" w:rsidP="003050BA">
      <w:pPr>
        <w:pStyle w:val="af5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должен указать стоимость оказания услуг цифрами и словами, в рублях,</w:t>
      </w:r>
      <w:r w:rsidR="00A46C14">
        <w:rPr>
          <w:sz w:val="24"/>
          <w:szCs w:val="24"/>
        </w:rPr>
        <w:t xml:space="preserve"> </w:t>
      </w:r>
      <w:r w:rsidR="0003309B">
        <w:rPr>
          <w:sz w:val="24"/>
          <w:szCs w:val="24"/>
        </w:rPr>
        <w:t>указав, с НДС или без НДС</w:t>
      </w:r>
      <w:r w:rsidR="00A46C14" w:rsidRPr="0003309B">
        <w:rPr>
          <w:bCs/>
          <w:snapToGrid w:val="0"/>
          <w:sz w:val="24"/>
          <w:szCs w:val="24"/>
        </w:rPr>
        <w:t>.</w:t>
      </w:r>
      <w:r w:rsidR="0003309B">
        <w:rPr>
          <w:bCs/>
          <w:snapToGrid w:val="0"/>
          <w:sz w:val="24"/>
          <w:szCs w:val="24"/>
        </w:rPr>
        <w:t xml:space="preserve"> Если сумма приводится с НДС, отдельной строкой выделить НДС,</w:t>
      </w:r>
      <w:r w:rsidRPr="00A46C14">
        <w:rPr>
          <w:sz w:val="24"/>
          <w:szCs w:val="24"/>
        </w:rPr>
        <w:t xml:space="preserve">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507A39" w:rsidRPr="00A46C14" w:rsidRDefault="00507A39" w:rsidP="003050BA">
      <w:pPr>
        <w:pStyle w:val="af5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 должен подтвердить свое согласие со всеми условиями проведения конкурса.</w:t>
      </w:r>
    </w:p>
    <w:p w:rsidR="00FE2FF4" w:rsidRPr="00A46C14" w:rsidRDefault="00FE2FF4" w:rsidP="003050BA">
      <w:pPr>
        <w:pStyle w:val="af5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 w:rsidR="007637D3">
        <w:rPr>
          <w:sz w:val="24"/>
          <w:szCs w:val="24"/>
        </w:rPr>
        <w:t xml:space="preserve"> согласно требованиям Конкурсной документации</w:t>
      </w:r>
      <w:r w:rsidR="00343E7D">
        <w:rPr>
          <w:sz w:val="24"/>
          <w:szCs w:val="24"/>
        </w:rPr>
        <w:t>,</w:t>
      </w:r>
      <w:r w:rsidRPr="00A46C14">
        <w:rPr>
          <w:sz w:val="24"/>
          <w:szCs w:val="24"/>
        </w:rPr>
        <w:t xml:space="preserve"> перечислить и указать объем каждого из прилагаемых к письму о подаче оферты документов, определяющих суть предложения Участника конкурса.</w:t>
      </w:r>
    </w:p>
    <w:p w:rsidR="00FE2FF4" w:rsidRPr="00A46C14" w:rsidRDefault="00FE2FF4" w:rsidP="003050BA">
      <w:pPr>
        <w:pStyle w:val="af5"/>
        <w:numPr>
          <w:ilvl w:val="0"/>
          <w:numId w:val="10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 xml:space="preserve">Письмо должно быть подписано и скреплено печатью </w:t>
      </w:r>
    </w:p>
    <w:p w:rsidR="00FE2FF4" w:rsidRPr="00343E7D" w:rsidRDefault="00343E7D" w:rsidP="00343E7D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Cs w:val="28"/>
        </w:rPr>
      </w:pPr>
      <w:bookmarkStart w:id="227" w:name="_Toc176765852"/>
      <w:bookmarkStart w:id="228" w:name="_Toc69728988"/>
      <w:bookmarkStart w:id="229" w:name="_Toc57314674"/>
      <w:bookmarkStart w:id="230" w:name="_Ref55336345"/>
      <w:bookmarkStart w:id="231" w:name="_Ref55335821"/>
      <w:r>
        <w:rPr>
          <w:b/>
          <w:szCs w:val="28"/>
        </w:rPr>
        <w:lastRenderedPageBreak/>
        <w:t>Ф</w:t>
      </w:r>
      <w:r w:rsidR="00FE2FF4" w:rsidRPr="00343E7D">
        <w:rPr>
          <w:b/>
          <w:szCs w:val="28"/>
        </w:rPr>
        <w:t xml:space="preserve">орма </w:t>
      </w:r>
      <w:r w:rsidR="00FE2FF4" w:rsidRPr="00343E7D">
        <w:rPr>
          <w:b/>
          <w:szCs w:val="28"/>
        </w:rPr>
        <w:fldChar w:fldCharType="begin"/>
      </w:r>
      <w:r w:rsidR="00FE2FF4" w:rsidRPr="00343E7D">
        <w:rPr>
          <w:b/>
          <w:szCs w:val="28"/>
        </w:rPr>
        <w:instrText xml:space="preserve"> SEQ форма \* ARABIC </w:instrText>
      </w:r>
      <w:r w:rsidR="00FE2FF4" w:rsidRPr="00343E7D">
        <w:rPr>
          <w:b/>
          <w:szCs w:val="28"/>
        </w:rPr>
        <w:fldChar w:fldCharType="separate"/>
      </w:r>
      <w:r w:rsidR="00984E15">
        <w:rPr>
          <w:b/>
          <w:noProof/>
          <w:szCs w:val="28"/>
        </w:rPr>
        <w:t>2</w:t>
      </w:r>
      <w:r w:rsidR="00FE2FF4" w:rsidRPr="00343E7D">
        <w:rPr>
          <w:b/>
          <w:szCs w:val="28"/>
        </w:rPr>
        <w:fldChar w:fldCharType="end"/>
      </w:r>
      <w:bookmarkEnd w:id="227"/>
      <w:bookmarkEnd w:id="228"/>
      <w:bookmarkEnd w:id="229"/>
      <w:bookmarkEnd w:id="230"/>
      <w:bookmarkEnd w:id="231"/>
    </w:p>
    <w:p w:rsidR="00FE2FF4" w:rsidRPr="00D30925" w:rsidRDefault="00866EB7" w:rsidP="00343E7D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bookmarkStart w:id="232" w:name="_Toc176765853"/>
      <w:r w:rsidRPr="00AA60EA">
        <w:rPr>
          <w:szCs w:val="28"/>
          <w:highlight w:val="yellow"/>
        </w:rPr>
        <w:t>П</w:t>
      </w:r>
      <w:r w:rsidR="00FE2FF4" w:rsidRPr="00AA60EA">
        <w:rPr>
          <w:szCs w:val="28"/>
          <w:highlight w:val="yellow"/>
        </w:rPr>
        <w:t>ред</w:t>
      </w:r>
      <w:r w:rsidR="00FE2FF4" w:rsidRPr="00D30925">
        <w:rPr>
          <w:szCs w:val="28"/>
        </w:rPr>
        <w:t>ложени</w:t>
      </w:r>
      <w:r w:rsidR="00343E7D">
        <w:rPr>
          <w:szCs w:val="28"/>
        </w:rPr>
        <w:t>е</w:t>
      </w:r>
      <w:r>
        <w:rPr>
          <w:szCs w:val="28"/>
        </w:rPr>
        <w:t xml:space="preserve"> на оказание услуг</w:t>
      </w:r>
      <w:r w:rsidR="00FE2FF4" w:rsidRPr="00D30925">
        <w:rPr>
          <w:szCs w:val="28"/>
        </w:rPr>
        <w:t xml:space="preserve"> </w:t>
      </w:r>
      <w:bookmarkEnd w:id="232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Pr="00343E7D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AA60EA" w:rsidRDefault="00AA60EA" w:rsidP="00AA60EA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AA60EA" w:rsidRDefault="00AA60EA" w:rsidP="00AA60EA">
      <w:pPr>
        <w:ind w:firstLine="0"/>
        <w:rPr>
          <w:b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AA60EA" w:rsidRDefault="00AA60EA" w:rsidP="00AA60EA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</w:p>
    <w:p w:rsidR="00AA60EA" w:rsidRPr="00AA60EA" w:rsidRDefault="00AA60EA" w:rsidP="00AA60EA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  <w:r w:rsidRPr="00AA60EA">
        <w:rPr>
          <w:sz w:val="26"/>
          <w:szCs w:val="26"/>
        </w:rPr>
        <w:t xml:space="preserve">Предложение </w:t>
      </w:r>
      <w:r w:rsidRPr="00AA60EA">
        <w:rPr>
          <w:sz w:val="26"/>
          <w:szCs w:val="26"/>
          <w:lang w:val="ru-RU"/>
        </w:rPr>
        <w:t xml:space="preserve">на оказание услуг </w:t>
      </w:r>
    </w:p>
    <w:p w:rsidR="00AA60EA" w:rsidRPr="00AA60EA" w:rsidRDefault="00AA60EA" w:rsidP="00AA60EA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  <w:r w:rsidRPr="00AA60EA">
        <w:rPr>
          <w:sz w:val="26"/>
          <w:szCs w:val="26"/>
          <w:lang w:val="ru-RU"/>
        </w:rPr>
        <w:t>по</w:t>
      </w:r>
      <w:r w:rsidRPr="00AA60EA">
        <w:rPr>
          <w:b w:val="0"/>
          <w:sz w:val="26"/>
          <w:szCs w:val="26"/>
          <w:lang w:val="ru-RU"/>
        </w:rPr>
        <w:t xml:space="preserve"> </w:t>
      </w:r>
      <w:r w:rsidRPr="00AA60EA">
        <w:rPr>
          <w:sz w:val="26"/>
          <w:szCs w:val="26"/>
          <w:lang w:val="ru-RU"/>
        </w:rPr>
        <w:t xml:space="preserve">добровольному медицинскому страхованию </w:t>
      </w:r>
    </w:p>
    <w:p w:rsidR="00AA60EA" w:rsidRPr="00AA60EA" w:rsidRDefault="00AA60EA" w:rsidP="00AA60EA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</w:rPr>
      </w:pPr>
      <w:r w:rsidRPr="00AA60EA">
        <w:rPr>
          <w:sz w:val="26"/>
          <w:szCs w:val="26"/>
          <w:lang w:val="ru-RU"/>
        </w:rPr>
        <w:t>персонала ОАО «ЕЭнС»</w:t>
      </w:r>
    </w:p>
    <w:p w:rsidR="00AA60EA" w:rsidRPr="00AA60EA" w:rsidRDefault="00AA60EA" w:rsidP="00AA60EA">
      <w:pPr>
        <w:ind w:left="567" w:firstLine="0"/>
        <w:jc w:val="left"/>
        <w:rPr>
          <w:b/>
          <w:sz w:val="26"/>
          <w:szCs w:val="26"/>
        </w:rPr>
      </w:pPr>
    </w:p>
    <w:p w:rsidR="00AA60EA" w:rsidRPr="00AA60EA" w:rsidRDefault="00AA60EA" w:rsidP="00AA60EA">
      <w:pPr>
        <w:pStyle w:val="Times12"/>
        <w:jc w:val="center"/>
        <w:rPr>
          <w:i/>
          <w:sz w:val="26"/>
          <w:szCs w:val="26"/>
        </w:rPr>
      </w:pPr>
    </w:p>
    <w:p w:rsidR="00E66114" w:rsidRDefault="00AA60EA" w:rsidP="0038248A">
      <w:pPr>
        <w:pStyle w:val="Times12"/>
        <w:jc w:val="center"/>
        <w:rPr>
          <w:i/>
          <w:color w:val="000000"/>
          <w:szCs w:val="28"/>
        </w:rPr>
      </w:pPr>
      <w:r w:rsidRPr="00AA60EA">
        <w:rPr>
          <w:i/>
          <w:sz w:val="26"/>
          <w:szCs w:val="26"/>
        </w:rPr>
        <w:t>Суть предложения</w:t>
      </w:r>
      <w:r w:rsidR="0038248A" w:rsidRPr="0038248A">
        <w:rPr>
          <w:i/>
          <w:color w:val="000000"/>
          <w:szCs w:val="28"/>
        </w:rPr>
        <w:t xml:space="preserve"> </w:t>
      </w:r>
    </w:p>
    <w:p w:rsidR="0038248A" w:rsidRPr="0038248A" w:rsidRDefault="00E66114" w:rsidP="0038248A">
      <w:pPr>
        <w:pStyle w:val="Times12"/>
        <w:jc w:val="center"/>
        <w:rPr>
          <w:i/>
          <w:sz w:val="26"/>
          <w:szCs w:val="26"/>
        </w:rPr>
      </w:pPr>
      <w:r>
        <w:rPr>
          <w:i/>
          <w:color w:val="000000"/>
          <w:szCs w:val="28"/>
        </w:rPr>
        <w:t>(</w:t>
      </w:r>
      <w:r w:rsidR="0038248A" w:rsidRPr="0038248A">
        <w:rPr>
          <w:i/>
          <w:sz w:val="26"/>
          <w:szCs w:val="26"/>
        </w:rPr>
        <w:t>Участник конкурса в свободной форме приводит свое предложение, опираясь на Техническое задание и проект договора на  оказание услу</w:t>
      </w:r>
      <w:r w:rsidR="0038248A" w:rsidRPr="0038248A">
        <w:rPr>
          <w:b/>
          <w:i/>
          <w:sz w:val="26"/>
          <w:szCs w:val="26"/>
        </w:rPr>
        <w:t xml:space="preserve">г </w:t>
      </w:r>
      <w:r w:rsidR="0038248A" w:rsidRPr="0038248A">
        <w:rPr>
          <w:i/>
          <w:sz w:val="26"/>
          <w:szCs w:val="26"/>
        </w:rPr>
        <w:t>в соответствии с требованиями Тома 2</w:t>
      </w:r>
      <w:r>
        <w:rPr>
          <w:i/>
          <w:sz w:val="26"/>
          <w:szCs w:val="26"/>
        </w:rPr>
        <w:t>)</w:t>
      </w:r>
    </w:p>
    <w:p w:rsidR="00AA60EA" w:rsidRPr="00AA60EA" w:rsidRDefault="00AA60EA" w:rsidP="00AA60EA">
      <w:pPr>
        <w:pStyle w:val="Times12"/>
        <w:jc w:val="center"/>
        <w:rPr>
          <w:sz w:val="26"/>
          <w:szCs w:val="26"/>
        </w:rPr>
      </w:pPr>
    </w:p>
    <w:p w:rsidR="00AA60EA" w:rsidRDefault="00AA60EA" w:rsidP="00AA60EA">
      <w:pPr>
        <w:ind w:right="5061"/>
        <w:rPr>
          <w:sz w:val="24"/>
        </w:rPr>
      </w:pPr>
    </w:p>
    <w:p w:rsidR="00AA60EA" w:rsidRDefault="00AA60EA" w:rsidP="00AA60EA">
      <w:pPr>
        <w:ind w:right="5061"/>
        <w:rPr>
          <w:sz w:val="24"/>
        </w:rPr>
      </w:pPr>
    </w:p>
    <w:p w:rsidR="00E66114" w:rsidRPr="004D39C8" w:rsidRDefault="00E66114" w:rsidP="00E661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E66114" w:rsidRPr="004D39C8" w:rsidRDefault="00E66114" w:rsidP="00E661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71794F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233" w:name="_Toc176765854"/>
      <w:r w:rsidRPr="00964CBE">
        <w:rPr>
          <w:sz w:val="24"/>
          <w:szCs w:val="24"/>
        </w:rPr>
        <w:lastRenderedPageBreak/>
        <w:t>И</w:t>
      </w:r>
      <w:r w:rsidR="00FE2FF4" w:rsidRPr="00964CBE">
        <w:rPr>
          <w:sz w:val="24"/>
          <w:szCs w:val="24"/>
        </w:rPr>
        <w:t>нструкции по заполнению</w:t>
      </w:r>
      <w:bookmarkEnd w:id="233"/>
    </w:p>
    <w:p w:rsidR="00FE2FF4" w:rsidRPr="00964CBE" w:rsidRDefault="00FE2FF4" w:rsidP="00964CBE">
      <w:pPr>
        <w:pStyle w:val="af5"/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 о</w:t>
      </w:r>
      <w:r w:rsidR="00AA60EA" w:rsidRPr="00964CBE">
        <w:rPr>
          <w:sz w:val="24"/>
          <w:szCs w:val="24"/>
        </w:rPr>
        <w:t>б участии в конкурсе</w:t>
      </w:r>
      <w:r w:rsidRPr="00964CBE">
        <w:rPr>
          <w:sz w:val="24"/>
          <w:szCs w:val="24"/>
        </w:rPr>
        <w:t>, приложением к которому является данное предложение.</w:t>
      </w:r>
    </w:p>
    <w:p w:rsidR="00AA60EA" w:rsidRPr="00AB66A7" w:rsidRDefault="00AA60EA" w:rsidP="00964CBE">
      <w:pPr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AB66A7">
        <w:rPr>
          <w:sz w:val="24"/>
          <w:szCs w:val="24"/>
        </w:rPr>
        <w:t>В тексте предложения приводится информация в объеме, достаточном для анализа выполнения всех требований Тома 2 Конкурсной документации (Технического з</w:t>
      </w:r>
      <w:r w:rsidR="00AB66A7" w:rsidRPr="00AB66A7">
        <w:rPr>
          <w:sz w:val="24"/>
          <w:szCs w:val="24"/>
        </w:rPr>
        <w:t>адания и проекта договора ДМС), в том числе</w:t>
      </w:r>
      <w:r w:rsidR="00AB66A7">
        <w:rPr>
          <w:sz w:val="24"/>
          <w:szCs w:val="24"/>
        </w:rPr>
        <w:t>:</w:t>
      </w:r>
      <w:r w:rsidR="00537BB3" w:rsidRPr="00AB66A7">
        <w:rPr>
          <w:sz w:val="24"/>
          <w:szCs w:val="24"/>
        </w:rPr>
        <w:t xml:space="preserve"> размер</w:t>
      </w:r>
      <w:r w:rsidR="00AB66A7">
        <w:rPr>
          <w:sz w:val="24"/>
          <w:szCs w:val="24"/>
        </w:rPr>
        <w:t>ы</w:t>
      </w:r>
      <w:r w:rsidR="00537BB3" w:rsidRPr="00AB66A7">
        <w:rPr>
          <w:sz w:val="24"/>
          <w:szCs w:val="24"/>
        </w:rPr>
        <w:t xml:space="preserve"> индивидуальной страховой суммы по каждой категории сотрудников, общий размер страховой суммы на весь период действия договора, график оплаты страховой премии.</w:t>
      </w:r>
    </w:p>
    <w:p w:rsidR="00AA60EA" w:rsidRPr="00964CBE" w:rsidRDefault="00AA60EA" w:rsidP="00964CBE">
      <w:pPr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 xml:space="preserve">Участник размещения заказа </w:t>
      </w:r>
      <w:r w:rsidR="00E66114" w:rsidRPr="00964CBE">
        <w:rPr>
          <w:sz w:val="24"/>
          <w:szCs w:val="24"/>
        </w:rPr>
        <w:t xml:space="preserve">к этой форме </w:t>
      </w:r>
      <w:r w:rsidRPr="00964CBE">
        <w:rPr>
          <w:sz w:val="24"/>
          <w:szCs w:val="24"/>
        </w:rPr>
        <w:t xml:space="preserve">должен </w:t>
      </w:r>
      <w:r w:rsidR="00E66114" w:rsidRPr="00964CBE">
        <w:rPr>
          <w:sz w:val="24"/>
          <w:szCs w:val="24"/>
        </w:rPr>
        <w:t>приложить Правила страхования и</w:t>
      </w:r>
      <w:r w:rsidRPr="00964CBE">
        <w:rPr>
          <w:sz w:val="24"/>
          <w:szCs w:val="24"/>
        </w:rPr>
        <w:t xml:space="preserve"> полный (итоговый) перечень ЛПУ, включаемых в программу ДМС ОАО «ЕЭнС».</w:t>
      </w:r>
    </w:p>
    <w:p w:rsidR="00FE2FF4" w:rsidRPr="00964CBE" w:rsidRDefault="00AA60EA" w:rsidP="00964CBE">
      <w:pPr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</w:t>
      </w: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D30925" w:rsidRDefault="00343E7D" w:rsidP="00343E7D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bookmarkStart w:id="234" w:name="_Toc176765858"/>
      <w:r w:rsidRPr="00343E7D">
        <w:rPr>
          <w:b/>
          <w:sz w:val="28"/>
          <w:szCs w:val="28"/>
        </w:rPr>
        <w:lastRenderedPageBreak/>
        <w:t xml:space="preserve">Форма </w:t>
      </w:r>
      <w:r w:rsidR="00DC6ED6" w:rsidRPr="00343E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</w:t>
      </w:r>
      <w:r w:rsidRPr="00343E7D">
        <w:rPr>
          <w:b/>
          <w:sz w:val="28"/>
          <w:szCs w:val="28"/>
        </w:rPr>
        <w:t xml:space="preserve">                                                              </w:t>
      </w:r>
      <w:r w:rsidR="00FE2FF4" w:rsidRPr="00343E7D">
        <w:rPr>
          <w:b/>
          <w:sz w:val="28"/>
          <w:szCs w:val="28"/>
        </w:rPr>
        <w:t xml:space="preserve"> </w:t>
      </w:r>
      <w:r w:rsidRPr="00343E7D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bookmarkEnd w:id="234"/>
      <w:r w:rsidR="00AA60EA" w:rsidRPr="00BA7FA1">
        <w:rPr>
          <w:b/>
          <w:sz w:val="28"/>
          <w:szCs w:val="28"/>
          <w:highlight w:val="yellow"/>
        </w:rPr>
        <w:t>Предложени</w:t>
      </w:r>
      <w:r w:rsidR="00AA60EA">
        <w:rPr>
          <w:b/>
          <w:sz w:val="28"/>
          <w:szCs w:val="28"/>
        </w:rPr>
        <w:t>е по цене договора</w:t>
      </w:r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D30925" w:rsidRDefault="00FE2FF4" w:rsidP="00DC6ED6">
      <w:pPr>
        <w:pBdr>
          <w:top w:val="single" w:sz="4" w:space="2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AA60EA" w:rsidRDefault="00AA60EA" w:rsidP="00AA60EA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AA60EA" w:rsidRDefault="00AA60EA" w:rsidP="00AA60EA">
      <w:pPr>
        <w:ind w:firstLine="0"/>
        <w:rPr>
          <w:b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FE2FF4" w:rsidRDefault="00AA60EA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Предложение</w:t>
      </w:r>
    </w:p>
    <w:p w:rsidR="00AA60EA" w:rsidRDefault="00AA60EA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 размеру страховых премий по программе ДМС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64"/>
        <w:gridCol w:w="2456"/>
        <w:gridCol w:w="2492"/>
      </w:tblGrid>
      <w:tr w:rsidR="003050BA" w:rsidRPr="003050BA" w:rsidTr="000819AB">
        <w:tc>
          <w:tcPr>
            <w:tcW w:w="2442" w:type="dxa"/>
            <w:shd w:val="clear" w:color="auto" w:fill="auto"/>
          </w:tcPr>
          <w:p w:rsidR="00AA60EA" w:rsidRPr="003050BA" w:rsidRDefault="00E66114" w:rsidP="00E66114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Вариант </w:t>
            </w:r>
            <w:r w:rsidR="00AA60EA" w:rsidRPr="003050BA">
              <w:rPr>
                <w:color w:val="000000"/>
                <w:sz w:val="24"/>
                <w:szCs w:val="24"/>
              </w:rPr>
              <w:t xml:space="preserve">Программы </w:t>
            </w:r>
            <w:r>
              <w:rPr>
                <w:color w:val="000000"/>
                <w:sz w:val="24"/>
                <w:szCs w:val="24"/>
              </w:rPr>
              <w:t>страхования</w:t>
            </w:r>
          </w:p>
        </w:tc>
        <w:tc>
          <w:tcPr>
            <w:tcW w:w="2464" w:type="dxa"/>
            <w:shd w:val="clear" w:color="auto" w:fill="auto"/>
          </w:tcPr>
          <w:p w:rsidR="00AA60EA" w:rsidRPr="003050BA" w:rsidRDefault="00AA60EA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50BA">
              <w:rPr>
                <w:color w:val="000000"/>
                <w:sz w:val="24"/>
                <w:szCs w:val="24"/>
              </w:rPr>
              <w:t>Планируемая численность персонала, подлежащего страхованию, чел.</w:t>
            </w:r>
          </w:p>
        </w:tc>
        <w:tc>
          <w:tcPr>
            <w:tcW w:w="2456" w:type="dxa"/>
            <w:shd w:val="clear" w:color="auto" w:fill="auto"/>
          </w:tcPr>
          <w:p w:rsidR="00E66114" w:rsidRDefault="00AA60EA" w:rsidP="00E66114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50BA">
              <w:rPr>
                <w:color w:val="000000"/>
                <w:sz w:val="24"/>
                <w:szCs w:val="24"/>
              </w:rPr>
              <w:t xml:space="preserve">Размер страховой премии на 1-го </w:t>
            </w:r>
            <w:r w:rsidR="00E66114">
              <w:rPr>
                <w:color w:val="000000"/>
                <w:sz w:val="24"/>
                <w:szCs w:val="24"/>
              </w:rPr>
              <w:t>Застрахованного</w:t>
            </w:r>
            <w:r w:rsidRPr="003050BA">
              <w:rPr>
                <w:color w:val="000000"/>
                <w:sz w:val="24"/>
                <w:szCs w:val="24"/>
              </w:rPr>
              <w:t>,</w:t>
            </w:r>
          </w:p>
          <w:p w:rsidR="00AA60EA" w:rsidRPr="003050BA" w:rsidRDefault="00AA60EA" w:rsidP="00E66114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50BA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492" w:type="dxa"/>
            <w:shd w:val="clear" w:color="auto" w:fill="auto"/>
          </w:tcPr>
          <w:p w:rsidR="00AA60EA" w:rsidRPr="003050BA" w:rsidRDefault="00AA60EA" w:rsidP="00E66114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050BA">
              <w:rPr>
                <w:color w:val="000000"/>
                <w:sz w:val="24"/>
                <w:szCs w:val="24"/>
              </w:rPr>
              <w:t xml:space="preserve">Сумма страховой премии за всех застрахованных по </w:t>
            </w:r>
            <w:r w:rsidR="00E66114">
              <w:rPr>
                <w:color w:val="000000"/>
                <w:sz w:val="24"/>
                <w:szCs w:val="24"/>
              </w:rPr>
              <w:t>П</w:t>
            </w:r>
            <w:r w:rsidRPr="003050BA">
              <w:rPr>
                <w:color w:val="000000"/>
                <w:sz w:val="24"/>
                <w:szCs w:val="24"/>
              </w:rPr>
              <w:t xml:space="preserve">рограмме </w:t>
            </w:r>
            <w:r w:rsidR="00E66114">
              <w:rPr>
                <w:color w:val="000000"/>
                <w:sz w:val="24"/>
                <w:szCs w:val="24"/>
              </w:rPr>
              <w:t xml:space="preserve">страхования </w:t>
            </w:r>
            <w:r w:rsidRPr="003050BA">
              <w:rPr>
                <w:color w:val="000000"/>
                <w:sz w:val="24"/>
                <w:szCs w:val="24"/>
              </w:rPr>
              <w:t>за весь период страхования, руб.</w:t>
            </w:r>
          </w:p>
        </w:tc>
      </w:tr>
      <w:tr w:rsidR="000819AB" w:rsidRPr="003050BA" w:rsidTr="000819AB">
        <w:tc>
          <w:tcPr>
            <w:tcW w:w="2442" w:type="dxa"/>
            <w:shd w:val="clear" w:color="auto" w:fill="auto"/>
          </w:tcPr>
          <w:p w:rsidR="000819AB" w:rsidRDefault="000819AB" w:rsidP="00E66114">
            <w:pPr>
              <w:pStyle w:val="af3"/>
              <w:jc w:val="center"/>
            </w:pPr>
            <w:r w:rsidRPr="000819AB">
              <w:t xml:space="preserve">Программа </w:t>
            </w:r>
            <w:r w:rsidR="00361396">
              <w:t>«</w:t>
            </w:r>
            <w:r w:rsidRPr="000819AB">
              <w:t>1</w:t>
            </w:r>
            <w:r w:rsidR="00361396">
              <w:t>»</w:t>
            </w:r>
            <w:r w:rsidRPr="000819AB">
              <w:t xml:space="preserve"> </w:t>
            </w:r>
          </w:p>
          <w:p w:rsidR="00E66114" w:rsidRPr="000819AB" w:rsidRDefault="00E66114" w:rsidP="00E66114">
            <w:pPr>
              <w:pStyle w:val="af3"/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0819AB" w:rsidRPr="000819AB" w:rsidRDefault="00E66114" w:rsidP="00EC6B36">
            <w:pPr>
              <w:pStyle w:val="af3"/>
              <w:jc w:val="center"/>
            </w:pPr>
            <w:r>
              <w:t>13</w:t>
            </w:r>
          </w:p>
        </w:tc>
        <w:tc>
          <w:tcPr>
            <w:tcW w:w="2456" w:type="dxa"/>
            <w:shd w:val="clear" w:color="auto" w:fill="auto"/>
          </w:tcPr>
          <w:p w:rsidR="000819AB" w:rsidRPr="003050BA" w:rsidRDefault="000819AB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819AB" w:rsidRPr="003050BA" w:rsidRDefault="000819AB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9AB" w:rsidRPr="003050BA" w:rsidTr="000819AB">
        <w:tc>
          <w:tcPr>
            <w:tcW w:w="2442" w:type="dxa"/>
            <w:shd w:val="clear" w:color="auto" w:fill="auto"/>
          </w:tcPr>
          <w:p w:rsidR="000819AB" w:rsidRPr="000819AB" w:rsidRDefault="000819AB" w:rsidP="00EC6B36">
            <w:pPr>
              <w:pStyle w:val="af3"/>
              <w:jc w:val="center"/>
            </w:pPr>
            <w:r w:rsidRPr="000819AB">
              <w:t xml:space="preserve">Программа </w:t>
            </w:r>
            <w:r w:rsidR="00361396">
              <w:t>«</w:t>
            </w:r>
            <w:r w:rsidRPr="000819AB">
              <w:t>2</w:t>
            </w:r>
            <w:r w:rsidR="00361396">
              <w:t>»</w:t>
            </w:r>
          </w:p>
          <w:p w:rsidR="000819AB" w:rsidRPr="000819AB" w:rsidRDefault="000819AB" w:rsidP="00EC6B3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2464" w:type="dxa"/>
            <w:shd w:val="clear" w:color="auto" w:fill="auto"/>
          </w:tcPr>
          <w:p w:rsidR="000819AB" w:rsidRPr="00EC6B36" w:rsidRDefault="00E66114" w:rsidP="00EC6B36">
            <w:pPr>
              <w:pStyle w:val="af3"/>
              <w:jc w:val="center"/>
              <w:rPr>
                <w:lang w:val="en-US"/>
              </w:rPr>
            </w:pPr>
            <w:r>
              <w:t>62</w:t>
            </w:r>
          </w:p>
        </w:tc>
        <w:tc>
          <w:tcPr>
            <w:tcW w:w="2456" w:type="dxa"/>
            <w:shd w:val="clear" w:color="auto" w:fill="auto"/>
          </w:tcPr>
          <w:p w:rsidR="000819AB" w:rsidRPr="003050BA" w:rsidRDefault="000819AB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819AB" w:rsidRPr="003050BA" w:rsidRDefault="000819AB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9AB" w:rsidRPr="003050BA" w:rsidTr="000819AB">
        <w:tc>
          <w:tcPr>
            <w:tcW w:w="2442" w:type="dxa"/>
            <w:shd w:val="clear" w:color="auto" w:fill="auto"/>
          </w:tcPr>
          <w:p w:rsidR="000819AB" w:rsidRPr="000819AB" w:rsidRDefault="000819AB" w:rsidP="00EC6B36">
            <w:pPr>
              <w:pStyle w:val="af3"/>
              <w:jc w:val="center"/>
            </w:pPr>
            <w:r w:rsidRPr="000819AB">
              <w:t xml:space="preserve">Программа </w:t>
            </w:r>
            <w:r w:rsidR="00361396">
              <w:t>«</w:t>
            </w:r>
            <w:r w:rsidRPr="000819AB">
              <w:t>3</w:t>
            </w:r>
            <w:r w:rsidR="00361396">
              <w:t>»</w:t>
            </w:r>
          </w:p>
          <w:p w:rsidR="000819AB" w:rsidRPr="000819AB" w:rsidRDefault="000819AB" w:rsidP="00EC6B36">
            <w:pPr>
              <w:pStyle w:val="af3"/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0819AB" w:rsidRPr="00EC6B36" w:rsidRDefault="000819AB" w:rsidP="00E66114">
            <w:pPr>
              <w:pStyle w:val="af3"/>
              <w:jc w:val="center"/>
              <w:rPr>
                <w:lang w:val="en-US"/>
              </w:rPr>
            </w:pPr>
            <w:r w:rsidRPr="000819AB">
              <w:t>1</w:t>
            </w:r>
            <w:r w:rsidR="00E66114">
              <w:t>80</w:t>
            </w:r>
          </w:p>
        </w:tc>
        <w:tc>
          <w:tcPr>
            <w:tcW w:w="2456" w:type="dxa"/>
            <w:shd w:val="clear" w:color="auto" w:fill="auto"/>
          </w:tcPr>
          <w:p w:rsidR="000819AB" w:rsidRPr="003050BA" w:rsidRDefault="000819AB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0819AB" w:rsidRPr="003050BA" w:rsidRDefault="000819AB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601D" w:rsidRPr="003050BA" w:rsidTr="000819AB">
        <w:tc>
          <w:tcPr>
            <w:tcW w:w="7362" w:type="dxa"/>
            <w:gridSpan w:val="3"/>
            <w:shd w:val="clear" w:color="auto" w:fill="auto"/>
          </w:tcPr>
          <w:p w:rsidR="00CE601D" w:rsidRPr="003050BA" w:rsidRDefault="00CE601D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0BA">
              <w:rPr>
                <w:b/>
                <w:color w:val="000000"/>
                <w:sz w:val="24"/>
                <w:szCs w:val="24"/>
              </w:rPr>
              <w:t>ИТОГО цена договора (страховая премия) составляет:</w:t>
            </w:r>
          </w:p>
          <w:p w:rsidR="00CE601D" w:rsidRPr="003050BA" w:rsidRDefault="00CE601D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CE601D" w:rsidRPr="003050BA" w:rsidRDefault="00CE601D" w:rsidP="003050BA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37D3" w:rsidRDefault="007637D3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7637D3" w:rsidRPr="00CE601D" w:rsidRDefault="00CE601D" w:rsidP="00DC6ED6">
      <w:pPr>
        <w:tabs>
          <w:tab w:val="num" w:pos="360"/>
        </w:tabs>
        <w:spacing w:line="240" w:lineRule="auto"/>
        <w:ind w:firstLine="0"/>
        <w:rPr>
          <w:b/>
          <w:color w:val="000000"/>
          <w:szCs w:val="28"/>
        </w:rPr>
      </w:pPr>
      <w:r w:rsidRPr="00CE601D">
        <w:rPr>
          <w:b/>
          <w:color w:val="000000"/>
          <w:szCs w:val="28"/>
        </w:rPr>
        <w:t>Примечания:</w:t>
      </w:r>
    </w:p>
    <w:p w:rsidR="00CE601D" w:rsidRPr="00EC6B36" w:rsidRDefault="00CE601D" w:rsidP="00DC6ED6">
      <w:pPr>
        <w:tabs>
          <w:tab w:val="num" w:pos="360"/>
        </w:tabs>
        <w:spacing w:line="240" w:lineRule="auto"/>
        <w:ind w:firstLine="0"/>
        <w:rPr>
          <w:color w:val="000000"/>
          <w:sz w:val="24"/>
          <w:szCs w:val="24"/>
        </w:rPr>
      </w:pPr>
      <w:r w:rsidRPr="000819AB">
        <w:rPr>
          <w:color w:val="000000"/>
          <w:sz w:val="24"/>
          <w:szCs w:val="24"/>
        </w:rPr>
        <w:t xml:space="preserve">Менеджеры высшего звена ОАО «ЕЭнС» подлежат страхованию по программе </w:t>
      </w:r>
      <w:r w:rsidR="00E66114">
        <w:rPr>
          <w:color w:val="000000"/>
          <w:sz w:val="24"/>
          <w:szCs w:val="24"/>
        </w:rPr>
        <w:t xml:space="preserve">ДМС </w:t>
      </w:r>
      <w:r w:rsidR="00361396">
        <w:rPr>
          <w:color w:val="000000"/>
          <w:sz w:val="24"/>
          <w:szCs w:val="24"/>
        </w:rPr>
        <w:t>«</w:t>
      </w:r>
      <w:r w:rsidRPr="000819AB">
        <w:rPr>
          <w:color w:val="000000"/>
          <w:sz w:val="24"/>
          <w:szCs w:val="24"/>
        </w:rPr>
        <w:t>1</w:t>
      </w:r>
      <w:r w:rsidR="00361396">
        <w:rPr>
          <w:color w:val="000000"/>
          <w:sz w:val="24"/>
          <w:szCs w:val="24"/>
        </w:rPr>
        <w:t>»</w:t>
      </w:r>
      <w:r w:rsidRPr="000819AB">
        <w:rPr>
          <w:color w:val="000000"/>
          <w:sz w:val="24"/>
          <w:szCs w:val="24"/>
        </w:rPr>
        <w:t xml:space="preserve"> </w:t>
      </w:r>
    </w:p>
    <w:p w:rsidR="00CE601D" w:rsidRPr="000819AB" w:rsidRDefault="00CE601D" w:rsidP="00DC6ED6">
      <w:pPr>
        <w:tabs>
          <w:tab w:val="num" w:pos="360"/>
        </w:tabs>
        <w:spacing w:line="240" w:lineRule="auto"/>
        <w:ind w:firstLine="0"/>
        <w:rPr>
          <w:color w:val="000000"/>
          <w:sz w:val="24"/>
          <w:szCs w:val="24"/>
        </w:rPr>
      </w:pPr>
      <w:r w:rsidRPr="000819AB">
        <w:rPr>
          <w:color w:val="000000"/>
          <w:sz w:val="24"/>
          <w:szCs w:val="24"/>
        </w:rPr>
        <w:t>Средний руководя</w:t>
      </w:r>
      <w:r w:rsidR="00BA7FA1" w:rsidRPr="000819AB">
        <w:rPr>
          <w:color w:val="000000"/>
          <w:sz w:val="24"/>
          <w:szCs w:val="24"/>
        </w:rPr>
        <w:t xml:space="preserve">щий состав ОАО «ЕЭнС» подлежат страхованию по программе </w:t>
      </w:r>
      <w:r w:rsidR="00E66114">
        <w:rPr>
          <w:color w:val="000000"/>
          <w:sz w:val="24"/>
          <w:szCs w:val="24"/>
        </w:rPr>
        <w:t xml:space="preserve">ДМС </w:t>
      </w:r>
      <w:r w:rsidR="00361396">
        <w:rPr>
          <w:color w:val="000000"/>
          <w:sz w:val="24"/>
          <w:szCs w:val="24"/>
        </w:rPr>
        <w:t>«</w:t>
      </w:r>
      <w:r w:rsidR="00BA7FA1" w:rsidRPr="000819AB">
        <w:rPr>
          <w:color w:val="000000"/>
          <w:sz w:val="24"/>
          <w:szCs w:val="24"/>
        </w:rPr>
        <w:t>2</w:t>
      </w:r>
      <w:r w:rsidR="00361396">
        <w:rPr>
          <w:color w:val="000000"/>
          <w:sz w:val="24"/>
          <w:szCs w:val="24"/>
        </w:rPr>
        <w:t>»</w:t>
      </w:r>
      <w:r w:rsidR="00BA7FA1" w:rsidRPr="000819AB">
        <w:rPr>
          <w:color w:val="000000"/>
          <w:sz w:val="24"/>
          <w:szCs w:val="24"/>
        </w:rPr>
        <w:t xml:space="preserve"> </w:t>
      </w:r>
    </w:p>
    <w:p w:rsidR="00BA7FA1" w:rsidRPr="000819AB" w:rsidRDefault="00BA7FA1" w:rsidP="00DC6ED6">
      <w:pPr>
        <w:tabs>
          <w:tab w:val="num" w:pos="360"/>
        </w:tabs>
        <w:spacing w:line="240" w:lineRule="auto"/>
        <w:ind w:firstLine="0"/>
        <w:rPr>
          <w:color w:val="000000"/>
          <w:sz w:val="24"/>
          <w:szCs w:val="24"/>
        </w:rPr>
      </w:pPr>
      <w:r w:rsidRPr="000819AB">
        <w:rPr>
          <w:color w:val="000000"/>
          <w:sz w:val="24"/>
          <w:szCs w:val="24"/>
        </w:rPr>
        <w:t xml:space="preserve">Рабочие и служащие ОАО «ЕЭнС» подлежат страхованию по программе </w:t>
      </w:r>
      <w:r w:rsidR="00E66114">
        <w:rPr>
          <w:color w:val="000000"/>
          <w:sz w:val="24"/>
          <w:szCs w:val="24"/>
        </w:rPr>
        <w:t xml:space="preserve">ДМС </w:t>
      </w:r>
      <w:r w:rsidR="00361396">
        <w:rPr>
          <w:color w:val="000000"/>
          <w:sz w:val="24"/>
          <w:szCs w:val="24"/>
        </w:rPr>
        <w:t>«3»</w:t>
      </w:r>
      <w:r w:rsidR="000819AB" w:rsidRPr="000819AB">
        <w:rPr>
          <w:color w:val="000000"/>
          <w:sz w:val="24"/>
          <w:szCs w:val="24"/>
        </w:rPr>
        <w:t xml:space="preserve"> </w:t>
      </w:r>
    </w:p>
    <w:p w:rsidR="00A13992" w:rsidRDefault="00A13992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E66114" w:rsidRPr="004D39C8" w:rsidRDefault="00E66114" w:rsidP="00E661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E66114" w:rsidRPr="004D39C8" w:rsidRDefault="00E66114" w:rsidP="00E661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E66114" w:rsidRPr="004D39C8" w:rsidRDefault="00E66114" w:rsidP="00E661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A13992" w:rsidRDefault="00A13992" w:rsidP="00DC6ED6">
      <w:pPr>
        <w:keepNext/>
        <w:suppressAutoHyphens/>
        <w:spacing w:line="240" w:lineRule="auto"/>
        <w:ind w:firstLine="0"/>
        <w:jc w:val="left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235" w:name="_Toc176765860"/>
      <w:r w:rsidRPr="00964CBE">
        <w:rPr>
          <w:sz w:val="24"/>
          <w:szCs w:val="24"/>
        </w:rPr>
        <w:lastRenderedPageBreak/>
        <w:t>Инструкции по заполнению</w:t>
      </w:r>
      <w:bookmarkEnd w:id="235"/>
    </w:p>
    <w:p w:rsidR="00FE2FF4" w:rsidRPr="00964CBE" w:rsidRDefault="00BA7FA1" w:rsidP="00964CBE">
      <w:pPr>
        <w:pStyle w:val="af5"/>
        <w:numPr>
          <w:ilvl w:val="0"/>
          <w:numId w:val="12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 об участии в конкурсе, приложением к которому является данное предложение.</w:t>
      </w:r>
    </w:p>
    <w:p w:rsidR="00FE2FF4" w:rsidRPr="00964CBE" w:rsidRDefault="00FE2FF4" w:rsidP="00964CBE">
      <w:pPr>
        <w:pStyle w:val="af5"/>
        <w:numPr>
          <w:ilvl w:val="0"/>
          <w:numId w:val="12"/>
        </w:numPr>
        <w:tabs>
          <w:tab w:val="left" w:pos="1276"/>
          <w:tab w:val="num" w:pos="2268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указывает свое фирменное наименование (в т.ч. организационно-правовую форму) и свой адрес.</w:t>
      </w:r>
    </w:p>
    <w:p w:rsidR="00BA7FA1" w:rsidRPr="00964CBE" w:rsidRDefault="00BA7FA1" w:rsidP="00964CBE">
      <w:pPr>
        <w:pStyle w:val="af5"/>
        <w:numPr>
          <w:ilvl w:val="0"/>
          <w:numId w:val="12"/>
        </w:numPr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 xml:space="preserve">Участник размещения заказа указывает размер страховых премий на одного Застрахованного по каждой из программ ДМС.   </w:t>
      </w:r>
    </w:p>
    <w:p w:rsidR="00BA7FA1" w:rsidRPr="00964CBE" w:rsidRDefault="00BA7FA1" w:rsidP="00964CBE">
      <w:pPr>
        <w:pStyle w:val="af5"/>
        <w:numPr>
          <w:ilvl w:val="0"/>
          <w:numId w:val="12"/>
        </w:numPr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размещения заказа указывает размер предлагаемой цены договора (страховой премии) на весь период страхования.</w:t>
      </w:r>
    </w:p>
    <w:p w:rsidR="00BA7FA1" w:rsidRPr="00964CBE" w:rsidRDefault="00BA7FA1" w:rsidP="00964CBE">
      <w:pPr>
        <w:pStyle w:val="af5"/>
        <w:numPr>
          <w:ilvl w:val="0"/>
          <w:numId w:val="12"/>
        </w:numPr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заказа.</w:t>
      </w:r>
    </w:p>
    <w:p w:rsidR="00FE2FF4" w:rsidRPr="00964CBE" w:rsidRDefault="00FE2FF4" w:rsidP="005219F7">
      <w:pPr>
        <w:tabs>
          <w:tab w:val="num" w:pos="360"/>
        </w:tabs>
        <w:spacing w:line="240" w:lineRule="auto"/>
        <w:ind w:left="-540" w:firstLine="0"/>
        <w:rPr>
          <w:sz w:val="24"/>
          <w:szCs w:val="24"/>
        </w:rPr>
      </w:pPr>
    </w:p>
    <w:p w:rsidR="00FE2FF4" w:rsidRPr="00D30925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bookmarkStart w:id="236" w:name="_Hlt22846931"/>
      <w:bookmarkStart w:id="237" w:name="_Toc176765869"/>
      <w:bookmarkStart w:id="238" w:name="_Toc69728989"/>
      <w:bookmarkStart w:id="239" w:name="_Toc57314675"/>
      <w:bookmarkStart w:id="240" w:name="_Ref55336359"/>
      <w:bookmarkStart w:id="241" w:name="_Ref55335823"/>
      <w:bookmarkEnd w:id="225"/>
      <w:bookmarkEnd w:id="236"/>
      <w:r>
        <w:rPr>
          <w:b/>
          <w:sz w:val="28"/>
          <w:szCs w:val="28"/>
        </w:rPr>
        <w:lastRenderedPageBreak/>
        <w:t>Ф</w:t>
      </w:r>
      <w:r w:rsidR="00FE2FF4" w:rsidRPr="00D30925">
        <w:rPr>
          <w:b/>
          <w:sz w:val="28"/>
          <w:szCs w:val="28"/>
        </w:rPr>
        <w:t xml:space="preserve">орма </w:t>
      </w:r>
      <w:r w:rsidR="00FE2FF4">
        <w:rPr>
          <w:b/>
          <w:sz w:val="28"/>
          <w:szCs w:val="28"/>
        </w:rPr>
        <w:t>4</w:t>
      </w:r>
      <w:bookmarkEnd w:id="237"/>
      <w:bookmarkEnd w:id="238"/>
      <w:bookmarkEnd w:id="239"/>
      <w:bookmarkEnd w:id="240"/>
      <w:bookmarkEnd w:id="241"/>
    </w:p>
    <w:p w:rsidR="00FE2FF4" w:rsidRPr="00D30925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bookmarkStart w:id="242" w:name="_Toc176765870"/>
      <w:r w:rsidRPr="00507A39">
        <w:rPr>
          <w:szCs w:val="28"/>
          <w:highlight w:val="yellow"/>
        </w:rPr>
        <w:t>Анкет</w:t>
      </w:r>
      <w:r w:rsidR="00A13992" w:rsidRPr="00507A39">
        <w:rPr>
          <w:szCs w:val="28"/>
          <w:highlight w:val="yellow"/>
        </w:rPr>
        <w:t>а</w:t>
      </w:r>
      <w:r w:rsidRPr="00D30925">
        <w:rPr>
          <w:szCs w:val="28"/>
        </w:rPr>
        <w:t xml:space="preserve"> Участника конкурса</w:t>
      </w:r>
      <w:bookmarkEnd w:id="242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03309B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 xml:space="preserve">Приложение №__ 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к письму от «____»_____________ г. №__________</w:t>
      </w:r>
    </w:p>
    <w:p w:rsidR="00722F5B" w:rsidRDefault="00722F5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szCs w:val="28"/>
        </w:rPr>
      </w:pPr>
    </w:p>
    <w:p w:rsidR="00FE2FF4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 xml:space="preserve">Анкета Участника </w:t>
      </w:r>
      <w:r w:rsidR="0003309B">
        <w:rPr>
          <w:b/>
          <w:szCs w:val="28"/>
        </w:rPr>
        <w:t>размещения заказа</w:t>
      </w:r>
    </w:p>
    <w:p w:rsidR="0003309B" w:rsidRPr="00D30925" w:rsidRDefault="0003309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215"/>
        <w:gridCol w:w="2963"/>
      </w:tblGrid>
      <w:tr w:rsidR="0003309B" w:rsidTr="0003309B">
        <w:trPr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szCs w:val="24"/>
              </w:rPr>
              <w:t>Сведения об участнике размещения заказа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Организационно-правовая форма и фирменное наименование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Лицензии применительно к исполнению договора (перечень видов деятельности, дата выдачи и номер, срок действия — отдельно для каждой из лицензий)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Почтовый адрес (для переписки)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Банковские реквизиты (наименование и адрес банка, номер расчетного счета участника размещения заказа в банке, телефоны банка, прочие банковские реквизиты)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Телефоны участника размещения заказа (с 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rPr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Факс участника размещения заказа (с 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Адрес электронной почты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руководителя участника размещения заказа, имеющего право подписи согласно учредительным документам участника размещения заказа,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0330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ответственного лица участника размещения заказа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</w:tbl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A13992" w:rsidRPr="004D39C8" w:rsidRDefault="00A13992" w:rsidP="00A139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243" w:name="_Toc176765871"/>
      <w:r w:rsidRPr="00964CBE">
        <w:rPr>
          <w:sz w:val="24"/>
          <w:szCs w:val="24"/>
        </w:rPr>
        <w:lastRenderedPageBreak/>
        <w:t>Инструкции по заполнению</w:t>
      </w:r>
      <w:bookmarkEnd w:id="243"/>
    </w:p>
    <w:p w:rsidR="00A13992" w:rsidRPr="00964CBE" w:rsidRDefault="00A13992" w:rsidP="00964CBE">
      <w:pPr>
        <w:numPr>
          <w:ilvl w:val="2"/>
          <w:numId w:val="2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приводит номер и дату письма, приложением к которому является данная анкета.</w:t>
      </w:r>
    </w:p>
    <w:p w:rsidR="00A13992" w:rsidRPr="00964CBE" w:rsidRDefault="00A13992" w:rsidP="00964CBE">
      <w:pPr>
        <w:numPr>
          <w:ilvl w:val="2"/>
          <w:numId w:val="2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указывает свое фирменное наименование (</w:t>
      </w:r>
      <w:r w:rsidR="0003309B" w:rsidRPr="00964CBE">
        <w:rPr>
          <w:bCs/>
          <w:snapToGrid w:val="0"/>
          <w:sz w:val="24"/>
          <w:szCs w:val="24"/>
        </w:rPr>
        <w:t>с указанием</w:t>
      </w:r>
      <w:r w:rsidRPr="00964CBE">
        <w:rPr>
          <w:bCs/>
          <w:snapToGrid w:val="0"/>
          <w:sz w:val="24"/>
          <w:szCs w:val="24"/>
        </w:rPr>
        <w:t xml:space="preserve"> организационно-правов</w:t>
      </w:r>
      <w:r w:rsidR="0003309B" w:rsidRPr="00964CBE">
        <w:rPr>
          <w:bCs/>
          <w:snapToGrid w:val="0"/>
          <w:sz w:val="24"/>
          <w:szCs w:val="24"/>
        </w:rPr>
        <w:t>ой</w:t>
      </w:r>
      <w:r w:rsidRPr="00964CBE">
        <w:rPr>
          <w:bCs/>
          <w:snapToGrid w:val="0"/>
          <w:sz w:val="24"/>
          <w:szCs w:val="24"/>
        </w:rPr>
        <w:t xml:space="preserve"> форм</w:t>
      </w:r>
      <w:r w:rsidR="0003309B" w:rsidRPr="00964CBE">
        <w:rPr>
          <w:bCs/>
          <w:snapToGrid w:val="0"/>
          <w:sz w:val="24"/>
          <w:szCs w:val="24"/>
        </w:rPr>
        <w:t>ы)</w:t>
      </w:r>
      <w:r w:rsidRPr="00964CBE">
        <w:rPr>
          <w:bCs/>
          <w:snapToGrid w:val="0"/>
          <w:sz w:val="24"/>
          <w:szCs w:val="24"/>
        </w:rPr>
        <w:t>.</w:t>
      </w:r>
    </w:p>
    <w:p w:rsidR="0003309B" w:rsidRPr="00964CBE" w:rsidRDefault="0003309B" w:rsidP="00964CBE">
      <w:pPr>
        <w:numPr>
          <w:ilvl w:val="0"/>
          <w:numId w:val="23"/>
        </w:numPr>
        <w:tabs>
          <w:tab w:val="num" w:pos="0"/>
        </w:tabs>
        <w:spacing w:line="240" w:lineRule="auto"/>
        <w:ind w:left="0" w:firstLine="0"/>
        <w:rPr>
          <w:bCs/>
          <w:snapToGrid w:val="0"/>
          <w:sz w:val="24"/>
          <w:szCs w:val="24"/>
          <w:lang w:val="x-none"/>
        </w:rPr>
      </w:pPr>
      <w:r w:rsidRPr="00964CBE">
        <w:rPr>
          <w:bCs/>
          <w:snapToGrid w:val="0"/>
          <w:sz w:val="24"/>
          <w:szCs w:val="24"/>
          <w:lang w:val="x-none"/>
        </w:rPr>
        <w:t>Участник размещения заказа должен привести в анкете информацию в соответствии с таблицей.</w:t>
      </w:r>
    </w:p>
    <w:p w:rsidR="00A13992" w:rsidRPr="00964CBE" w:rsidRDefault="00A13992" w:rsidP="00964CBE">
      <w:pPr>
        <w:numPr>
          <w:ilvl w:val="0"/>
          <w:numId w:val="23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В графе  «Банковские реквизиты…» указываются реквизиты, которые будут использованы при заключении Договора.</w:t>
      </w:r>
    </w:p>
    <w:p w:rsidR="00A13992" w:rsidRPr="00964CBE" w:rsidRDefault="00A13992" w:rsidP="00964CBE">
      <w:pPr>
        <w:numPr>
          <w:ilvl w:val="0"/>
          <w:numId w:val="23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Письмо должно быть подписано и скреплено печатью.</w:t>
      </w:r>
    </w:p>
    <w:p w:rsidR="00A13992" w:rsidRPr="00964CBE" w:rsidRDefault="00A13992" w:rsidP="00964CBE">
      <w:pPr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D30925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bookmarkStart w:id="244" w:name="_Toc176765872"/>
      <w:bookmarkStart w:id="245" w:name="_Toc69728990"/>
      <w:bookmarkStart w:id="246" w:name="_Toc57314676"/>
      <w:bookmarkStart w:id="247" w:name="_Ref55336378"/>
      <w:r>
        <w:rPr>
          <w:b/>
          <w:sz w:val="28"/>
          <w:szCs w:val="28"/>
        </w:rPr>
        <w:lastRenderedPageBreak/>
        <w:t>Ф</w:t>
      </w:r>
      <w:r w:rsidR="00FE2FF4" w:rsidRPr="00D30925">
        <w:rPr>
          <w:b/>
          <w:sz w:val="28"/>
          <w:szCs w:val="28"/>
        </w:rPr>
        <w:t xml:space="preserve">орма </w:t>
      </w:r>
      <w:r w:rsidR="00FE2FF4">
        <w:rPr>
          <w:b/>
          <w:sz w:val="28"/>
          <w:szCs w:val="28"/>
        </w:rPr>
        <w:t>5</w:t>
      </w:r>
      <w:bookmarkEnd w:id="244"/>
      <w:bookmarkEnd w:id="245"/>
      <w:bookmarkEnd w:id="246"/>
      <w:bookmarkEnd w:id="247"/>
    </w:p>
    <w:p w:rsidR="00FE2FF4" w:rsidRDefault="00BA7FA1" w:rsidP="00A13992">
      <w:pPr>
        <w:pStyle w:val="22"/>
        <w:tabs>
          <w:tab w:val="clear" w:pos="1134"/>
        </w:tabs>
        <w:spacing w:before="0" w:after="0"/>
        <w:ind w:left="180" w:firstLine="0"/>
        <w:jc w:val="right"/>
        <w:rPr>
          <w:szCs w:val="28"/>
        </w:rPr>
      </w:pPr>
      <w:r w:rsidRPr="00BA7FA1">
        <w:rPr>
          <w:szCs w:val="28"/>
          <w:highlight w:val="yellow"/>
        </w:rPr>
        <w:t>Предложение</w:t>
      </w:r>
      <w:r>
        <w:rPr>
          <w:szCs w:val="28"/>
        </w:rPr>
        <w:t xml:space="preserve"> об оказании дополнительных услуг</w:t>
      </w:r>
    </w:p>
    <w:p w:rsidR="00FE2FF4" w:rsidRPr="00D30925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BA7FA1" w:rsidRP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  <w:r w:rsidRPr="00BA7FA1">
        <w:rPr>
          <w:color w:val="000000"/>
          <w:sz w:val="24"/>
          <w:szCs w:val="24"/>
          <w:lang w:eastAsia="zh-CN"/>
        </w:rPr>
        <w:t>Наименование Участника конкурса: _____________________________</w:t>
      </w:r>
    </w:p>
    <w:p w:rsidR="00BA7FA1" w:rsidRP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zh-CN"/>
        </w:rPr>
      </w:pPr>
      <w:r w:rsidRPr="00BA7FA1">
        <w:rPr>
          <w:color w:val="000000"/>
          <w:sz w:val="24"/>
          <w:szCs w:val="24"/>
          <w:lang w:eastAsia="zh-CN"/>
        </w:rPr>
        <w:t xml:space="preserve">Адрес Участника конкурса: </w:t>
      </w:r>
      <w:r w:rsidRPr="00BA7FA1">
        <w:rPr>
          <w:bCs/>
          <w:sz w:val="24"/>
          <w:szCs w:val="24"/>
          <w:lang w:eastAsia="zh-CN"/>
        </w:rPr>
        <w:t>____________________________</w:t>
      </w:r>
    </w:p>
    <w:p w:rsidR="00BA7FA1" w:rsidRPr="00BA7FA1" w:rsidRDefault="00BA7FA1" w:rsidP="00BA7FA1">
      <w:pPr>
        <w:widowControl/>
        <w:suppressAutoHyphens/>
        <w:autoSpaceDE w:val="0"/>
        <w:adjustRightInd/>
        <w:snapToGrid/>
        <w:spacing w:line="240" w:lineRule="auto"/>
        <w:jc w:val="center"/>
        <w:textAlignment w:val="auto"/>
        <w:rPr>
          <w:b/>
          <w:color w:val="000000"/>
          <w:sz w:val="24"/>
          <w:szCs w:val="24"/>
          <w:lang w:eastAsia="zh-CN"/>
        </w:rPr>
      </w:pPr>
    </w:p>
    <w:p w:rsidR="00BA7FA1" w:rsidRPr="00BA7FA1" w:rsidRDefault="00BA7FA1" w:rsidP="00BA7FA1">
      <w:pPr>
        <w:widowControl/>
        <w:suppressAutoHyphens/>
        <w:autoSpaceDE w:val="0"/>
        <w:adjustRightInd/>
        <w:snapToGrid/>
        <w:spacing w:line="240" w:lineRule="auto"/>
        <w:ind w:firstLine="0"/>
        <w:jc w:val="center"/>
        <w:textAlignment w:val="auto"/>
        <w:rPr>
          <w:b/>
          <w:color w:val="000000"/>
          <w:sz w:val="24"/>
          <w:szCs w:val="24"/>
          <w:lang w:eastAsia="zh-CN"/>
        </w:rPr>
      </w:pPr>
      <w:r w:rsidRPr="00BA7FA1">
        <w:rPr>
          <w:b/>
          <w:color w:val="000000"/>
          <w:sz w:val="24"/>
          <w:szCs w:val="24"/>
          <w:lang w:eastAsia="zh-CN"/>
        </w:rPr>
        <w:t>Предложение по оказанию дополнительных услуг</w:t>
      </w:r>
    </w:p>
    <w:p w:rsidR="00BA7FA1" w:rsidRPr="00BA7FA1" w:rsidRDefault="00BA7FA1" w:rsidP="00BA7FA1">
      <w:pPr>
        <w:widowControl/>
        <w:suppressAutoHyphens/>
        <w:autoSpaceDE w:val="0"/>
        <w:adjustRightInd/>
        <w:snapToGrid/>
        <w:spacing w:line="240" w:lineRule="auto"/>
        <w:ind w:firstLine="0"/>
        <w:jc w:val="center"/>
        <w:textAlignment w:val="auto"/>
        <w:rPr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113"/>
      </w:tblGrid>
      <w:tr w:rsidR="00BA7FA1" w:rsidRPr="00BA7FA1" w:rsidTr="00BA7F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FA1" w:rsidRPr="00BA7FA1" w:rsidRDefault="00BA7FA1" w:rsidP="00BA7FA1">
            <w:pPr>
              <w:widowControl/>
              <w:suppressAutoHyphens/>
              <w:adjustRightInd/>
              <w:snapToGrid/>
              <w:spacing w:line="240" w:lineRule="auto"/>
              <w:ind w:firstLine="34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  <w:r w:rsidRPr="00BA7FA1">
              <w:rPr>
                <w:sz w:val="24"/>
                <w:szCs w:val="28"/>
                <w:lang w:eastAsia="zh-C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FA1" w:rsidRPr="00BA7FA1" w:rsidRDefault="00BA7FA1" w:rsidP="00BA7FA1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  <w:r w:rsidRPr="00BA7FA1">
              <w:rPr>
                <w:sz w:val="24"/>
                <w:szCs w:val="28"/>
                <w:lang w:eastAsia="zh-CN"/>
              </w:rPr>
              <w:t>Параметр оценки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A1" w:rsidRPr="00BA7FA1" w:rsidRDefault="00BA7FA1" w:rsidP="00BA7FA1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  <w:r w:rsidRPr="00BA7FA1">
              <w:rPr>
                <w:sz w:val="24"/>
                <w:szCs w:val="28"/>
                <w:lang w:eastAsia="zh-CN"/>
              </w:rPr>
              <w:t>Условия</w:t>
            </w:r>
          </w:p>
        </w:tc>
      </w:tr>
      <w:tr w:rsidR="00BA7FA1" w:rsidRPr="00BA7FA1" w:rsidTr="00BA7F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FA1" w:rsidRPr="00BA7FA1" w:rsidRDefault="00BA7FA1" w:rsidP="00477DDB">
            <w:pPr>
              <w:widowControl/>
              <w:numPr>
                <w:ilvl w:val="0"/>
                <w:numId w:val="35"/>
              </w:numPr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FA1" w:rsidRPr="00BA7FA1" w:rsidRDefault="00BA7FA1" w:rsidP="00BA7FA1">
            <w:pPr>
              <w:widowControl/>
              <w:suppressAutoHyphens/>
              <w:adjustRightInd/>
              <w:snapToGrid/>
              <w:spacing w:line="240" w:lineRule="auto"/>
              <w:ind w:firstLine="0"/>
              <w:textAlignment w:val="auto"/>
              <w:rPr>
                <w:i/>
                <w:iCs/>
                <w:sz w:val="22"/>
                <w:szCs w:val="24"/>
                <w:shd w:val="clear" w:color="auto" w:fill="FFFF99"/>
                <w:lang w:eastAsia="zh-CN"/>
              </w:rPr>
            </w:pPr>
            <w:r w:rsidRPr="00BA7FA1">
              <w:rPr>
                <w:sz w:val="22"/>
                <w:szCs w:val="24"/>
                <w:lang w:eastAsia="zh-CN"/>
              </w:rPr>
              <w:t xml:space="preserve">Предложение по дополнительному расширению страхового покрытия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A1" w:rsidRPr="00BA7FA1" w:rsidRDefault="00BA7FA1" w:rsidP="00BA7FA1">
            <w:pPr>
              <w:widowControl/>
              <w:suppressAutoHyphens/>
              <w:adjustRightInd/>
              <w:snapToGrid/>
              <w:spacing w:line="240" w:lineRule="auto"/>
              <w:ind w:firstLine="0"/>
              <w:textAlignment w:val="auto"/>
              <w:rPr>
                <w:sz w:val="24"/>
                <w:szCs w:val="28"/>
                <w:lang w:eastAsia="zh-CN"/>
              </w:rPr>
            </w:pPr>
            <w:r w:rsidRPr="00BA7FA1">
              <w:rPr>
                <w:i/>
                <w:iCs/>
                <w:sz w:val="22"/>
                <w:szCs w:val="24"/>
                <w:shd w:val="clear" w:color="auto" w:fill="FFFF99"/>
                <w:lang w:eastAsia="zh-CN"/>
              </w:rPr>
              <w:t>[указать предложения по дополнительному расширению страхового покрытия по ДМС,  превышающие минимальные  требования, установленные в техническом задании]</w:t>
            </w:r>
          </w:p>
        </w:tc>
      </w:tr>
      <w:tr w:rsidR="00BA7FA1" w:rsidRPr="00BA7FA1" w:rsidTr="00BA7F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FA1" w:rsidRPr="00BA7FA1" w:rsidRDefault="00BA7FA1" w:rsidP="00477DDB">
            <w:pPr>
              <w:widowControl/>
              <w:numPr>
                <w:ilvl w:val="0"/>
                <w:numId w:val="35"/>
              </w:numPr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FA1" w:rsidRPr="00BA7FA1" w:rsidRDefault="00BA7FA1" w:rsidP="00BA7FA1">
            <w:pPr>
              <w:widowControl/>
              <w:suppressAutoHyphens/>
              <w:adjustRightInd/>
              <w:snapToGrid/>
              <w:spacing w:line="240" w:lineRule="auto"/>
              <w:ind w:firstLine="0"/>
              <w:textAlignment w:val="auto"/>
              <w:rPr>
                <w:i/>
                <w:iCs/>
                <w:sz w:val="22"/>
                <w:szCs w:val="24"/>
                <w:shd w:val="clear" w:color="auto" w:fill="FFFF99"/>
                <w:lang w:eastAsia="zh-CN"/>
              </w:rPr>
            </w:pPr>
            <w:r w:rsidRPr="00BA7FA1">
              <w:rPr>
                <w:sz w:val="22"/>
                <w:szCs w:val="24"/>
                <w:lang w:eastAsia="zh-CN"/>
              </w:rPr>
              <w:t xml:space="preserve">Предложение по сокращению перечня исключений (не страховых случаев) из программы ДМС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A1" w:rsidRPr="00BA7FA1" w:rsidRDefault="00BA7FA1" w:rsidP="00BA7FA1">
            <w:pPr>
              <w:widowControl/>
              <w:suppressAutoHyphens/>
              <w:adjustRightInd/>
              <w:snapToGrid/>
              <w:spacing w:line="240" w:lineRule="auto"/>
              <w:ind w:firstLine="0"/>
              <w:textAlignment w:val="auto"/>
              <w:rPr>
                <w:sz w:val="24"/>
                <w:szCs w:val="28"/>
                <w:lang w:eastAsia="zh-CN"/>
              </w:rPr>
            </w:pPr>
            <w:r w:rsidRPr="00BA7FA1">
              <w:rPr>
                <w:i/>
                <w:iCs/>
                <w:sz w:val="22"/>
                <w:szCs w:val="24"/>
                <w:shd w:val="clear" w:color="auto" w:fill="FFFF99"/>
                <w:lang w:eastAsia="zh-CN"/>
              </w:rPr>
              <w:t>[указать перечень исключений из программы ДМС (случаи, не являющиеся страховыми) уменьшающие максимальные требования, установленные в техническом задании]</w:t>
            </w:r>
          </w:p>
        </w:tc>
      </w:tr>
      <w:tr w:rsidR="00BA7FA1" w:rsidRPr="00BA7FA1" w:rsidTr="00BA7F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7FA1" w:rsidRPr="00BA7FA1" w:rsidRDefault="00BA7FA1" w:rsidP="00477DDB">
            <w:pPr>
              <w:widowControl/>
              <w:numPr>
                <w:ilvl w:val="0"/>
                <w:numId w:val="35"/>
              </w:numPr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FA1" w:rsidRPr="00BA7FA1" w:rsidRDefault="00BA7FA1" w:rsidP="00BA7FA1">
            <w:pPr>
              <w:widowControl/>
              <w:suppressAutoHyphens/>
              <w:adjustRightInd/>
              <w:snapToGrid/>
              <w:spacing w:line="240" w:lineRule="auto"/>
              <w:ind w:firstLine="0"/>
              <w:textAlignment w:val="auto"/>
              <w:rPr>
                <w:i/>
                <w:iCs/>
                <w:sz w:val="22"/>
                <w:szCs w:val="28"/>
                <w:shd w:val="clear" w:color="auto" w:fill="FFFF99"/>
                <w:lang w:eastAsia="zh-CN"/>
              </w:rPr>
            </w:pPr>
            <w:r w:rsidRPr="00BA7FA1">
              <w:rPr>
                <w:sz w:val="22"/>
                <w:szCs w:val="24"/>
                <w:lang w:eastAsia="zh-CN"/>
              </w:rPr>
              <w:t>Дополнительные услуги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A1" w:rsidRPr="00BA7FA1" w:rsidRDefault="00BA7FA1" w:rsidP="00BA7FA1">
            <w:pPr>
              <w:widowControl/>
              <w:suppressAutoHyphens/>
              <w:adjustRightInd/>
              <w:snapToGrid/>
              <w:spacing w:line="240" w:lineRule="auto"/>
              <w:ind w:firstLine="0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BA7FA1">
              <w:rPr>
                <w:i/>
                <w:iCs/>
                <w:sz w:val="22"/>
                <w:szCs w:val="28"/>
                <w:shd w:val="clear" w:color="auto" w:fill="FFFF99"/>
                <w:lang w:eastAsia="zh-CN"/>
              </w:rPr>
              <w:t>[указать перечень дополнительных услуг, предоставляемых Участником конкурса]</w:t>
            </w:r>
            <w:r w:rsidRPr="00BA7FA1">
              <w:rPr>
                <w:i/>
                <w:iCs/>
                <w:sz w:val="22"/>
                <w:szCs w:val="24"/>
                <w:shd w:val="clear" w:color="auto" w:fill="FFFF99"/>
                <w:lang w:eastAsia="zh-CN"/>
              </w:rPr>
              <w:t xml:space="preserve"> </w:t>
            </w:r>
          </w:p>
        </w:tc>
      </w:tr>
      <w:tr w:rsidR="00EC6B36" w:rsidRPr="00BA7FA1" w:rsidTr="00BA7F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B36" w:rsidRPr="00BA7FA1" w:rsidRDefault="00EC6B36" w:rsidP="00477DDB">
            <w:pPr>
              <w:widowControl/>
              <w:numPr>
                <w:ilvl w:val="0"/>
                <w:numId w:val="35"/>
              </w:numPr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B36" w:rsidRPr="00BA7FA1" w:rsidRDefault="00EC6B36" w:rsidP="00BA7FA1">
            <w:pPr>
              <w:widowControl/>
              <w:suppressAutoHyphens/>
              <w:adjustRightInd/>
              <w:snapToGrid/>
              <w:spacing w:line="240" w:lineRule="auto"/>
              <w:ind w:firstLine="0"/>
              <w:textAlignment w:val="auto"/>
              <w:rPr>
                <w:sz w:val="22"/>
                <w:szCs w:val="24"/>
                <w:lang w:eastAsia="zh-CN"/>
              </w:rPr>
            </w:pPr>
            <w:r>
              <w:rPr>
                <w:sz w:val="22"/>
                <w:szCs w:val="24"/>
                <w:lang w:eastAsia="zh-CN"/>
              </w:rPr>
              <w:t>Предложение по расширению перечня медицинских учреждений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B36" w:rsidRPr="00BA7FA1" w:rsidRDefault="00EC6B36" w:rsidP="00EC6B36">
            <w:pPr>
              <w:widowControl/>
              <w:suppressAutoHyphens/>
              <w:adjustRightInd/>
              <w:snapToGrid/>
              <w:spacing w:line="240" w:lineRule="auto"/>
              <w:ind w:firstLine="0"/>
              <w:textAlignment w:val="auto"/>
              <w:rPr>
                <w:i/>
                <w:iCs/>
                <w:sz w:val="22"/>
                <w:szCs w:val="28"/>
                <w:shd w:val="clear" w:color="auto" w:fill="FFFF99"/>
                <w:lang w:eastAsia="zh-CN"/>
              </w:rPr>
            </w:pPr>
            <w:r w:rsidRPr="00BA7FA1">
              <w:rPr>
                <w:i/>
                <w:iCs/>
                <w:sz w:val="22"/>
                <w:szCs w:val="28"/>
                <w:shd w:val="clear" w:color="auto" w:fill="FFFF99"/>
                <w:lang w:eastAsia="zh-CN"/>
              </w:rPr>
              <w:t xml:space="preserve">[указать перечень дополнительных </w:t>
            </w:r>
            <w:r>
              <w:rPr>
                <w:i/>
                <w:iCs/>
                <w:sz w:val="22"/>
                <w:szCs w:val="28"/>
                <w:shd w:val="clear" w:color="auto" w:fill="FFFF99"/>
                <w:lang w:eastAsia="zh-CN"/>
              </w:rPr>
              <w:t>медицинских учреждений</w:t>
            </w:r>
            <w:r w:rsidRPr="00BA7FA1">
              <w:rPr>
                <w:i/>
                <w:iCs/>
                <w:sz w:val="22"/>
                <w:szCs w:val="28"/>
                <w:shd w:val="clear" w:color="auto" w:fill="FFFF99"/>
                <w:lang w:eastAsia="zh-CN"/>
              </w:rPr>
              <w:t>]</w:t>
            </w:r>
          </w:p>
        </w:tc>
      </w:tr>
    </w:tbl>
    <w:p w:rsidR="00BA7FA1" w:rsidRPr="00BA7FA1" w:rsidRDefault="00BA7FA1" w:rsidP="00BA7FA1">
      <w:pPr>
        <w:widowControl/>
        <w:suppressAutoHyphens/>
        <w:autoSpaceDE w:val="0"/>
        <w:adjustRightInd/>
        <w:snapToGrid/>
        <w:spacing w:line="240" w:lineRule="auto"/>
        <w:jc w:val="center"/>
        <w:textAlignment w:val="auto"/>
        <w:rPr>
          <w:b/>
          <w:color w:val="000000"/>
          <w:sz w:val="24"/>
          <w:szCs w:val="24"/>
          <w:lang w:eastAsia="zh-CN"/>
        </w:rPr>
      </w:pPr>
    </w:p>
    <w:p w:rsidR="00FE2FF4" w:rsidRDefault="00FE2FF4" w:rsidP="00DC6ED6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</w:p>
    <w:p w:rsidR="00F3675A" w:rsidRPr="004D39C8" w:rsidRDefault="00F3675A" w:rsidP="00F3675A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F3675A" w:rsidRPr="004D39C8" w:rsidRDefault="00F3675A" w:rsidP="00F3675A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F3675A" w:rsidRPr="004D39C8" w:rsidRDefault="00F3675A" w:rsidP="00F3675A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F3675A" w:rsidRPr="004D39C8" w:rsidRDefault="00F3675A" w:rsidP="00F3675A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D30925" w:rsidRDefault="00FE2FF4" w:rsidP="00BA7FA1">
      <w:pPr>
        <w:pStyle w:val="22"/>
        <w:pageBreakBefore/>
        <w:tabs>
          <w:tab w:val="clear" w:pos="1134"/>
        </w:tabs>
        <w:spacing w:before="0" w:after="0"/>
        <w:ind w:left="1080" w:firstLine="0"/>
        <w:rPr>
          <w:szCs w:val="28"/>
        </w:rPr>
      </w:pPr>
      <w:bookmarkStart w:id="248" w:name="_Toc176765874"/>
      <w:r w:rsidRPr="00D30925">
        <w:rPr>
          <w:szCs w:val="28"/>
        </w:rPr>
        <w:lastRenderedPageBreak/>
        <w:t>Инструкции по заполнению</w:t>
      </w:r>
      <w:bookmarkEnd w:id="248"/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  <w:bookmarkStart w:id="249" w:name="_Toc90385124"/>
      <w:bookmarkStart w:id="250" w:name="_Ref90381523"/>
    </w:p>
    <w:p w:rsidR="00A57B24" w:rsidRPr="00A57B24" w:rsidRDefault="00A57B24" w:rsidP="00477DDB">
      <w:pPr>
        <w:pStyle w:val="af5"/>
        <w:widowControl/>
        <w:numPr>
          <w:ilvl w:val="4"/>
          <w:numId w:val="31"/>
        </w:numPr>
        <w:tabs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6"/>
          <w:szCs w:val="26"/>
        </w:rPr>
      </w:pPr>
      <w:r w:rsidRPr="00A57B24">
        <w:rPr>
          <w:sz w:val="26"/>
          <w:szCs w:val="26"/>
        </w:rPr>
        <w:t>Участник приводит номер и дату письма, приложением к которому является данн</w:t>
      </w:r>
      <w:r>
        <w:rPr>
          <w:sz w:val="26"/>
          <w:szCs w:val="26"/>
        </w:rPr>
        <w:t>ое приложение</w:t>
      </w:r>
      <w:r w:rsidRPr="00A57B24">
        <w:rPr>
          <w:sz w:val="26"/>
          <w:szCs w:val="26"/>
        </w:rPr>
        <w:t>.</w:t>
      </w:r>
    </w:p>
    <w:p w:rsidR="00BA7FA1" w:rsidRPr="00BA7FA1" w:rsidRDefault="00BA7FA1" w:rsidP="00477DDB">
      <w:pPr>
        <w:pStyle w:val="af5"/>
        <w:widowControl/>
        <w:numPr>
          <w:ilvl w:val="4"/>
          <w:numId w:val="31"/>
        </w:numPr>
        <w:tabs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6"/>
          <w:szCs w:val="26"/>
        </w:rPr>
      </w:pPr>
      <w:r w:rsidRPr="00BA7FA1">
        <w:rPr>
          <w:sz w:val="26"/>
          <w:szCs w:val="26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BA7FA1" w:rsidRPr="00BA7FA1" w:rsidRDefault="00BA7FA1" w:rsidP="00477DDB">
      <w:pPr>
        <w:pStyle w:val="af5"/>
        <w:widowControl/>
        <w:numPr>
          <w:ilvl w:val="4"/>
          <w:numId w:val="31"/>
        </w:numPr>
        <w:tabs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6"/>
          <w:szCs w:val="26"/>
        </w:rPr>
      </w:pPr>
      <w:r w:rsidRPr="00BA7FA1">
        <w:rPr>
          <w:sz w:val="26"/>
          <w:szCs w:val="26"/>
        </w:rPr>
        <w:t>Участник размещения заказа указывает перечень дополнительных услуг и предлагаемые условия их оказания.</w:t>
      </w:r>
    </w:p>
    <w:p w:rsidR="00BA7FA1" w:rsidRPr="00BA7FA1" w:rsidRDefault="00BA7FA1" w:rsidP="00477DDB">
      <w:pPr>
        <w:pStyle w:val="af5"/>
        <w:widowControl/>
        <w:numPr>
          <w:ilvl w:val="4"/>
          <w:numId w:val="31"/>
        </w:numPr>
        <w:tabs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6"/>
          <w:szCs w:val="26"/>
        </w:rPr>
      </w:pPr>
      <w:r w:rsidRPr="00BA7FA1">
        <w:rPr>
          <w:sz w:val="26"/>
          <w:szCs w:val="26"/>
        </w:rPr>
        <w:t>Документ скрепляется подписью и печатью Участника размещения заказа.</w:t>
      </w:r>
    </w:p>
    <w:p w:rsidR="00BA7FA1" w:rsidRPr="00BA7FA1" w:rsidRDefault="00BA7FA1" w:rsidP="00BA7FA1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A57B24" w:rsidRDefault="00A57B24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A57B24" w:rsidRDefault="00A57B24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973AF9" w:rsidRDefault="00BA7FA1" w:rsidP="005A0453">
      <w:pPr>
        <w:tabs>
          <w:tab w:val="num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szCs w:val="28"/>
        </w:rPr>
        <w:t xml:space="preserve">         </w:t>
      </w:r>
      <w:r w:rsidR="00A818FC">
        <w:rPr>
          <w:szCs w:val="28"/>
        </w:rPr>
        <w:t xml:space="preserve">                                                                                        </w:t>
      </w:r>
      <w:r w:rsidR="00A13992">
        <w:rPr>
          <w:szCs w:val="28"/>
        </w:rPr>
        <w:t>Ф</w:t>
      </w:r>
      <w:r w:rsidR="00FE2FF4" w:rsidRPr="00973AF9">
        <w:rPr>
          <w:b/>
          <w:sz w:val="24"/>
          <w:szCs w:val="24"/>
        </w:rPr>
        <w:t xml:space="preserve">орма </w:t>
      </w:r>
      <w:r w:rsidR="00FE2FF4">
        <w:rPr>
          <w:b/>
          <w:sz w:val="24"/>
          <w:szCs w:val="24"/>
        </w:rPr>
        <w:t>6</w:t>
      </w:r>
    </w:p>
    <w:p w:rsidR="00FE2FF4" w:rsidRPr="00D3098E" w:rsidRDefault="00FE2FF4" w:rsidP="00A13992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0"/>
        <w:jc w:val="right"/>
        <w:textAlignment w:val="auto"/>
        <w:rPr>
          <w:sz w:val="24"/>
          <w:szCs w:val="24"/>
        </w:rPr>
      </w:pPr>
      <w:bookmarkStart w:id="251" w:name="_Toc210106410"/>
      <w:r w:rsidRPr="00CC20FA">
        <w:rPr>
          <w:sz w:val="24"/>
          <w:szCs w:val="24"/>
          <w:highlight w:val="yellow"/>
        </w:rPr>
        <w:t>Справк</w:t>
      </w:r>
      <w:r w:rsidR="00A13992">
        <w:rPr>
          <w:sz w:val="24"/>
          <w:szCs w:val="24"/>
        </w:rPr>
        <w:t>а</w:t>
      </w:r>
      <w:r w:rsidRPr="00D3098E">
        <w:rPr>
          <w:sz w:val="24"/>
          <w:szCs w:val="24"/>
        </w:rPr>
        <w:t xml:space="preserve"> о </w:t>
      </w:r>
      <w:bookmarkEnd w:id="251"/>
      <w:r w:rsidR="00BA7FA1">
        <w:rPr>
          <w:sz w:val="24"/>
          <w:szCs w:val="24"/>
        </w:rPr>
        <w:t>квалификации Участника конкурса</w:t>
      </w:r>
    </w:p>
    <w:p w:rsidR="00FE2FF4" w:rsidRPr="00D3098E" w:rsidRDefault="00FE2FF4" w:rsidP="00DC6ED6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61A3B" w:rsidRDefault="00A13992" w:rsidP="00A13992">
      <w:pPr>
        <w:tabs>
          <w:tab w:val="left" w:pos="406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4B8B" w:rsidRDefault="00E34B8B" w:rsidP="00CC20FA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E34B8B" w:rsidRDefault="00E34B8B" w:rsidP="00CC20FA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CC20FA" w:rsidRPr="00964CBE" w:rsidRDefault="00CC20FA" w:rsidP="00CC20FA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sz w:val="24"/>
          <w:szCs w:val="24"/>
          <w:lang w:eastAsia="zh-CN"/>
        </w:rPr>
      </w:pPr>
      <w:r w:rsidRPr="00964CBE">
        <w:rPr>
          <w:b/>
          <w:sz w:val="24"/>
          <w:szCs w:val="24"/>
          <w:lang w:eastAsia="zh-CN"/>
        </w:rPr>
        <w:t>Справка о квалификации Участника конкурса</w:t>
      </w: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z w:val="24"/>
          <w:szCs w:val="24"/>
          <w:lang w:eastAsia="zh-CN"/>
        </w:rPr>
      </w:pP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textAlignment w:val="auto"/>
        <w:rPr>
          <w:sz w:val="24"/>
          <w:szCs w:val="24"/>
          <w:lang w:eastAsia="zh-CN"/>
        </w:rPr>
      </w:pPr>
      <w:r w:rsidRPr="00CC20FA">
        <w:rPr>
          <w:sz w:val="24"/>
          <w:szCs w:val="24"/>
          <w:lang w:eastAsia="zh-CN"/>
        </w:rPr>
        <w:t>Наименование и адрес участника конкурса: _______________</w:t>
      </w: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textAlignment w:val="auto"/>
        <w:rPr>
          <w:sz w:val="24"/>
          <w:szCs w:val="24"/>
          <w:lang w:eastAsia="zh-CN"/>
        </w:rPr>
      </w:pPr>
      <w:r w:rsidRPr="00CC20FA">
        <w:rPr>
          <w:sz w:val="24"/>
          <w:szCs w:val="24"/>
          <w:lang w:eastAsia="zh-CN"/>
        </w:rPr>
        <w:t xml:space="preserve">Адрес Участника конкурса: </w:t>
      </w:r>
      <w:r w:rsidRPr="00CC20FA">
        <w:rPr>
          <w:rFonts w:cs="Arial"/>
          <w:sz w:val="24"/>
          <w:szCs w:val="24"/>
          <w:lang w:eastAsia="zh-CN"/>
        </w:rPr>
        <w:t>________________________</w:t>
      </w: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ind w:right="-1"/>
        <w:jc w:val="right"/>
        <w:textAlignment w:val="auto"/>
        <w:rPr>
          <w:sz w:val="24"/>
          <w:szCs w:val="24"/>
          <w:lang w:eastAsia="zh-CN"/>
        </w:rPr>
      </w:pPr>
      <w:r w:rsidRPr="00CC20FA">
        <w:rPr>
          <w:sz w:val="24"/>
          <w:szCs w:val="24"/>
          <w:lang w:eastAsia="zh-CN"/>
        </w:rPr>
        <w:t>Таблица 1</w:t>
      </w: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ind w:right="-1"/>
        <w:jc w:val="right"/>
        <w:textAlignment w:val="auto"/>
        <w:rPr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680"/>
        <w:gridCol w:w="2266"/>
        <w:gridCol w:w="1824"/>
      </w:tblGrid>
      <w:tr w:rsidR="00CC20FA" w:rsidRPr="00CC20FA" w:rsidTr="00CC20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CC20FA" w:rsidRDefault="00CC20FA" w:rsidP="00CC20FA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CC20FA" w:rsidRDefault="00CC20FA" w:rsidP="00CC20FA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34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CC20FA" w:rsidRDefault="00CC20FA" w:rsidP="00CC20FA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34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Содержание показателя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FA" w:rsidRPr="00CC20FA" w:rsidRDefault="00CC20FA" w:rsidP="00CC20FA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CC20FA" w:rsidRPr="00CC20FA" w:rsidTr="00CC20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CC20FA" w:rsidRDefault="00CC20FA" w:rsidP="00CC20FA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E34B8B" w:rsidRDefault="00CC20FA" w:rsidP="00CC20FA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left="36" w:hanging="2"/>
              <w:textAlignment w:val="auto"/>
              <w:rPr>
                <w:color w:val="000000"/>
                <w:sz w:val="24"/>
                <w:szCs w:val="24"/>
                <w:shd w:val="clear" w:color="auto" w:fill="FF0000"/>
                <w:lang w:eastAsia="zh-CN"/>
              </w:rPr>
            </w:pPr>
            <w:r w:rsidRPr="00E34B8B">
              <w:rPr>
                <w:color w:val="000000"/>
                <w:sz w:val="24"/>
                <w:szCs w:val="24"/>
                <w:lang w:eastAsia="zh-CN"/>
              </w:rPr>
              <w:t>Опыт добровольного медицинского страхования (</w:t>
            </w:r>
            <w:r w:rsidR="00A57B24" w:rsidRPr="00E34B8B">
              <w:rPr>
                <w:color w:val="000000"/>
                <w:sz w:val="24"/>
                <w:szCs w:val="24"/>
                <w:lang w:eastAsia="zh-CN"/>
              </w:rPr>
              <w:t xml:space="preserve">кол-во полных </w:t>
            </w:r>
            <w:r w:rsidRPr="00E34B8B">
              <w:rPr>
                <w:color w:val="000000"/>
                <w:sz w:val="24"/>
                <w:szCs w:val="24"/>
                <w:lang w:eastAsia="zh-CN"/>
              </w:rPr>
              <w:t>лет)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utoSpaceDE w:val="0"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000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utoSpaceDE w:val="0"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</w:tr>
      <w:tr w:rsidR="00CC20FA" w:rsidRPr="00CC20FA" w:rsidTr="00CC20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CC20FA" w:rsidRDefault="00E34B8B" w:rsidP="00CC20FA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CC20FA" w:rsidRPr="00CC20F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E34B8B" w:rsidRDefault="00CC20FA" w:rsidP="00CC20FA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left="36" w:hanging="2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  <w:r w:rsidRPr="00E34B8B">
              <w:rPr>
                <w:color w:val="000000"/>
                <w:sz w:val="24"/>
                <w:szCs w:val="24"/>
                <w:lang w:eastAsia="zh-CN"/>
              </w:rPr>
              <w:t>Сведения о присвоении участнику размещения заказа рейтинга российскими и зарубежными рейтинговыми агентствами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utoSpaceDE w:val="0"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</w:tr>
      <w:tr w:rsidR="00964CBE" w:rsidRPr="00CC20FA" w:rsidTr="00CC20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4CBE" w:rsidRDefault="00964CBE" w:rsidP="00964CBE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5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4CBE" w:rsidRPr="00E34B8B" w:rsidRDefault="00964CBE" w:rsidP="00CC20FA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left="36" w:hanging="2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964CBE">
              <w:rPr>
                <w:color w:val="000000"/>
                <w:sz w:val="24"/>
                <w:szCs w:val="24"/>
                <w:lang w:eastAsia="zh-CN"/>
              </w:rPr>
              <w:t>Наличие сертификата, подтверждающего соответствие Системы Менеджмента Качества страховой организации требованиям ГОСТ Р ИСО 9001 (ISO 9001)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4CBE" w:rsidRPr="00CC20FA" w:rsidRDefault="00964CBE" w:rsidP="00CC20FA">
            <w:pPr>
              <w:widowControl/>
              <w:suppressAutoHyphens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BE" w:rsidRPr="00CC20FA" w:rsidRDefault="00964CBE" w:rsidP="00CC20FA">
            <w:pPr>
              <w:widowControl/>
              <w:suppressAutoHyphens/>
              <w:autoSpaceDE w:val="0"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</w:tr>
    </w:tbl>
    <w:p w:rsidR="00CC20FA" w:rsidRDefault="00CC20FA" w:rsidP="00CC20FA">
      <w:pPr>
        <w:widowControl/>
        <w:suppressAutoHyphens/>
        <w:adjustRightInd/>
        <w:snapToGrid/>
        <w:spacing w:line="240" w:lineRule="auto"/>
        <w:ind w:right="140"/>
        <w:jc w:val="right"/>
        <w:textAlignment w:val="auto"/>
        <w:rPr>
          <w:sz w:val="24"/>
          <w:szCs w:val="24"/>
          <w:vertAlign w:val="superscript"/>
          <w:lang w:eastAsia="zh-CN"/>
        </w:rPr>
      </w:pPr>
    </w:p>
    <w:p w:rsidR="00E34B8B" w:rsidRDefault="00E34B8B" w:rsidP="00CC20FA">
      <w:pPr>
        <w:widowControl/>
        <w:suppressAutoHyphens/>
        <w:adjustRightInd/>
        <w:snapToGrid/>
        <w:spacing w:line="240" w:lineRule="auto"/>
        <w:ind w:right="140"/>
        <w:jc w:val="right"/>
        <w:textAlignment w:val="auto"/>
        <w:rPr>
          <w:sz w:val="24"/>
          <w:szCs w:val="24"/>
          <w:vertAlign w:val="superscript"/>
          <w:lang w:eastAsia="zh-CN"/>
        </w:rPr>
      </w:pPr>
    </w:p>
    <w:p w:rsidR="00E34B8B" w:rsidRPr="00CC20FA" w:rsidRDefault="00E34B8B" w:rsidP="00CC20FA">
      <w:pPr>
        <w:widowControl/>
        <w:suppressAutoHyphens/>
        <w:adjustRightInd/>
        <w:snapToGrid/>
        <w:spacing w:line="240" w:lineRule="auto"/>
        <w:ind w:right="140"/>
        <w:jc w:val="right"/>
        <w:textAlignment w:val="auto"/>
        <w:rPr>
          <w:sz w:val="24"/>
          <w:szCs w:val="24"/>
          <w:vertAlign w:val="superscript"/>
          <w:lang w:eastAsia="zh-CN"/>
        </w:rPr>
      </w:pP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ind w:right="-1"/>
        <w:jc w:val="right"/>
        <w:textAlignment w:val="auto"/>
        <w:rPr>
          <w:sz w:val="24"/>
          <w:szCs w:val="24"/>
          <w:lang w:eastAsia="zh-CN"/>
        </w:rPr>
      </w:pPr>
      <w:r w:rsidRPr="00CC20FA">
        <w:rPr>
          <w:sz w:val="24"/>
          <w:szCs w:val="24"/>
          <w:lang w:eastAsia="zh-CN"/>
        </w:rPr>
        <w:t>Таблица 2</w:t>
      </w: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ind w:right="-1"/>
        <w:jc w:val="right"/>
        <w:textAlignment w:val="auto"/>
        <w:rPr>
          <w:sz w:val="24"/>
          <w:szCs w:val="24"/>
          <w:lang w:eastAsia="zh-CN"/>
        </w:rPr>
      </w:pPr>
    </w:p>
    <w:p w:rsidR="00CC20FA" w:rsidRPr="00964CBE" w:rsidRDefault="00CC20FA" w:rsidP="00CC20FA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  <w:r w:rsidRPr="00964CBE">
        <w:rPr>
          <w:b/>
          <w:sz w:val="24"/>
          <w:szCs w:val="24"/>
          <w:lang w:eastAsia="zh-CN"/>
        </w:rPr>
        <w:t xml:space="preserve">Справка </w:t>
      </w:r>
      <w:r w:rsidR="00E34B8B" w:rsidRPr="00964CBE">
        <w:rPr>
          <w:b/>
          <w:sz w:val="24"/>
          <w:szCs w:val="24"/>
          <w:lang w:eastAsia="zh-CN"/>
        </w:rPr>
        <w:t xml:space="preserve">о перечне и объемах выполнения </w:t>
      </w:r>
      <w:r w:rsidRPr="00964CBE">
        <w:rPr>
          <w:i/>
          <w:iCs/>
          <w:sz w:val="24"/>
          <w:szCs w:val="24"/>
          <w:shd w:val="clear" w:color="auto" w:fill="FFFF99"/>
          <w:lang w:eastAsia="zh-CN"/>
        </w:rPr>
        <w:t xml:space="preserve">[наименование участника Конкурса] </w:t>
      </w:r>
      <w:r w:rsidR="00E34B8B" w:rsidRPr="00964CBE">
        <w:rPr>
          <w:b/>
          <w:sz w:val="24"/>
          <w:szCs w:val="24"/>
          <w:lang w:eastAsia="zh-CN"/>
        </w:rPr>
        <w:t>аналогичных договоров</w:t>
      </w:r>
      <w:r w:rsidRPr="00964CBE">
        <w:rPr>
          <w:b/>
          <w:sz w:val="24"/>
          <w:szCs w:val="24"/>
          <w:lang w:eastAsia="zh-CN"/>
        </w:rPr>
        <w:t xml:space="preserve"> за 2012-2013 гг. </w:t>
      </w:r>
    </w:p>
    <w:p w:rsidR="00BB5526" w:rsidRPr="00CC20FA" w:rsidRDefault="00BB5526" w:rsidP="00CC20FA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3"/>
        <w:gridCol w:w="1985"/>
        <w:gridCol w:w="3104"/>
        <w:gridCol w:w="1985"/>
        <w:gridCol w:w="1596"/>
      </w:tblGrid>
      <w:tr w:rsidR="00CC20FA" w:rsidRPr="00CC20FA" w:rsidTr="0067685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CC20FA" w:rsidRDefault="00CC20FA" w:rsidP="00CC20FA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CC20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CC20FA" w:rsidRDefault="00EC6B36" w:rsidP="00CC20FA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EC6B36">
              <w:rPr>
                <w:sz w:val="24"/>
                <w:szCs w:val="24"/>
              </w:rPr>
              <w:t xml:space="preserve">Заказчик </w:t>
            </w:r>
            <w:r w:rsidRPr="00EC6B36">
              <w:rPr>
                <w:sz w:val="24"/>
                <w:szCs w:val="24"/>
              </w:rPr>
              <w:br/>
              <w:t>(наименование</w:t>
            </w:r>
            <w:r>
              <w:rPr>
                <w:sz w:val="24"/>
                <w:szCs w:val="24"/>
              </w:rPr>
              <w:t xml:space="preserve"> предприятия</w:t>
            </w:r>
            <w:r w:rsidRPr="00EC6B36">
              <w:rPr>
                <w:sz w:val="24"/>
                <w:szCs w:val="24"/>
              </w:rPr>
              <w:t>, адрес, контактное лицо с указанием должности, контактные телефоны)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B36" w:rsidRDefault="00EC6B36" w:rsidP="00CC20FA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2D82">
              <w:rPr>
                <w:sz w:val="24"/>
                <w:szCs w:val="24"/>
              </w:rPr>
              <w:t xml:space="preserve">Сроки выполнения </w:t>
            </w:r>
            <w:r>
              <w:rPr>
                <w:sz w:val="24"/>
                <w:szCs w:val="24"/>
              </w:rPr>
              <w:t>договора</w:t>
            </w:r>
          </w:p>
          <w:p w:rsidR="00CC20FA" w:rsidRPr="00CC20FA" w:rsidRDefault="00EC6B36" w:rsidP="00CC20FA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5C2D82">
              <w:rPr>
                <w:sz w:val="24"/>
                <w:szCs w:val="24"/>
              </w:rPr>
              <w:t>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FA" w:rsidRPr="00CC20FA" w:rsidRDefault="00CC20FA" w:rsidP="00CC20FA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CC20FA">
              <w:rPr>
                <w:sz w:val="24"/>
                <w:szCs w:val="24"/>
                <w:lang w:eastAsia="zh-CN"/>
              </w:rPr>
              <w:t>Общее количество Застрахованных лиц по договору ДМС, чел.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857" w:rsidRDefault="00EC6B36" w:rsidP="00CC20FA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Сумма договора,</w:t>
            </w:r>
          </w:p>
          <w:p w:rsidR="00CC20FA" w:rsidRPr="00CC20FA" w:rsidRDefault="00EC6B36" w:rsidP="00CC20FA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CC20FA" w:rsidRPr="00CC20FA" w:rsidTr="00CC20FA"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FA" w:rsidRPr="00CC20FA" w:rsidRDefault="00CC20FA" w:rsidP="00CC20FA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2012 год</w:t>
            </w:r>
          </w:p>
        </w:tc>
      </w:tr>
      <w:tr w:rsidR="00CC20FA" w:rsidRPr="00CC20FA" w:rsidTr="0067685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CC20FA" w:rsidRPr="00CC20FA" w:rsidTr="0067685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CC20FA" w:rsidRPr="00CC20FA" w:rsidTr="00CC20FA"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FA" w:rsidRPr="00CC20FA" w:rsidRDefault="00E34B8B" w:rsidP="00CC20FA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Итого за полный 2012 год:</w:t>
            </w:r>
          </w:p>
        </w:tc>
      </w:tr>
      <w:tr w:rsidR="00E34B8B" w:rsidRPr="00CC20FA" w:rsidTr="00CC20FA"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8B" w:rsidRPr="00CC20FA" w:rsidRDefault="00E34B8B" w:rsidP="00CC20FA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2013 год</w:t>
            </w:r>
          </w:p>
        </w:tc>
      </w:tr>
      <w:tr w:rsidR="00CC20FA" w:rsidRPr="00CC20FA" w:rsidTr="0067685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CC20FA" w:rsidRPr="00CC20FA" w:rsidTr="0067685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FA" w:rsidRPr="00CC20FA" w:rsidRDefault="00CC20FA" w:rsidP="00CC20FA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E34B8B" w:rsidRPr="00CC20FA" w:rsidTr="00913D72"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8B" w:rsidRPr="00CC20FA" w:rsidRDefault="00E34B8B" w:rsidP="00E34B8B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E34B8B">
              <w:rPr>
                <w:b/>
                <w:color w:val="000000"/>
                <w:sz w:val="24"/>
                <w:szCs w:val="24"/>
                <w:lang w:eastAsia="zh-CN"/>
              </w:rPr>
              <w:t>Итого за полный 201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3</w:t>
            </w:r>
            <w:r w:rsidRPr="00E34B8B">
              <w:rPr>
                <w:b/>
                <w:color w:val="000000"/>
                <w:sz w:val="24"/>
                <w:szCs w:val="24"/>
                <w:lang w:eastAsia="zh-CN"/>
              </w:rPr>
              <w:t xml:space="preserve"> год:</w:t>
            </w:r>
          </w:p>
        </w:tc>
      </w:tr>
    </w:tbl>
    <w:p w:rsidR="00CC20FA" w:rsidRDefault="00CC20FA" w:rsidP="00CC20FA">
      <w:pPr>
        <w:widowControl/>
        <w:suppressAutoHyphens/>
        <w:adjustRightInd/>
        <w:snapToGrid/>
        <w:spacing w:line="240" w:lineRule="auto"/>
        <w:ind w:right="-143"/>
        <w:jc w:val="right"/>
        <w:textAlignment w:val="auto"/>
        <w:rPr>
          <w:sz w:val="24"/>
          <w:szCs w:val="24"/>
          <w:lang w:eastAsia="zh-CN"/>
        </w:rPr>
      </w:pPr>
    </w:p>
    <w:p w:rsidR="00E34B8B" w:rsidRDefault="00E34B8B" w:rsidP="00CC20FA">
      <w:pPr>
        <w:widowControl/>
        <w:suppressAutoHyphens/>
        <w:adjustRightInd/>
        <w:snapToGrid/>
        <w:spacing w:line="240" w:lineRule="auto"/>
        <w:ind w:right="-143"/>
        <w:jc w:val="right"/>
        <w:textAlignment w:val="auto"/>
        <w:rPr>
          <w:sz w:val="24"/>
          <w:szCs w:val="24"/>
          <w:lang w:eastAsia="zh-CN"/>
        </w:rPr>
      </w:pP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ind w:right="-143"/>
        <w:jc w:val="right"/>
        <w:textAlignment w:val="auto"/>
        <w:rPr>
          <w:b/>
          <w:sz w:val="32"/>
          <w:szCs w:val="32"/>
          <w:lang w:eastAsia="zh-CN"/>
        </w:rPr>
      </w:pPr>
      <w:r w:rsidRPr="00CC20FA">
        <w:rPr>
          <w:sz w:val="24"/>
          <w:szCs w:val="24"/>
          <w:lang w:eastAsia="zh-CN"/>
        </w:rPr>
        <w:t xml:space="preserve">Таблица 3 </w:t>
      </w: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32"/>
          <w:szCs w:val="32"/>
          <w:lang w:eastAsia="zh-CN"/>
        </w:rPr>
      </w:pPr>
    </w:p>
    <w:p w:rsidR="00CC20FA" w:rsidRDefault="00CC20FA" w:rsidP="00CC20FA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  <w:r w:rsidRPr="00964CBE">
        <w:rPr>
          <w:b/>
          <w:sz w:val="24"/>
          <w:szCs w:val="24"/>
          <w:lang w:eastAsia="zh-CN"/>
        </w:rPr>
        <w:t xml:space="preserve">Справка о кадровых ресурсах </w:t>
      </w:r>
      <w:r w:rsidRPr="00964CBE">
        <w:rPr>
          <w:i/>
          <w:iCs/>
          <w:sz w:val="24"/>
          <w:szCs w:val="24"/>
          <w:shd w:val="clear" w:color="auto" w:fill="FFFF99"/>
          <w:lang w:eastAsia="zh-CN"/>
        </w:rPr>
        <w:t>[наименование участника Конкурса]</w:t>
      </w:r>
      <w:r w:rsidRPr="00964CBE">
        <w:rPr>
          <w:b/>
          <w:sz w:val="24"/>
          <w:szCs w:val="24"/>
          <w:lang w:eastAsia="zh-CN"/>
        </w:rPr>
        <w:t>, привлекаемых для исполнения и сопровождения договоров ДМС ОАО «ЕЭнС»</w:t>
      </w:r>
    </w:p>
    <w:p w:rsidR="008E5452" w:rsidRDefault="008E5452" w:rsidP="00CC20FA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695"/>
        <w:gridCol w:w="2268"/>
        <w:gridCol w:w="2586"/>
        <w:gridCol w:w="1950"/>
        <w:gridCol w:w="1600"/>
      </w:tblGrid>
      <w:tr w:rsidR="008E5452" w:rsidTr="00C92F9E">
        <w:trPr>
          <w:trHeight w:val="55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452" w:rsidRDefault="008E5452" w:rsidP="00C92F9E">
            <w:pPr>
              <w:pStyle w:val="af2"/>
              <w:rPr>
                <w:lang w:eastAsia="zh-CN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452" w:rsidRDefault="008E5452" w:rsidP="00C92F9E">
            <w:pPr>
              <w:pStyle w:val="af2"/>
              <w:rPr>
                <w:lang w:eastAsia="zh-CN"/>
              </w:rPr>
            </w:pPr>
            <w:r>
              <w:t>Фамилия, имя, о</w:t>
            </w:r>
            <w:r>
              <w:t>т</w:t>
            </w:r>
            <w:r>
              <w:t>чество, должность  специалиста (рук</w:t>
            </w:r>
            <w:r>
              <w:t>о</w:t>
            </w:r>
            <w:r>
              <w:t>водителя)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452" w:rsidRDefault="008E5452" w:rsidP="00C92F9E">
            <w:pPr>
              <w:pStyle w:val="af2"/>
              <w:rPr>
                <w:lang w:eastAsia="zh-CN"/>
              </w:rPr>
            </w:pPr>
            <w:r>
              <w:t>Образование (какое учебное заведение окончил, год оконч</w:t>
            </w:r>
            <w:r>
              <w:t>а</w:t>
            </w:r>
            <w:r>
              <w:t>ния, полученная спец</w:t>
            </w:r>
            <w:r>
              <w:t>и</w:t>
            </w:r>
            <w:r>
              <w:t>альность), группы д</w:t>
            </w:r>
            <w:r>
              <w:t>о</w:t>
            </w:r>
            <w:r>
              <w:t>пуска, сертификаты, лицензии и пр.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452" w:rsidRDefault="008E5452" w:rsidP="00C92F9E">
            <w:pPr>
              <w:pStyle w:val="af2"/>
              <w:rPr>
                <w:lang w:eastAsia="zh-CN"/>
              </w:rPr>
            </w:pPr>
            <w:r>
              <w:t>Контактные данные (тел</w:t>
            </w:r>
            <w:r>
              <w:t>е</w:t>
            </w:r>
            <w:r>
              <w:t>фон)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5452" w:rsidRDefault="008E5452" w:rsidP="00C92F9E">
            <w:pPr>
              <w:pStyle w:val="af2"/>
              <w:rPr>
                <w:i/>
                <w:iCs/>
                <w:sz w:val="24"/>
                <w:szCs w:val="24"/>
                <w:shd w:val="clear" w:color="auto" w:fill="FFFF99"/>
                <w:lang w:eastAsia="zh-CN"/>
              </w:rPr>
            </w:pPr>
            <w:r>
              <w:t>Стаж работы в данной или аналогичной сфере де</w:t>
            </w:r>
            <w:r>
              <w:t>я</w:t>
            </w:r>
            <w:r>
              <w:t>тельности,  лет</w:t>
            </w:r>
          </w:p>
        </w:tc>
      </w:tr>
      <w:tr w:rsidR="008E5452" w:rsidTr="00C92F9E">
        <w:trPr>
          <w:cantSplit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  <w:r>
              <w:rPr>
                <w:i/>
                <w:iCs/>
                <w:szCs w:val="24"/>
                <w:shd w:val="clear" w:color="auto" w:fill="FFFF99"/>
              </w:rPr>
              <w:t>[Наименование филиала (подразделения) Участника, адрес]</w:t>
            </w:r>
          </w:p>
        </w:tc>
      </w:tr>
      <w:tr w:rsidR="008E5452" w:rsidTr="00C92F9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8E5452">
            <w:pPr>
              <w:widowControl/>
              <w:numPr>
                <w:ilvl w:val="0"/>
                <w:numId w:val="53"/>
              </w:numPr>
              <w:tabs>
                <w:tab w:val="clear" w:pos="360"/>
                <w:tab w:val="num" w:pos="27"/>
              </w:tabs>
              <w:suppressAutoHyphens/>
              <w:adjustRightInd/>
              <w:spacing w:line="240" w:lineRule="auto"/>
              <w:ind w:left="0" w:firstLine="0"/>
              <w:textAlignment w:val="auto"/>
              <w:rPr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</w:tr>
      <w:tr w:rsidR="008E5452" w:rsidTr="00C92F9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8E5452">
            <w:pPr>
              <w:widowControl/>
              <w:numPr>
                <w:ilvl w:val="0"/>
                <w:numId w:val="53"/>
              </w:numPr>
              <w:suppressAutoHyphens/>
              <w:adjustRightInd/>
              <w:spacing w:line="240" w:lineRule="auto"/>
              <w:textAlignment w:val="auto"/>
              <w:rPr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</w:tr>
      <w:tr w:rsidR="008E5452" w:rsidTr="00C92F9E">
        <w:trPr>
          <w:trHeight w:val="16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E5452" w:rsidRDefault="008E5452" w:rsidP="008E5452">
            <w:pPr>
              <w:widowControl/>
              <w:suppressAutoHyphens/>
              <w:adjustRightInd/>
              <w:spacing w:line="240" w:lineRule="auto"/>
              <w:ind w:firstLine="27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</w:tr>
      <w:tr w:rsidR="008E5452" w:rsidTr="00C92F9E">
        <w:trPr>
          <w:trHeight w:val="177"/>
        </w:trPr>
        <w:tc>
          <w:tcPr>
            <w:tcW w:w="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8E5452">
            <w:pPr>
              <w:widowControl/>
              <w:suppressAutoHyphens/>
              <w:adjustRightInd/>
              <w:spacing w:line="240" w:lineRule="auto"/>
              <w:ind w:firstLine="27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</w:tr>
    </w:tbl>
    <w:p w:rsidR="008E5452" w:rsidRDefault="008E5452" w:rsidP="00CC20FA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</w:p>
    <w:p w:rsidR="008E5452" w:rsidRPr="00964CBE" w:rsidRDefault="008E5452" w:rsidP="00CC20FA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</w:p>
    <w:p w:rsidR="00964CBE" w:rsidRPr="00CC20FA" w:rsidRDefault="00964CBE" w:rsidP="00CC20FA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jc w:val="right"/>
        <w:textAlignment w:val="auto"/>
        <w:rPr>
          <w:sz w:val="24"/>
          <w:szCs w:val="24"/>
          <w:lang w:eastAsia="zh-CN"/>
        </w:rPr>
      </w:pPr>
      <w:r w:rsidRPr="00CC20FA">
        <w:rPr>
          <w:sz w:val="24"/>
          <w:szCs w:val="24"/>
          <w:lang w:eastAsia="zh-CN"/>
        </w:rPr>
        <w:t>Таблица 4</w:t>
      </w: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jc w:val="right"/>
        <w:textAlignment w:val="auto"/>
        <w:rPr>
          <w:sz w:val="24"/>
          <w:szCs w:val="24"/>
          <w:lang w:eastAsia="zh-CN"/>
        </w:rPr>
      </w:pPr>
    </w:p>
    <w:p w:rsidR="00CC20FA" w:rsidRDefault="00CC20FA" w:rsidP="00CC20FA">
      <w:pPr>
        <w:widowControl/>
        <w:suppressAutoHyphens/>
        <w:adjustRightInd/>
        <w:snapToGrid/>
        <w:spacing w:line="240" w:lineRule="auto"/>
        <w:ind w:firstLine="12"/>
        <w:jc w:val="center"/>
        <w:textAlignment w:val="auto"/>
        <w:rPr>
          <w:b/>
          <w:sz w:val="24"/>
          <w:szCs w:val="28"/>
          <w:lang w:eastAsia="zh-CN"/>
        </w:rPr>
      </w:pPr>
      <w:r w:rsidRPr="00CC20FA">
        <w:rPr>
          <w:b/>
          <w:sz w:val="24"/>
          <w:szCs w:val="28"/>
          <w:lang w:eastAsia="zh-CN"/>
        </w:rPr>
        <w:t xml:space="preserve">Справка о наличии у </w:t>
      </w:r>
      <w:r w:rsidRPr="00CC20FA">
        <w:rPr>
          <w:i/>
          <w:iCs/>
          <w:sz w:val="22"/>
          <w:szCs w:val="24"/>
          <w:shd w:val="clear" w:color="auto" w:fill="FFFF99"/>
          <w:lang w:eastAsia="zh-CN"/>
        </w:rPr>
        <w:t xml:space="preserve">[наименование участника Конкурса] </w:t>
      </w:r>
      <w:r w:rsidRPr="00CC20FA">
        <w:rPr>
          <w:b/>
          <w:sz w:val="24"/>
          <w:szCs w:val="28"/>
          <w:lang w:eastAsia="zh-CN"/>
        </w:rPr>
        <w:t xml:space="preserve">филиалов/представительств </w:t>
      </w:r>
    </w:p>
    <w:p w:rsidR="00CC20FA" w:rsidRPr="00CC20FA" w:rsidRDefault="00CC20FA" w:rsidP="00CC20FA">
      <w:pPr>
        <w:widowControl/>
        <w:suppressAutoHyphens/>
        <w:adjustRightInd/>
        <w:snapToGrid/>
        <w:spacing w:line="240" w:lineRule="auto"/>
        <w:ind w:firstLine="12"/>
        <w:jc w:val="center"/>
        <w:textAlignment w:val="auto"/>
        <w:rPr>
          <w:b/>
          <w:sz w:val="24"/>
          <w:szCs w:val="24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53"/>
        <w:gridCol w:w="2835"/>
        <w:gridCol w:w="3402"/>
      </w:tblGrid>
      <w:tr w:rsidR="00964CBE" w:rsidRPr="00CC20FA" w:rsidTr="00964CBE">
        <w:trPr>
          <w:trHeight w:val="1427"/>
        </w:trPr>
        <w:tc>
          <w:tcPr>
            <w:tcW w:w="608" w:type="dxa"/>
            <w:vAlign w:val="center"/>
            <w:hideMark/>
          </w:tcPr>
          <w:p w:rsidR="00964CBE" w:rsidRDefault="00964CBE" w:rsidP="00CC20FA">
            <w:pPr>
              <w:widowControl/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  <w:lang w:eastAsia="zh-CN"/>
              </w:rPr>
            </w:pPr>
            <w:r w:rsidRPr="00CC20FA">
              <w:rPr>
                <w:sz w:val="20"/>
                <w:lang w:eastAsia="zh-CN"/>
              </w:rPr>
              <w:t>№</w:t>
            </w:r>
          </w:p>
          <w:p w:rsidR="00964CBE" w:rsidRPr="00CC20FA" w:rsidRDefault="00964CBE" w:rsidP="00CC20FA">
            <w:pPr>
              <w:widowControl/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  <w:lang w:eastAsia="zh-CN"/>
              </w:rPr>
            </w:pPr>
            <w:r w:rsidRPr="00CC20FA">
              <w:rPr>
                <w:sz w:val="20"/>
                <w:lang w:eastAsia="zh-CN"/>
              </w:rPr>
              <w:t>п/п</w:t>
            </w:r>
          </w:p>
        </w:tc>
        <w:tc>
          <w:tcPr>
            <w:tcW w:w="2653" w:type="dxa"/>
            <w:vAlign w:val="center"/>
            <w:hideMark/>
          </w:tcPr>
          <w:p w:rsidR="00964CBE" w:rsidRPr="00CC20FA" w:rsidRDefault="00964CBE" w:rsidP="00CC20FA">
            <w:pPr>
              <w:widowControl/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Субъект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964CBE" w:rsidRPr="00CC20FA" w:rsidRDefault="00964CBE" w:rsidP="00CC20FA">
            <w:pPr>
              <w:widowControl/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Наименование представительства (филиала, отделения)</w:t>
            </w:r>
          </w:p>
        </w:tc>
        <w:tc>
          <w:tcPr>
            <w:tcW w:w="3402" w:type="dxa"/>
            <w:vAlign w:val="center"/>
            <w:hideMark/>
          </w:tcPr>
          <w:p w:rsidR="00964CBE" w:rsidRPr="00676857" w:rsidRDefault="00964CBE" w:rsidP="00CC20FA">
            <w:pPr>
              <w:widowControl/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  <w:highlight w:val="yellow"/>
                <w:lang w:eastAsia="zh-CN"/>
              </w:rPr>
            </w:pPr>
            <w:r w:rsidRPr="00964CBE">
              <w:rPr>
                <w:sz w:val="20"/>
                <w:lang w:eastAsia="zh-CN"/>
              </w:rPr>
              <w:t>Адрес места нахождения</w:t>
            </w:r>
          </w:p>
        </w:tc>
      </w:tr>
      <w:tr w:rsidR="00964CBE" w:rsidRPr="00CC20FA" w:rsidTr="00964CBE">
        <w:trPr>
          <w:trHeight w:val="958"/>
        </w:trPr>
        <w:tc>
          <w:tcPr>
            <w:tcW w:w="608" w:type="dxa"/>
            <w:vAlign w:val="bottom"/>
            <w:hideMark/>
          </w:tcPr>
          <w:p w:rsidR="00964CBE" w:rsidRPr="00CC20FA" w:rsidRDefault="00964CBE" w:rsidP="00CC20FA">
            <w:pPr>
              <w:widowControl/>
              <w:suppressAutoHyphens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0"/>
                <w:lang w:eastAsia="zh-CN"/>
              </w:rPr>
            </w:pPr>
            <w:r w:rsidRPr="00CC20FA">
              <w:rPr>
                <w:sz w:val="20"/>
                <w:lang w:eastAsia="zh-CN"/>
              </w:rPr>
              <w:t> </w:t>
            </w:r>
          </w:p>
        </w:tc>
        <w:tc>
          <w:tcPr>
            <w:tcW w:w="2653" w:type="dxa"/>
            <w:vAlign w:val="bottom"/>
          </w:tcPr>
          <w:p w:rsidR="00964CBE" w:rsidRPr="00CC20FA" w:rsidRDefault="00964CBE" w:rsidP="00CC20FA">
            <w:pPr>
              <w:widowControl/>
              <w:suppressAutoHyphens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835" w:type="dxa"/>
            <w:vAlign w:val="bottom"/>
          </w:tcPr>
          <w:p w:rsidR="00964CBE" w:rsidRPr="00CC20FA" w:rsidRDefault="00964CBE" w:rsidP="00CC20FA">
            <w:pPr>
              <w:widowControl/>
              <w:suppressAutoHyphens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3402" w:type="dxa"/>
            <w:vAlign w:val="bottom"/>
            <w:hideMark/>
          </w:tcPr>
          <w:p w:rsidR="00964CBE" w:rsidRPr="00CC20FA" w:rsidRDefault="00964CBE" w:rsidP="00CC20FA">
            <w:pPr>
              <w:widowControl/>
              <w:suppressAutoHyphens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0"/>
                <w:lang w:eastAsia="zh-CN"/>
              </w:rPr>
            </w:pPr>
            <w:r w:rsidRPr="00CC20FA">
              <w:rPr>
                <w:sz w:val="20"/>
                <w:lang w:eastAsia="zh-CN"/>
              </w:rPr>
              <w:t> </w:t>
            </w:r>
          </w:p>
        </w:tc>
      </w:tr>
      <w:tr w:rsidR="00964CBE" w:rsidRPr="00CC20FA" w:rsidTr="00964CBE">
        <w:trPr>
          <w:trHeight w:val="958"/>
        </w:trPr>
        <w:tc>
          <w:tcPr>
            <w:tcW w:w="608" w:type="dxa"/>
            <w:vAlign w:val="bottom"/>
          </w:tcPr>
          <w:p w:rsidR="00964CBE" w:rsidRPr="00CC20FA" w:rsidRDefault="00964CBE" w:rsidP="00CC20FA">
            <w:pPr>
              <w:widowControl/>
              <w:suppressAutoHyphens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653" w:type="dxa"/>
            <w:vAlign w:val="bottom"/>
          </w:tcPr>
          <w:p w:rsidR="00964CBE" w:rsidRPr="00CC20FA" w:rsidRDefault="00964CBE" w:rsidP="00CC20FA">
            <w:pPr>
              <w:widowControl/>
              <w:suppressAutoHyphens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2835" w:type="dxa"/>
            <w:vAlign w:val="bottom"/>
          </w:tcPr>
          <w:p w:rsidR="00964CBE" w:rsidRPr="00CC20FA" w:rsidRDefault="00964CBE" w:rsidP="00CC20FA">
            <w:pPr>
              <w:widowControl/>
              <w:suppressAutoHyphens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3402" w:type="dxa"/>
            <w:vAlign w:val="bottom"/>
          </w:tcPr>
          <w:p w:rsidR="00964CBE" w:rsidRPr="00CC20FA" w:rsidRDefault="00964CBE" w:rsidP="00CC20FA">
            <w:pPr>
              <w:widowControl/>
              <w:suppressAutoHyphens/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lang w:eastAsia="zh-CN"/>
              </w:rPr>
            </w:pPr>
          </w:p>
        </w:tc>
      </w:tr>
    </w:tbl>
    <w:p w:rsidR="00CC20FA" w:rsidRDefault="00CC20FA" w:rsidP="00CC20FA">
      <w:pPr>
        <w:tabs>
          <w:tab w:val="left" w:pos="4065"/>
        </w:tabs>
        <w:spacing w:line="240" w:lineRule="auto"/>
        <w:ind w:firstLine="0"/>
        <w:jc w:val="right"/>
        <w:rPr>
          <w:sz w:val="24"/>
          <w:szCs w:val="24"/>
        </w:rPr>
      </w:pPr>
    </w:p>
    <w:p w:rsidR="006652C0" w:rsidRPr="002C335C" w:rsidRDefault="006652C0" w:rsidP="00871E09">
      <w:pPr>
        <w:tabs>
          <w:tab w:val="num" w:pos="0"/>
        </w:tabs>
        <w:spacing w:after="120" w:line="240" w:lineRule="auto"/>
        <w:ind w:firstLine="0"/>
        <w:rPr>
          <w:bCs/>
          <w:sz w:val="24"/>
          <w:szCs w:val="24"/>
        </w:rPr>
      </w:pPr>
      <w:r w:rsidRPr="002C335C">
        <w:rPr>
          <w:bCs/>
          <w:sz w:val="24"/>
          <w:szCs w:val="24"/>
        </w:rPr>
        <w:t>____________________________________                           ______________________</w:t>
      </w:r>
    </w:p>
    <w:p w:rsidR="006652C0" w:rsidRPr="002C335C" w:rsidRDefault="006652C0" w:rsidP="006652C0">
      <w:pPr>
        <w:tabs>
          <w:tab w:val="num" w:pos="0"/>
        </w:tabs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2C335C">
        <w:rPr>
          <w:snapToGrid w:val="0"/>
          <w:sz w:val="24"/>
          <w:szCs w:val="24"/>
        </w:rPr>
        <w:t>(Подпись уполномоченного представителя)                (</w:t>
      </w:r>
      <w:r w:rsidR="00913D72">
        <w:rPr>
          <w:snapToGrid w:val="0"/>
          <w:sz w:val="24"/>
          <w:szCs w:val="24"/>
        </w:rPr>
        <w:t>ФИО</w:t>
      </w:r>
      <w:r w:rsidRPr="002C335C">
        <w:rPr>
          <w:snapToGrid w:val="0"/>
          <w:sz w:val="24"/>
          <w:szCs w:val="24"/>
        </w:rPr>
        <w:t xml:space="preserve"> и должность подписавшего)</w:t>
      </w:r>
    </w:p>
    <w:p w:rsidR="006652C0" w:rsidRPr="002C335C" w:rsidRDefault="006652C0" w:rsidP="006652C0">
      <w:pPr>
        <w:tabs>
          <w:tab w:val="num" w:pos="0"/>
        </w:tabs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652C0" w:rsidRPr="002C335C" w:rsidRDefault="006652C0" w:rsidP="006652C0">
      <w:pPr>
        <w:tabs>
          <w:tab w:val="num" w:pos="0"/>
          <w:tab w:val="num" w:pos="360"/>
        </w:tabs>
        <w:spacing w:line="240" w:lineRule="auto"/>
        <w:ind w:firstLine="0"/>
        <w:rPr>
          <w:bCs/>
          <w:sz w:val="24"/>
          <w:szCs w:val="24"/>
          <w:vertAlign w:val="superscript"/>
        </w:rPr>
      </w:pPr>
      <w:r w:rsidRPr="002C335C">
        <w:rPr>
          <w:b/>
          <w:bCs/>
          <w:sz w:val="24"/>
          <w:szCs w:val="24"/>
        </w:rPr>
        <w:t>М.П.</w:t>
      </w:r>
    </w:p>
    <w:p w:rsidR="00FE2FF4" w:rsidRPr="00D3098E" w:rsidRDefault="00FE2FF4" w:rsidP="00DC6ED6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конец формы</w:t>
      </w:r>
    </w:p>
    <w:p w:rsidR="00FE2FF4" w:rsidRPr="00DC6ED6" w:rsidRDefault="00FE2FF4" w:rsidP="00A13992">
      <w:pPr>
        <w:pStyle w:val="22"/>
        <w:pageBreakBefore/>
        <w:widowControl/>
        <w:tabs>
          <w:tab w:val="clear" w:pos="1134"/>
        </w:tabs>
        <w:adjustRightInd/>
        <w:snapToGrid/>
        <w:spacing w:before="0" w:after="0"/>
        <w:ind w:left="0" w:firstLine="0"/>
        <w:jc w:val="both"/>
        <w:textAlignment w:val="auto"/>
        <w:rPr>
          <w:szCs w:val="28"/>
        </w:rPr>
      </w:pPr>
      <w:bookmarkStart w:id="252" w:name="_Toc210106411"/>
      <w:r w:rsidRPr="00DC6ED6">
        <w:rPr>
          <w:szCs w:val="28"/>
        </w:rPr>
        <w:lastRenderedPageBreak/>
        <w:t>Инструкции по заполнению</w:t>
      </w:r>
      <w:bookmarkEnd w:id="252"/>
    </w:p>
    <w:bookmarkEnd w:id="58"/>
    <w:bookmarkEnd w:id="249"/>
    <w:bookmarkEnd w:id="250"/>
    <w:p w:rsidR="00BB5526" w:rsidRDefault="00BB5526" w:rsidP="00A26B8D">
      <w:pPr>
        <w:pStyle w:val="af5"/>
        <w:keepNext/>
        <w:keepLines/>
        <w:widowControl/>
        <w:numPr>
          <w:ilvl w:val="4"/>
          <w:numId w:val="36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размещения заказа </w:t>
      </w:r>
      <w:r w:rsidR="00E34B8B">
        <w:rPr>
          <w:sz w:val="24"/>
        </w:rPr>
        <w:t>приводит номер и дату письма, приложением к которому является данное приложение</w:t>
      </w:r>
      <w:r>
        <w:rPr>
          <w:sz w:val="24"/>
        </w:rPr>
        <w:t>.</w:t>
      </w:r>
    </w:p>
    <w:p w:rsidR="00BB5526" w:rsidRDefault="00BB5526" w:rsidP="00A26B8D">
      <w:pPr>
        <w:pStyle w:val="af5"/>
        <w:keepNext/>
        <w:keepLines/>
        <w:widowControl/>
        <w:numPr>
          <w:ilvl w:val="4"/>
          <w:numId w:val="36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BB5526" w:rsidRDefault="00BB5526" w:rsidP="00A26B8D">
      <w:pPr>
        <w:pStyle w:val="af5"/>
        <w:keepNext/>
        <w:keepLines/>
        <w:widowControl/>
        <w:numPr>
          <w:ilvl w:val="4"/>
          <w:numId w:val="36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указывает необходимые сведения, согласно представленным формам (таблицы 1-</w:t>
      </w:r>
      <w:r w:rsidR="00964CBE">
        <w:rPr>
          <w:sz w:val="24"/>
        </w:rPr>
        <w:t>4)</w:t>
      </w:r>
      <w:r>
        <w:rPr>
          <w:sz w:val="24"/>
        </w:rPr>
        <w:t>.</w:t>
      </w:r>
    </w:p>
    <w:p w:rsidR="00A26B8D" w:rsidRPr="00A26B8D" w:rsidRDefault="00A26B8D" w:rsidP="00A26B8D">
      <w:pPr>
        <w:numPr>
          <w:ilvl w:val="4"/>
          <w:numId w:val="36"/>
        </w:numPr>
        <w:spacing w:line="240" w:lineRule="auto"/>
        <w:ind w:left="0" w:firstLine="0"/>
        <w:rPr>
          <w:sz w:val="24"/>
        </w:rPr>
      </w:pPr>
      <w:r w:rsidRPr="00A26B8D">
        <w:rPr>
          <w:sz w:val="24"/>
        </w:rPr>
        <w:t>В таблице 2 следует указать не более десяти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:rsidR="00E34B8B" w:rsidRDefault="00E34B8B" w:rsidP="00A26B8D">
      <w:pPr>
        <w:pStyle w:val="af5"/>
        <w:keepNext/>
        <w:keepLines/>
        <w:widowControl/>
        <w:numPr>
          <w:ilvl w:val="4"/>
          <w:numId w:val="36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E34B8B">
        <w:rPr>
          <w:sz w:val="24"/>
        </w:rPr>
        <w:t xml:space="preserve">Если участником указывается опыт </w:t>
      </w:r>
      <w:r>
        <w:rPr>
          <w:sz w:val="24"/>
        </w:rPr>
        <w:t xml:space="preserve">ДМС </w:t>
      </w:r>
      <w:r w:rsidRPr="00E34B8B">
        <w:rPr>
          <w:sz w:val="24"/>
        </w:rPr>
        <w:t>с учетом опыта правопредшественников, то дополнительно прикладываются копии подтверждающих документов (лицензии на осуществление данного вида страхования за соответствующие периоды, и др.)</w:t>
      </w:r>
    </w:p>
    <w:p w:rsidR="00BB5526" w:rsidRDefault="00BB5526" w:rsidP="00A26B8D">
      <w:pPr>
        <w:pStyle w:val="af5"/>
        <w:keepNext/>
        <w:keepLines/>
        <w:widowControl/>
        <w:numPr>
          <w:ilvl w:val="4"/>
          <w:numId w:val="36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В случае присвоения участнику размещения заказа рейтинга рейтингового агентства</w:t>
      </w:r>
      <w:r w:rsidR="00E34B8B">
        <w:rPr>
          <w:sz w:val="24"/>
        </w:rPr>
        <w:t>,</w:t>
      </w:r>
      <w:r>
        <w:rPr>
          <w:sz w:val="24"/>
        </w:rPr>
        <w:t xml:space="preserve"> участник размещения заказа прилагает к справке «О квалификации Участника конкурса» копию свидетельства о присвоении рейтинга. </w:t>
      </w:r>
    </w:p>
    <w:p w:rsidR="00964CBE" w:rsidRDefault="00964CBE" w:rsidP="00A26B8D">
      <w:pPr>
        <w:pStyle w:val="af5"/>
        <w:keepNext/>
        <w:keepLines/>
        <w:widowControl/>
        <w:numPr>
          <w:ilvl w:val="4"/>
          <w:numId w:val="36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случае </w:t>
      </w:r>
      <w:r w:rsidRPr="00D93E35">
        <w:rPr>
          <w:rFonts w:eastAsia="Calibri"/>
          <w:color w:val="000000"/>
          <w:sz w:val="24"/>
          <w:szCs w:val="24"/>
          <w:lang w:eastAsia="en-US"/>
        </w:rPr>
        <w:t>подтвер</w:t>
      </w:r>
      <w:r>
        <w:rPr>
          <w:rFonts w:eastAsia="Calibri"/>
          <w:color w:val="000000"/>
          <w:sz w:val="24"/>
          <w:szCs w:val="24"/>
          <w:lang w:eastAsia="en-US"/>
        </w:rPr>
        <w:t xml:space="preserve">ждения </w:t>
      </w:r>
      <w:r w:rsidRPr="00D93E35">
        <w:rPr>
          <w:rFonts w:eastAsia="Calibri"/>
          <w:color w:val="000000"/>
          <w:sz w:val="24"/>
          <w:szCs w:val="24"/>
          <w:lang w:eastAsia="en-US"/>
        </w:rPr>
        <w:t>соответстви</w:t>
      </w:r>
      <w:r w:rsidR="00173B52">
        <w:rPr>
          <w:rFonts w:eastAsia="Calibri"/>
          <w:color w:val="000000"/>
          <w:sz w:val="24"/>
          <w:szCs w:val="24"/>
          <w:lang w:eastAsia="en-US"/>
        </w:rPr>
        <w:t xml:space="preserve">я </w:t>
      </w:r>
      <w:r w:rsidRPr="00D93E35">
        <w:rPr>
          <w:rFonts w:eastAsia="Calibri"/>
          <w:color w:val="000000"/>
          <w:sz w:val="24"/>
          <w:szCs w:val="24"/>
          <w:lang w:eastAsia="en-US"/>
        </w:rPr>
        <w:t xml:space="preserve">системы менеджмента качества </w:t>
      </w:r>
      <w:r w:rsidR="00173B52">
        <w:rPr>
          <w:rFonts w:eastAsia="Calibri"/>
          <w:color w:val="000000"/>
          <w:sz w:val="24"/>
          <w:szCs w:val="24"/>
          <w:lang w:eastAsia="en-US"/>
        </w:rPr>
        <w:t xml:space="preserve">страховой организации </w:t>
      </w:r>
      <w:r w:rsidRPr="00D93E35">
        <w:rPr>
          <w:rFonts w:eastAsia="Calibri"/>
          <w:color w:val="000000"/>
          <w:sz w:val="24"/>
          <w:szCs w:val="24"/>
          <w:lang w:eastAsia="en-US"/>
        </w:rPr>
        <w:t>требованиям ГОСТ Р ИСО 9001 (ISO 9001)</w:t>
      </w:r>
      <w:r w:rsidR="00173B52">
        <w:rPr>
          <w:rFonts w:eastAsia="Calibri"/>
          <w:color w:val="000000"/>
          <w:sz w:val="24"/>
          <w:szCs w:val="24"/>
          <w:lang w:eastAsia="en-US"/>
        </w:rPr>
        <w:t>, участник размещения заказа прилагает к справке копию</w:t>
      </w:r>
      <w:r w:rsidRPr="00D93E35">
        <w:rPr>
          <w:rFonts w:eastAsia="Calibri"/>
          <w:color w:val="000000"/>
          <w:sz w:val="24"/>
          <w:szCs w:val="24"/>
          <w:lang w:eastAsia="en-US"/>
        </w:rPr>
        <w:t xml:space="preserve"> сертификат</w:t>
      </w:r>
      <w:r w:rsidR="00173B52">
        <w:rPr>
          <w:rFonts w:eastAsia="Calibri"/>
          <w:color w:val="000000"/>
          <w:sz w:val="24"/>
          <w:szCs w:val="24"/>
          <w:lang w:eastAsia="en-US"/>
        </w:rPr>
        <w:t>а соответствия.</w:t>
      </w:r>
    </w:p>
    <w:p w:rsidR="00BB5526" w:rsidRDefault="00BB5526" w:rsidP="00A26B8D">
      <w:pPr>
        <w:pStyle w:val="af5"/>
        <w:keepNext/>
        <w:keepLines/>
        <w:widowControl/>
        <w:numPr>
          <w:ilvl w:val="4"/>
          <w:numId w:val="36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по своему усмотрению также вправе приложить к справке «О квалификации Участника конкурса» иные документы, которые, по его мнению, позволят более полно и точно оценить его опыт (квалификацию).</w:t>
      </w:r>
    </w:p>
    <w:p w:rsidR="00BB5526" w:rsidRDefault="00BB5526" w:rsidP="00A26B8D">
      <w:pPr>
        <w:pStyle w:val="af5"/>
        <w:keepNext/>
        <w:keepLines/>
        <w:widowControl/>
        <w:numPr>
          <w:ilvl w:val="4"/>
          <w:numId w:val="36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В случае отсутствия каких-либо данных или неприменимости вопроса к участнику размещения заказа в соответствующих графах таблиц следует указать слова «нет данных» или «неприменимо» соответственно.</w:t>
      </w:r>
    </w:p>
    <w:p w:rsidR="00BB5526" w:rsidRPr="00BB5526" w:rsidRDefault="00BB5526" w:rsidP="00A26B8D">
      <w:pPr>
        <w:pStyle w:val="af5"/>
        <w:keepNext/>
        <w:keepLines/>
        <w:widowControl/>
        <w:numPr>
          <w:ilvl w:val="4"/>
          <w:numId w:val="36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BB5526">
        <w:rPr>
          <w:sz w:val="24"/>
        </w:rPr>
        <w:t>Документ скрепляется подписью и печатью Участника размещения заказа.</w:t>
      </w:r>
    </w:p>
    <w:p w:rsidR="004C0DE7" w:rsidRPr="006652C0" w:rsidRDefault="004C0DE7" w:rsidP="00A26B8D">
      <w:pPr>
        <w:pStyle w:val="af6"/>
        <w:tabs>
          <w:tab w:val="clear" w:pos="360"/>
          <w:tab w:val="num" w:pos="1701"/>
        </w:tabs>
        <w:spacing w:line="240" w:lineRule="auto"/>
        <w:ind w:left="0" w:firstLine="0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Pr="00770E6B" w:rsidRDefault="00722F5B" w:rsidP="00384783">
      <w:pPr>
        <w:pStyle w:val="2"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84783">
        <w:rPr>
          <w:b/>
          <w:sz w:val="28"/>
          <w:szCs w:val="28"/>
        </w:rPr>
        <w:lastRenderedPageBreak/>
        <w:t>Ф</w:t>
      </w:r>
      <w:r w:rsidR="004C0DE7" w:rsidRPr="00D93EEE">
        <w:rPr>
          <w:b/>
          <w:sz w:val="28"/>
          <w:szCs w:val="28"/>
        </w:rPr>
        <w:t xml:space="preserve">орма </w:t>
      </w:r>
      <w:r w:rsidR="00384783">
        <w:rPr>
          <w:b/>
          <w:sz w:val="28"/>
          <w:szCs w:val="28"/>
        </w:rPr>
        <w:t>7</w:t>
      </w:r>
    </w:p>
    <w:p w:rsidR="004C0DE7" w:rsidRPr="00770E6B" w:rsidRDefault="00384783" w:rsidP="00384783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bookmarkStart w:id="253" w:name="_Toc176765886"/>
      <w:bookmarkStart w:id="254" w:name="_Toc97651411"/>
      <w:r w:rsidRPr="00304BDA">
        <w:rPr>
          <w:szCs w:val="28"/>
          <w:highlight w:val="yellow"/>
        </w:rPr>
        <w:t>П</w:t>
      </w:r>
      <w:r w:rsidR="004C0DE7" w:rsidRPr="00304BDA">
        <w:rPr>
          <w:szCs w:val="28"/>
          <w:highlight w:val="yellow"/>
        </w:rPr>
        <w:t>исьм</w:t>
      </w:r>
      <w:r>
        <w:rPr>
          <w:szCs w:val="28"/>
        </w:rPr>
        <w:t>о</w:t>
      </w:r>
      <w:r w:rsidR="004C0DE7" w:rsidRPr="00770E6B">
        <w:rPr>
          <w:szCs w:val="28"/>
        </w:rPr>
        <w:t xml:space="preserve"> о наличии у Участника конкурса связей, носящих характер аффилированности с сотрудниками Заказчика</w:t>
      </w:r>
      <w:r w:rsidR="00173B52">
        <w:rPr>
          <w:szCs w:val="28"/>
        </w:rPr>
        <w:t xml:space="preserve"> </w:t>
      </w:r>
      <w:r w:rsidR="00BB5526">
        <w:rPr>
          <w:szCs w:val="28"/>
        </w:rPr>
        <w:t>(</w:t>
      </w:r>
      <w:r w:rsidR="004C0DE7" w:rsidRPr="00770E6B">
        <w:rPr>
          <w:szCs w:val="28"/>
        </w:rPr>
        <w:t>Организатора</w:t>
      </w:r>
      <w:r w:rsidR="00BB5526">
        <w:rPr>
          <w:szCs w:val="28"/>
        </w:rPr>
        <w:t>)</w:t>
      </w:r>
      <w:r w:rsidR="004C0DE7" w:rsidRPr="00770E6B">
        <w:rPr>
          <w:szCs w:val="28"/>
        </w:rPr>
        <w:t xml:space="preserve"> конкурса</w:t>
      </w:r>
      <w:bookmarkEnd w:id="253"/>
      <w:bookmarkEnd w:id="254"/>
    </w:p>
    <w:p w:rsidR="004C0DE7" w:rsidRPr="00770E6B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BB5526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="00BB5526">
        <w:rPr>
          <w:bCs/>
          <w:snapToGrid w:val="0"/>
          <w:sz w:val="24"/>
          <w:szCs w:val="24"/>
        </w:rPr>
        <w:t>__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 w:rsidR="00BB5526">
        <w:rPr>
          <w:bCs/>
          <w:snapToGrid w:val="0"/>
          <w:sz w:val="24"/>
          <w:szCs w:val="24"/>
        </w:rPr>
        <w:t>от «____»__________ №_____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BB5526" w:rsidRDefault="00BB5526" w:rsidP="00BB5526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BB5526" w:rsidRDefault="00BB5526" w:rsidP="00BB5526">
      <w:pPr>
        <w:ind w:firstLine="0"/>
        <w:jc w:val="left"/>
        <w:rPr>
          <w:b/>
          <w:bCs/>
          <w:smallCaps/>
          <w:sz w:val="24"/>
        </w:rPr>
      </w:pPr>
    </w:p>
    <w:p w:rsidR="00BB5526" w:rsidRDefault="00BB5526" w:rsidP="00BB5526">
      <w:pPr>
        <w:autoSpaceDE w:val="0"/>
        <w:ind w:firstLine="0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BB5526" w:rsidRDefault="00BB5526" w:rsidP="00BB5526">
      <w:pPr>
        <w:autoSpaceDE w:val="0"/>
        <w:ind w:firstLine="0"/>
        <w:jc w:val="center"/>
        <w:rPr>
          <w:sz w:val="22"/>
        </w:rPr>
      </w:pPr>
      <w:r>
        <w:rPr>
          <w:b/>
          <w:sz w:val="24"/>
        </w:rPr>
        <w:t>о наличии у Участника конкурса связей, носящих характер аффилированности с сотрудниками Заказчика (Организатора) конкурса</w:t>
      </w:r>
    </w:p>
    <w:p w:rsidR="00BB5526" w:rsidRDefault="00BB5526" w:rsidP="00BB5526">
      <w:pPr>
        <w:pStyle w:val="Times12"/>
        <w:rPr>
          <w:sz w:val="22"/>
        </w:rPr>
      </w:pPr>
    </w:p>
    <w:p w:rsidR="00BB5526" w:rsidRDefault="00BB5526" w:rsidP="00BB5526">
      <w:pPr>
        <w:pStyle w:val="Times12"/>
        <w:ind w:firstLine="0"/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BB5526" w:rsidRDefault="00BB5526" w:rsidP="00BB5526">
      <w:pPr>
        <w:pStyle w:val="Times12"/>
        <w:rPr>
          <w:i/>
          <w:iCs/>
          <w:szCs w:val="24"/>
          <w:shd w:val="clear" w:color="auto" w:fill="FFFF99"/>
        </w:rPr>
      </w:pPr>
      <w:r>
        <w:rPr>
          <w:szCs w:val="24"/>
        </w:rPr>
        <w:t xml:space="preserve">При рассмотрении нашей конкурсной заявки просим учесть следующие сведения о наличии у </w:t>
      </w:r>
      <w:r>
        <w:rPr>
          <w:i/>
          <w:iCs/>
          <w:szCs w:val="24"/>
          <w:shd w:val="clear" w:color="auto" w:fill="FFFF99"/>
        </w:rPr>
        <w:t>[наименование участника Конкурса]</w:t>
      </w:r>
      <w:r>
        <w:rPr>
          <w:szCs w:val="24"/>
        </w:rPr>
        <w:t xml:space="preserve"> связей, носящих характер аффилированности с лицами, являющимися [</w:t>
      </w:r>
      <w:r>
        <w:rPr>
          <w:i/>
          <w:iCs/>
          <w:szCs w:val="24"/>
          <w:shd w:val="clear" w:color="auto" w:fill="FFFF99"/>
        </w:rPr>
        <w:t>указывается кем являются эти лица, пример: учредители, сотрудники, и т.д.]</w:t>
      </w:r>
      <w:r>
        <w:rPr>
          <w:i/>
          <w:szCs w:val="24"/>
        </w:rPr>
        <w:t xml:space="preserve"> </w:t>
      </w:r>
      <w:r>
        <w:rPr>
          <w:szCs w:val="24"/>
        </w:rPr>
        <w:t>Заказчика [</w:t>
      </w:r>
      <w:r>
        <w:rPr>
          <w:i/>
          <w:iCs/>
          <w:szCs w:val="24"/>
          <w:shd w:val="clear" w:color="auto" w:fill="FFFF99"/>
        </w:rPr>
        <w:t>и/или Организатора конкурса, или иной организацией, подготовившей закупочную документацию и другие документы непосредственно связанные с проведением данного конкурса]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а именно:</w:t>
      </w:r>
    </w:p>
    <w:p w:rsidR="00BB5526" w:rsidRDefault="00BB5526" w:rsidP="00BB5526">
      <w:pPr>
        <w:pStyle w:val="Times12"/>
        <w:rPr>
          <w:sz w:val="22"/>
        </w:rPr>
      </w:pPr>
      <w:r>
        <w:rPr>
          <w:i/>
          <w:iCs/>
          <w:szCs w:val="24"/>
          <w:shd w:val="clear" w:color="auto" w:fill="FFFF99"/>
        </w:rPr>
        <w:t>[указывается Ф.И.О. лица, его место работы, должность; кратко описывается почему связи между данным лицом и Участником конкурса могут быть расценены как аффилированность];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84783" w:rsidRPr="004D39C8" w:rsidRDefault="00384783" w:rsidP="00384783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4C0DE7" w:rsidRPr="00D30925" w:rsidRDefault="004C0DE7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Pr="00D30925" w:rsidRDefault="004C0DE7" w:rsidP="00384783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bookmarkStart w:id="255" w:name="_Toc176765887"/>
      <w:bookmarkStart w:id="256" w:name="_Toc97651412"/>
      <w:r w:rsidRPr="00D30925">
        <w:rPr>
          <w:szCs w:val="28"/>
        </w:rPr>
        <w:lastRenderedPageBreak/>
        <w:t>Инструкции по заполнению</w:t>
      </w:r>
      <w:bookmarkEnd w:id="255"/>
      <w:bookmarkEnd w:id="256"/>
    </w:p>
    <w:p w:rsidR="00304BDA" w:rsidRDefault="00304BDA" w:rsidP="00477DDB">
      <w:pPr>
        <w:pStyle w:val="af5"/>
        <w:widowControl/>
        <w:numPr>
          <w:ilvl w:val="4"/>
          <w:numId w:val="37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304BDA" w:rsidRDefault="00304BDA" w:rsidP="00477DDB">
      <w:pPr>
        <w:pStyle w:val="af5"/>
        <w:widowControl/>
        <w:numPr>
          <w:ilvl w:val="4"/>
          <w:numId w:val="37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304BDA" w:rsidRDefault="00304BDA" w:rsidP="00477DDB">
      <w:pPr>
        <w:pStyle w:val="af5"/>
        <w:widowControl/>
        <w:numPr>
          <w:ilvl w:val="4"/>
          <w:numId w:val="37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Участники конкурса должен заполнить приведенную выше форму справки, указав всех лиц, которые, по его мнению, могут быть признаны аффилированными с ним. В случае если, по мнению Участника конкурса таких лиц нет, то в письме пишется фраза «При рассмотрении нашей конкурсной заявки просим учесть, что у </w:t>
      </w:r>
      <w:r>
        <w:rPr>
          <w:bCs/>
          <w:i/>
          <w:iCs/>
          <w:sz w:val="24"/>
          <w:shd w:val="clear" w:color="auto" w:fill="FFFF99"/>
        </w:rPr>
        <w:t xml:space="preserve">[наименование участника Конкурса] </w:t>
      </w:r>
      <w:r>
        <w:rPr>
          <w:sz w:val="24"/>
        </w:rPr>
        <w:t>НЕТ связей, которые могут быть признаны носящими характер аффилированности с лицами так или иначе связанными с Заказчиком, Организатором конкурса, или иной организацией, подготовившей закупочную документацию и другие документы непосредственно связанные с проведением данного конкурса.</w:t>
      </w:r>
    </w:p>
    <w:p w:rsidR="00304BDA" w:rsidRDefault="00304BDA" w:rsidP="00477DDB">
      <w:pPr>
        <w:pStyle w:val="af5"/>
        <w:widowControl/>
        <w:numPr>
          <w:ilvl w:val="4"/>
          <w:numId w:val="37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При составлении данного письма Участник конкурса должен учесть, что сокрытие любой информации о наличии связей, носящих характер аффилированности между Участником конкурса и любыми лицам так или иначе связанными с Заказчиком, (Организатором) конкурса может быть признано конкурсной комиссией существенным нарушением условий данного конкурса, и повлечь отклонение заявки такого Участника.</w:t>
      </w:r>
    </w:p>
    <w:p w:rsidR="00304BDA" w:rsidRDefault="00304BDA" w:rsidP="00477DDB">
      <w:pPr>
        <w:pStyle w:val="af5"/>
        <w:widowControl/>
        <w:numPr>
          <w:ilvl w:val="4"/>
          <w:numId w:val="37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b/>
          <w:sz w:val="24"/>
        </w:rPr>
      </w:pPr>
      <w:r>
        <w:rPr>
          <w:sz w:val="24"/>
        </w:rPr>
        <w:t>Документ скрепляется подписью и печатью Участника размещения заказа.</w:t>
      </w:r>
    </w:p>
    <w:p w:rsidR="00304BDA" w:rsidRDefault="00304BDA" w:rsidP="00304BDA">
      <w:pPr>
        <w:ind w:firstLine="0"/>
        <w:jc w:val="left"/>
        <w:rPr>
          <w:b/>
          <w:sz w:val="24"/>
          <w:lang w:val="x-none"/>
        </w:rPr>
        <w:sectPr w:rsidR="00304BDA" w:rsidSect="00021211">
          <w:footerReference w:type="default" r:id="rId36"/>
          <w:pgSz w:w="11906" w:h="16838"/>
          <w:pgMar w:top="1298" w:right="567" w:bottom="1268" w:left="1701" w:header="992" w:footer="992" w:gutter="0"/>
          <w:pgNumType w:start="1"/>
          <w:cols w:space="720"/>
        </w:sectPr>
      </w:pPr>
    </w:p>
    <w:p w:rsidR="004C0DE7" w:rsidRPr="009133E2" w:rsidRDefault="00384783" w:rsidP="00384783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="004C0DE7" w:rsidRPr="00D93EEE">
        <w:rPr>
          <w:b/>
          <w:sz w:val="28"/>
          <w:szCs w:val="28"/>
        </w:rPr>
        <w:t xml:space="preserve">орма </w:t>
      </w:r>
      <w:r w:rsidR="00722F5B" w:rsidRPr="00D93EEE">
        <w:rPr>
          <w:b/>
          <w:sz w:val="28"/>
          <w:szCs w:val="28"/>
        </w:rPr>
        <w:t>8</w:t>
      </w:r>
    </w:p>
    <w:p w:rsidR="004C0DE7" w:rsidRDefault="004C0DE7" w:rsidP="00384783">
      <w:pPr>
        <w:spacing w:line="240" w:lineRule="auto"/>
        <w:ind w:firstLine="0"/>
        <w:jc w:val="right"/>
        <w:rPr>
          <w:b/>
          <w:szCs w:val="28"/>
        </w:rPr>
      </w:pPr>
      <w:r w:rsidRPr="00A7683C">
        <w:rPr>
          <w:b/>
          <w:szCs w:val="28"/>
        </w:rPr>
        <w:t>Справк</w:t>
      </w:r>
      <w:r w:rsidR="00384783">
        <w:rPr>
          <w:b/>
          <w:szCs w:val="28"/>
        </w:rPr>
        <w:t>а</w:t>
      </w:r>
      <w:r w:rsidRPr="00A7683C">
        <w:rPr>
          <w:b/>
          <w:szCs w:val="28"/>
        </w:rPr>
        <w:t xml:space="preserve"> о собственниках </w:t>
      </w:r>
      <w:r w:rsidR="00304BDA">
        <w:rPr>
          <w:b/>
          <w:szCs w:val="28"/>
        </w:rPr>
        <w:t>Участника конкурса (включая конечных бенефициаров)</w:t>
      </w:r>
    </w:p>
    <w:p w:rsidR="00304BDA" w:rsidRPr="00A7683C" w:rsidRDefault="00304BDA" w:rsidP="00384783">
      <w:pPr>
        <w:spacing w:line="240" w:lineRule="auto"/>
        <w:ind w:firstLine="0"/>
        <w:jc w:val="right"/>
        <w:rPr>
          <w:b/>
          <w:szCs w:val="28"/>
        </w:rPr>
      </w:pPr>
    </w:p>
    <w:p w:rsidR="004C0DE7" w:rsidRPr="00A7683C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304BDA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304BDA" w:rsidRPr="004D39C8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04BDA" w:rsidRPr="00770E6B" w:rsidRDefault="00304BDA" w:rsidP="00304BDA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304BDA" w:rsidRDefault="00304BDA" w:rsidP="00304BDA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304BDA" w:rsidRDefault="00304BDA" w:rsidP="00304BDA">
      <w:pPr>
        <w:ind w:firstLine="0"/>
        <w:jc w:val="left"/>
        <w:rPr>
          <w:b/>
          <w:bCs/>
          <w:smallCaps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73"/>
        <w:gridCol w:w="732"/>
        <w:gridCol w:w="843"/>
        <w:gridCol w:w="549"/>
        <w:gridCol w:w="585"/>
        <w:gridCol w:w="851"/>
        <w:gridCol w:w="425"/>
        <w:gridCol w:w="567"/>
        <w:gridCol w:w="567"/>
        <w:gridCol w:w="567"/>
        <w:gridCol w:w="567"/>
        <w:gridCol w:w="992"/>
        <w:gridCol w:w="709"/>
        <w:gridCol w:w="1134"/>
      </w:tblGrid>
      <w:tr w:rsidR="009C7CA9" w:rsidRPr="003050BA" w:rsidTr="003050BA">
        <w:tc>
          <w:tcPr>
            <w:tcW w:w="10348" w:type="dxa"/>
            <w:gridSpan w:val="15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Информация о собственниках участника размещения заказа </w:t>
            </w:r>
          </w:p>
          <w:p w:rsidR="009C7CA9" w:rsidRPr="009C7CA9" w:rsidRDefault="009C7CA9" w:rsidP="003050BA">
            <w:pPr>
              <w:jc w:val="center"/>
            </w:pPr>
            <w:r w:rsidRPr="003050BA">
              <w:rPr>
                <w:sz w:val="22"/>
                <w:szCs w:val="22"/>
              </w:rPr>
              <w:t>(включая конечных бенефициаров)</w:t>
            </w:r>
          </w:p>
        </w:tc>
      </w:tr>
      <w:tr w:rsidR="009C7CA9" w:rsidRPr="003050BA" w:rsidTr="003050BA">
        <w:tc>
          <w:tcPr>
            <w:tcW w:w="587" w:type="dxa"/>
            <w:vMerge w:val="restart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 п/п</w:t>
            </w:r>
          </w:p>
        </w:tc>
        <w:tc>
          <w:tcPr>
            <w:tcW w:w="4233" w:type="dxa"/>
            <w:gridSpan w:val="6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Информация о цепочке собственников участника, включая конечных бенефициаров</w:t>
            </w:r>
          </w:p>
        </w:tc>
      </w:tr>
      <w:tr w:rsidR="003050BA" w:rsidRPr="003050BA" w:rsidTr="003050BA">
        <w:trPr>
          <w:cantSplit/>
          <w:trHeight w:val="2884"/>
        </w:trPr>
        <w:tc>
          <w:tcPr>
            <w:tcW w:w="587" w:type="dxa"/>
            <w:vMerge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ОКВЭД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/ ФИО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 личность (для физ.лиц)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Руководитель/участник/акционер/бенефициар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</w:tbl>
    <w:p w:rsidR="004C0DE7" w:rsidRPr="00A7683C" w:rsidRDefault="004C0DE7" w:rsidP="00D93EEE">
      <w:pPr>
        <w:pStyle w:val="2"/>
        <w:keepNext w:val="0"/>
        <w:numPr>
          <w:ilvl w:val="0"/>
          <w:numId w:val="0"/>
        </w:numPr>
        <w:spacing w:before="0" w:after="0"/>
        <w:rPr>
          <w:sz w:val="28"/>
          <w:szCs w:val="28"/>
        </w:rPr>
      </w:pP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____________________________________                        ________________________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(Подпись уполномоченного представителя)               (ФИО и должность подписавшего)</w:t>
      </w:r>
    </w:p>
    <w:p w:rsidR="004C0DE7" w:rsidRPr="00A7683C" w:rsidRDefault="004C0DE7" w:rsidP="00D93EEE">
      <w:pPr>
        <w:pStyle w:val="Times12"/>
        <w:widowControl w:val="0"/>
        <w:ind w:firstLine="0"/>
        <w:rPr>
          <w:sz w:val="28"/>
          <w:szCs w:val="28"/>
        </w:rPr>
      </w:pPr>
    </w:p>
    <w:p w:rsidR="004C0DE7" w:rsidRPr="00A7683C" w:rsidRDefault="004C0DE7" w:rsidP="00D93EEE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4C0DE7" w:rsidRPr="00A7683C" w:rsidRDefault="004C0DE7" w:rsidP="00D93EEE">
      <w:pPr>
        <w:keepNext/>
        <w:tabs>
          <w:tab w:val="num" w:pos="360"/>
        </w:tabs>
        <w:spacing w:line="240" w:lineRule="auto"/>
        <w:ind w:firstLine="0"/>
        <w:rPr>
          <w:b/>
          <w:bCs/>
          <w:color w:val="000000"/>
          <w:szCs w:val="28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93EEE" w:rsidRPr="00D30925" w:rsidRDefault="00D93EEE" w:rsidP="00D93EEE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124A7" w:rsidRDefault="00D124A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124A7" w:rsidRDefault="00D124A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124A7" w:rsidRDefault="00D124A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165C94" w:rsidRDefault="00165C94" w:rsidP="004C0DE7">
      <w:pPr>
        <w:pStyle w:val="af5"/>
        <w:spacing w:line="240" w:lineRule="auto"/>
        <w:rPr>
          <w:sz w:val="24"/>
          <w:szCs w:val="24"/>
        </w:rPr>
      </w:pPr>
    </w:p>
    <w:p w:rsidR="009C7CA9" w:rsidRDefault="009C7CA9" w:rsidP="004C0DE7">
      <w:pPr>
        <w:pStyle w:val="af5"/>
        <w:spacing w:line="240" w:lineRule="auto"/>
        <w:rPr>
          <w:sz w:val="24"/>
          <w:szCs w:val="24"/>
        </w:rPr>
      </w:pPr>
    </w:p>
    <w:p w:rsidR="004C0DE7" w:rsidRPr="0097052F" w:rsidRDefault="004C0DE7" w:rsidP="00D93EEE">
      <w:pPr>
        <w:spacing w:line="240" w:lineRule="auto"/>
        <w:ind w:firstLine="0"/>
        <w:rPr>
          <w:b/>
          <w:szCs w:val="28"/>
        </w:rPr>
      </w:pPr>
      <w:r w:rsidRPr="0097052F">
        <w:rPr>
          <w:b/>
          <w:szCs w:val="28"/>
        </w:rPr>
        <w:t>Инструкции по заполнению:</w:t>
      </w:r>
    </w:p>
    <w:p w:rsidR="00BE4EDE" w:rsidRDefault="00BE4EDE" w:rsidP="00BE4EDE">
      <w:pPr>
        <w:pStyle w:val="af5"/>
        <w:widowControl/>
        <w:numPr>
          <w:ilvl w:val="4"/>
          <w:numId w:val="52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BE4EDE" w:rsidRDefault="00BE4EDE" w:rsidP="00BE4EDE">
      <w:pPr>
        <w:pStyle w:val="af5"/>
        <w:widowControl/>
        <w:numPr>
          <w:ilvl w:val="4"/>
          <w:numId w:val="52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BE4EDE" w:rsidRPr="00BE4EDE" w:rsidRDefault="00BE4EDE" w:rsidP="00BE4EDE">
      <w:pPr>
        <w:pStyle w:val="af5"/>
        <w:widowControl/>
        <w:numPr>
          <w:ilvl w:val="4"/>
          <w:numId w:val="52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Указывается подробная информация о цепочке </w:t>
      </w:r>
      <w:r w:rsidRPr="00BE4EDE">
        <w:rPr>
          <w:sz w:val="24"/>
        </w:rPr>
        <w:t>собственников Участника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Участника.</w:t>
      </w:r>
    </w:p>
    <w:p w:rsidR="00BE4EDE" w:rsidRDefault="00BE4EDE" w:rsidP="00BE4EDE">
      <w:pPr>
        <w:pStyle w:val="af5"/>
        <w:widowControl/>
        <w:numPr>
          <w:ilvl w:val="4"/>
          <w:numId w:val="52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vanish/>
        </w:rPr>
      </w:pPr>
      <w:r>
        <w:rPr>
          <w:sz w:val="24"/>
        </w:rPr>
        <w:t>Документ скрепляется подписью и печатью Участника размещения заказа.</w:t>
      </w:r>
    </w:p>
    <w:p w:rsidR="00BE4EDE" w:rsidRPr="00D93EEE" w:rsidRDefault="00BE4EDE" w:rsidP="00BE4EDE">
      <w:pPr>
        <w:pStyle w:val="af5"/>
        <w:widowControl/>
        <w:tabs>
          <w:tab w:val="clear" w:pos="360"/>
          <w:tab w:val="left" w:pos="1985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</w:p>
    <w:p w:rsidR="00BE4EDE" w:rsidRDefault="00BE4EDE" w:rsidP="00BE4ED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55379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4C0DE7">
      <w:pPr>
        <w:pStyle w:val="af5"/>
        <w:spacing w:line="240" w:lineRule="auto"/>
        <w:rPr>
          <w:sz w:val="24"/>
          <w:szCs w:val="24"/>
        </w:rPr>
      </w:pPr>
    </w:p>
    <w:p w:rsidR="004C0DE7" w:rsidRDefault="004C0DE7" w:rsidP="004C0DE7">
      <w:pPr>
        <w:pStyle w:val="af5"/>
        <w:spacing w:line="240" w:lineRule="auto"/>
        <w:rPr>
          <w:sz w:val="24"/>
          <w:szCs w:val="24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D124A7" w:rsidRDefault="00D124A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D124A7" w:rsidRDefault="00D124A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D124A7" w:rsidRPr="00D30925" w:rsidRDefault="00D124A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4C0DE7" w:rsidRPr="00D30925" w:rsidRDefault="004C0DE7" w:rsidP="004C0DE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570C92" w:rsidRPr="003A5EBB" w:rsidRDefault="00E03303" w:rsidP="00570C92">
      <w:pPr>
        <w:pageBreakBefore/>
        <w:spacing w:line="240" w:lineRule="auto"/>
        <w:ind w:firstLine="0"/>
        <w:jc w:val="right"/>
        <w:rPr>
          <w:b/>
          <w:bCs/>
          <w:snapToGrid w:val="0"/>
          <w:szCs w:val="28"/>
        </w:rPr>
      </w:pPr>
      <w:bookmarkStart w:id="257" w:name="_Toc69728987"/>
      <w:bookmarkStart w:id="258" w:name="_Toc57314673"/>
      <w:bookmarkStart w:id="259" w:name="_Ref55336334"/>
      <w:bookmarkStart w:id="260" w:name="_Ref55335818"/>
      <w:bookmarkStart w:id="261" w:name="_Ref272139238"/>
      <w:r>
        <w:rPr>
          <w:b/>
          <w:bCs/>
          <w:snapToGrid w:val="0"/>
          <w:szCs w:val="28"/>
        </w:rPr>
        <w:lastRenderedPageBreak/>
        <w:t>Фо</w:t>
      </w:r>
      <w:r w:rsidR="00570C92" w:rsidRPr="003A5EBB">
        <w:rPr>
          <w:b/>
          <w:bCs/>
          <w:snapToGrid w:val="0"/>
          <w:szCs w:val="28"/>
        </w:rPr>
        <w:t xml:space="preserve">рма </w:t>
      </w:r>
      <w:bookmarkEnd w:id="257"/>
      <w:bookmarkEnd w:id="258"/>
      <w:bookmarkEnd w:id="259"/>
      <w:bookmarkEnd w:id="260"/>
      <w:bookmarkEnd w:id="261"/>
      <w:r w:rsidR="003A5EBB" w:rsidRPr="003A5EBB">
        <w:rPr>
          <w:b/>
          <w:bCs/>
          <w:snapToGrid w:val="0"/>
          <w:szCs w:val="28"/>
        </w:rPr>
        <w:t>9</w:t>
      </w:r>
    </w:p>
    <w:p w:rsidR="00570C92" w:rsidRPr="003A5EBB" w:rsidRDefault="00570C92" w:rsidP="00570C92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Cs w:val="28"/>
        </w:rPr>
      </w:pPr>
      <w:r w:rsidRPr="00D55379">
        <w:rPr>
          <w:b/>
          <w:bCs/>
          <w:snapToGrid w:val="0"/>
          <w:szCs w:val="28"/>
          <w:highlight w:val="yellow"/>
        </w:rPr>
        <w:t>Согласи</w:t>
      </w:r>
      <w:r w:rsidRPr="003A5EBB">
        <w:rPr>
          <w:b/>
          <w:bCs/>
          <w:snapToGrid w:val="0"/>
          <w:szCs w:val="28"/>
        </w:rPr>
        <w:t>е на обработку персональных данных</w:t>
      </w:r>
    </w:p>
    <w:p w:rsidR="00570C92" w:rsidRPr="004D39C8" w:rsidRDefault="00570C92" w:rsidP="00570C92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Согласие на обработку персональных данных</w:t>
      </w: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от «_____» ____________ 20_____ г.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«Екатеринбургэнергосбыт», ОАО «Межрегиональная распределительная сетевая компания Урала» и ОАО «Россети»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______________________                                                      ______________________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(Подпись уполномоченного представителя)               (Ф.И.О. и должность подписавшего)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М.П.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16"/>
          <w:szCs w:val="16"/>
        </w:rPr>
      </w:pPr>
    </w:p>
    <w:p w:rsid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20"/>
        </w:rPr>
      </w:pPr>
      <w:r w:rsidRPr="00173B52">
        <w:rPr>
          <w:sz w:val="20"/>
        </w:rPr>
        <w:t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субконтрагентов за предоставление Обществу данных о своих собственниках (участниках, учредителях, акционерах), в том числе бенефициарах и бенефициарах своего субконтрагента, и предполагает, что участник закупки (потенциальный контрагент)/контрагент получил у 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:rsidR="00570C92" w:rsidRPr="004D39C8" w:rsidRDefault="00570C92" w:rsidP="00570C9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570C92" w:rsidRPr="003A5EBB" w:rsidRDefault="00570C92" w:rsidP="00D55379">
      <w:pPr>
        <w:pageBreakBefore/>
        <w:tabs>
          <w:tab w:val="left" w:pos="180"/>
        </w:tabs>
        <w:spacing w:line="240" w:lineRule="auto"/>
        <w:ind w:firstLine="0"/>
        <w:rPr>
          <w:b/>
          <w:bCs/>
          <w:snapToGrid w:val="0"/>
          <w:sz w:val="26"/>
          <w:szCs w:val="26"/>
        </w:rPr>
      </w:pPr>
      <w:r w:rsidRPr="003A5EBB">
        <w:rPr>
          <w:b/>
          <w:bCs/>
          <w:snapToGrid w:val="0"/>
          <w:sz w:val="26"/>
          <w:szCs w:val="26"/>
        </w:rPr>
        <w:lastRenderedPageBreak/>
        <w:t>Инструкции по заполнению</w:t>
      </w:r>
    </w:p>
    <w:p w:rsidR="00570C92" w:rsidRPr="003A5EBB" w:rsidRDefault="00570C92" w:rsidP="003050BA">
      <w:pPr>
        <w:numPr>
          <w:ilvl w:val="3"/>
          <w:numId w:val="5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</w:t>
      </w:r>
      <w:r w:rsidR="00173B52">
        <w:rPr>
          <w:bCs/>
          <w:snapToGrid w:val="0"/>
          <w:sz w:val="26"/>
          <w:szCs w:val="26"/>
        </w:rPr>
        <w:t xml:space="preserve"> об участии в конкурсе</w:t>
      </w:r>
      <w:r w:rsidRPr="003A5EBB">
        <w:rPr>
          <w:bCs/>
          <w:snapToGrid w:val="0"/>
          <w:sz w:val="26"/>
          <w:szCs w:val="26"/>
        </w:rPr>
        <w:t>.</w:t>
      </w:r>
    </w:p>
    <w:p w:rsidR="00D55379" w:rsidRDefault="003A5EBB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2.</w:t>
      </w:r>
      <w:r w:rsidR="00570C92" w:rsidRPr="003A5EBB">
        <w:rPr>
          <w:bCs/>
          <w:snapToGrid w:val="0"/>
          <w:sz w:val="26"/>
          <w:szCs w:val="26"/>
        </w:rPr>
        <w:t>Письмо должно быть подписано и скреплено печатью.</w:t>
      </w: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Pr="00D55379" w:rsidRDefault="00173B52" w:rsidP="00D55379">
      <w:pPr>
        <w:spacing w:line="240" w:lineRule="auto"/>
        <w:ind w:firstLine="0"/>
        <w:rPr>
          <w:b/>
          <w:snapToGrid w:val="0"/>
        </w:rPr>
      </w:pPr>
      <w:r>
        <w:rPr>
          <w:b/>
          <w:snapToGrid w:val="0"/>
        </w:rPr>
        <w:t>4</w:t>
      </w:r>
      <w:r w:rsidR="00D55379" w:rsidRPr="00D55379">
        <w:rPr>
          <w:b/>
          <w:snapToGrid w:val="0"/>
        </w:rPr>
        <w:t>.2.</w:t>
      </w:r>
      <w:r w:rsidR="00D55379">
        <w:rPr>
          <w:b/>
          <w:snapToGrid w:val="0"/>
        </w:rPr>
        <w:t xml:space="preserve"> </w:t>
      </w:r>
      <w:r w:rsidR="00D55379" w:rsidRPr="00D55379">
        <w:rPr>
          <w:b/>
          <w:snapToGrid w:val="0"/>
        </w:rPr>
        <w:t>Образцы основных форм документов, включаемых в конкурсную заявку по лоту №2</w:t>
      </w:r>
    </w:p>
    <w:p w:rsidR="00384783" w:rsidRPr="00D55379" w:rsidRDefault="00D55379" w:rsidP="00D55379">
      <w:pPr>
        <w:spacing w:line="240" w:lineRule="auto"/>
        <w:ind w:firstLine="0"/>
        <w:rPr>
          <w:b/>
          <w:snapToGrid w:val="0"/>
          <w:sz w:val="26"/>
          <w:szCs w:val="26"/>
        </w:rPr>
      </w:pPr>
      <w:r>
        <w:rPr>
          <w:snapToGrid w:val="0"/>
        </w:rPr>
        <w:t xml:space="preserve">                                                                                       </w:t>
      </w:r>
      <w:r w:rsidR="00384783" w:rsidRPr="00D55379">
        <w:rPr>
          <w:b/>
          <w:snapToGrid w:val="0"/>
          <w:sz w:val="26"/>
          <w:szCs w:val="26"/>
        </w:rPr>
        <w:t xml:space="preserve">Форма </w:t>
      </w:r>
      <w:r w:rsidR="003A5EBB" w:rsidRPr="00D55379">
        <w:rPr>
          <w:b/>
          <w:snapToGrid w:val="0"/>
          <w:sz w:val="26"/>
          <w:szCs w:val="26"/>
        </w:rPr>
        <w:t>10</w:t>
      </w:r>
    </w:p>
    <w:p w:rsidR="00384783" w:rsidRPr="00384783" w:rsidRDefault="00384783" w:rsidP="00384783">
      <w:pPr>
        <w:spacing w:line="240" w:lineRule="auto"/>
        <w:ind w:firstLine="0"/>
        <w:jc w:val="right"/>
        <w:rPr>
          <w:b/>
          <w:bCs/>
          <w:snapToGrid w:val="0"/>
          <w:sz w:val="26"/>
          <w:szCs w:val="26"/>
        </w:rPr>
      </w:pPr>
      <w:r w:rsidRPr="00384783">
        <w:rPr>
          <w:b/>
          <w:bCs/>
          <w:snapToGrid w:val="0"/>
          <w:sz w:val="26"/>
          <w:szCs w:val="26"/>
        </w:rPr>
        <w:t xml:space="preserve"> </w:t>
      </w:r>
      <w:r w:rsidR="00D55379">
        <w:rPr>
          <w:b/>
          <w:bCs/>
          <w:snapToGrid w:val="0"/>
          <w:sz w:val="26"/>
          <w:szCs w:val="26"/>
        </w:rPr>
        <w:t>Письмо об участии в конкурсе</w:t>
      </w:r>
    </w:p>
    <w:p w:rsidR="00384783" w:rsidRPr="004D39C8" w:rsidRDefault="00384783" w:rsidP="00384783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43178C" w:rsidRPr="0043178C" w:rsidRDefault="0043178C" w:rsidP="0043178C">
      <w:pPr>
        <w:widowControl/>
        <w:suppressAutoHyphens/>
        <w:adjustRightInd/>
        <w:snapToGrid/>
        <w:spacing w:before="240" w:line="240" w:lineRule="auto"/>
        <w:ind w:right="5245" w:firstLine="0"/>
        <w:textAlignment w:val="auto"/>
        <w:rPr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t>«___»______________ года [</w:t>
      </w:r>
      <w:r w:rsidRPr="0043178C">
        <w:rPr>
          <w:i/>
          <w:sz w:val="24"/>
          <w:szCs w:val="24"/>
          <w:u w:val="single"/>
          <w:shd w:val="clear" w:color="auto" w:fill="FFFF99"/>
          <w:lang w:eastAsia="zh-CN"/>
        </w:rPr>
        <w:t>указать</w:t>
      </w:r>
      <w:r w:rsidRPr="0043178C">
        <w:rPr>
          <w:sz w:val="24"/>
          <w:szCs w:val="24"/>
          <w:lang w:eastAsia="zh-CN"/>
        </w:rPr>
        <w:t>]</w:t>
      </w:r>
    </w:p>
    <w:p w:rsidR="0043178C" w:rsidRPr="0043178C" w:rsidRDefault="0043178C" w:rsidP="0043178C">
      <w:pPr>
        <w:widowControl/>
        <w:suppressAutoHyphens/>
        <w:adjustRightInd/>
        <w:snapToGrid/>
        <w:spacing w:line="240" w:lineRule="auto"/>
        <w:ind w:right="5243" w:firstLine="0"/>
        <w:textAlignment w:val="auto"/>
        <w:rPr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t>№___________</w:t>
      </w:r>
      <w:r w:rsidRPr="0043178C">
        <w:rPr>
          <w:i/>
          <w:sz w:val="24"/>
          <w:szCs w:val="24"/>
          <w:u w:val="single"/>
          <w:shd w:val="clear" w:color="auto" w:fill="FFFF99"/>
          <w:lang w:eastAsia="zh-CN"/>
        </w:rPr>
        <w:t>указать</w:t>
      </w:r>
      <w:r w:rsidRPr="0043178C">
        <w:rPr>
          <w:sz w:val="24"/>
          <w:szCs w:val="24"/>
          <w:lang w:eastAsia="zh-CN"/>
        </w:rPr>
        <w:t>]</w:t>
      </w:r>
    </w:p>
    <w:p w:rsidR="0043178C" w:rsidRPr="0043178C" w:rsidRDefault="0043178C" w:rsidP="0043178C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sz w:val="24"/>
          <w:szCs w:val="24"/>
          <w:lang w:eastAsia="zh-CN"/>
        </w:rPr>
      </w:pPr>
    </w:p>
    <w:p w:rsidR="0043178C" w:rsidRPr="0043178C" w:rsidRDefault="0043178C" w:rsidP="0043178C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t>Уважаемые господа!</w:t>
      </w:r>
    </w:p>
    <w:p w:rsidR="0043178C" w:rsidRDefault="0043178C" w:rsidP="0043178C">
      <w:pPr>
        <w:widowControl/>
        <w:suppressAutoHyphens/>
        <w:adjustRightInd/>
        <w:snapToGrid/>
        <w:spacing w:line="240" w:lineRule="auto"/>
        <w:ind w:firstLine="851"/>
        <w:textAlignment w:val="auto"/>
        <w:rPr>
          <w:color w:val="000000"/>
          <w:spacing w:val="-4"/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t xml:space="preserve">Изучив извещение о проведении конкурса, опубликованное на официальном сайте </w:t>
      </w:r>
      <w:hyperlink r:id="rId37" w:history="1">
        <w:r w:rsidRPr="0043178C">
          <w:rPr>
            <w:color w:val="0000FF"/>
            <w:szCs w:val="24"/>
            <w:u w:val="single"/>
            <w:lang w:eastAsia="zh-CN"/>
          </w:rPr>
          <w:t>________________</w:t>
        </w:r>
      </w:hyperlink>
      <w:r w:rsidRPr="0043178C">
        <w:rPr>
          <w:sz w:val="24"/>
          <w:szCs w:val="24"/>
          <w:lang w:eastAsia="zh-CN"/>
        </w:rPr>
        <w:t xml:space="preserve"> «</w:t>
      </w:r>
      <w:r w:rsidRPr="0043178C">
        <w:rPr>
          <w:sz w:val="24"/>
          <w:szCs w:val="24"/>
          <w:shd w:val="clear" w:color="auto" w:fill="FFFF00"/>
          <w:lang w:eastAsia="zh-CN"/>
        </w:rPr>
        <w:t>___</w:t>
      </w:r>
      <w:r w:rsidRPr="0043178C">
        <w:rPr>
          <w:sz w:val="24"/>
          <w:szCs w:val="24"/>
          <w:lang w:eastAsia="zh-CN"/>
        </w:rPr>
        <w:t>»</w:t>
      </w:r>
      <w:r w:rsidRPr="0043178C">
        <w:rPr>
          <w:sz w:val="24"/>
          <w:szCs w:val="24"/>
          <w:shd w:val="clear" w:color="auto" w:fill="FFFF00"/>
          <w:lang w:eastAsia="zh-CN"/>
        </w:rPr>
        <w:t>_________2014 года</w:t>
      </w:r>
      <w:r w:rsidRPr="0043178C">
        <w:rPr>
          <w:sz w:val="24"/>
          <w:szCs w:val="24"/>
          <w:lang w:eastAsia="zh-CN"/>
        </w:rPr>
        <w:t xml:space="preserve"> №______, и конкурсную документацию, и принимая установленные в них требования и условия, [</w:t>
      </w:r>
      <w:r w:rsidRPr="0043178C">
        <w:rPr>
          <w:i/>
          <w:sz w:val="24"/>
          <w:szCs w:val="24"/>
          <w:u w:val="single"/>
          <w:shd w:val="clear" w:color="auto" w:fill="FFFF99"/>
          <w:lang w:eastAsia="zh-CN"/>
        </w:rPr>
        <w:t>указать наименование участника размещения заказа</w:t>
      </w:r>
      <w:r w:rsidRPr="0043178C">
        <w:rPr>
          <w:sz w:val="24"/>
          <w:szCs w:val="24"/>
          <w:lang w:eastAsia="zh-CN"/>
        </w:rPr>
        <w:t>], находящийся по адресу _____ [</w:t>
      </w:r>
      <w:r w:rsidRPr="0043178C">
        <w:rPr>
          <w:i/>
          <w:sz w:val="24"/>
          <w:szCs w:val="24"/>
          <w:u w:val="single"/>
          <w:shd w:val="clear" w:color="auto" w:fill="FFFF99"/>
          <w:lang w:eastAsia="zh-CN"/>
        </w:rPr>
        <w:t>указать почтовый адрес участника размещения заказа</w:t>
      </w:r>
      <w:r w:rsidRPr="0043178C">
        <w:rPr>
          <w:sz w:val="24"/>
          <w:szCs w:val="24"/>
          <w:lang w:eastAsia="zh-CN"/>
        </w:rPr>
        <w:t xml:space="preserve">] </w:t>
      </w:r>
      <w:r w:rsidRPr="0043178C">
        <w:rPr>
          <w:spacing w:val="-4"/>
          <w:sz w:val="24"/>
          <w:szCs w:val="24"/>
          <w:lang w:eastAsia="zh-CN"/>
        </w:rPr>
        <w:t xml:space="preserve">предлагает заключить договор страхования от несчастных случаев и болезней </w:t>
      </w:r>
      <w:r w:rsidRPr="0043178C">
        <w:rPr>
          <w:color w:val="000000"/>
          <w:spacing w:val="-4"/>
          <w:sz w:val="24"/>
          <w:szCs w:val="24"/>
          <w:lang w:eastAsia="zh-CN"/>
        </w:rPr>
        <w:t>в соответствии с проектом договора, приведенным в конкурсной документации, и предложением на оказание услуг по страхованию от несчастных случаев и болезней на следующих условиях:</w:t>
      </w:r>
    </w:p>
    <w:p w:rsidR="004E2730" w:rsidRDefault="004E2730" w:rsidP="0043178C">
      <w:pPr>
        <w:widowControl/>
        <w:suppressAutoHyphens/>
        <w:adjustRightInd/>
        <w:snapToGrid/>
        <w:spacing w:line="240" w:lineRule="auto"/>
        <w:ind w:firstLine="851"/>
        <w:textAlignment w:val="auto"/>
        <w:rPr>
          <w:color w:val="000000"/>
          <w:spacing w:val="-4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1332"/>
        <w:gridCol w:w="4309"/>
      </w:tblGrid>
      <w:tr w:rsidR="004E2730" w:rsidTr="00913D7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730" w:rsidRDefault="004E2730" w:rsidP="00913D72">
            <w:pPr>
              <w:keepNext/>
              <w:suppressAutoHyphens/>
              <w:spacing w:before="40" w:after="40"/>
              <w:ind w:left="57" w:right="57" w:hanging="57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730" w:rsidRDefault="004E2730" w:rsidP="00913D72">
            <w:pPr>
              <w:keepNext/>
              <w:suppressAutoHyphens/>
              <w:spacing w:before="40" w:after="40"/>
              <w:ind w:left="57" w:right="57" w:hanging="57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30" w:rsidRDefault="004E2730" w:rsidP="00913D72">
            <w:pPr>
              <w:keepNext/>
              <w:suppressAutoHyphens/>
              <w:spacing w:before="40" w:after="40"/>
              <w:ind w:left="57" w:right="57" w:hanging="57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</w:rPr>
              <w:t>Значение показателя</w:t>
            </w:r>
          </w:p>
        </w:tc>
      </w:tr>
      <w:tr w:rsidR="004E2730" w:rsidTr="00913D7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730" w:rsidRDefault="004E2730" w:rsidP="00913D72">
            <w:pPr>
              <w:widowControl/>
              <w:tabs>
                <w:tab w:val="left" w:pos="284"/>
              </w:tabs>
              <w:suppressAutoHyphens/>
              <w:adjustRightInd/>
              <w:spacing w:before="40" w:after="40" w:line="240" w:lineRule="auto"/>
              <w:ind w:left="5" w:right="555" w:firstLine="0"/>
              <w:textAlignment w:val="auto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Цена договора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730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i/>
                <w:iCs/>
                <w:sz w:val="22"/>
                <w:szCs w:val="22"/>
                <w:shd w:val="clear" w:color="auto" w:fill="FFFF99"/>
                <w:lang w:eastAsia="zh-CN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730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/>
                <w:iCs/>
                <w:sz w:val="22"/>
                <w:szCs w:val="22"/>
                <w:shd w:val="clear" w:color="auto" w:fill="FFFF99"/>
              </w:rPr>
              <w:t>[указать цену договора — суммарный размер страховой премии за весь период действия договора</w:t>
            </w:r>
            <w:r>
              <w:rPr>
                <w:sz w:val="22"/>
                <w:szCs w:val="22"/>
              </w:rPr>
              <w:t>]</w:t>
            </w:r>
          </w:p>
        </w:tc>
      </w:tr>
      <w:tr w:rsidR="004E2730" w:rsidTr="00913D7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730" w:rsidRPr="007768A1" w:rsidRDefault="004E2730" w:rsidP="00913D72">
            <w:pPr>
              <w:widowControl/>
              <w:tabs>
                <w:tab w:val="left" w:pos="284"/>
              </w:tabs>
              <w:suppressAutoHyphens/>
              <w:adjustRightInd/>
              <w:spacing w:before="40" w:after="40" w:line="240" w:lineRule="auto"/>
              <w:ind w:left="5" w:right="555" w:firstLine="0"/>
              <w:textAlignment w:val="auto"/>
              <w:rPr>
                <w:sz w:val="24"/>
                <w:szCs w:val="24"/>
                <w:lang w:eastAsia="zh-CN"/>
              </w:rPr>
            </w:pPr>
            <w:r w:rsidRPr="007768A1">
              <w:rPr>
                <w:sz w:val="24"/>
                <w:szCs w:val="24"/>
                <w:lang w:eastAsia="zh-CN"/>
              </w:rPr>
              <w:t xml:space="preserve">Рейтинг </w:t>
            </w:r>
            <w:r>
              <w:rPr>
                <w:sz w:val="24"/>
                <w:szCs w:val="24"/>
                <w:lang w:eastAsia="zh-CN"/>
              </w:rPr>
              <w:t>страховой организации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730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30" w:rsidRPr="00132B99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i/>
                <w:iCs/>
                <w:sz w:val="22"/>
                <w:szCs w:val="22"/>
                <w:shd w:val="clear" w:color="auto" w:fill="FFFF99"/>
              </w:rPr>
            </w:pP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Указать сведения о рейтинговом классе со ссылкой на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 xml:space="preserve"> рейтинговое агентство и</w:t>
            </w: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 xml:space="preserve"> соответствующее свидетельство</w:t>
            </w:r>
          </w:p>
        </w:tc>
      </w:tr>
      <w:tr w:rsidR="004E2730" w:rsidTr="00913D7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730" w:rsidRPr="007768A1" w:rsidRDefault="004E2730" w:rsidP="00913D72">
            <w:pPr>
              <w:widowControl/>
              <w:tabs>
                <w:tab w:val="left" w:pos="284"/>
              </w:tabs>
              <w:suppressAutoHyphens/>
              <w:adjustRightInd/>
              <w:spacing w:before="40" w:after="40" w:line="240" w:lineRule="auto"/>
              <w:ind w:left="5" w:right="555" w:firstLine="0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Срок профессиональной деятельности на рынке страхования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730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sz w:val="24"/>
              </w:rPr>
            </w:pPr>
            <w:r>
              <w:rPr>
                <w:sz w:val="24"/>
              </w:rPr>
              <w:t>Кол-во полных лет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30" w:rsidRPr="00132B99" w:rsidRDefault="004E2730" w:rsidP="00913D72">
            <w:pPr>
              <w:widowControl/>
              <w:tabs>
                <w:tab w:val="left" w:pos="256"/>
              </w:tabs>
              <w:suppressAutoHyphens/>
              <w:adjustRightInd/>
              <w:snapToGrid/>
              <w:spacing w:before="40" w:after="40" w:line="240" w:lineRule="auto"/>
              <w:ind w:right="57" w:firstLine="0"/>
              <w:textAlignment w:val="auto"/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</w:pP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Указать опыт организации добровольного медицинского страхования (полных лет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)</w:t>
            </w:r>
          </w:p>
          <w:p w:rsidR="004E2730" w:rsidRPr="00132B99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i/>
                <w:iCs/>
                <w:sz w:val="22"/>
                <w:szCs w:val="22"/>
                <w:shd w:val="clear" w:color="auto" w:fill="FFFF99"/>
              </w:rPr>
            </w:pPr>
          </w:p>
        </w:tc>
      </w:tr>
      <w:tr w:rsidR="004E2730" w:rsidTr="00913D7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730" w:rsidRPr="00132B99" w:rsidRDefault="004E2730" w:rsidP="00913D72">
            <w:pPr>
              <w:widowControl/>
              <w:tabs>
                <w:tab w:val="left" w:pos="284"/>
              </w:tabs>
              <w:suppressAutoHyphens/>
              <w:adjustRightInd/>
              <w:spacing w:before="40" w:after="40" w:line="240" w:lineRule="auto"/>
              <w:ind w:left="5" w:right="34" w:firstLine="0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Наличие сертификата,</w:t>
            </w:r>
            <w:r w:rsidRPr="005067EA">
              <w:rPr>
                <w:sz w:val="24"/>
                <w:szCs w:val="24"/>
              </w:rPr>
              <w:t xml:space="preserve"> подтверждающего соответствие Системы Менеджмента Качества страховой организации требованиям ГОСТ </w:t>
            </w:r>
            <w:r>
              <w:rPr>
                <w:sz w:val="24"/>
                <w:szCs w:val="24"/>
              </w:rPr>
              <w:t xml:space="preserve">Р </w:t>
            </w:r>
            <w:r w:rsidRPr="005067EA">
              <w:rPr>
                <w:sz w:val="24"/>
                <w:szCs w:val="24"/>
              </w:rPr>
              <w:t>ИСО 9001</w:t>
            </w:r>
            <w:r w:rsidRPr="00132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ISO</w:t>
            </w:r>
            <w:r w:rsidRPr="00132B99">
              <w:rPr>
                <w:sz w:val="24"/>
                <w:szCs w:val="24"/>
              </w:rPr>
              <w:t xml:space="preserve"> 9001)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730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30" w:rsidRPr="00132B99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i/>
                <w:iCs/>
                <w:sz w:val="22"/>
                <w:szCs w:val="22"/>
                <w:shd w:val="clear" w:color="auto" w:fill="FFFF99"/>
              </w:rPr>
            </w:pP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указать сведения о наличии/отсутствии данного сертификата</w:t>
            </w:r>
          </w:p>
        </w:tc>
      </w:tr>
      <w:tr w:rsidR="004E2730" w:rsidTr="00913D7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730" w:rsidRDefault="004E2730" w:rsidP="00913D72">
            <w:pPr>
              <w:widowControl/>
              <w:tabs>
                <w:tab w:val="left" w:pos="284"/>
              </w:tabs>
              <w:suppressAutoHyphens/>
              <w:adjustRightInd/>
              <w:spacing w:before="40" w:after="40" w:line="240" w:lineRule="auto"/>
              <w:ind w:left="5" w:right="34" w:firstLine="0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Срок осуществления выплаты страхового возмещения с момента подачи полного пакета документов Страховщику для урегулирования страхового события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2730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sz w:val="24"/>
              </w:rPr>
            </w:pPr>
            <w:r>
              <w:rPr>
                <w:sz w:val="24"/>
              </w:rPr>
              <w:t>Кол-во дней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30" w:rsidRPr="00132B99" w:rsidRDefault="004E2730" w:rsidP="004E2730">
            <w:pPr>
              <w:widowControl/>
              <w:tabs>
                <w:tab w:val="left" w:pos="256"/>
              </w:tabs>
              <w:suppressAutoHyphens/>
              <w:adjustRightInd/>
              <w:snapToGrid/>
              <w:spacing w:before="40" w:after="40" w:line="240" w:lineRule="auto"/>
              <w:ind w:right="57" w:firstLine="0"/>
              <w:textAlignment w:val="auto"/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</w:pP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 xml:space="preserve">Указать 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с</w:t>
            </w:r>
            <w:r w:rsidRPr="004E2730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 xml:space="preserve">рок осуществления выплаты страхового возмещения с момента подачи полного пакета документов </w:t>
            </w:r>
            <w:r w:rsidRPr="00132B99"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(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  <w:t>в целых числах - днях)</w:t>
            </w:r>
          </w:p>
          <w:p w:rsidR="004E2730" w:rsidRPr="00132B99" w:rsidRDefault="004E2730" w:rsidP="00913D72">
            <w:pPr>
              <w:suppressAutoHyphens/>
              <w:spacing w:before="40" w:after="40"/>
              <w:ind w:left="57" w:right="57" w:hanging="57"/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99"/>
              </w:rPr>
            </w:pPr>
          </w:p>
        </w:tc>
      </w:tr>
    </w:tbl>
    <w:p w:rsidR="004E2730" w:rsidRPr="00A46C14" w:rsidRDefault="004E2730" w:rsidP="004E2730">
      <w:pPr>
        <w:spacing w:line="240" w:lineRule="auto"/>
        <w:jc w:val="left"/>
        <w:rPr>
          <w:sz w:val="26"/>
          <w:szCs w:val="26"/>
        </w:rPr>
      </w:pPr>
      <w:r w:rsidRPr="00A46C14">
        <w:rPr>
          <w:sz w:val="26"/>
          <w:szCs w:val="26"/>
        </w:rPr>
        <w:t xml:space="preserve">Настоящая Конкурсная заявка действует </w:t>
      </w:r>
      <w:r>
        <w:rPr>
          <w:sz w:val="26"/>
          <w:szCs w:val="26"/>
        </w:rPr>
        <w:t>до «____»____________________</w:t>
      </w:r>
      <w:r w:rsidRPr="00A46C14">
        <w:rPr>
          <w:sz w:val="26"/>
          <w:szCs w:val="26"/>
        </w:rPr>
        <w:t>года.</w:t>
      </w:r>
    </w:p>
    <w:p w:rsidR="004E2730" w:rsidRPr="0043178C" w:rsidRDefault="004E2730" w:rsidP="004E2730">
      <w:pPr>
        <w:widowControl/>
        <w:suppressAutoHyphens/>
        <w:adjustRightInd/>
        <w:snapToGrid/>
        <w:spacing w:line="240" w:lineRule="auto"/>
        <w:jc w:val="left"/>
        <w:textAlignment w:val="auto"/>
        <w:rPr>
          <w:szCs w:val="24"/>
          <w:lang w:eastAsia="zh-CN"/>
        </w:rPr>
      </w:pPr>
    </w:p>
    <w:p w:rsidR="0043178C" w:rsidRPr="0043178C" w:rsidRDefault="0043178C" w:rsidP="0043178C">
      <w:pPr>
        <w:widowControl/>
        <w:suppressAutoHyphens/>
        <w:adjustRightInd/>
        <w:snapToGrid/>
        <w:spacing w:line="240" w:lineRule="auto"/>
        <w:textAlignment w:val="auto"/>
        <w:rPr>
          <w:szCs w:val="24"/>
          <w:lang w:eastAsia="zh-CN"/>
        </w:rPr>
      </w:pPr>
    </w:p>
    <w:p w:rsidR="0043178C" w:rsidRPr="0043178C" w:rsidRDefault="0043178C" w:rsidP="0043178C">
      <w:pPr>
        <w:widowControl/>
        <w:suppressAutoHyphens/>
        <w:adjustRightInd/>
        <w:snapToGrid/>
        <w:spacing w:line="232" w:lineRule="auto"/>
        <w:ind w:left="567" w:firstLine="0"/>
        <w:textAlignment w:val="auto"/>
        <w:rPr>
          <w:sz w:val="24"/>
          <w:szCs w:val="24"/>
          <w:lang w:eastAsia="zh-CN"/>
        </w:rPr>
      </w:pPr>
    </w:p>
    <w:p w:rsidR="0043178C" w:rsidRPr="0043178C" w:rsidRDefault="0043178C" w:rsidP="00477DDB">
      <w:pPr>
        <w:widowControl/>
        <w:numPr>
          <w:ilvl w:val="0"/>
          <w:numId w:val="40"/>
        </w:numPr>
        <w:suppressAutoHyphens/>
        <w:adjustRightInd/>
        <w:snapToGrid/>
        <w:spacing w:line="232" w:lineRule="auto"/>
        <w:textAlignment w:val="auto"/>
        <w:rPr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t>Настоящим мы подтверждаем, что:</w:t>
      </w:r>
    </w:p>
    <w:p w:rsidR="0043178C" w:rsidRPr="0043178C" w:rsidRDefault="0043178C" w:rsidP="00477DDB">
      <w:pPr>
        <w:widowControl/>
        <w:numPr>
          <w:ilvl w:val="0"/>
          <w:numId w:val="41"/>
        </w:numPr>
        <w:suppressAutoHyphens/>
        <w:adjustRightInd/>
        <w:snapToGrid/>
        <w:spacing w:line="232" w:lineRule="auto"/>
        <w:textAlignment w:val="auto"/>
        <w:rPr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lastRenderedPageBreak/>
        <w:t>в отношении ___  [</w:t>
      </w:r>
      <w:r w:rsidRPr="0043178C">
        <w:rPr>
          <w:i/>
          <w:sz w:val="24"/>
          <w:szCs w:val="24"/>
          <w:u w:val="single"/>
          <w:shd w:val="clear" w:color="auto" w:fill="FFFF99"/>
          <w:lang w:eastAsia="zh-CN"/>
        </w:rPr>
        <w:t>указать наименование участника размещения заказа</w:t>
      </w:r>
      <w:r w:rsidRPr="0043178C">
        <w:rPr>
          <w:sz w:val="24"/>
          <w:szCs w:val="24"/>
          <w:lang w:eastAsia="zh-CN"/>
        </w:rPr>
        <w:t>] не проводится процедура ликвидации, банкротства;</w:t>
      </w:r>
    </w:p>
    <w:p w:rsidR="0043178C" w:rsidRPr="0043178C" w:rsidRDefault="0043178C" w:rsidP="00477DDB">
      <w:pPr>
        <w:widowControl/>
        <w:numPr>
          <w:ilvl w:val="0"/>
          <w:numId w:val="41"/>
        </w:numPr>
        <w:suppressAutoHyphens/>
        <w:adjustRightInd/>
        <w:snapToGrid/>
        <w:spacing w:line="232" w:lineRule="auto"/>
        <w:textAlignment w:val="auto"/>
        <w:rPr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t>деятельность ___  [</w:t>
      </w:r>
      <w:r w:rsidRPr="0043178C">
        <w:rPr>
          <w:i/>
          <w:sz w:val="24"/>
          <w:szCs w:val="24"/>
          <w:u w:val="single"/>
          <w:shd w:val="clear" w:color="auto" w:fill="FFFF99"/>
          <w:lang w:eastAsia="zh-CN"/>
        </w:rPr>
        <w:t>указать наименование участника размещения заказа</w:t>
      </w:r>
      <w:r w:rsidRPr="0043178C">
        <w:rPr>
          <w:sz w:val="24"/>
          <w:szCs w:val="24"/>
          <w:lang w:eastAsia="zh-CN"/>
        </w:rPr>
        <w:t>]  не приостановлена в порядке, предусмотренном Кодексом Российской Федерации об административных правонарушениях;</w:t>
      </w:r>
    </w:p>
    <w:p w:rsidR="0043178C" w:rsidRPr="0043178C" w:rsidRDefault="0043178C" w:rsidP="00477DDB">
      <w:pPr>
        <w:widowControl/>
        <w:numPr>
          <w:ilvl w:val="0"/>
          <w:numId w:val="41"/>
        </w:numPr>
        <w:suppressAutoHyphens/>
        <w:adjustRightInd/>
        <w:snapToGrid/>
        <w:spacing w:line="232" w:lineRule="auto"/>
        <w:textAlignment w:val="auto"/>
        <w:rPr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t>у ___  [</w:t>
      </w:r>
      <w:r w:rsidRPr="0043178C">
        <w:rPr>
          <w:i/>
          <w:sz w:val="24"/>
          <w:szCs w:val="24"/>
          <w:u w:val="single"/>
          <w:shd w:val="clear" w:color="auto" w:fill="FFFF99"/>
          <w:lang w:eastAsia="zh-CN"/>
        </w:rPr>
        <w:t>указать наименование участника размещения заказа</w:t>
      </w:r>
      <w:r w:rsidRPr="0043178C">
        <w:rPr>
          <w:sz w:val="24"/>
          <w:szCs w:val="24"/>
          <w:lang w:eastAsia="zh-CN"/>
        </w:rPr>
        <w:t>] не имеется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по данным бухгалтерской отчетности за последний завершенный отчетный период.</w:t>
      </w:r>
    </w:p>
    <w:p w:rsidR="0043178C" w:rsidRPr="0043178C" w:rsidRDefault="0043178C" w:rsidP="00477DDB">
      <w:pPr>
        <w:widowControl/>
        <w:numPr>
          <w:ilvl w:val="0"/>
          <w:numId w:val="41"/>
        </w:numPr>
        <w:suppressAutoHyphens/>
        <w:adjustRightInd/>
        <w:snapToGrid/>
        <w:spacing w:line="232" w:lineRule="auto"/>
        <w:textAlignment w:val="auto"/>
        <w:rPr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t xml:space="preserve"> об _______ [</w:t>
      </w:r>
      <w:r w:rsidRPr="0043178C">
        <w:rPr>
          <w:i/>
          <w:sz w:val="24"/>
          <w:szCs w:val="24"/>
          <w:u w:val="single"/>
          <w:shd w:val="clear" w:color="auto" w:fill="FFFF99"/>
          <w:lang w:eastAsia="zh-CN"/>
        </w:rPr>
        <w:t>указать наименование участника размещения заказа</w:t>
      </w:r>
      <w:r w:rsidRPr="0043178C">
        <w:rPr>
          <w:sz w:val="24"/>
          <w:szCs w:val="24"/>
          <w:lang w:eastAsia="zh-CN"/>
        </w:rPr>
        <w:t>] отсутствуют сведения в реестре недобросовестных поставщиков;</w:t>
      </w:r>
    </w:p>
    <w:p w:rsidR="0043178C" w:rsidRPr="0043178C" w:rsidRDefault="0043178C" w:rsidP="00477DDB">
      <w:pPr>
        <w:widowControl/>
        <w:numPr>
          <w:ilvl w:val="0"/>
          <w:numId w:val="40"/>
        </w:numPr>
        <w:suppressAutoHyphens/>
        <w:adjustRightInd/>
        <w:snapToGrid/>
        <w:spacing w:line="232" w:lineRule="auto"/>
        <w:textAlignment w:val="auto"/>
        <w:rPr>
          <w:sz w:val="24"/>
          <w:szCs w:val="24"/>
          <w:lang w:eastAsia="zh-CN"/>
        </w:rPr>
      </w:pPr>
      <w:r w:rsidRPr="0043178C">
        <w:rPr>
          <w:sz w:val="24"/>
          <w:szCs w:val="24"/>
          <w:lang w:eastAsia="zh-CN"/>
        </w:rPr>
        <w:t>Настоящей заявкой на участие в открытом конкурсе гарантируем достоверность представленной нами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43178C" w:rsidRDefault="0043178C" w:rsidP="0043178C">
      <w:pPr>
        <w:spacing w:line="240" w:lineRule="auto"/>
        <w:ind w:left="567" w:firstLine="0"/>
        <w:rPr>
          <w:bCs/>
          <w:sz w:val="26"/>
          <w:szCs w:val="26"/>
        </w:rPr>
      </w:pPr>
    </w:p>
    <w:p w:rsidR="0043178C" w:rsidRPr="00A46C14" w:rsidRDefault="0043178C" w:rsidP="0043178C">
      <w:pPr>
        <w:spacing w:line="240" w:lineRule="auto"/>
        <w:rPr>
          <w:bCs/>
          <w:sz w:val="26"/>
          <w:szCs w:val="26"/>
        </w:rPr>
      </w:pPr>
      <w:r w:rsidRPr="00A46C14">
        <w:rPr>
          <w:bCs/>
          <w:sz w:val="26"/>
          <w:szCs w:val="26"/>
        </w:rPr>
        <w:t xml:space="preserve">В соответствии с инструкциями, полученными от Вас в Конкурсной документации, информация по сути </w:t>
      </w:r>
      <w:r>
        <w:rPr>
          <w:bCs/>
          <w:sz w:val="26"/>
          <w:szCs w:val="26"/>
        </w:rPr>
        <w:t>нашей Конкурсной заявки</w:t>
      </w:r>
      <w:r w:rsidRPr="00A46C14">
        <w:rPr>
          <w:bCs/>
          <w:sz w:val="26"/>
          <w:szCs w:val="26"/>
        </w:rPr>
        <w:t xml:space="preserve"> представлена в следующих документах, которые являются неотъемлемой частью нашей заявки (предложения):</w:t>
      </w:r>
    </w:p>
    <w:p w:rsidR="0043178C" w:rsidRPr="00A46C14" w:rsidRDefault="0043178C" w:rsidP="0043178C">
      <w:pPr>
        <w:spacing w:line="240" w:lineRule="auto"/>
        <w:rPr>
          <w:bCs/>
          <w:sz w:val="26"/>
          <w:szCs w:val="26"/>
        </w:rPr>
      </w:pPr>
    </w:p>
    <w:tbl>
      <w:tblPr>
        <w:tblW w:w="938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48"/>
        <w:gridCol w:w="1260"/>
        <w:gridCol w:w="1040"/>
      </w:tblGrid>
      <w:tr w:rsidR="0043178C" w:rsidRPr="004D39C8" w:rsidTr="0065446F">
        <w:trPr>
          <w:tblHeader/>
        </w:trPr>
        <w:tc>
          <w:tcPr>
            <w:tcW w:w="540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№</w:t>
            </w:r>
          </w:p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48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№</w:t>
            </w:r>
          </w:p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страницы</w:t>
            </w:r>
          </w:p>
        </w:tc>
        <w:tc>
          <w:tcPr>
            <w:tcW w:w="1040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Число</w:t>
            </w:r>
          </w:p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страниц</w:t>
            </w:r>
          </w:p>
        </w:tc>
      </w:tr>
      <w:tr w:rsidR="0043178C" w:rsidRPr="004D39C8" w:rsidTr="0065446F">
        <w:tc>
          <w:tcPr>
            <w:tcW w:w="540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1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Анкета Участника</w:t>
            </w:r>
            <w:r w:rsidRPr="004D39C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3178C" w:rsidRPr="004D39C8" w:rsidTr="0065446F">
        <w:tc>
          <w:tcPr>
            <w:tcW w:w="540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2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43178C" w:rsidRPr="004D39C8" w:rsidRDefault="0043178C" w:rsidP="004E273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Предложение на оказание услуг по </w:t>
            </w:r>
            <w:r w:rsidR="004E2730">
              <w:rPr>
                <w:bCs/>
                <w:sz w:val="24"/>
                <w:szCs w:val="24"/>
              </w:rPr>
              <w:t>НС</w:t>
            </w:r>
          </w:p>
        </w:tc>
        <w:tc>
          <w:tcPr>
            <w:tcW w:w="126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3178C" w:rsidRPr="004D39C8" w:rsidTr="0065446F">
        <w:tc>
          <w:tcPr>
            <w:tcW w:w="540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3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3178C" w:rsidRPr="004D39C8" w:rsidTr="0065446F">
        <w:tc>
          <w:tcPr>
            <w:tcW w:w="540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4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3178C" w:rsidRPr="004D39C8" w:rsidTr="0065446F">
        <w:tc>
          <w:tcPr>
            <w:tcW w:w="540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  <w:lang w:val="ru-MO"/>
              </w:rPr>
              <w:t>5</w:t>
            </w:r>
            <w:r w:rsidRPr="004D39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43178C" w:rsidRPr="004D39C8" w:rsidTr="0065446F">
        <w:tc>
          <w:tcPr>
            <w:tcW w:w="540" w:type="dxa"/>
            <w:vAlign w:val="center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548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D39C8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126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40" w:type="dxa"/>
          </w:tcPr>
          <w:p w:rsidR="0043178C" w:rsidRPr="004D39C8" w:rsidRDefault="0043178C" w:rsidP="0065446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43178C" w:rsidRDefault="0043178C" w:rsidP="0043178C">
      <w:pPr>
        <w:ind w:right="5061" w:firstLine="0"/>
        <w:rPr>
          <w:sz w:val="24"/>
        </w:rPr>
      </w:pPr>
    </w:p>
    <w:p w:rsidR="0043178C" w:rsidRDefault="0043178C" w:rsidP="0043178C">
      <w:pPr>
        <w:ind w:right="5061" w:firstLine="0"/>
        <w:rPr>
          <w:sz w:val="24"/>
          <w:vertAlign w:val="superscript"/>
        </w:rPr>
      </w:pPr>
      <w:r>
        <w:rPr>
          <w:sz w:val="24"/>
        </w:rPr>
        <w:t>____________________________</w:t>
      </w:r>
    </w:p>
    <w:p w:rsidR="0043178C" w:rsidRDefault="0043178C" w:rsidP="0043178C">
      <w:pPr>
        <w:ind w:right="5061"/>
        <w:jc w:val="center"/>
        <w:rPr>
          <w:sz w:val="24"/>
        </w:rPr>
      </w:pPr>
      <w:r>
        <w:rPr>
          <w:sz w:val="24"/>
          <w:vertAlign w:val="superscript"/>
        </w:rPr>
        <w:t>(подпись, М.П.)</w:t>
      </w:r>
    </w:p>
    <w:p w:rsidR="0043178C" w:rsidRDefault="0043178C" w:rsidP="0043178C">
      <w:pPr>
        <w:ind w:right="5061" w:firstLine="0"/>
        <w:rPr>
          <w:sz w:val="24"/>
          <w:vertAlign w:val="superscript"/>
        </w:rPr>
      </w:pPr>
      <w:r>
        <w:rPr>
          <w:sz w:val="24"/>
        </w:rPr>
        <w:t>[</w:t>
      </w:r>
      <w:r>
        <w:rPr>
          <w:rStyle w:val="afff9"/>
        </w:rPr>
        <w:t>указать</w:t>
      </w:r>
      <w:r>
        <w:rPr>
          <w:sz w:val="24"/>
        </w:rPr>
        <w:t>] ____________________________</w:t>
      </w:r>
    </w:p>
    <w:p w:rsidR="0043178C" w:rsidRDefault="0043178C" w:rsidP="0043178C">
      <w:pPr>
        <w:ind w:right="5061" w:firstLine="0"/>
        <w:rPr>
          <w:sz w:val="24"/>
        </w:rPr>
      </w:pPr>
      <w:r>
        <w:rPr>
          <w:sz w:val="24"/>
          <w:vertAlign w:val="superscript"/>
        </w:rPr>
        <w:t>(фамилия, имя, отчество подписавшего, должность)</w:t>
      </w:r>
    </w:p>
    <w:p w:rsidR="0043178C" w:rsidRDefault="0043178C" w:rsidP="0043178C">
      <w:pPr>
        <w:ind w:right="5061" w:firstLine="0"/>
        <w:rPr>
          <w:sz w:val="24"/>
        </w:rPr>
      </w:pPr>
      <w:r>
        <w:rPr>
          <w:sz w:val="24"/>
        </w:rPr>
        <w:t>[</w:t>
      </w:r>
      <w:r>
        <w:rPr>
          <w:rStyle w:val="afff9"/>
        </w:rPr>
        <w:t>указать</w:t>
      </w:r>
      <w:r>
        <w:rPr>
          <w:sz w:val="24"/>
        </w:rPr>
        <w:t>]</w:t>
      </w:r>
    </w:p>
    <w:p w:rsidR="0043178C" w:rsidRPr="0043178C" w:rsidRDefault="0043178C" w:rsidP="0043178C">
      <w:pPr>
        <w:widowControl/>
        <w:suppressAutoHyphens/>
        <w:adjustRightInd/>
        <w:snapToGrid/>
        <w:spacing w:line="240" w:lineRule="auto"/>
        <w:ind w:right="5061" w:firstLine="0"/>
        <w:textAlignment w:val="auto"/>
        <w:rPr>
          <w:sz w:val="24"/>
          <w:szCs w:val="24"/>
          <w:lang w:eastAsia="zh-CN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color w:val="000000"/>
          <w:sz w:val="24"/>
          <w:szCs w:val="24"/>
        </w:rPr>
      </w:pPr>
    </w:p>
    <w:p w:rsidR="00384783" w:rsidRPr="004D39C8" w:rsidRDefault="00384783" w:rsidP="00384783">
      <w:pPr>
        <w:ind w:firstLine="0"/>
        <w:rPr>
          <w:iCs/>
          <w:snapToGrid w:val="0"/>
          <w:sz w:val="24"/>
          <w:szCs w:val="24"/>
          <w:u w:val="single"/>
        </w:rPr>
      </w:pPr>
    </w:p>
    <w:p w:rsidR="00384783" w:rsidRPr="004D39C8" w:rsidRDefault="00384783" w:rsidP="00384783">
      <w:pPr>
        <w:ind w:firstLine="0"/>
        <w:rPr>
          <w:iCs/>
          <w:snapToGrid w:val="0"/>
          <w:sz w:val="24"/>
          <w:szCs w:val="24"/>
          <w:u w:val="single"/>
        </w:rPr>
      </w:pPr>
    </w:p>
    <w:p w:rsidR="00384783" w:rsidRPr="004D39C8" w:rsidRDefault="00384783" w:rsidP="00384783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9F42D2" w:rsidRDefault="009F42D2" w:rsidP="0043178C">
      <w:pPr>
        <w:spacing w:line="240" w:lineRule="auto"/>
        <w:ind w:left="720" w:firstLine="0"/>
        <w:textAlignment w:val="auto"/>
        <w:rPr>
          <w:b/>
          <w:snapToGrid w:val="0"/>
          <w:sz w:val="24"/>
          <w:szCs w:val="24"/>
        </w:rPr>
      </w:pPr>
    </w:p>
    <w:p w:rsidR="009F42D2" w:rsidRDefault="009F42D2" w:rsidP="0043178C">
      <w:pPr>
        <w:spacing w:line="240" w:lineRule="auto"/>
        <w:ind w:left="720" w:firstLine="0"/>
        <w:textAlignment w:val="auto"/>
        <w:rPr>
          <w:b/>
          <w:snapToGrid w:val="0"/>
          <w:sz w:val="24"/>
          <w:szCs w:val="24"/>
        </w:rPr>
      </w:pPr>
    </w:p>
    <w:p w:rsidR="009F42D2" w:rsidRDefault="009F42D2" w:rsidP="0043178C">
      <w:pPr>
        <w:spacing w:line="240" w:lineRule="auto"/>
        <w:ind w:left="720" w:firstLine="0"/>
        <w:textAlignment w:val="auto"/>
        <w:rPr>
          <w:b/>
          <w:snapToGrid w:val="0"/>
          <w:sz w:val="24"/>
          <w:szCs w:val="24"/>
        </w:rPr>
      </w:pPr>
    </w:p>
    <w:p w:rsidR="00D124A7" w:rsidRDefault="00D124A7" w:rsidP="0043178C">
      <w:pPr>
        <w:spacing w:line="240" w:lineRule="auto"/>
        <w:ind w:left="720" w:firstLine="0"/>
        <w:textAlignment w:val="auto"/>
        <w:rPr>
          <w:b/>
          <w:snapToGrid w:val="0"/>
          <w:sz w:val="24"/>
          <w:szCs w:val="24"/>
        </w:rPr>
      </w:pPr>
    </w:p>
    <w:p w:rsidR="00D124A7" w:rsidRDefault="00D124A7" w:rsidP="0043178C">
      <w:pPr>
        <w:spacing w:line="240" w:lineRule="auto"/>
        <w:ind w:left="720" w:firstLine="0"/>
        <w:textAlignment w:val="auto"/>
        <w:rPr>
          <w:b/>
          <w:snapToGrid w:val="0"/>
          <w:sz w:val="24"/>
          <w:szCs w:val="24"/>
        </w:rPr>
      </w:pPr>
    </w:p>
    <w:p w:rsidR="009F42D2" w:rsidRDefault="009F42D2" w:rsidP="0043178C">
      <w:pPr>
        <w:spacing w:line="240" w:lineRule="auto"/>
        <w:ind w:left="720" w:firstLine="0"/>
        <w:textAlignment w:val="auto"/>
        <w:rPr>
          <w:b/>
          <w:snapToGrid w:val="0"/>
          <w:sz w:val="24"/>
          <w:szCs w:val="24"/>
        </w:rPr>
      </w:pPr>
    </w:p>
    <w:p w:rsidR="009F42D2" w:rsidRDefault="009F42D2" w:rsidP="0043178C">
      <w:pPr>
        <w:spacing w:line="240" w:lineRule="auto"/>
        <w:ind w:left="720" w:firstLine="0"/>
        <w:textAlignment w:val="auto"/>
        <w:rPr>
          <w:b/>
          <w:snapToGrid w:val="0"/>
          <w:sz w:val="24"/>
          <w:szCs w:val="24"/>
        </w:rPr>
      </w:pPr>
    </w:p>
    <w:p w:rsidR="00384783" w:rsidRPr="004D39C8" w:rsidRDefault="00384783" w:rsidP="0043178C">
      <w:pPr>
        <w:spacing w:line="240" w:lineRule="auto"/>
        <w:ind w:left="720" w:firstLine="0"/>
        <w:textAlignment w:val="auto"/>
        <w:rPr>
          <w:b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lastRenderedPageBreak/>
        <w:t>Инструкции по заполнению:</w:t>
      </w:r>
    </w:p>
    <w:p w:rsidR="00AB66A7" w:rsidRPr="00A46C14" w:rsidRDefault="00AB66A7" w:rsidP="00AB66A7">
      <w:pPr>
        <w:pStyle w:val="af5"/>
        <w:numPr>
          <w:ilvl w:val="0"/>
          <w:numId w:val="51"/>
        </w:numPr>
        <w:spacing w:line="240" w:lineRule="auto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официальном бланке Участника конкурса. Участник конкурса присваивает письму дату и номер в соответствии с принятыми у него правилами документооборота.</w:t>
      </w:r>
    </w:p>
    <w:p w:rsidR="00AB66A7" w:rsidRPr="00A46C14" w:rsidRDefault="00AB66A7" w:rsidP="00AB66A7">
      <w:pPr>
        <w:pStyle w:val="af5"/>
        <w:numPr>
          <w:ilvl w:val="0"/>
          <w:numId w:val="51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свое полное наименование (с указанием организационно-правовой формы) и юридический адрес.</w:t>
      </w:r>
    </w:p>
    <w:p w:rsidR="00AB66A7" w:rsidRDefault="00AB66A7" w:rsidP="00AB66A7">
      <w:pPr>
        <w:pStyle w:val="af5"/>
        <w:numPr>
          <w:ilvl w:val="0"/>
          <w:numId w:val="51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должен указать стоимость оказания услуг цифрами и словами, в рублях,</w:t>
      </w:r>
      <w:r>
        <w:rPr>
          <w:sz w:val="24"/>
          <w:szCs w:val="24"/>
        </w:rPr>
        <w:t xml:space="preserve"> указав, с НДС или без НДС</w:t>
      </w:r>
      <w:r w:rsidRPr="0003309B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 xml:space="preserve"> Если сумма приводится с НДС, отдельной строкой выделить НДС,</w:t>
      </w:r>
      <w:r w:rsidRPr="00A46C14">
        <w:rPr>
          <w:sz w:val="24"/>
          <w:szCs w:val="24"/>
        </w:rPr>
        <w:t xml:space="preserve"> Цену цифрами следует указывать в формате ХХХ </w:t>
      </w:r>
      <w:proofErr w:type="spellStart"/>
      <w:r w:rsidRPr="00A46C14">
        <w:rPr>
          <w:sz w:val="24"/>
          <w:szCs w:val="24"/>
        </w:rPr>
        <w:t>ХХХ</w:t>
      </w:r>
      <w:proofErr w:type="spellEnd"/>
      <w:r w:rsidRPr="00A46C14">
        <w:rPr>
          <w:sz w:val="24"/>
          <w:szCs w:val="24"/>
        </w:rPr>
        <w:t> ХХХ</w:t>
      </w:r>
      <w:proofErr w:type="gramStart"/>
      <w:r w:rsidRPr="00A46C14">
        <w:rPr>
          <w:sz w:val="24"/>
          <w:szCs w:val="24"/>
        </w:rPr>
        <w:t>,Х</w:t>
      </w:r>
      <w:proofErr w:type="gramEnd"/>
      <w:r w:rsidRPr="00A46C14">
        <w:rPr>
          <w:sz w:val="24"/>
          <w:szCs w:val="24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B66A7" w:rsidRPr="00A46C14" w:rsidRDefault="00AB66A7" w:rsidP="00AB66A7">
      <w:pPr>
        <w:pStyle w:val="af5"/>
        <w:numPr>
          <w:ilvl w:val="0"/>
          <w:numId w:val="5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 должен подтвердить свое согласие со всеми условиями проведения конкурса.</w:t>
      </w:r>
    </w:p>
    <w:p w:rsidR="00AB66A7" w:rsidRPr="00A46C14" w:rsidRDefault="00AB66A7" w:rsidP="00AB66A7">
      <w:pPr>
        <w:pStyle w:val="af5"/>
        <w:numPr>
          <w:ilvl w:val="0"/>
          <w:numId w:val="51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>
        <w:rPr>
          <w:sz w:val="24"/>
          <w:szCs w:val="24"/>
        </w:rPr>
        <w:t xml:space="preserve"> согласно требованиям Конкурсной документации,</w:t>
      </w:r>
      <w:r w:rsidRPr="00A46C14">
        <w:rPr>
          <w:sz w:val="24"/>
          <w:szCs w:val="24"/>
        </w:rPr>
        <w:t xml:space="preserve"> перечислить и указать объем каждого из прилагаемых к письму о подаче оферты документов, определяющих суть предложения Участника конкурса.</w:t>
      </w:r>
    </w:p>
    <w:p w:rsidR="00AB66A7" w:rsidRPr="00A46C14" w:rsidRDefault="00AB66A7" w:rsidP="00AB66A7">
      <w:pPr>
        <w:pStyle w:val="af5"/>
        <w:numPr>
          <w:ilvl w:val="0"/>
          <w:numId w:val="51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должно быть подписано и скреплено печатью</w:t>
      </w:r>
      <w:r>
        <w:rPr>
          <w:sz w:val="24"/>
          <w:szCs w:val="24"/>
        </w:rPr>
        <w:t>.</w:t>
      </w:r>
      <w:r w:rsidRPr="00A46C14">
        <w:rPr>
          <w:sz w:val="24"/>
          <w:szCs w:val="24"/>
        </w:rPr>
        <w:t xml:space="preserve"> </w:t>
      </w:r>
    </w:p>
    <w:p w:rsidR="00384783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color w:val="000000"/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384783" w:rsidRPr="00E75322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43178C" w:rsidRPr="00D30925" w:rsidRDefault="0043178C" w:rsidP="0043178C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D30925">
        <w:rPr>
          <w:b/>
          <w:sz w:val="28"/>
          <w:szCs w:val="28"/>
        </w:rPr>
        <w:t xml:space="preserve">орма </w:t>
      </w:r>
      <w:r w:rsidR="0071794F">
        <w:rPr>
          <w:b/>
          <w:sz w:val="28"/>
          <w:szCs w:val="28"/>
        </w:rPr>
        <w:t>11</w:t>
      </w:r>
    </w:p>
    <w:p w:rsidR="0043178C" w:rsidRPr="00D30925" w:rsidRDefault="0043178C" w:rsidP="0043178C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r w:rsidRPr="00507A39">
        <w:rPr>
          <w:szCs w:val="28"/>
          <w:highlight w:val="yellow"/>
        </w:rPr>
        <w:t>Анкета</w:t>
      </w:r>
      <w:r w:rsidRPr="00D30925">
        <w:rPr>
          <w:szCs w:val="28"/>
        </w:rPr>
        <w:t xml:space="preserve"> Участника конкурса</w:t>
      </w:r>
    </w:p>
    <w:p w:rsidR="0043178C" w:rsidRPr="00D30925" w:rsidRDefault="0043178C" w:rsidP="0043178C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43178C" w:rsidRDefault="0043178C" w:rsidP="0043178C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 xml:space="preserve">Приложение №__ </w:t>
      </w:r>
    </w:p>
    <w:p w:rsidR="0043178C" w:rsidRPr="00A13992" w:rsidRDefault="0043178C" w:rsidP="0043178C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к письму от «____»_____________ г. №__________</w:t>
      </w:r>
    </w:p>
    <w:p w:rsidR="0043178C" w:rsidRDefault="0043178C" w:rsidP="0043178C">
      <w:pPr>
        <w:tabs>
          <w:tab w:val="num" w:pos="360"/>
        </w:tabs>
        <w:suppressAutoHyphens/>
        <w:spacing w:line="240" w:lineRule="auto"/>
        <w:ind w:firstLine="0"/>
        <w:jc w:val="center"/>
        <w:rPr>
          <w:szCs w:val="28"/>
        </w:rPr>
      </w:pPr>
    </w:p>
    <w:p w:rsidR="0043178C" w:rsidRDefault="0043178C" w:rsidP="0043178C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 xml:space="preserve">Анкета Участника </w:t>
      </w:r>
      <w:r>
        <w:rPr>
          <w:b/>
          <w:szCs w:val="28"/>
        </w:rPr>
        <w:t>размещения заказа</w:t>
      </w:r>
    </w:p>
    <w:p w:rsidR="0043178C" w:rsidRPr="00D30925" w:rsidRDefault="0043178C" w:rsidP="0043178C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215"/>
        <w:gridCol w:w="2963"/>
      </w:tblGrid>
      <w:tr w:rsidR="0043178C" w:rsidTr="0065446F">
        <w:trPr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szCs w:val="24"/>
              </w:rPr>
              <w:t>Сведения об участнике размещения заказа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Организационно-правовая форма и фирменное наименование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Лицензии применительно к исполнению договора (перечень видов деятельности, дата выдачи и номер, срок действия — отдельно для каждой из лицензий)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Почтовый адрес (для переписки)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Банковские реквизиты (наименование и адрес банка, номер расчетного счета участника размещения заказа в банке, телефоны банка, прочие банковские реквизиты)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Телефоны участника размещения заказа (с 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rPr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Факс участника размещения заказа (с 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Адрес электронной почты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руководителя участника размещения заказа, имеющего право подписи согласно учредительным документам участника размещения заказа,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43178C" w:rsidTr="0065446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78C" w:rsidRDefault="0043178C" w:rsidP="00477DDB">
            <w:pPr>
              <w:numPr>
                <w:ilvl w:val="0"/>
                <w:numId w:val="34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78C" w:rsidRDefault="0043178C" w:rsidP="0065446F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ответственного лица участника размещения заказа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8C" w:rsidRDefault="0043178C" w:rsidP="0065446F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</w:tbl>
    <w:p w:rsidR="0043178C" w:rsidRPr="00D30925" w:rsidRDefault="0043178C" w:rsidP="0043178C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43178C" w:rsidRPr="004D39C8" w:rsidRDefault="0043178C" w:rsidP="0043178C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43178C" w:rsidRPr="004D39C8" w:rsidRDefault="0043178C" w:rsidP="0043178C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43178C" w:rsidRPr="004D39C8" w:rsidRDefault="0043178C" w:rsidP="0043178C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43178C" w:rsidRPr="00D30925" w:rsidRDefault="0043178C" w:rsidP="0043178C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71794F" w:rsidRPr="009F42D2" w:rsidRDefault="0043178C" w:rsidP="009F42D2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r w:rsidRPr="009F42D2">
        <w:rPr>
          <w:sz w:val="24"/>
          <w:szCs w:val="24"/>
        </w:rPr>
        <w:lastRenderedPageBreak/>
        <w:t>Инструкции по заполнению</w:t>
      </w:r>
    </w:p>
    <w:p w:rsidR="0071794F" w:rsidRPr="009F42D2" w:rsidRDefault="0071794F" w:rsidP="009F42D2">
      <w:pPr>
        <w:numPr>
          <w:ilvl w:val="6"/>
          <w:numId w:val="5"/>
        </w:numPr>
        <w:tabs>
          <w:tab w:val="clear" w:pos="5040"/>
          <w:tab w:val="num" w:pos="426"/>
        </w:tabs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F42D2">
        <w:rPr>
          <w:bCs/>
          <w:snapToGrid w:val="0"/>
          <w:sz w:val="24"/>
          <w:szCs w:val="24"/>
        </w:rPr>
        <w:t>Участник приводит номер и дату письма, приложением к которому является данная анкета.</w:t>
      </w:r>
    </w:p>
    <w:p w:rsidR="0071794F" w:rsidRPr="009F42D2" w:rsidRDefault="0071794F" w:rsidP="009F42D2">
      <w:pPr>
        <w:numPr>
          <w:ilvl w:val="0"/>
          <w:numId w:val="5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F42D2">
        <w:rPr>
          <w:bCs/>
          <w:snapToGrid w:val="0"/>
          <w:sz w:val="24"/>
          <w:szCs w:val="24"/>
        </w:rPr>
        <w:t>Участник указывает свое фирменное наименование (с указанием организационно-правовой формы).</w:t>
      </w:r>
    </w:p>
    <w:p w:rsidR="0071794F" w:rsidRPr="009F42D2" w:rsidRDefault="0071794F" w:rsidP="009F42D2">
      <w:pPr>
        <w:numPr>
          <w:ilvl w:val="0"/>
          <w:numId w:val="5"/>
        </w:numPr>
        <w:spacing w:line="240" w:lineRule="auto"/>
        <w:ind w:left="0" w:firstLine="0"/>
        <w:rPr>
          <w:bCs/>
          <w:snapToGrid w:val="0"/>
          <w:sz w:val="24"/>
          <w:szCs w:val="24"/>
          <w:lang w:val="x-none"/>
        </w:rPr>
      </w:pPr>
      <w:r w:rsidRPr="009F42D2">
        <w:rPr>
          <w:bCs/>
          <w:snapToGrid w:val="0"/>
          <w:sz w:val="24"/>
          <w:szCs w:val="24"/>
          <w:lang w:val="x-none"/>
        </w:rPr>
        <w:t>Участник размещения заказа должен привести в анкете информацию в соответствии с таблицей.</w:t>
      </w:r>
    </w:p>
    <w:p w:rsidR="0071794F" w:rsidRPr="009F42D2" w:rsidRDefault="0071794F" w:rsidP="009F42D2">
      <w:pPr>
        <w:numPr>
          <w:ilvl w:val="0"/>
          <w:numId w:val="5"/>
        </w:numPr>
        <w:tabs>
          <w:tab w:val="clear" w:pos="360"/>
        </w:tabs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F42D2">
        <w:rPr>
          <w:bCs/>
          <w:snapToGrid w:val="0"/>
          <w:sz w:val="24"/>
          <w:szCs w:val="24"/>
        </w:rPr>
        <w:t>В графе  «Банковские реквизиты…» указываются реквизиты, которые будут использованы при заключении Договора.</w:t>
      </w:r>
    </w:p>
    <w:p w:rsidR="0071794F" w:rsidRPr="009F42D2" w:rsidRDefault="0071794F" w:rsidP="009F42D2">
      <w:pPr>
        <w:numPr>
          <w:ilvl w:val="0"/>
          <w:numId w:val="5"/>
        </w:numPr>
        <w:tabs>
          <w:tab w:val="clear" w:pos="360"/>
        </w:tabs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F42D2">
        <w:rPr>
          <w:bCs/>
          <w:snapToGrid w:val="0"/>
          <w:sz w:val="24"/>
          <w:szCs w:val="24"/>
        </w:rPr>
        <w:t>Письмо должно быть подписано и скреплено печатью.</w:t>
      </w:r>
    </w:p>
    <w:p w:rsidR="0071794F" w:rsidRPr="009F42D2" w:rsidRDefault="0071794F" w:rsidP="009F42D2">
      <w:pPr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43178C" w:rsidRPr="00A13992" w:rsidRDefault="0043178C" w:rsidP="0043178C">
      <w:pPr>
        <w:spacing w:line="240" w:lineRule="auto"/>
        <w:ind w:firstLine="0"/>
        <w:rPr>
          <w:bCs/>
          <w:snapToGrid w:val="0"/>
          <w:szCs w:val="28"/>
        </w:rPr>
      </w:pPr>
    </w:p>
    <w:p w:rsidR="0043178C" w:rsidRPr="00D30925" w:rsidRDefault="0043178C" w:rsidP="0043178C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384783" w:rsidRDefault="00384783" w:rsidP="00282592">
      <w:pPr>
        <w:spacing w:line="240" w:lineRule="auto"/>
        <w:ind w:firstLine="0"/>
        <w:jc w:val="center"/>
        <w:rPr>
          <w:b/>
          <w:szCs w:val="28"/>
        </w:rPr>
      </w:pPr>
    </w:p>
    <w:p w:rsidR="007A68D7" w:rsidRDefault="007A68D7" w:rsidP="006652C0">
      <w:pPr>
        <w:spacing w:line="240" w:lineRule="auto"/>
        <w:ind w:firstLine="0"/>
        <w:jc w:val="right"/>
        <w:rPr>
          <w:b/>
          <w:szCs w:val="28"/>
        </w:rPr>
      </w:pPr>
    </w:p>
    <w:p w:rsidR="00287D90" w:rsidRDefault="00287D90" w:rsidP="006652C0">
      <w:pPr>
        <w:spacing w:line="240" w:lineRule="auto"/>
        <w:ind w:firstLine="0"/>
        <w:jc w:val="right"/>
        <w:rPr>
          <w:b/>
          <w:szCs w:val="28"/>
        </w:rPr>
      </w:pPr>
    </w:p>
    <w:p w:rsidR="00287D90" w:rsidRDefault="00287D90" w:rsidP="006652C0">
      <w:pPr>
        <w:spacing w:line="240" w:lineRule="auto"/>
        <w:ind w:firstLine="0"/>
        <w:jc w:val="right"/>
        <w:rPr>
          <w:b/>
          <w:szCs w:val="28"/>
        </w:rPr>
      </w:pPr>
    </w:p>
    <w:p w:rsidR="00287D90" w:rsidRDefault="00287D90" w:rsidP="006652C0">
      <w:pPr>
        <w:spacing w:line="240" w:lineRule="auto"/>
        <w:ind w:firstLine="0"/>
        <w:jc w:val="right"/>
        <w:rPr>
          <w:b/>
          <w:szCs w:val="28"/>
        </w:rPr>
      </w:pPr>
    </w:p>
    <w:p w:rsidR="00DE362A" w:rsidRPr="00DE362A" w:rsidRDefault="00DE362A" w:rsidP="00DE362A">
      <w:pPr>
        <w:widowControl/>
        <w:suppressAutoHyphens/>
        <w:overflowPunct w:val="0"/>
        <w:autoSpaceDE w:val="0"/>
        <w:adjustRightInd/>
        <w:snapToGrid/>
        <w:spacing w:after="120" w:line="240" w:lineRule="auto"/>
        <w:ind w:left="6237" w:firstLine="0"/>
        <w:jc w:val="left"/>
        <w:rPr>
          <w:bCs/>
          <w:iCs/>
          <w:sz w:val="24"/>
          <w:szCs w:val="24"/>
          <w:lang w:eastAsia="ar-SA"/>
        </w:rPr>
      </w:pPr>
    </w:p>
    <w:p w:rsidR="00DE362A" w:rsidRPr="00DE362A" w:rsidRDefault="00DE362A" w:rsidP="00DE362A">
      <w:pPr>
        <w:widowControl/>
        <w:suppressAutoHyphens/>
        <w:overflowPunct w:val="0"/>
        <w:autoSpaceDE w:val="0"/>
        <w:adjustRightInd/>
        <w:snapToGrid/>
        <w:spacing w:after="120" w:line="240" w:lineRule="auto"/>
        <w:ind w:left="6237" w:firstLine="0"/>
        <w:jc w:val="left"/>
        <w:rPr>
          <w:bCs/>
          <w:iCs/>
          <w:sz w:val="24"/>
          <w:szCs w:val="24"/>
          <w:lang w:eastAsia="ar-SA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left="6237" w:firstLine="0"/>
        <w:jc w:val="left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shadow/>
          <w:sz w:val="24"/>
          <w:szCs w:val="24"/>
          <w:lang w:val="x-none" w:eastAsia="x-none"/>
        </w:rPr>
      </w:pPr>
    </w:p>
    <w:p w:rsidR="00DE362A" w:rsidRPr="00980F0B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sz w:val="24"/>
          <w:szCs w:val="24"/>
        </w:rPr>
      </w:pPr>
    </w:p>
    <w:p w:rsidR="00DE362A" w:rsidRPr="00980F0B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71794F" w:rsidRPr="00343E7D" w:rsidRDefault="0071794F" w:rsidP="0071794F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Cs w:val="28"/>
        </w:rPr>
      </w:pPr>
      <w:r>
        <w:rPr>
          <w:b/>
          <w:szCs w:val="28"/>
        </w:rPr>
        <w:lastRenderedPageBreak/>
        <w:t>Ф</w:t>
      </w:r>
      <w:r w:rsidRPr="00343E7D">
        <w:rPr>
          <w:b/>
          <w:szCs w:val="28"/>
        </w:rPr>
        <w:t xml:space="preserve">орма </w:t>
      </w:r>
      <w:r>
        <w:rPr>
          <w:b/>
          <w:szCs w:val="28"/>
        </w:rPr>
        <w:t>12</w:t>
      </w:r>
    </w:p>
    <w:p w:rsidR="0071794F" w:rsidRPr="00D30925" w:rsidRDefault="0071794F" w:rsidP="0071794F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r w:rsidRPr="00AA60EA">
        <w:rPr>
          <w:szCs w:val="28"/>
          <w:highlight w:val="yellow"/>
        </w:rPr>
        <w:t>Пред</w:t>
      </w:r>
      <w:r w:rsidRPr="00D30925">
        <w:rPr>
          <w:szCs w:val="28"/>
        </w:rPr>
        <w:t>ложени</w:t>
      </w:r>
      <w:r>
        <w:rPr>
          <w:szCs w:val="28"/>
        </w:rPr>
        <w:t>е на оказание услуг</w:t>
      </w:r>
      <w:r w:rsidRPr="00D30925">
        <w:rPr>
          <w:szCs w:val="28"/>
        </w:rPr>
        <w:t xml:space="preserve"> </w:t>
      </w:r>
    </w:p>
    <w:p w:rsidR="0071794F" w:rsidRPr="00D30925" w:rsidRDefault="0071794F" w:rsidP="0071794F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71794F" w:rsidRDefault="0071794F" w:rsidP="0071794F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71794F" w:rsidRDefault="0071794F" w:rsidP="0071794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71794F" w:rsidRPr="004D39C8" w:rsidRDefault="0071794F" w:rsidP="0071794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71794F" w:rsidRDefault="0071794F" w:rsidP="0071794F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71794F" w:rsidRDefault="0071794F" w:rsidP="0071794F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71794F" w:rsidRPr="00343E7D" w:rsidRDefault="0071794F" w:rsidP="0071794F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71794F" w:rsidRDefault="0071794F" w:rsidP="0071794F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71794F" w:rsidRDefault="0071794F" w:rsidP="0071794F">
      <w:pPr>
        <w:ind w:firstLine="0"/>
        <w:rPr>
          <w:b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71794F" w:rsidRDefault="0071794F" w:rsidP="0071794F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</w:p>
    <w:p w:rsidR="0071794F" w:rsidRPr="00AA60EA" w:rsidRDefault="0071794F" w:rsidP="0071794F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  <w:r w:rsidRPr="00AA60EA">
        <w:rPr>
          <w:sz w:val="26"/>
          <w:szCs w:val="26"/>
        </w:rPr>
        <w:t xml:space="preserve">Предложение </w:t>
      </w:r>
      <w:r w:rsidRPr="00AA60EA">
        <w:rPr>
          <w:sz w:val="26"/>
          <w:szCs w:val="26"/>
          <w:lang w:val="ru-RU"/>
        </w:rPr>
        <w:t xml:space="preserve">на оказание услуг </w:t>
      </w:r>
    </w:p>
    <w:p w:rsidR="0071794F" w:rsidRPr="00AA60EA" w:rsidRDefault="0071794F" w:rsidP="0071794F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  <w:r w:rsidRPr="00AA60EA">
        <w:rPr>
          <w:sz w:val="26"/>
          <w:szCs w:val="26"/>
          <w:lang w:val="ru-RU"/>
        </w:rPr>
        <w:t>по</w:t>
      </w:r>
      <w:r w:rsidRPr="00AA60EA">
        <w:rPr>
          <w:b w:val="0"/>
          <w:sz w:val="26"/>
          <w:szCs w:val="26"/>
          <w:lang w:val="ru-RU"/>
        </w:rPr>
        <w:t xml:space="preserve"> </w:t>
      </w:r>
      <w:r w:rsidRPr="00AA60EA">
        <w:rPr>
          <w:sz w:val="26"/>
          <w:szCs w:val="26"/>
          <w:lang w:val="ru-RU"/>
        </w:rPr>
        <w:t xml:space="preserve">страхованию </w:t>
      </w:r>
      <w:r>
        <w:rPr>
          <w:sz w:val="26"/>
          <w:szCs w:val="26"/>
          <w:lang w:val="ru-RU"/>
        </w:rPr>
        <w:t>от несчастных случаев и болезней</w:t>
      </w:r>
    </w:p>
    <w:p w:rsidR="0071794F" w:rsidRPr="00AA60EA" w:rsidRDefault="0071794F" w:rsidP="0071794F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</w:rPr>
      </w:pPr>
      <w:r w:rsidRPr="00AA60EA">
        <w:rPr>
          <w:sz w:val="26"/>
          <w:szCs w:val="26"/>
          <w:lang w:val="ru-RU"/>
        </w:rPr>
        <w:t>персонала ОАО «ЕЭнС»</w:t>
      </w:r>
    </w:p>
    <w:p w:rsidR="0071794F" w:rsidRPr="00AA60EA" w:rsidRDefault="0071794F" w:rsidP="0071794F">
      <w:pPr>
        <w:ind w:left="567" w:firstLine="0"/>
        <w:jc w:val="left"/>
        <w:rPr>
          <w:b/>
          <w:sz w:val="26"/>
          <w:szCs w:val="26"/>
        </w:rPr>
      </w:pPr>
    </w:p>
    <w:p w:rsidR="0071794F" w:rsidRPr="00AA60EA" w:rsidRDefault="0071794F" w:rsidP="0071794F">
      <w:pPr>
        <w:pStyle w:val="Times12"/>
        <w:jc w:val="center"/>
        <w:rPr>
          <w:i/>
          <w:sz w:val="26"/>
          <w:szCs w:val="26"/>
        </w:rPr>
      </w:pPr>
    </w:p>
    <w:p w:rsidR="009F42D2" w:rsidRDefault="009F42D2" w:rsidP="009F42D2">
      <w:pPr>
        <w:pStyle w:val="Times12"/>
        <w:jc w:val="center"/>
        <w:rPr>
          <w:i/>
          <w:color w:val="000000"/>
          <w:szCs w:val="28"/>
        </w:rPr>
      </w:pPr>
      <w:r w:rsidRPr="00AA60EA">
        <w:rPr>
          <w:i/>
          <w:sz w:val="26"/>
          <w:szCs w:val="26"/>
        </w:rPr>
        <w:t>Суть предложения</w:t>
      </w:r>
      <w:r w:rsidRPr="0038248A">
        <w:rPr>
          <w:i/>
          <w:color w:val="000000"/>
          <w:szCs w:val="28"/>
        </w:rPr>
        <w:t xml:space="preserve"> </w:t>
      </w:r>
    </w:p>
    <w:p w:rsidR="009F42D2" w:rsidRPr="0038248A" w:rsidRDefault="009F42D2" w:rsidP="009F42D2">
      <w:pPr>
        <w:pStyle w:val="Times12"/>
        <w:jc w:val="center"/>
        <w:rPr>
          <w:i/>
          <w:sz w:val="26"/>
          <w:szCs w:val="26"/>
        </w:rPr>
      </w:pPr>
      <w:r>
        <w:rPr>
          <w:i/>
          <w:color w:val="000000"/>
          <w:szCs w:val="28"/>
        </w:rPr>
        <w:t>(</w:t>
      </w:r>
      <w:r w:rsidRPr="0038248A">
        <w:rPr>
          <w:i/>
          <w:sz w:val="26"/>
          <w:szCs w:val="26"/>
        </w:rPr>
        <w:t>Участник конкурса в свободной форме приводит свое предложение, опираясь на Техническое задание и проект договора на  оказание услу</w:t>
      </w:r>
      <w:r w:rsidRPr="0038248A">
        <w:rPr>
          <w:b/>
          <w:i/>
          <w:sz w:val="26"/>
          <w:szCs w:val="26"/>
        </w:rPr>
        <w:t xml:space="preserve">г </w:t>
      </w:r>
      <w:r w:rsidRPr="0038248A">
        <w:rPr>
          <w:i/>
          <w:sz w:val="26"/>
          <w:szCs w:val="26"/>
        </w:rPr>
        <w:t>в соответствии с требованиями Тома 2</w:t>
      </w:r>
      <w:r>
        <w:rPr>
          <w:i/>
          <w:sz w:val="26"/>
          <w:szCs w:val="26"/>
        </w:rPr>
        <w:t>)</w:t>
      </w:r>
    </w:p>
    <w:p w:rsidR="009F42D2" w:rsidRPr="00AA60EA" w:rsidRDefault="009F42D2" w:rsidP="009F42D2">
      <w:pPr>
        <w:pStyle w:val="Times12"/>
        <w:jc w:val="center"/>
        <w:rPr>
          <w:sz w:val="26"/>
          <w:szCs w:val="26"/>
        </w:rPr>
      </w:pPr>
    </w:p>
    <w:p w:rsidR="009F42D2" w:rsidRDefault="009F42D2" w:rsidP="009F42D2">
      <w:pPr>
        <w:ind w:right="5061"/>
        <w:rPr>
          <w:sz w:val="24"/>
        </w:rPr>
      </w:pPr>
    </w:p>
    <w:p w:rsidR="009F42D2" w:rsidRDefault="009F42D2" w:rsidP="009F42D2">
      <w:pPr>
        <w:ind w:right="5061"/>
        <w:rPr>
          <w:sz w:val="24"/>
        </w:rPr>
      </w:pPr>
    </w:p>
    <w:p w:rsidR="009F42D2" w:rsidRPr="004D39C8" w:rsidRDefault="009F42D2" w:rsidP="009F42D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9F42D2" w:rsidRPr="004D39C8" w:rsidRDefault="009F42D2" w:rsidP="009F42D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9F42D2" w:rsidRPr="004D39C8" w:rsidRDefault="009F42D2" w:rsidP="009F42D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9F42D2" w:rsidRPr="004D39C8" w:rsidRDefault="009F42D2" w:rsidP="009F42D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9F42D2" w:rsidRPr="00D30925" w:rsidRDefault="009F42D2" w:rsidP="009F42D2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9F42D2" w:rsidRPr="00D30925" w:rsidRDefault="009F42D2" w:rsidP="009F42D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9F42D2" w:rsidRPr="00964CBE" w:rsidRDefault="009F42D2" w:rsidP="009F42D2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r w:rsidRPr="00964CBE">
        <w:rPr>
          <w:sz w:val="24"/>
          <w:szCs w:val="24"/>
        </w:rPr>
        <w:lastRenderedPageBreak/>
        <w:t>Инструкции по заполнению</w:t>
      </w:r>
    </w:p>
    <w:p w:rsidR="009F42D2" w:rsidRPr="00964CBE" w:rsidRDefault="009F42D2" w:rsidP="002F5736">
      <w:pPr>
        <w:pStyle w:val="af5"/>
        <w:numPr>
          <w:ilvl w:val="3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 об участии в конкурсе, приложением к которому является данное предложение.</w:t>
      </w:r>
    </w:p>
    <w:p w:rsidR="009F42D2" w:rsidRDefault="009F42D2" w:rsidP="002F5736">
      <w:pPr>
        <w:numPr>
          <w:ilvl w:val="3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 xml:space="preserve">В тексте предложения приводится информация в объеме, достаточном для анализа выполнения всех требований Тома 2 Конкурсной документации (Технического задания и проекта договора </w:t>
      </w:r>
      <w:r>
        <w:rPr>
          <w:sz w:val="24"/>
          <w:szCs w:val="24"/>
        </w:rPr>
        <w:t>НС</w:t>
      </w:r>
      <w:r w:rsidRPr="00964CBE">
        <w:rPr>
          <w:sz w:val="24"/>
          <w:szCs w:val="24"/>
        </w:rPr>
        <w:t xml:space="preserve">). </w:t>
      </w:r>
    </w:p>
    <w:p w:rsidR="002F5736" w:rsidRPr="002F5736" w:rsidRDefault="002F5736" w:rsidP="002F5736">
      <w:pPr>
        <w:numPr>
          <w:ilvl w:val="3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2F5736">
        <w:rPr>
          <w:sz w:val="24"/>
          <w:szCs w:val="24"/>
        </w:rPr>
        <w:t>Участник размещения заказа к этой форме должен приложить Правила страхования</w:t>
      </w:r>
      <w:proofErr w:type="gramStart"/>
      <w:r>
        <w:rPr>
          <w:sz w:val="24"/>
          <w:szCs w:val="24"/>
        </w:rPr>
        <w:t>.</w:t>
      </w:r>
      <w:r w:rsidRPr="002F5736">
        <w:rPr>
          <w:sz w:val="24"/>
          <w:szCs w:val="24"/>
        </w:rPr>
        <w:t>.</w:t>
      </w:r>
      <w:proofErr w:type="gramEnd"/>
    </w:p>
    <w:p w:rsidR="009F42D2" w:rsidRPr="00964CBE" w:rsidRDefault="009F42D2" w:rsidP="002F5736">
      <w:pPr>
        <w:numPr>
          <w:ilvl w:val="3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</w:t>
      </w:r>
    </w:p>
    <w:p w:rsidR="009F42D2" w:rsidRDefault="009F42D2" w:rsidP="009F42D2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9F42D2" w:rsidRDefault="009F42D2" w:rsidP="009F42D2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9F42D2" w:rsidRDefault="009F42D2" w:rsidP="009F42D2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9F42D2" w:rsidRDefault="009F42D2" w:rsidP="009F42D2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9F42D2" w:rsidRDefault="009F42D2" w:rsidP="009F42D2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71794F" w:rsidRDefault="0071794F" w:rsidP="0071794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71794F" w:rsidRDefault="0071794F" w:rsidP="0071794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71794F" w:rsidRDefault="0071794F" w:rsidP="0071794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71794F" w:rsidRPr="00D30925" w:rsidRDefault="0071794F" w:rsidP="0071794F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 w:rsidRPr="00343E7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1</w:t>
      </w:r>
      <w:r w:rsidR="00721C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</w:t>
      </w:r>
      <w:r w:rsidRPr="00343E7D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A7FA1">
        <w:rPr>
          <w:b/>
          <w:sz w:val="28"/>
          <w:szCs w:val="28"/>
          <w:highlight w:val="yellow"/>
        </w:rPr>
        <w:t>Предложени</w:t>
      </w:r>
      <w:r>
        <w:rPr>
          <w:b/>
          <w:sz w:val="28"/>
          <w:szCs w:val="28"/>
        </w:rPr>
        <w:t>е по цене договора</w:t>
      </w:r>
    </w:p>
    <w:p w:rsidR="0071794F" w:rsidRPr="00D30925" w:rsidRDefault="0071794F" w:rsidP="0071794F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71794F" w:rsidRPr="00D30925" w:rsidRDefault="0071794F" w:rsidP="0071794F">
      <w:pPr>
        <w:pBdr>
          <w:top w:val="single" w:sz="4" w:space="2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71794F" w:rsidRDefault="0071794F" w:rsidP="0071794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71794F" w:rsidRPr="004D39C8" w:rsidRDefault="0071794F" w:rsidP="0071794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71794F" w:rsidRDefault="0071794F" w:rsidP="0071794F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71794F" w:rsidRDefault="0071794F" w:rsidP="0071794F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71794F" w:rsidRDefault="0071794F" w:rsidP="0071794F">
      <w:pPr>
        <w:ind w:firstLine="0"/>
        <w:rPr>
          <w:b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1A41E2" w:rsidRDefault="001A41E2" w:rsidP="0071794F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</w:p>
    <w:p w:rsidR="001A41E2" w:rsidRDefault="001A41E2" w:rsidP="0071794F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</w:p>
    <w:p w:rsidR="0071794F" w:rsidRDefault="0071794F" w:rsidP="0071794F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Предложение</w:t>
      </w:r>
      <w:r w:rsidR="00721CCB">
        <w:rPr>
          <w:b/>
          <w:szCs w:val="28"/>
        </w:rPr>
        <w:t xml:space="preserve"> </w:t>
      </w:r>
      <w:r>
        <w:rPr>
          <w:b/>
          <w:szCs w:val="28"/>
        </w:rPr>
        <w:t xml:space="preserve">по размеру страховых </w:t>
      </w:r>
      <w:r w:rsidR="00401CEC">
        <w:rPr>
          <w:b/>
          <w:szCs w:val="28"/>
        </w:rPr>
        <w:t>выплат</w:t>
      </w:r>
    </w:p>
    <w:p w:rsidR="0071794F" w:rsidRDefault="0071794F" w:rsidP="0071794F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2835"/>
        <w:gridCol w:w="2835"/>
      </w:tblGrid>
      <w:tr w:rsidR="00A34268" w:rsidRPr="003050BA" w:rsidTr="00A34268">
        <w:trPr>
          <w:cantSplit/>
          <w:trHeight w:val="1617"/>
        </w:trPr>
        <w:tc>
          <w:tcPr>
            <w:tcW w:w="1417" w:type="dxa"/>
          </w:tcPr>
          <w:p w:rsidR="00A34268" w:rsidRPr="003050BA" w:rsidRDefault="00A34268" w:rsidP="001A41E2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050BA">
              <w:rPr>
                <w:color w:val="000000"/>
                <w:sz w:val="20"/>
              </w:rPr>
              <w:t xml:space="preserve">Группы </w:t>
            </w:r>
            <w:proofErr w:type="gramStart"/>
            <w:r w:rsidRPr="003050BA">
              <w:rPr>
                <w:color w:val="000000"/>
                <w:sz w:val="20"/>
              </w:rPr>
              <w:t>застрахованных</w:t>
            </w:r>
            <w:proofErr w:type="gram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701" w:type="dxa"/>
          </w:tcPr>
          <w:p w:rsidR="00A34268" w:rsidRPr="001A41E2" w:rsidRDefault="00A34268" w:rsidP="001A41E2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1A41E2">
              <w:rPr>
                <w:color w:val="000000"/>
                <w:sz w:val="18"/>
                <w:szCs w:val="18"/>
              </w:rPr>
              <w:t>Планируемая численность персонала, подлежащего страхованию, чел.</w:t>
            </w:r>
          </w:p>
        </w:tc>
        <w:tc>
          <w:tcPr>
            <w:tcW w:w="2835" w:type="dxa"/>
          </w:tcPr>
          <w:p w:rsidR="00A34268" w:rsidRPr="003050BA" w:rsidRDefault="00A34268" w:rsidP="00A34268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050BA">
              <w:rPr>
                <w:color w:val="000000"/>
                <w:sz w:val="20"/>
              </w:rPr>
              <w:t>Размер</w:t>
            </w:r>
            <w:r>
              <w:rPr>
                <w:color w:val="000000"/>
                <w:sz w:val="20"/>
              </w:rPr>
              <w:t xml:space="preserve"> индивидуальной </w:t>
            </w:r>
            <w:r w:rsidRPr="003050BA">
              <w:rPr>
                <w:color w:val="000000"/>
                <w:sz w:val="20"/>
              </w:rPr>
              <w:t xml:space="preserve"> страховой суммы </w:t>
            </w:r>
            <w:r>
              <w:rPr>
                <w:color w:val="000000"/>
                <w:sz w:val="20"/>
              </w:rPr>
              <w:t>на весь период действия договора</w:t>
            </w:r>
            <w:r w:rsidRPr="003050BA">
              <w:rPr>
                <w:color w:val="000000"/>
                <w:sz w:val="20"/>
              </w:rPr>
              <w:t>, руб.</w:t>
            </w:r>
          </w:p>
        </w:tc>
        <w:tc>
          <w:tcPr>
            <w:tcW w:w="2835" w:type="dxa"/>
          </w:tcPr>
          <w:p w:rsidR="00A34268" w:rsidRPr="003050BA" w:rsidRDefault="00A34268" w:rsidP="00A34268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34268">
              <w:rPr>
                <w:bCs/>
                <w:color w:val="000000"/>
                <w:sz w:val="20"/>
              </w:rPr>
              <w:t>Период обеспечения страховой защиты</w:t>
            </w:r>
          </w:p>
        </w:tc>
      </w:tr>
      <w:tr w:rsidR="00A34268" w:rsidRPr="003050BA" w:rsidTr="00E6022D">
        <w:tc>
          <w:tcPr>
            <w:tcW w:w="1417" w:type="dxa"/>
          </w:tcPr>
          <w:p w:rsidR="00A34268" w:rsidRPr="003050BA" w:rsidRDefault="00A34268" w:rsidP="00A34268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3050BA">
              <w:rPr>
                <w:b/>
                <w:color w:val="000000"/>
                <w:sz w:val="20"/>
              </w:rPr>
              <w:t>А</w:t>
            </w:r>
          </w:p>
        </w:tc>
        <w:tc>
          <w:tcPr>
            <w:tcW w:w="1701" w:type="dxa"/>
          </w:tcPr>
          <w:p w:rsidR="00A34268" w:rsidRPr="003050BA" w:rsidRDefault="00A34268" w:rsidP="00913D72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A34268" w:rsidRPr="003050BA" w:rsidRDefault="00A34268" w:rsidP="004171F9">
            <w:pPr>
              <w:ind w:firstLine="0"/>
              <w:jc w:val="center"/>
              <w:rPr>
                <w:sz w:val="18"/>
                <w:szCs w:val="18"/>
              </w:rPr>
            </w:pPr>
            <w:r w:rsidRPr="003050BA">
              <w:rPr>
                <w:sz w:val="12"/>
              </w:rPr>
              <w:t>[</w:t>
            </w:r>
            <w:r w:rsidRPr="003050BA">
              <w:rPr>
                <w:i/>
                <w:iCs/>
                <w:sz w:val="12"/>
                <w:shd w:val="clear" w:color="auto" w:fill="FFFF99"/>
              </w:rPr>
              <w:t>указать</w:t>
            </w:r>
            <w:r w:rsidRPr="003050BA">
              <w:rPr>
                <w:sz w:val="12"/>
              </w:rPr>
              <w:t>]</w:t>
            </w:r>
          </w:p>
        </w:tc>
        <w:tc>
          <w:tcPr>
            <w:tcW w:w="2835" w:type="dxa"/>
            <w:vAlign w:val="center"/>
          </w:tcPr>
          <w:p w:rsidR="00A34268" w:rsidRPr="003050BA" w:rsidRDefault="00A34268" w:rsidP="004171F9">
            <w:pPr>
              <w:ind w:firstLine="0"/>
              <w:jc w:val="center"/>
              <w:rPr>
                <w:sz w:val="18"/>
                <w:szCs w:val="18"/>
              </w:rPr>
            </w:pPr>
            <w:r w:rsidRPr="003050BA">
              <w:rPr>
                <w:sz w:val="12"/>
              </w:rPr>
              <w:t>[</w:t>
            </w:r>
            <w:r w:rsidRPr="003050BA">
              <w:rPr>
                <w:i/>
                <w:iCs/>
                <w:sz w:val="12"/>
                <w:shd w:val="clear" w:color="auto" w:fill="FFFF99"/>
              </w:rPr>
              <w:t>указать</w:t>
            </w:r>
            <w:r w:rsidRPr="003050BA">
              <w:rPr>
                <w:sz w:val="12"/>
              </w:rPr>
              <w:t>]</w:t>
            </w:r>
          </w:p>
        </w:tc>
      </w:tr>
      <w:tr w:rsidR="00A34268" w:rsidRPr="003050BA" w:rsidTr="00E6022D">
        <w:tc>
          <w:tcPr>
            <w:tcW w:w="1417" w:type="dxa"/>
          </w:tcPr>
          <w:p w:rsidR="00A34268" w:rsidRPr="003050BA" w:rsidRDefault="00A34268" w:rsidP="00A34268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3050BA">
              <w:rPr>
                <w:b/>
                <w:color w:val="000000"/>
                <w:sz w:val="20"/>
              </w:rPr>
              <w:t>В</w:t>
            </w:r>
          </w:p>
        </w:tc>
        <w:tc>
          <w:tcPr>
            <w:tcW w:w="1701" w:type="dxa"/>
          </w:tcPr>
          <w:p w:rsidR="00A34268" w:rsidRPr="003050BA" w:rsidRDefault="00A34268" w:rsidP="00913D72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835" w:type="dxa"/>
            <w:vAlign w:val="center"/>
          </w:tcPr>
          <w:p w:rsidR="00A34268" w:rsidRPr="003050BA" w:rsidRDefault="00A34268" w:rsidP="004171F9">
            <w:pPr>
              <w:ind w:firstLine="0"/>
              <w:jc w:val="center"/>
              <w:rPr>
                <w:sz w:val="18"/>
                <w:szCs w:val="18"/>
              </w:rPr>
            </w:pPr>
            <w:r w:rsidRPr="003050BA">
              <w:rPr>
                <w:sz w:val="12"/>
              </w:rPr>
              <w:t>[</w:t>
            </w:r>
            <w:r w:rsidRPr="003050BA">
              <w:rPr>
                <w:i/>
                <w:iCs/>
                <w:sz w:val="12"/>
                <w:shd w:val="clear" w:color="auto" w:fill="FFFF99"/>
              </w:rPr>
              <w:t>указать</w:t>
            </w:r>
            <w:r w:rsidRPr="003050BA">
              <w:rPr>
                <w:sz w:val="12"/>
              </w:rPr>
              <w:t>]</w:t>
            </w:r>
          </w:p>
        </w:tc>
        <w:tc>
          <w:tcPr>
            <w:tcW w:w="2835" w:type="dxa"/>
            <w:vAlign w:val="center"/>
          </w:tcPr>
          <w:p w:rsidR="00A34268" w:rsidRPr="003050BA" w:rsidRDefault="00A34268" w:rsidP="004171F9">
            <w:pPr>
              <w:ind w:firstLine="0"/>
              <w:jc w:val="center"/>
              <w:rPr>
                <w:sz w:val="18"/>
                <w:szCs w:val="18"/>
              </w:rPr>
            </w:pPr>
            <w:r w:rsidRPr="003050BA">
              <w:rPr>
                <w:sz w:val="12"/>
              </w:rPr>
              <w:t>[</w:t>
            </w:r>
            <w:r w:rsidRPr="003050BA">
              <w:rPr>
                <w:i/>
                <w:iCs/>
                <w:sz w:val="12"/>
                <w:shd w:val="clear" w:color="auto" w:fill="FFFF99"/>
              </w:rPr>
              <w:t>указать</w:t>
            </w:r>
            <w:r w:rsidRPr="003050BA">
              <w:rPr>
                <w:sz w:val="12"/>
              </w:rPr>
              <w:t>]</w:t>
            </w:r>
          </w:p>
        </w:tc>
      </w:tr>
      <w:tr w:rsidR="00A34268" w:rsidRPr="003050BA" w:rsidTr="00E6022D">
        <w:tc>
          <w:tcPr>
            <w:tcW w:w="1417" w:type="dxa"/>
          </w:tcPr>
          <w:p w:rsidR="00A34268" w:rsidRPr="003050BA" w:rsidRDefault="00A34268" w:rsidP="00A34268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3050BA">
              <w:rPr>
                <w:b/>
                <w:color w:val="000000"/>
                <w:sz w:val="20"/>
              </w:rPr>
              <w:t>С</w:t>
            </w:r>
          </w:p>
        </w:tc>
        <w:tc>
          <w:tcPr>
            <w:tcW w:w="1701" w:type="dxa"/>
          </w:tcPr>
          <w:p w:rsidR="00A34268" w:rsidRPr="003050BA" w:rsidRDefault="00A34268" w:rsidP="00913D72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835" w:type="dxa"/>
            <w:vAlign w:val="center"/>
          </w:tcPr>
          <w:p w:rsidR="00A34268" w:rsidRPr="003050BA" w:rsidRDefault="00A34268" w:rsidP="004171F9">
            <w:pPr>
              <w:ind w:firstLine="0"/>
              <w:jc w:val="center"/>
              <w:rPr>
                <w:sz w:val="18"/>
                <w:szCs w:val="18"/>
              </w:rPr>
            </w:pPr>
            <w:r w:rsidRPr="003050BA">
              <w:rPr>
                <w:sz w:val="12"/>
              </w:rPr>
              <w:t>[</w:t>
            </w:r>
            <w:r w:rsidRPr="003050BA">
              <w:rPr>
                <w:i/>
                <w:iCs/>
                <w:sz w:val="12"/>
                <w:shd w:val="clear" w:color="auto" w:fill="FFFF99"/>
              </w:rPr>
              <w:t>указать</w:t>
            </w:r>
            <w:r w:rsidRPr="003050BA">
              <w:rPr>
                <w:sz w:val="12"/>
              </w:rPr>
              <w:t>]</w:t>
            </w:r>
          </w:p>
        </w:tc>
        <w:tc>
          <w:tcPr>
            <w:tcW w:w="2835" w:type="dxa"/>
            <w:vAlign w:val="center"/>
          </w:tcPr>
          <w:p w:rsidR="00A34268" w:rsidRPr="003050BA" w:rsidRDefault="00A34268" w:rsidP="004171F9">
            <w:pPr>
              <w:ind w:firstLine="0"/>
              <w:jc w:val="center"/>
              <w:rPr>
                <w:sz w:val="18"/>
                <w:szCs w:val="18"/>
              </w:rPr>
            </w:pPr>
            <w:r w:rsidRPr="003050BA">
              <w:rPr>
                <w:sz w:val="12"/>
              </w:rPr>
              <w:t>[</w:t>
            </w:r>
            <w:r w:rsidRPr="003050BA">
              <w:rPr>
                <w:i/>
                <w:iCs/>
                <w:sz w:val="12"/>
                <w:shd w:val="clear" w:color="auto" w:fill="FFFF99"/>
              </w:rPr>
              <w:t>указать</w:t>
            </w:r>
            <w:r w:rsidRPr="003050BA">
              <w:rPr>
                <w:sz w:val="12"/>
              </w:rPr>
              <w:t>]</w:t>
            </w:r>
          </w:p>
        </w:tc>
      </w:tr>
    </w:tbl>
    <w:p w:rsidR="00686AC2" w:rsidRPr="00686AC2" w:rsidRDefault="00686AC2" w:rsidP="00686AC2">
      <w:pPr>
        <w:tabs>
          <w:tab w:val="num" w:pos="360"/>
        </w:tabs>
        <w:spacing w:line="240" w:lineRule="auto"/>
        <w:ind w:firstLine="0"/>
        <w:rPr>
          <w:b/>
          <w:color w:val="000000"/>
          <w:sz w:val="24"/>
          <w:szCs w:val="24"/>
        </w:rPr>
      </w:pPr>
      <w:r w:rsidRPr="00686AC2">
        <w:rPr>
          <w:b/>
          <w:color w:val="000000"/>
          <w:sz w:val="24"/>
          <w:szCs w:val="24"/>
        </w:rPr>
        <w:t>Примечания:</w:t>
      </w:r>
    </w:p>
    <w:p w:rsidR="00686AC2" w:rsidRDefault="00686AC2" w:rsidP="00686AC2">
      <w:pPr>
        <w:tabs>
          <w:tab w:val="num" w:pos="360"/>
        </w:tabs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1A5557">
        <w:rPr>
          <w:color w:val="000000"/>
          <w:sz w:val="24"/>
          <w:szCs w:val="24"/>
        </w:rPr>
        <w:t xml:space="preserve">Группа А - Менеджеры высшего звена ОАО «ЕЭнС»; </w:t>
      </w:r>
    </w:p>
    <w:p w:rsidR="00686AC2" w:rsidRDefault="00686AC2" w:rsidP="00686AC2">
      <w:pPr>
        <w:tabs>
          <w:tab w:val="num" w:pos="360"/>
        </w:tabs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Г</w:t>
      </w:r>
      <w:r w:rsidRPr="001A5557">
        <w:rPr>
          <w:color w:val="000000"/>
          <w:sz w:val="24"/>
          <w:szCs w:val="24"/>
        </w:rPr>
        <w:t xml:space="preserve">руппа В - </w:t>
      </w:r>
      <w:r>
        <w:rPr>
          <w:color w:val="000000"/>
          <w:sz w:val="24"/>
          <w:szCs w:val="24"/>
        </w:rPr>
        <w:t>С</w:t>
      </w:r>
      <w:r w:rsidRPr="001A5557">
        <w:rPr>
          <w:color w:val="000000"/>
          <w:sz w:val="24"/>
          <w:szCs w:val="24"/>
        </w:rPr>
        <w:t xml:space="preserve">редний руководящий состав ОАО «ЕЭнС»; </w:t>
      </w:r>
    </w:p>
    <w:p w:rsidR="00686AC2" w:rsidRPr="00BA7FA1" w:rsidRDefault="00686AC2" w:rsidP="00686AC2">
      <w:pPr>
        <w:tabs>
          <w:tab w:val="num" w:pos="360"/>
        </w:tabs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Г</w:t>
      </w:r>
      <w:r w:rsidRPr="001A5557">
        <w:rPr>
          <w:color w:val="000000"/>
          <w:sz w:val="24"/>
          <w:szCs w:val="24"/>
        </w:rPr>
        <w:t xml:space="preserve">руппа С - </w:t>
      </w:r>
      <w:r>
        <w:rPr>
          <w:color w:val="000000"/>
          <w:sz w:val="24"/>
          <w:szCs w:val="24"/>
        </w:rPr>
        <w:t>Р</w:t>
      </w:r>
      <w:r w:rsidRPr="001A5557">
        <w:rPr>
          <w:color w:val="000000"/>
          <w:sz w:val="24"/>
          <w:szCs w:val="24"/>
        </w:rPr>
        <w:t>абочие и служащие ОАО «ЕЭнС»</w:t>
      </w:r>
    </w:p>
    <w:p w:rsidR="00686AC2" w:rsidRDefault="00686AC2" w:rsidP="00686AC2">
      <w:pPr>
        <w:widowControl/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</w:p>
    <w:p w:rsidR="00686AC2" w:rsidRPr="00686AC2" w:rsidRDefault="00A34268" w:rsidP="00686AC2">
      <w:pPr>
        <w:widowControl/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6AC2">
        <w:rPr>
          <w:sz w:val="24"/>
          <w:szCs w:val="24"/>
        </w:rPr>
        <w:t>В</w:t>
      </w:r>
      <w:r w:rsidR="00686AC2" w:rsidRPr="00686AC2">
        <w:rPr>
          <w:sz w:val="24"/>
          <w:szCs w:val="24"/>
        </w:rPr>
        <w:t xml:space="preserve"> случае постоянной утраты трудоспособности (инвалидности) страховая выплата производится в размере: </w:t>
      </w:r>
    </w:p>
    <w:p w:rsidR="00686AC2" w:rsidRPr="00686AC2" w:rsidRDefault="00686AC2" w:rsidP="00686AC2">
      <w:pPr>
        <w:widowControl/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686AC2">
        <w:rPr>
          <w:sz w:val="24"/>
          <w:szCs w:val="24"/>
        </w:rPr>
        <w:t xml:space="preserve">- при установлении </w:t>
      </w:r>
      <w:r w:rsidRPr="00686AC2">
        <w:rPr>
          <w:sz w:val="24"/>
          <w:szCs w:val="24"/>
          <w:lang w:val="en-US"/>
        </w:rPr>
        <w:t>I</w:t>
      </w:r>
      <w:r w:rsidRPr="00686AC2">
        <w:rPr>
          <w:sz w:val="24"/>
          <w:szCs w:val="24"/>
        </w:rPr>
        <w:t xml:space="preserve"> группы инвалидности  - 100% страховой суммы, установленной для данно</w:t>
      </w:r>
      <w:r w:rsidR="00281C58">
        <w:rPr>
          <w:sz w:val="24"/>
          <w:szCs w:val="24"/>
        </w:rPr>
        <w:t xml:space="preserve">й категории </w:t>
      </w:r>
      <w:proofErr w:type="gramStart"/>
      <w:r w:rsidR="00281C58">
        <w:rPr>
          <w:sz w:val="24"/>
          <w:szCs w:val="24"/>
        </w:rPr>
        <w:t>Застрахованных</w:t>
      </w:r>
      <w:proofErr w:type="gramEnd"/>
      <w:r w:rsidRPr="00686AC2">
        <w:rPr>
          <w:sz w:val="24"/>
          <w:szCs w:val="24"/>
        </w:rPr>
        <w:t>;</w:t>
      </w:r>
    </w:p>
    <w:p w:rsidR="00686AC2" w:rsidRPr="00686AC2" w:rsidRDefault="00686AC2" w:rsidP="00477DDB">
      <w:pPr>
        <w:widowControl/>
        <w:numPr>
          <w:ilvl w:val="0"/>
          <w:numId w:val="50"/>
        </w:numPr>
        <w:tabs>
          <w:tab w:val="clear" w:pos="1210"/>
          <w:tab w:val="num" w:pos="142"/>
        </w:tabs>
        <w:adjustRightInd/>
        <w:snapToGrid/>
        <w:spacing w:line="240" w:lineRule="auto"/>
        <w:ind w:left="0" w:firstLine="0"/>
        <w:contextualSpacing/>
        <w:textAlignment w:val="auto"/>
        <w:rPr>
          <w:sz w:val="24"/>
          <w:szCs w:val="24"/>
        </w:rPr>
      </w:pPr>
      <w:r w:rsidRPr="00686AC2">
        <w:rPr>
          <w:sz w:val="24"/>
          <w:szCs w:val="24"/>
        </w:rPr>
        <w:t xml:space="preserve">при установлении </w:t>
      </w:r>
      <w:r w:rsidRPr="00686AC2">
        <w:rPr>
          <w:sz w:val="24"/>
          <w:szCs w:val="24"/>
          <w:lang w:val="en-US"/>
        </w:rPr>
        <w:t>II</w:t>
      </w:r>
      <w:r w:rsidRPr="00686AC2">
        <w:rPr>
          <w:sz w:val="24"/>
          <w:szCs w:val="24"/>
        </w:rPr>
        <w:t xml:space="preserve"> группы инвалидности – _____</w:t>
      </w:r>
      <w:proofErr w:type="gramStart"/>
      <w:r w:rsidRPr="00686AC2">
        <w:rPr>
          <w:sz w:val="24"/>
          <w:szCs w:val="24"/>
        </w:rPr>
        <w:t>(</w:t>
      </w:r>
      <w:r w:rsidRPr="00686AC2">
        <w:rPr>
          <w:bCs/>
          <w:snapToGrid w:val="0"/>
          <w:sz w:val="24"/>
          <w:szCs w:val="22"/>
          <w:shd w:val="clear" w:color="auto" w:fill="FFFF99"/>
        </w:rPr>
        <w:t xml:space="preserve"> </w:t>
      </w:r>
      <w:proofErr w:type="gramEnd"/>
      <w:r w:rsidRPr="00686AC2">
        <w:rPr>
          <w:bCs/>
          <w:i/>
          <w:snapToGrid w:val="0"/>
          <w:sz w:val="24"/>
          <w:szCs w:val="22"/>
          <w:shd w:val="clear" w:color="auto" w:fill="FFFF99"/>
        </w:rPr>
        <w:t>указать</w:t>
      </w:r>
      <w:r w:rsidRPr="00686AC2">
        <w:rPr>
          <w:bCs/>
          <w:snapToGrid w:val="0"/>
          <w:sz w:val="24"/>
          <w:szCs w:val="22"/>
          <w:shd w:val="clear" w:color="auto" w:fill="FFFF99"/>
        </w:rPr>
        <w:t>)</w:t>
      </w:r>
      <w:r w:rsidRPr="00686AC2">
        <w:rPr>
          <w:bCs/>
          <w:i/>
          <w:snapToGrid w:val="0"/>
          <w:sz w:val="24"/>
          <w:szCs w:val="22"/>
          <w:shd w:val="clear" w:color="auto" w:fill="FFFF99"/>
        </w:rPr>
        <w:t xml:space="preserve"> </w:t>
      </w:r>
      <w:r w:rsidRPr="00686AC2">
        <w:rPr>
          <w:bCs/>
          <w:snapToGrid w:val="0"/>
          <w:sz w:val="24"/>
          <w:szCs w:val="22"/>
        </w:rPr>
        <w:t>% страховой суммы, установленной для данно</w:t>
      </w:r>
      <w:r w:rsidR="00281C58">
        <w:rPr>
          <w:bCs/>
          <w:snapToGrid w:val="0"/>
          <w:sz w:val="24"/>
          <w:szCs w:val="22"/>
        </w:rPr>
        <w:t>й категории Застрахованных</w:t>
      </w:r>
      <w:r w:rsidRPr="00686AC2">
        <w:rPr>
          <w:sz w:val="24"/>
          <w:szCs w:val="24"/>
        </w:rPr>
        <w:t>;</w:t>
      </w:r>
    </w:p>
    <w:p w:rsidR="00686AC2" w:rsidRPr="00686AC2" w:rsidRDefault="00686AC2" w:rsidP="00477DDB">
      <w:pPr>
        <w:widowControl/>
        <w:numPr>
          <w:ilvl w:val="0"/>
          <w:numId w:val="50"/>
        </w:numPr>
        <w:adjustRightInd/>
        <w:snapToGrid/>
        <w:spacing w:line="240" w:lineRule="auto"/>
        <w:ind w:left="0" w:firstLine="0"/>
        <w:contextualSpacing/>
        <w:textAlignment w:val="auto"/>
        <w:rPr>
          <w:sz w:val="24"/>
          <w:szCs w:val="24"/>
        </w:rPr>
      </w:pPr>
      <w:r w:rsidRPr="00686AC2">
        <w:rPr>
          <w:sz w:val="24"/>
          <w:szCs w:val="24"/>
        </w:rPr>
        <w:t xml:space="preserve">при установлении  </w:t>
      </w:r>
      <w:r w:rsidRPr="00686AC2">
        <w:rPr>
          <w:sz w:val="24"/>
          <w:szCs w:val="24"/>
          <w:lang w:val="en-US"/>
        </w:rPr>
        <w:t>III</w:t>
      </w:r>
      <w:r w:rsidRPr="00686AC2">
        <w:rPr>
          <w:sz w:val="24"/>
          <w:szCs w:val="24"/>
        </w:rPr>
        <w:t xml:space="preserve"> группы инвалидности -  _________(</w:t>
      </w:r>
      <w:r w:rsidRPr="00686AC2">
        <w:rPr>
          <w:bCs/>
          <w:i/>
          <w:snapToGrid w:val="0"/>
          <w:sz w:val="24"/>
          <w:szCs w:val="22"/>
          <w:shd w:val="clear" w:color="auto" w:fill="FFFF99"/>
        </w:rPr>
        <w:t>указать</w:t>
      </w:r>
      <w:r w:rsidRPr="00686AC2">
        <w:rPr>
          <w:bCs/>
          <w:snapToGrid w:val="0"/>
          <w:sz w:val="24"/>
          <w:szCs w:val="22"/>
          <w:shd w:val="clear" w:color="auto" w:fill="FFFF99"/>
        </w:rPr>
        <w:t>)</w:t>
      </w:r>
      <w:r w:rsidRPr="00686AC2">
        <w:rPr>
          <w:bCs/>
          <w:i/>
          <w:snapToGrid w:val="0"/>
          <w:sz w:val="24"/>
          <w:szCs w:val="22"/>
          <w:shd w:val="clear" w:color="auto" w:fill="FFFF99"/>
        </w:rPr>
        <w:t xml:space="preserve"> </w:t>
      </w:r>
      <w:r w:rsidRPr="00686AC2">
        <w:rPr>
          <w:bCs/>
          <w:snapToGrid w:val="0"/>
          <w:sz w:val="24"/>
          <w:szCs w:val="22"/>
        </w:rPr>
        <w:t>% страховой суммы, установленной для данно</w:t>
      </w:r>
      <w:r w:rsidR="00281C58">
        <w:rPr>
          <w:bCs/>
          <w:snapToGrid w:val="0"/>
          <w:sz w:val="24"/>
          <w:szCs w:val="22"/>
        </w:rPr>
        <w:t xml:space="preserve">й категории </w:t>
      </w:r>
      <w:proofErr w:type="gramStart"/>
      <w:r w:rsidR="00281C58">
        <w:rPr>
          <w:bCs/>
          <w:snapToGrid w:val="0"/>
          <w:sz w:val="24"/>
          <w:szCs w:val="22"/>
        </w:rPr>
        <w:t>Застрахованных</w:t>
      </w:r>
      <w:proofErr w:type="gramEnd"/>
      <w:r w:rsidRPr="00686AC2">
        <w:rPr>
          <w:sz w:val="24"/>
          <w:szCs w:val="24"/>
        </w:rPr>
        <w:t>.</w:t>
      </w:r>
    </w:p>
    <w:p w:rsidR="00686AC2" w:rsidRDefault="00686AC2" w:rsidP="00686AC2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C2BFF" w:rsidRPr="00BA37FB" w:rsidRDefault="00686AC2" w:rsidP="0071794F">
      <w:pPr>
        <w:tabs>
          <w:tab w:val="num" w:pos="360"/>
        </w:tabs>
        <w:spacing w:line="240" w:lineRule="auto"/>
        <w:ind w:firstLine="0"/>
        <w:rPr>
          <w:color w:val="000000"/>
          <w:sz w:val="26"/>
          <w:szCs w:val="26"/>
        </w:rPr>
      </w:pPr>
      <w:r w:rsidRPr="00A34268">
        <w:rPr>
          <w:b/>
          <w:sz w:val="26"/>
          <w:szCs w:val="26"/>
        </w:rPr>
        <w:t>Общая страховая сумма</w:t>
      </w:r>
      <w:r w:rsidRPr="00BA37FB">
        <w:rPr>
          <w:sz w:val="26"/>
          <w:szCs w:val="26"/>
        </w:rPr>
        <w:t xml:space="preserve"> по Договору составляет</w:t>
      </w:r>
      <w:proofErr w:type="gramStart"/>
      <w:r w:rsidRPr="00BA37FB">
        <w:rPr>
          <w:sz w:val="26"/>
          <w:szCs w:val="26"/>
        </w:rPr>
        <w:t xml:space="preserve"> </w:t>
      </w:r>
      <w:r w:rsidRPr="00BA37FB">
        <w:rPr>
          <w:sz w:val="26"/>
          <w:szCs w:val="26"/>
        </w:rPr>
        <w:softHyphen/>
      </w:r>
      <w:r w:rsidRPr="00BA37FB">
        <w:rPr>
          <w:sz w:val="26"/>
          <w:szCs w:val="26"/>
        </w:rPr>
        <w:softHyphen/>
      </w:r>
      <w:r w:rsidRPr="00BA37FB">
        <w:rPr>
          <w:sz w:val="26"/>
          <w:szCs w:val="26"/>
        </w:rPr>
        <w:softHyphen/>
      </w:r>
      <w:r w:rsidRPr="00BA37FB">
        <w:rPr>
          <w:sz w:val="26"/>
          <w:szCs w:val="26"/>
        </w:rPr>
        <w:softHyphen/>
        <w:t>___</w:t>
      </w:r>
      <w:r w:rsidRPr="00BA37FB">
        <w:rPr>
          <w:b/>
          <w:sz w:val="26"/>
          <w:szCs w:val="26"/>
        </w:rPr>
        <w:t xml:space="preserve">_____ (__________) </w:t>
      </w:r>
      <w:proofErr w:type="gramEnd"/>
      <w:r w:rsidRPr="00BA37FB">
        <w:rPr>
          <w:sz w:val="26"/>
          <w:szCs w:val="26"/>
        </w:rPr>
        <w:t>рублей.</w:t>
      </w:r>
    </w:p>
    <w:p w:rsidR="00BA37FB" w:rsidRDefault="00BA37FB" w:rsidP="00686AC2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686AC2" w:rsidRDefault="00686AC2" w:rsidP="00686AC2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  <w:r w:rsidRPr="00A34268">
        <w:rPr>
          <w:b/>
          <w:sz w:val="26"/>
          <w:szCs w:val="26"/>
        </w:rPr>
        <w:t>Общий размер страховой премии</w:t>
      </w:r>
      <w:r w:rsidRPr="00BA37FB">
        <w:rPr>
          <w:sz w:val="26"/>
          <w:szCs w:val="26"/>
        </w:rPr>
        <w:t xml:space="preserve"> </w:t>
      </w:r>
      <w:r w:rsidR="00BA37FB" w:rsidRPr="00BA37FB">
        <w:rPr>
          <w:sz w:val="26"/>
          <w:szCs w:val="26"/>
        </w:rPr>
        <w:t xml:space="preserve">за весь период действия </w:t>
      </w:r>
      <w:r w:rsidRPr="00BA37FB">
        <w:rPr>
          <w:sz w:val="26"/>
          <w:szCs w:val="26"/>
        </w:rPr>
        <w:t xml:space="preserve"> Договор</w:t>
      </w:r>
      <w:r w:rsidR="00BA37FB" w:rsidRPr="00BA37FB">
        <w:rPr>
          <w:sz w:val="26"/>
          <w:szCs w:val="26"/>
        </w:rPr>
        <w:t>а</w:t>
      </w:r>
      <w:r w:rsidRPr="00BA37FB">
        <w:rPr>
          <w:sz w:val="26"/>
          <w:szCs w:val="26"/>
        </w:rPr>
        <w:t xml:space="preserve"> составляет</w:t>
      </w:r>
      <w:proofErr w:type="gramStart"/>
      <w:r w:rsidRPr="00BA37FB">
        <w:rPr>
          <w:sz w:val="26"/>
          <w:szCs w:val="26"/>
        </w:rPr>
        <w:t xml:space="preserve"> ___</w:t>
      </w:r>
      <w:r w:rsidRPr="00BA37FB">
        <w:rPr>
          <w:b/>
          <w:sz w:val="26"/>
          <w:szCs w:val="26"/>
        </w:rPr>
        <w:t xml:space="preserve">_____ (__________) </w:t>
      </w:r>
      <w:proofErr w:type="gramEnd"/>
      <w:r w:rsidRPr="00BA37FB">
        <w:rPr>
          <w:sz w:val="26"/>
          <w:szCs w:val="26"/>
        </w:rPr>
        <w:t>рублей.</w:t>
      </w:r>
    </w:p>
    <w:p w:rsidR="00A34268" w:rsidRDefault="00A34268" w:rsidP="00686AC2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</w:p>
    <w:p w:rsidR="00A34268" w:rsidRPr="00BA37FB" w:rsidRDefault="00A34268" w:rsidP="00686AC2">
      <w:pPr>
        <w:tabs>
          <w:tab w:val="num" w:pos="360"/>
        </w:tabs>
        <w:spacing w:line="240" w:lineRule="auto"/>
        <w:ind w:firstLine="0"/>
        <w:rPr>
          <w:color w:val="000000"/>
          <w:sz w:val="26"/>
          <w:szCs w:val="26"/>
        </w:rPr>
      </w:pPr>
    </w:p>
    <w:p w:rsidR="001A41E2" w:rsidRPr="00BA37FB" w:rsidRDefault="001A41E2" w:rsidP="00686AC2">
      <w:pPr>
        <w:widowControl/>
        <w:adjustRightInd/>
        <w:snapToGrid/>
        <w:spacing w:line="240" w:lineRule="auto"/>
        <w:textAlignment w:val="auto"/>
        <w:rPr>
          <w:szCs w:val="28"/>
        </w:rPr>
      </w:pPr>
      <w:r>
        <w:rPr>
          <w:szCs w:val="28"/>
        </w:rPr>
        <w:t>__________________________              _______________________</w:t>
      </w:r>
    </w:p>
    <w:p w:rsidR="0071794F" w:rsidRPr="004D39C8" w:rsidRDefault="0071794F" w:rsidP="0071794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1A41E2" w:rsidRDefault="0071794F" w:rsidP="0071794F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71794F" w:rsidRPr="00D30925" w:rsidRDefault="0071794F" w:rsidP="0071794F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71794F" w:rsidRPr="001A41E2" w:rsidRDefault="0071794F" w:rsidP="001A41E2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r w:rsidRPr="001A41E2">
        <w:rPr>
          <w:sz w:val="24"/>
          <w:szCs w:val="24"/>
        </w:rPr>
        <w:lastRenderedPageBreak/>
        <w:t>Инструкции по заполнению</w:t>
      </w:r>
    </w:p>
    <w:p w:rsidR="00430BFB" w:rsidRPr="001A41E2" w:rsidRDefault="00430BFB" w:rsidP="00477DDB">
      <w:pPr>
        <w:pStyle w:val="af5"/>
        <w:numPr>
          <w:ilvl w:val="0"/>
          <w:numId w:val="42"/>
        </w:numPr>
        <w:spacing w:line="240" w:lineRule="auto"/>
        <w:ind w:left="0" w:firstLine="0"/>
        <w:rPr>
          <w:sz w:val="24"/>
          <w:szCs w:val="24"/>
        </w:rPr>
      </w:pPr>
      <w:r w:rsidRPr="001A41E2">
        <w:rPr>
          <w:sz w:val="24"/>
          <w:szCs w:val="24"/>
        </w:rPr>
        <w:t>Участник конкурса приводит номер и дату письма, приложением к которому является данное предложение.</w:t>
      </w:r>
    </w:p>
    <w:p w:rsidR="00430BFB" w:rsidRPr="001A41E2" w:rsidRDefault="00430BFB" w:rsidP="00477DDB">
      <w:pPr>
        <w:pStyle w:val="af5"/>
        <w:numPr>
          <w:ilvl w:val="0"/>
          <w:numId w:val="42"/>
        </w:numPr>
        <w:spacing w:line="240" w:lineRule="auto"/>
        <w:ind w:left="0" w:firstLine="0"/>
        <w:rPr>
          <w:sz w:val="24"/>
          <w:szCs w:val="24"/>
        </w:rPr>
      </w:pPr>
      <w:r w:rsidRPr="001A41E2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адрес места нахождения.</w:t>
      </w:r>
    </w:p>
    <w:p w:rsidR="00430BFB" w:rsidRPr="001A41E2" w:rsidRDefault="00430BFB" w:rsidP="00477DDB">
      <w:pPr>
        <w:numPr>
          <w:ilvl w:val="0"/>
          <w:numId w:val="42"/>
        </w:numPr>
        <w:spacing w:line="240" w:lineRule="auto"/>
        <w:ind w:left="0" w:firstLine="0"/>
        <w:rPr>
          <w:sz w:val="24"/>
          <w:szCs w:val="24"/>
        </w:rPr>
      </w:pPr>
      <w:r w:rsidRPr="001A41E2">
        <w:rPr>
          <w:sz w:val="24"/>
          <w:szCs w:val="24"/>
        </w:rPr>
        <w:t xml:space="preserve">Участник указывает размер </w:t>
      </w:r>
      <w:r w:rsidR="00A34268">
        <w:rPr>
          <w:sz w:val="24"/>
          <w:szCs w:val="24"/>
        </w:rPr>
        <w:t xml:space="preserve">страховой суммы и </w:t>
      </w:r>
      <w:r w:rsidRPr="001A41E2">
        <w:rPr>
          <w:sz w:val="24"/>
          <w:szCs w:val="24"/>
        </w:rPr>
        <w:t>страховой премии</w:t>
      </w:r>
      <w:r w:rsidR="001A41E2">
        <w:rPr>
          <w:sz w:val="24"/>
          <w:szCs w:val="24"/>
        </w:rPr>
        <w:t xml:space="preserve"> на весь период действия</w:t>
      </w:r>
      <w:r w:rsidR="00A34268">
        <w:rPr>
          <w:sz w:val="24"/>
          <w:szCs w:val="24"/>
        </w:rPr>
        <w:t xml:space="preserve"> договора</w:t>
      </w:r>
      <w:r w:rsidRPr="001A41E2">
        <w:rPr>
          <w:sz w:val="24"/>
          <w:szCs w:val="24"/>
        </w:rPr>
        <w:t>.</w:t>
      </w:r>
    </w:p>
    <w:p w:rsidR="00430BFB" w:rsidRPr="001A41E2" w:rsidRDefault="00430BFB" w:rsidP="00477DDB">
      <w:pPr>
        <w:numPr>
          <w:ilvl w:val="0"/>
          <w:numId w:val="42"/>
        </w:numPr>
        <w:spacing w:line="240" w:lineRule="auto"/>
        <w:ind w:left="0" w:firstLine="0"/>
        <w:rPr>
          <w:sz w:val="24"/>
          <w:szCs w:val="24"/>
        </w:rPr>
      </w:pPr>
      <w:r w:rsidRPr="001A41E2">
        <w:rPr>
          <w:sz w:val="24"/>
          <w:szCs w:val="24"/>
        </w:rPr>
        <w:t>Документ скрепляется подписью и печатью Участника размещения заказа</w:t>
      </w: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Pr="00DE362A" w:rsidRDefault="00DE362A" w:rsidP="00DE362A">
      <w:pPr>
        <w:widowControl/>
        <w:adjustRightInd/>
        <w:snapToGrid/>
        <w:spacing w:after="120" w:line="240" w:lineRule="auto"/>
        <w:ind w:firstLine="0"/>
        <w:textAlignment w:val="auto"/>
        <w:rPr>
          <w:b/>
          <w:bCs/>
          <w:sz w:val="24"/>
          <w:szCs w:val="24"/>
        </w:rPr>
      </w:pPr>
    </w:p>
    <w:p w:rsidR="00DE362A" w:rsidRDefault="00DE362A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Pr="00D30925" w:rsidRDefault="00430BFB" w:rsidP="00430BFB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D30925">
        <w:rPr>
          <w:b/>
          <w:sz w:val="28"/>
          <w:szCs w:val="28"/>
        </w:rPr>
        <w:t xml:space="preserve">орма </w:t>
      </w:r>
      <w:r>
        <w:rPr>
          <w:b/>
          <w:sz w:val="28"/>
          <w:szCs w:val="28"/>
        </w:rPr>
        <w:t>14</w:t>
      </w:r>
    </w:p>
    <w:p w:rsidR="00430BFB" w:rsidRDefault="00430BFB" w:rsidP="00430BFB">
      <w:pPr>
        <w:pStyle w:val="22"/>
        <w:tabs>
          <w:tab w:val="clear" w:pos="1134"/>
        </w:tabs>
        <w:spacing w:before="0" w:after="0"/>
        <w:ind w:left="180" w:firstLine="0"/>
        <w:jc w:val="right"/>
        <w:rPr>
          <w:szCs w:val="28"/>
        </w:rPr>
      </w:pPr>
      <w:r w:rsidRPr="00BA7FA1">
        <w:rPr>
          <w:szCs w:val="28"/>
          <w:highlight w:val="yellow"/>
        </w:rPr>
        <w:t>Предложение</w:t>
      </w:r>
      <w:r>
        <w:rPr>
          <w:szCs w:val="28"/>
        </w:rPr>
        <w:t xml:space="preserve"> об оказании дополнительных услуг</w:t>
      </w:r>
    </w:p>
    <w:p w:rsidR="00430BFB" w:rsidRPr="00D30925" w:rsidRDefault="00430BFB" w:rsidP="00430BFB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</w:p>
    <w:p w:rsidR="00430BFB" w:rsidRPr="00D30925" w:rsidRDefault="00430BFB" w:rsidP="00430BFB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430BFB" w:rsidRDefault="00430BFB" w:rsidP="00430BFB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430BFB" w:rsidRPr="004D39C8" w:rsidRDefault="00430BFB" w:rsidP="00430BFB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430BFB" w:rsidRDefault="00430BFB" w:rsidP="00430BFB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430BFB" w:rsidRDefault="00430BFB" w:rsidP="00430BFB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430BFB" w:rsidRDefault="00430BFB" w:rsidP="00430BFB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430BFB" w:rsidRDefault="00430BFB" w:rsidP="00430BFB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430BFB" w:rsidRPr="00BA7FA1" w:rsidRDefault="00430BFB" w:rsidP="00430BFB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  <w:r w:rsidRPr="00BA7FA1">
        <w:rPr>
          <w:color w:val="000000"/>
          <w:sz w:val="24"/>
          <w:szCs w:val="24"/>
          <w:lang w:eastAsia="zh-CN"/>
        </w:rPr>
        <w:t>Наименование Участника конкурса: _____________________________</w:t>
      </w:r>
    </w:p>
    <w:p w:rsidR="00430BFB" w:rsidRPr="00BA7FA1" w:rsidRDefault="00430BFB" w:rsidP="00430BFB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b/>
          <w:color w:val="000000"/>
          <w:sz w:val="24"/>
          <w:szCs w:val="24"/>
          <w:lang w:eastAsia="zh-CN"/>
        </w:rPr>
      </w:pPr>
      <w:r w:rsidRPr="00BA7FA1">
        <w:rPr>
          <w:color w:val="000000"/>
          <w:sz w:val="24"/>
          <w:szCs w:val="24"/>
          <w:lang w:eastAsia="zh-CN"/>
        </w:rPr>
        <w:t xml:space="preserve">Адрес Участника конкурса: </w:t>
      </w:r>
      <w:r w:rsidRPr="00BA7FA1">
        <w:rPr>
          <w:bCs/>
          <w:sz w:val="24"/>
          <w:szCs w:val="24"/>
          <w:lang w:eastAsia="zh-CN"/>
        </w:rPr>
        <w:t>____________________________</w:t>
      </w:r>
    </w:p>
    <w:p w:rsidR="00430BFB" w:rsidRPr="00BA7FA1" w:rsidRDefault="00430BFB" w:rsidP="00430BFB">
      <w:pPr>
        <w:widowControl/>
        <w:suppressAutoHyphens/>
        <w:autoSpaceDE w:val="0"/>
        <w:adjustRightInd/>
        <w:snapToGrid/>
        <w:spacing w:line="240" w:lineRule="auto"/>
        <w:jc w:val="center"/>
        <w:textAlignment w:val="auto"/>
        <w:rPr>
          <w:b/>
          <w:color w:val="000000"/>
          <w:sz w:val="24"/>
          <w:szCs w:val="24"/>
          <w:lang w:eastAsia="zh-CN"/>
        </w:rPr>
      </w:pPr>
    </w:p>
    <w:p w:rsidR="00430BFB" w:rsidRPr="00BA7FA1" w:rsidRDefault="00430BFB" w:rsidP="00430BFB">
      <w:pPr>
        <w:widowControl/>
        <w:suppressAutoHyphens/>
        <w:autoSpaceDE w:val="0"/>
        <w:adjustRightInd/>
        <w:snapToGrid/>
        <w:spacing w:line="240" w:lineRule="auto"/>
        <w:ind w:firstLine="0"/>
        <w:jc w:val="center"/>
        <w:textAlignment w:val="auto"/>
        <w:rPr>
          <w:b/>
          <w:color w:val="000000"/>
          <w:sz w:val="24"/>
          <w:szCs w:val="24"/>
          <w:lang w:eastAsia="zh-CN"/>
        </w:rPr>
      </w:pPr>
      <w:r w:rsidRPr="00BA7FA1">
        <w:rPr>
          <w:b/>
          <w:color w:val="000000"/>
          <w:sz w:val="24"/>
          <w:szCs w:val="24"/>
          <w:lang w:eastAsia="zh-CN"/>
        </w:rPr>
        <w:t>Предложение по оказанию дополнительных услуг</w:t>
      </w:r>
    </w:p>
    <w:p w:rsidR="00430BFB" w:rsidRPr="00BA7FA1" w:rsidRDefault="00430BFB" w:rsidP="00430BFB">
      <w:pPr>
        <w:widowControl/>
        <w:suppressAutoHyphens/>
        <w:autoSpaceDE w:val="0"/>
        <w:adjustRightInd/>
        <w:snapToGrid/>
        <w:spacing w:line="240" w:lineRule="auto"/>
        <w:ind w:firstLine="0"/>
        <w:jc w:val="center"/>
        <w:textAlignment w:val="auto"/>
        <w:rPr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113"/>
      </w:tblGrid>
      <w:tr w:rsidR="00430BFB" w:rsidRPr="00BA7FA1" w:rsidTr="00654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BFB" w:rsidRPr="00BA7FA1" w:rsidRDefault="00430BFB" w:rsidP="0065446F">
            <w:pPr>
              <w:widowControl/>
              <w:suppressAutoHyphens/>
              <w:adjustRightInd/>
              <w:snapToGrid/>
              <w:spacing w:line="240" w:lineRule="auto"/>
              <w:ind w:firstLine="34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  <w:r w:rsidRPr="00BA7FA1">
              <w:rPr>
                <w:sz w:val="24"/>
                <w:szCs w:val="28"/>
                <w:lang w:eastAsia="zh-C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BFB" w:rsidRPr="00BA7FA1" w:rsidRDefault="00430BFB" w:rsidP="0065446F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  <w:r w:rsidRPr="00BA7FA1">
              <w:rPr>
                <w:sz w:val="24"/>
                <w:szCs w:val="28"/>
                <w:lang w:eastAsia="zh-CN"/>
              </w:rPr>
              <w:t>Параметр оценки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BFB" w:rsidRPr="00BA7FA1" w:rsidRDefault="00430BFB" w:rsidP="0065446F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8"/>
                <w:lang w:eastAsia="zh-CN"/>
              </w:rPr>
            </w:pPr>
            <w:r w:rsidRPr="00BA7FA1">
              <w:rPr>
                <w:sz w:val="24"/>
                <w:szCs w:val="28"/>
                <w:lang w:eastAsia="zh-CN"/>
              </w:rPr>
              <w:t>Условия</w:t>
            </w:r>
          </w:p>
        </w:tc>
      </w:tr>
      <w:tr w:rsidR="00430BFB" w:rsidRPr="00BA7FA1" w:rsidTr="00654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BFB" w:rsidRDefault="00430BFB" w:rsidP="00477DDB">
            <w:pPr>
              <w:widowControl/>
              <w:numPr>
                <w:ilvl w:val="0"/>
                <w:numId w:val="43"/>
              </w:numPr>
              <w:suppressAutoHyphens/>
              <w:adjustRightInd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BFB" w:rsidRDefault="00430BFB" w:rsidP="0065446F">
            <w:pPr>
              <w:ind w:firstLine="0"/>
              <w:rPr>
                <w:i/>
                <w:iCs/>
                <w:color w:val="000000"/>
                <w:sz w:val="22"/>
                <w:shd w:val="clear" w:color="auto" w:fill="FFFF99"/>
              </w:rPr>
            </w:pPr>
            <w:r>
              <w:rPr>
                <w:sz w:val="24"/>
              </w:rPr>
              <w:t xml:space="preserve">Предложение по дополнительному расширению страхового покрытия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BFB" w:rsidRDefault="00430BFB" w:rsidP="0065446F">
            <w:pPr>
              <w:ind w:firstLine="0"/>
              <w:rPr>
                <w:sz w:val="24"/>
              </w:rPr>
            </w:pPr>
            <w:r>
              <w:rPr>
                <w:i/>
                <w:iCs/>
                <w:color w:val="000000"/>
                <w:sz w:val="22"/>
                <w:shd w:val="clear" w:color="auto" w:fill="FFFF99"/>
              </w:rPr>
              <w:t>[указать предложения по размерам и условиям страховых выплат, дополнительному расширению страхового покрытия (в том числе включению дополнительных страховых рисков), превышающие (улучшающие) минимальные  требования, установленные в  Техническом задании]</w:t>
            </w:r>
          </w:p>
        </w:tc>
      </w:tr>
      <w:tr w:rsidR="00430BFB" w:rsidRPr="00BA7FA1" w:rsidTr="00654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BFB" w:rsidRDefault="00430BFB" w:rsidP="00477DDB">
            <w:pPr>
              <w:widowControl/>
              <w:numPr>
                <w:ilvl w:val="0"/>
                <w:numId w:val="43"/>
              </w:numPr>
              <w:suppressAutoHyphens/>
              <w:adjustRightInd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BFB" w:rsidRDefault="00430BFB" w:rsidP="0065446F">
            <w:pPr>
              <w:ind w:firstLine="0"/>
              <w:rPr>
                <w:i/>
                <w:iCs/>
                <w:color w:val="000000"/>
                <w:sz w:val="22"/>
                <w:shd w:val="clear" w:color="auto" w:fill="FFFF99"/>
              </w:rPr>
            </w:pPr>
            <w:r>
              <w:rPr>
                <w:sz w:val="24"/>
              </w:rPr>
              <w:t>Предложение по сокращению перечня исключений (не страховых случаев) из страхового покрытия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BFB" w:rsidRDefault="00430BFB" w:rsidP="0065446F">
            <w:pPr>
              <w:ind w:firstLine="0"/>
              <w:rPr>
                <w:sz w:val="24"/>
              </w:rPr>
            </w:pPr>
            <w:r>
              <w:rPr>
                <w:i/>
                <w:iCs/>
                <w:color w:val="000000"/>
                <w:sz w:val="22"/>
                <w:shd w:val="clear" w:color="auto" w:fill="FFFF99"/>
              </w:rPr>
              <w:t>[указать перечень исключений из страхового покрытия (случаи, не являющиеся страховыми) уменьшающие максимальные требования, установленные в  Техническом задании]</w:t>
            </w:r>
          </w:p>
        </w:tc>
      </w:tr>
      <w:tr w:rsidR="00430BFB" w:rsidRPr="00BA7FA1" w:rsidTr="006544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BFB" w:rsidRDefault="00430BFB" w:rsidP="00477DDB">
            <w:pPr>
              <w:widowControl/>
              <w:numPr>
                <w:ilvl w:val="0"/>
                <w:numId w:val="43"/>
              </w:numPr>
              <w:suppressAutoHyphens/>
              <w:adjustRightInd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BFB" w:rsidRDefault="00430BFB" w:rsidP="0065446F">
            <w:pPr>
              <w:ind w:firstLine="0"/>
              <w:rPr>
                <w:i/>
                <w:iCs/>
                <w:color w:val="000000"/>
                <w:sz w:val="22"/>
                <w:shd w:val="clear" w:color="auto" w:fill="FFFF99"/>
              </w:rPr>
            </w:pPr>
            <w:r>
              <w:rPr>
                <w:sz w:val="24"/>
              </w:rPr>
              <w:t>Таблица размеров страховых выплат при наступлении несчастного случая</w:t>
            </w:r>
            <w:r>
              <w:rPr>
                <w:i/>
                <w:iCs/>
                <w:color w:val="000000"/>
                <w:sz w:val="24"/>
                <w:shd w:val="clear" w:color="auto" w:fill="FFFF99"/>
              </w:rPr>
              <w:t xml:space="preserve">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BFB" w:rsidRDefault="00430BFB" w:rsidP="0065446F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2"/>
                <w:shd w:val="clear" w:color="auto" w:fill="FFFF99"/>
              </w:rPr>
              <w:t xml:space="preserve">[приложить таблицу размеров страховых выплат при наступлении несчастного случая с указанием размера страховых выплат в % (процентах от страховой суммы), отдельно выделить предложения по размерам страховых выплат (при наличии таковых), превышающие минимальные  требования, установленные в Техническом задании]. </w:t>
            </w:r>
          </w:p>
        </w:tc>
      </w:tr>
    </w:tbl>
    <w:p w:rsidR="00430BFB" w:rsidRPr="00BA7FA1" w:rsidRDefault="00430BFB" w:rsidP="00430BFB">
      <w:pPr>
        <w:widowControl/>
        <w:suppressAutoHyphens/>
        <w:autoSpaceDE w:val="0"/>
        <w:adjustRightInd/>
        <w:snapToGrid/>
        <w:spacing w:line="240" w:lineRule="auto"/>
        <w:jc w:val="center"/>
        <w:textAlignment w:val="auto"/>
        <w:rPr>
          <w:b/>
          <w:color w:val="000000"/>
          <w:sz w:val="24"/>
          <w:szCs w:val="24"/>
          <w:lang w:eastAsia="zh-CN"/>
        </w:rPr>
      </w:pPr>
    </w:p>
    <w:p w:rsidR="00430BFB" w:rsidRDefault="00430BFB" w:rsidP="00430BFB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</w:p>
    <w:p w:rsidR="00430BFB" w:rsidRPr="004D39C8" w:rsidRDefault="00430BFB" w:rsidP="00430BFB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430BFB" w:rsidRPr="004D39C8" w:rsidRDefault="00430BFB" w:rsidP="00430BFB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430BFB" w:rsidRPr="004D39C8" w:rsidRDefault="00430BFB" w:rsidP="00430BFB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430BFB" w:rsidRPr="004D39C8" w:rsidRDefault="00430BFB" w:rsidP="00430BFB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430BFB" w:rsidRPr="00D30925" w:rsidRDefault="00430BFB" w:rsidP="00430BF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30BFB" w:rsidRPr="00913D72" w:rsidRDefault="00430BFB" w:rsidP="00913D72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r w:rsidRPr="00913D72">
        <w:rPr>
          <w:sz w:val="24"/>
          <w:szCs w:val="24"/>
        </w:rPr>
        <w:lastRenderedPageBreak/>
        <w:t>Инструкции по заполнению</w:t>
      </w:r>
    </w:p>
    <w:p w:rsidR="00430BFB" w:rsidRPr="00913D72" w:rsidRDefault="00430BFB" w:rsidP="00913D72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1A41E2" w:rsidRPr="00913D72" w:rsidRDefault="00430BFB" w:rsidP="00913D72">
      <w:pPr>
        <w:spacing w:line="240" w:lineRule="auto"/>
        <w:ind w:firstLine="0"/>
        <w:rPr>
          <w:sz w:val="24"/>
          <w:szCs w:val="24"/>
        </w:rPr>
      </w:pPr>
      <w:r w:rsidRPr="00913D72">
        <w:rPr>
          <w:sz w:val="24"/>
          <w:szCs w:val="24"/>
        </w:rPr>
        <w:t>1.</w:t>
      </w:r>
      <w:r w:rsidR="001A41E2" w:rsidRPr="00913D72">
        <w:rPr>
          <w:sz w:val="24"/>
          <w:szCs w:val="24"/>
        </w:rPr>
        <w:t xml:space="preserve"> Участник конкурса приводит номер и дату письма, приложением к которому является данное предложение.</w:t>
      </w:r>
    </w:p>
    <w:p w:rsidR="00430BFB" w:rsidRPr="00913D72" w:rsidRDefault="00913D72" w:rsidP="00913D72">
      <w:pPr>
        <w:pStyle w:val="af5"/>
        <w:widowControl/>
        <w:tabs>
          <w:tab w:val="clear" w:pos="360"/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13D72">
        <w:rPr>
          <w:sz w:val="24"/>
          <w:szCs w:val="24"/>
        </w:rPr>
        <w:t xml:space="preserve">2. </w:t>
      </w:r>
      <w:r w:rsidR="00430BFB" w:rsidRPr="00913D72">
        <w:rPr>
          <w:sz w:val="24"/>
          <w:szCs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430BFB" w:rsidRPr="00913D72" w:rsidRDefault="00913D72" w:rsidP="00913D72">
      <w:pPr>
        <w:pStyle w:val="af5"/>
        <w:widowControl/>
        <w:tabs>
          <w:tab w:val="clear" w:pos="360"/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13D72">
        <w:rPr>
          <w:sz w:val="24"/>
          <w:szCs w:val="24"/>
        </w:rPr>
        <w:t>3.</w:t>
      </w:r>
      <w:r w:rsidR="00430BFB" w:rsidRPr="00913D72">
        <w:rPr>
          <w:sz w:val="24"/>
          <w:szCs w:val="24"/>
        </w:rPr>
        <w:t>Участник размещения заказа указывает перечень дополнительных услуг и предлагаемые им условия их оказания.</w:t>
      </w:r>
    </w:p>
    <w:p w:rsidR="00430BFB" w:rsidRPr="00913D72" w:rsidRDefault="00913D72" w:rsidP="00913D72">
      <w:pPr>
        <w:pStyle w:val="af5"/>
        <w:widowControl/>
        <w:tabs>
          <w:tab w:val="clear" w:pos="360"/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13D72">
        <w:rPr>
          <w:sz w:val="24"/>
          <w:szCs w:val="24"/>
        </w:rPr>
        <w:t>4</w:t>
      </w:r>
      <w:r w:rsidR="00430BFB" w:rsidRPr="00913D72">
        <w:rPr>
          <w:sz w:val="24"/>
          <w:szCs w:val="24"/>
        </w:rPr>
        <w:t>.Документ скрепляется подписью и печатью Участника размещения заказа.</w:t>
      </w:r>
    </w:p>
    <w:p w:rsidR="00430BFB" w:rsidRPr="00BA7FA1" w:rsidRDefault="00430BFB" w:rsidP="00430BFB">
      <w:pPr>
        <w:tabs>
          <w:tab w:val="num" w:pos="360"/>
        </w:tabs>
        <w:spacing w:line="240" w:lineRule="auto"/>
        <w:ind w:firstLine="0"/>
        <w:rPr>
          <w:sz w:val="26"/>
          <w:szCs w:val="26"/>
        </w:rPr>
      </w:pPr>
    </w:p>
    <w:p w:rsidR="00430BFB" w:rsidRDefault="00430BFB" w:rsidP="00430BFB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Pr="00973AF9" w:rsidRDefault="0065446F" w:rsidP="00430BFB">
      <w:pPr>
        <w:tabs>
          <w:tab w:val="num" w:pos="360"/>
        </w:tabs>
        <w:spacing w:line="240" w:lineRule="auto"/>
        <w:ind w:firstLine="0"/>
        <w:rPr>
          <w:b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="00430BFB">
        <w:rPr>
          <w:szCs w:val="28"/>
        </w:rPr>
        <w:t>Ф</w:t>
      </w:r>
      <w:r w:rsidR="00430BFB" w:rsidRPr="00973AF9">
        <w:rPr>
          <w:b/>
          <w:sz w:val="24"/>
          <w:szCs w:val="24"/>
        </w:rPr>
        <w:t xml:space="preserve">орма </w:t>
      </w:r>
      <w:r>
        <w:rPr>
          <w:b/>
          <w:sz w:val="24"/>
          <w:szCs w:val="24"/>
        </w:rPr>
        <w:t>15</w:t>
      </w:r>
    </w:p>
    <w:p w:rsidR="00430BFB" w:rsidRPr="00D3098E" w:rsidRDefault="00430BFB" w:rsidP="00430BFB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0"/>
        <w:jc w:val="right"/>
        <w:textAlignment w:val="auto"/>
        <w:rPr>
          <w:sz w:val="24"/>
          <w:szCs w:val="24"/>
        </w:rPr>
      </w:pPr>
      <w:r w:rsidRPr="00CC20FA">
        <w:rPr>
          <w:sz w:val="24"/>
          <w:szCs w:val="24"/>
          <w:highlight w:val="yellow"/>
        </w:rPr>
        <w:t>Справк</w:t>
      </w:r>
      <w:r>
        <w:rPr>
          <w:sz w:val="24"/>
          <w:szCs w:val="24"/>
        </w:rPr>
        <w:t>а</w:t>
      </w:r>
      <w:r w:rsidRPr="00D3098E">
        <w:rPr>
          <w:sz w:val="24"/>
          <w:szCs w:val="24"/>
        </w:rPr>
        <w:t xml:space="preserve"> о </w:t>
      </w:r>
      <w:r>
        <w:rPr>
          <w:sz w:val="24"/>
          <w:szCs w:val="24"/>
        </w:rPr>
        <w:t>квалификации Участника конкурса</w:t>
      </w:r>
    </w:p>
    <w:p w:rsidR="00430BFB" w:rsidRPr="00D3098E" w:rsidRDefault="00430BFB" w:rsidP="00430BFB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начало формы</w:t>
      </w:r>
    </w:p>
    <w:p w:rsidR="00430BFB" w:rsidRDefault="00430BFB" w:rsidP="00430BFB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430BFB" w:rsidRPr="004D39C8" w:rsidRDefault="00430BFB" w:rsidP="00430BFB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430BFB" w:rsidRDefault="00430BFB" w:rsidP="00430BFB">
      <w:pPr>
        <w:tabs>
          <w:tab w:val="left" w:pos="406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3D72" w:rsidRDefault="00913D72" w:rsidP="00430BFB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913D72" w:rsidRPr="00964CBE" w:rsidRDefault="00913D72" w:rsidP="00913D72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sz w:val="24"/>
          <w:szCs w:val="24"/>
          <w:lang w:eastAsia="zh-CN"/>
        </w:rPr>
      </w:pPr>
      <w:r w:rsidRPr="00964CBE">
        <w:rPr>
          <w:b/>
          <w:sz w:val="24"/>
          <w:szCs w:val="24"/>
          <w:lang w:eastAsia="zh-CN"/>
        </w:rPr>
        <w:t>Справка о квалификации Участника конкурса</w:t>
      </w: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z w:val="24"/>
          <w:szCs w:val="24"/>
          <w:lang w:eastAsia="zh-CN"/>
        </w:rPr>
      </w:pP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textAlignment w:val="auto"/>
        <w:rPr>
          <w:sz w:val="24"/>
          <w:szCs w:val="24"/>
          <w:lang w:eastAsia="zh-CN"/>
        </w:rPr>
      </w:pPr>
      <w:r w:rsidRPr="00CC20FA">
        <w:rPr>
          <w:sz w:val="24"/>
          <w:szCs w:val="24"/>
          <w:lang w:eastAsia="zh-CN"/>
        </w:rPr>
        <w:t>Наименование и адрес участника конкурса: _______________</w:t>
      </w: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textAlignment w:val="auto"/>
        <w:rPr>
          <w:sz w:val="24"/>
          <w:szCs w:val="24"/>
          <w:lang w:eastAsia="zh-CN"/>
        </w:rPr>
      </w:pPr>
      <w:r w:rsidRPr="00CC20FA">
        <w:rPr>
          <w:sz w:val="24"/>
          <w:szCs w:val="24"/>
          <w:lang w:eastAsia="zh-CN"/>
        </w:rPr>
        <w:t xml:space="preserve">Адрес Участника конкурса: </w:t>
      </w:r>
      <w:r w:rsidRPr="00CC20FA">
        <w:rPr>
          <w:rFonts w:cs="Arial"/>
          <w:sz w:val="24"/>
          <w:szCs w:val="24"/>
          <w:lang w:eastAsia="zh-CN"/>
        </w:rPr>
        <w:t>________________________</w:t>
      </w: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ind w:right="-1"/>
        <w:jc w:val="right"/>
        <w:textAlignment w:val="auto"/>
        <w:rPr>
          <w:sz w:val="24"/>
          <w:szCs w:val="24"/>
          <w:lang w:eastAsia="zh-CN"/>
        </w:rPr>
      </w:pPr>
      <w:r w:rsidRPr="00CC20FA">
        <w:rPr>
          <w:sz w:val="24"/>
          <w:szCs w:val="24"/>
          <w:lang w:eastAsia="zh-CN"/>
        </w:rPr>
        <w:t>Таблица 1</w:t>
      </w: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ind w:right="-1"/>
        <w:jc w:val="right"/>
        <w:textAlignment w:val="auto"/>
        <w:rPr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680"/>
        <w:gridCol w:w="2266"/>
        <w:gridCol w:w="1824"/>
      </w:tblGrid>
      <w:tr w:rsidR="00913D72" w:rsidRPr="00CC20FA" w:rsidTr="00913D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34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34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Содержание показателя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913D72" w:rsidRPr="00CC20FA" w:rsidTr="00913D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E34B8B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left="36" w:hanging="2"/>
              <w:textAlignment w:val="auto"/>
              <w:rPr>
                <w:color w:val="000000"/>
                <w:sz w:val="24"/>
                <w:szCs w:val="24"/>
                <w:shd w:val="clear" w:color="auto" w:fill="FF0000"/>
                <w:lang w:eastAsia="zh-CN"/>
              </w:rPr>
            </w:pPr>
            <w:r w:rsidRPr="00E34B8B">
              <w:rPr>
                <w:color w:val="000000"/>
                <w:sz w:val="24"/>
                <w:szCs w:val="24"/>
                <w:lang w:eastAsia="zh-CN"/>
              </w:rPr>
              <w:t xml:space="preserve">Опыт страхования 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от несчастных случаев и болезней </w:t>
            </w:r>
            <w:r w:rsidRPr="00E34B8B">
              <w:rPr>
                <w:color w:val="000000"/>
                <w:sz w:val="24"/>
                <w:szCs w:val="24"/>
                <w:lang w:eastAsia="zh-CN"/>
              </w:rPr>
              <w:t>(кол-во полных лет)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000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</w:tr>
      <w:tr w:rsidR="00913D72" w:rsidRPr="00CC20FA" w:rsidTr="00913D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Pr="00CC20F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E34B8B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left="36" w:hanging="2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  <w:r w:rsidRPr="00E34B8B">
              <w:rPr>
                <w:color w:val="000000"/>
                <w:sz w:val="24"/>
                <w:szCs w:val="24"/>
                <w:lang w:eastAsia="zh-CN"/>
              </w:rPr>
              <w:t>Сведения о присвоении участнику размещения заказа рейтинга российскими и зарубежными рейтинговыми агентствами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</w:tr>
      <w:tr w:rsidR="00913D72" w:rsidRPr="00CC20FA" w:rsidTr="00913D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firstLine="5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E34B8B" w:rsidRDefault="00913D72" w:rsidP="00913D72">
            <w:pPr>
              <w:widowControl/>
              <w:suppressAutoHyphens/>
              <w:autoSpaceDE w:val="0"/>
              <w:adjustRightInd/>
              <w:snapToGrid/>
              <w:spacing w:line="240" w:lineRule="auto"/>
              <w:ind w:left="36" w:hanging="2"/>
              <w:textAlignment w:val="auto"/>
              <w:rPr>
                <w:color w:val="000000"/>
                <w:sz w:val="24"/>
                <w:szCs w:val="24"/>
                <w:lang w:eastAsia="zh-CN"/>
              </w:rPr>
            </w:pPr>
            <w:r w:rsidRPr="00964CBE">
              <w:rPr>
                <w:color w:val="000000"/>
                <w:sz w:val="24"/>
                <w:szCs w:val="24"/>
                <w:lang w:eastAsia="zh-CN"/>
              </w:rPr>
              <w:t>Наличие сертификата, подтверждающего соответствие Системы Менеджмента Качества страховой организации требованиям ГОСТ Р ИСО 9001 (ISO 9001)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utoSpaceDE w:val="0"/>
              <w:adjustRightInd/>
              <w:spacing w:line="240" w:lineRule="auto"/>
              <w:ind w:firstLine="34"/>
              <w:jc w:val="center"/>
              <w:textAlignment w:val="auto"/>
              <w:rPr>
                <w:sz w:val="24"/>
                <w:szCs w:val="24"/>
                <w:shd w:val="clear" w:color="auto" w:fill="FF0000"/>
                <w:lang w:eastAsia="zh-CN"/>
              </w:rPr>
            </w:pPr>
          </w:p>
        </w:tc>
      </w:tr>
    </w:tbl>
    <w:p w:rsidR="00913D72" w:rsidRDefault="00913D72" w:rsidP="00913D72">
      <w:pPr>
        <w:widowControl/>
        <w:suppressAutoHyphens/>
        <w:adjustRightInd/>
        <w:snapToGrid/>
        <w:spacing w:line="240" w:lineRule="auto"/>
        <w:ind w:right="140"/>
        <w:jc w:val="right"/>
        <w:textAlignment w:val="auto"/>
        <w:rPr>
          <w:sz w:val="24"/>
          <w:szCs w:val="24"/>
          <w:vertAlign w:val="superscript"/>
          <w:lang w:eastAsia="zh-CN"/>
        </w:rPr>
      </w:pPr>
    </w:p>
    <w:p w:rsidR="00913D72" w:rsidRDefault="00913D72" w:rsidP="00913D72">
      <w:pPr>
        <w:widowControl/>
        <w:suppressAutoHyphens/>
        <w:adjustRightInd/>
        <w:snapToGrid/>
        <w:spacing w:line="240" w:lineRule="auto"/>
        <w:ind w:right="140"/>
        <w:jc w:val="right"/>
        <w:textAlignment w:val="auto"/>
        <w:rPr>
          <w:sz w:val="24"/>
          <w:szCs w:val="24"/>
          <w:vertAlign w:val="superscript"/>
          <w:lang w:eastAsia="zh-CN"/>
        </w:rPr>
      </w:pP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ind w:right="140"/>
        <w:jc w:val="right"/>
        <w:textAlignment w:val="auto"/>
        <w:rPr>
          <w:sz w:val="24"/>
          <w:szCs w:val="24"/>
          <w:vertAlign w:val="superscript"/>
          <w:lang w:eastAsia="zh-CN"/>
        </w:rPr>
      </w:pP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ind w:right="-1"/>
        <w:jc w:val="right"/>
        <w:textAlignment w:val="auto"/>
        <w:rPr>
          <w:sz w:val="24"/>
          <w:szCs w:val="24"/>
          <w:lang w:eastAsia="zh-CN"/>
        </w:rPr>
      </w:pPr>
      <w:r w:rsidRPr="00CC20FA">
        <w:rPr>
          <w:sz w:val="24"/>
          <w:szCs w:val="24"/>
          <w:lang w:eastAsia="zh-CN"/>
        </w:rPr>
        <w:t>Таблица 2</w:t>
      </w: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ind w:right="-1"/>
        <w:jc w:val="right"/>
        <w:textAlignment w:val="auto"/>
        <w:rPr>
          <w:sz w:val="24"/>
          <w:szCs w:val="24"/>
          <w:lang w:eastAsia="zh-CN"/>
        </w:rPr>
      </w:pPr>
    </w:p>
    <w:p w:rsidR="00913D72" w:rsidRPr="00964CBE" w:rsidRDefault="00913D72" w:rsidP="00913D72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  <w:r w:rsidRPr="00964CBE">
        <w:rPr>
          <w:b/>
          <w:sz w:val="24"/>
          <w:szCs w:val="24"/>
          <w:lang w:eastAsia="zh-CN"/>
        </w:rPr>
        <w:t xml:space="preserve">Справка о перечне и объемах выполнения </w:t>
      </w:r>
      <w:r w:rsidRPr="00964CBE">
        <w:rPr>
          <w:i/>
          <w:iCs/>
          <w:sz w:val="24"/>
          <w:szCs w:val="24"/>
          <w:shd w:val="clear" w:color="auto" w:fill="FFFF99"/>
          <w:lang w:eastAsia="zh-CN"/>
        </w:rPr>
        <w:t xml:space="preserve">[наименование участника Конкурса] </w:t>
      </w:r>
      <w:r w:rsidRPr="00964CBE">
        <w:rPr>
          <w:b/>
          <w:sz w:val="24"/>
          <w:szCs w:val="24"/>
          <w:lang w:eastAsia="zh-CN"/>
        </w:rPr>
        <w:t xml:space="preserve">аналогичных договоров за 2012-2013 гг. </w:t>
      </w: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3"/>
        <w:gridCol w:w="1985"/>
        <w:gridCol w:w="3104"/>
        <w:gridCol w:w="1985"/>
        <w:gridCol w:w="1596"/>
      </w:tblGrid>
      <w:tr w:rsidR="00913D72" w:rsidRPr="00CC20FA" w:rsidTr="00913D7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CC20FA" w:rsidRDefault="00913D72" w:rsidP="00913D72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CC20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CC20FA" w:rsidRDefault="00913D72" w:rsidP="00913D72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EC6B36">
              <w:rPr>
                <w:sz w:val="24"/>
                <w:szCs w:val="24"/>
              </w:rPr>
              <w:t xml:space="preserve">Заказчик </w:t>
            </w:r>
            <w:r w:rsidRPr="00EC6B36">
              <w:rPr>
                <w:sz w:val="24"/>
                <w:szCs w:val="24"/>
              </w:rPr>
              <w:br/>
              <w:t>(наименование</w:t>
            </w:r>
            <w:r>
              <w:rPr>
                <w:sz w:val="24"/>
                <w:szCs w:val="24"/>
              </w:rPr>
              <w:t xml:space="preserve"> предприятия</w:t>
            </w:r>
            <w:r w:rsidRPr="00EC6B36">
              <w:rPr>
                <w:sz w:val="24"/>
                <w:szCs w:val="24"/>
              </w:rPr>
              <w:t>, адрес, контактное лицо с указанием должности, контактные телефоны)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Default="00913D72" w:rsidP="00913D72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5C2D82">
              <w:rPr>
                <w:sz w:val="24"/>
                <w:szCs w:val="24"/>
              </w:rPr>
              <w:t xml:space="preserve">Сроки выполнения </w:t>
            </w:r>
            <w:r>
              <w:rPr>
                <w:sz w:val="24"/>
                <w:szCs w:val="24"/>
              </w:rPr>
              <w:t>договора</w:t>
            </w:r>
          </w:p>
          <w:p w:rsidR="00913D72" w:rsidRPr="00CC20FA" w:rsidRDefault="00913D72" w:rsidP="00913D72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5C2D82">
              <w:rPr>
                <w:sz w:val="24"/>
                <w:szCs w:val="24"/>
              </w:rPr>
              <w:t>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D72" w:rsidRPr="00CC20FA" w:rsidRDefault="00913D72" w:rsidP="00913D72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CC20FA">
              <w:rPr>
                <w:sz w:val="24"/>
                <w:szCs w:val="24"/>
                <w:lang w:eastAsia="zh-CN"/>
              </w:rPr>
              <w:t xml:space="preserve">Общее количество Застрахованных лиц по договору </w:t>
            </w:r>
            <w:r>
              <w:rPr>
                <w:sz w:val="24"/>
                <w:szCs w:val="24"/>
                <w:lang w:eastAsia="zh-CN"/>
              </w:rPr>
              <w:t>Н</w:t>
            </w:r>
            <w:r w:rsidRPr="00CC20FA">
              <w:rPr>
                <w:sz w:val="24"/>
                <w:szCs w:val="24"/>
                <w:lang w:eastAsia="zh-CN"/>
              </w:rPr>
              <w:t>С, чел.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72" w:rsidRDefault="00913D72" w:rsidP="00913D72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Сумма договора,</w:t>
            </w:r>
          </w:p>
          <w:p w:rsidR="00913D72" w:rsidRPr="00CC20FA" w:rsidRDefault="00913D72" w:rsidP="00913D72">
            <w:pPr>
              <w:suppressAutoHyphens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913D72" w:rsidRPr="00CC20FA" w:rsidTr="00913D72"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72" w:rsidRPr="00CC20FA" w:rsidRDefault="00913D72" w:rsidP="00913D72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2012 год</w:t>
            </w:r>
          </w:p>
        </w:tc>
      </w:tr>
      <w:tr w:rsidR="00913D72" w:rsidRPr="00CC20FA" w:rsidTr="00913D7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13D72" w:rsidRPr="00CC20FA" w:rsidTr="00913D7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13D72" w:rsidRPr="00CC20FA" w:rsidTr="00913D72"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D72" w:rsidRPr="00CC20FA" w:rsidRDefault="00913D72" w:rsidP="00913D72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Итого за полный 2012 год:</w:t>
            </w:r>
          </w:p>
        </w:tc>
      </w:tr>
      <w:tr w:rsidR="00913D72" w:rsidRPr="00CC20FA" w:rsidTr="00913D72"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napToGrid/>
              <w:spacing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C20FA">
              <w:rPr>
                <w:b/>
                <w:color w:val="000000"/>
                <w:sz w:val="24"/>
                <w:szCs w:val="24"/>
                <w:lang w:eastAsia="zh-CN"/>
              </w:rPr>
              <w:t>2013 год</w:t>
            </w:r>
          </w:p>
        </w:tc>
      </w:tr>
      <w:tr w:rsidR="00913D72" w:rsidRPr="00CC20FA" w:rsidTr="00913D7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13D72" w:rsidRPr="00CC20FA" w:rsidTr="00913D72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13D72" w:rsidRPr="00CC20FA" w:rsidTr="00913D72"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D72" w:rsidRPr="00CC20FA" w:rsidRDefault="00913D72" w:rsidP="00913D72">
            <w:pPr>
              <w:widowControl/>
              <w:suppressAutoHyphens/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E34B8B">
              <w:rPr>
                <w:b/>
                <w:color w:val="000000"/>
                <w:sz w:val="24"/>
                <w:szCs w:val="24"/>
                <w:lang w:eastAsia="zh-CN"/>
              </w:rPr>
              <w:t>Итого за полный 201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3</w:t>
            </w:r>
            <w:r w:rsidRPr="00E34B8B">
              <w:rPr>
                <w:b/>
                <w:color w:val="000000"/>
                <w:sz w:val="24"/>
                <w:szCs w:val="24"/>
                <w:lang w:eastAsia="zh-CN"/>
              </w:rPr>
              <w:t xml:space="preserve"> год:</w:t>
            </w:r>
          </w:p>
        </w:tc>
      </w:tr>
    </w:tbl>
    <w:p w:rsidR="00913D72" w:rsidRDefault="00913D72" w:rsidP="00913D72">
      <w:pPr>
        <w:widowControl/>
        <w:suppressAutoHyphens/>
        <w:adjustRightInd/>
        <w:snapToGrid/>
        <w:spacing w:line="240" w:lineRule="auto"/>
        <w:ind w:right="-143"/>
        <w:jc w:val="right"/>
        <w:textAlignment w:val="auto"/>
        <w:rPr>
          <w:sz w:val="24"/>
          <w:szCs w:val="24"/>
          <w:lang w:eastAsia="zh-CN"/>
        </w:rPr>
      </w:pPr>
    </w:p>
    <w:p w:rsidR="00913D72" w:rsidRDefault="00913D72" w:rsidP="00913D72">
      <w:pPr>
        <w:widowControl/>
        <w:suppressAutoHyphens/>
        <w:adjustRightInd/>
        <w:snapToGrid/>
        <w:spacing w:line="240" w:lineRule="auto"/>
        <w:ind w:right="-143"/>
        <w:jc w:val="right"/>
        <w:textAlignment w:val="auto"/>
        <w:rPr>
          <w:sz w:val="24"/>
          <w:szCs w:val="24"/>
          <w:lang w:eastAsia="zh-CN"/>
        </w:rPr>
      </w:pP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ind w:right="-143"/>
        <w:jc w:val="right"/>
        <w:textAlignment w:val="auto"/>
        <w:rPr>
          <w:b/>
          <w:sz w:val="32"/>
          <w:szCs w:val="32"/>
          <w:lang w:eastAsia="zh-CN"/>
        </w:rPr>
      </w:pPr>
      <w:r w:rsidRPr="00CC20FA">
        <w:rPr>
          <w:sz w:val="24"/>
          <w:szCs w:val="24"/>
          <w:lang w:eastAsia="zh-CN"/>
        </w:rPr>
        <w:t xml:space="preserve">Таблица 3 </w:t>
      </w:r>
    </w:p>
    <w:p w:rsidR="00913D72" w:rsidRPr="00CC20FA" w:rsidRDefault="00913D72" w:rsidP="00913D72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32"/>
          <w:szCs w:val="32"/>
          <w:lang w:eastAsia="zh-CN"/>
        </w:rPr>
      </w:pPr>
    </w:p>
    <w:p w:rsidR="00913D72" w:rsidRPr="00964CBE" w:rsidRDefault="00913D72" w:rsidP="00913D72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  <w:r w:rsidRPr="00964CBE">
        <w:rPr>
          <w:b/>
          <w:sz w:val="24"/>
          <w:szCs w:val="24"/>
          <w:lang w:eastAsia="zh-CN"/>
        </w:rPr>
        <w:t xml:space="preserve">Справка о кадровых ресурсах </w:t>
      </w:r>
      <w:r w:rsidRPr="00964CBE">
        <w:rPr>
          <w:i/>
          <w:iCs/>
          <w:sz w:val="24"/>
          <w:szCs w:val="24"/>
          <w:shd w:val="clear" w:color="auto" w:fill="FFFF99"/>
          <w:lang w:eastAsia="zh-CN"/>
        </w:rPr>
        <w:t>[наименование участника Конкурса]</w:t>
      </w:r>
      <w:r w:rsidRPr="00964CBE">
        <w:rPr>
          <w:b/>
          <w:sz w:val="24"/>
          <w:szCs w:val="24"/>
          <w:lang w:eastAsia="zh-CN"/>
        </w:rPr>
        <w:t xml:space="preserve">, привлекаемых для исполнения и сопровождения договоров </w:t>
      </w:r>
      <w:r>
        <w:rPr>
          <w:b/>
          <w:sz w:val="24"/>
          <w:szCs w:val="24"/>
          <w:lang w:eastAsia="zh-CN"/>
        </w:rPr>
        <w:t>Н</w:t>
      </w:r>
      <w:r w:rsidRPr="00964CBE">
        <w:rPr>
          <w:b/>
          <w:sz w:val="24"/>
          <w:szCs w:val="24"/>
          <w:lang w:eastAsia="zh-CN"/>
        </w:rPr>
        <w:t>С ОАО «ЕЭнС»</w:t>
      </w:r>
    </w:p>
    <w:p w:rsidR="00913D72" w:rsidRDefault="00913D72" w:rsidP="00913D72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</w:p>
    <w:p w:rsidR="008E5452" w:rsidRDefault="008E5452" w:rsidP="00913D72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</w:p>
    <w:p w:rsidR="008E5452" w:rsidRPr="00CC20FA" w:rsidRDefault="008E5452" w:rsidP="00913D72">
      <w:pPr>
        <w:widowControl/>
        <w:suppressAutoHyphens/>
        <w:adjustRightInd/>
        <w:snapToGrid/>
        <w:spacing w:line="240" w:lineRule="auto"/>
        <w:jc w:val="center"/>
        <w:textAlignment w:val="auto"/>
        <w:rPr>
          <w:b/>
          <w:sz w:val="24"/>
          <w:szCs w:val="24"/>
          <w:lang w:eastAsia="zh-CN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695"/>
        <w:gridCol w:w="2268"/>
        <w:gridCol w:w="2586"/>
        <w:gridCol w:w="1950"/>
        <w:gridCol w:w="1600"/>
      </w:tblGrid>
      <w:tr w:rsidR="008E5452" w:rsidTr="00C92F9E">
        <w:trPr>
          <w:trHeight w:val="55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452" w:rsidRDefault="008E5452" w:rsidP="00C92F9E">
            <w:pPr>
              <w:pStyle w:val="af2"/>
              <w:rPr>
                <w:lang w:eastAsia="zh-CN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452" w:rsidRDefault="008E5452" w:rsidP="00C92F9E">
            <w:pPr>
              <w:pStyle w:val="af2"/>
              <w:rPr>
                <w:lang w:eastAsia="zh-CN"/>
              </w:rPr>
            </w:pPr>
            <w:r>
              <w:t>Фамилия, имя, о</w:t>
            </w:r>
            <w:r>
              <w:t>т</w:t>
            </w:r>
            <w:r>
              <w:t>чество, должность  специалиста (рук</w:t>
            </w:r>
            <w:r>
              <w:t>о</w:t>
            </w:r>
            <w:r>
              <w:t>водителя)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452" w:rsidRDefault="008E5452" w:rsidP="00C92F9E">
            <w:pPr>
              <w:pStyle w:val="af2"/>
              <w:rPr>
                <w:lang w:eastAsia="zh-CN"/>
              </w:rPr>
            </w:pPr>
            <w:r>
              <w:t>Образование (какое учебное заведение окончил, год оконч</w:t>
            </w:r>
            <w:r>
              <w:t>а</w:t>
            </w:r>
            <w:r>
              <w:t>ния, полученная спец</w:t>
            </w:r>
            <w:r>
              <w:t>и</w:t>
            </w:r>
            <w:r>
              <w:t>альность), группы д</w:t>
            </w:r>
            <w:r>
              <w:t>о</w:t>
            </w:r>
            <w:r>
              <w:t>пуска, сертификаты, лицензии и пр.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E5452" w:rsidRDefault="008E5452" w:rsidP="00C92F9E">
            <w:pPr>
              <w:pStyle w:val="af2"/>
              <w:rPr>
                <w:lang w:eastAsia="zh-CN"/>
              </w:rPr>
            </w:pPr>
            <w:r>
              <w:t>Контактные данные (тел</w:t>
            </w:r>
            <w:r>
              <w:t>е</w:t>
            </w:r>
            <w:r>
              <w:t>фон)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5452" w:rsidRDefault="008E5452" w:rsidP="00C92F9E">
            <w:pPr>
              <w:pStyle w:val="af2"/>
              <w:rPr>
                <w:i/>
                <w:iCs/>
                <w:sz w:val="24"/>
                <w:szCs w:val="24"/>
                <w:shd w:val="clear" w:color="auto" w:fill="FFFF99"/>
                <w:lang w:eastAsia="zh-CN"/>
              </w:rPr>
            </w:pPr>
            <w:r>
              <w:t>Стаж работы в данной или аналогичной сфере де</w:t>
            </w:r>
            <w:r>
              <w:t>я</w:t>
            </w:r>
            <w:r>
              <w:t>тельности,  лет</w:t>
            </w:r>
          </w:p>
        </w:tc>
      </w:tr>
      <w:tr w:rsidR="008E5452" w:rsidTr="00C92F9E">
        <w:trPr>
          <w:cantSplit/>
        </w:trPr>
        <w:tc>
          <w:tcPr>
            <w:tcW w:w="90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  <w:r>
              <w:rPr>
                <w:i/>
                <w:iCs/>
                <w:szCs w:val="24"/>
                <w:shd w:val="clear" w:color="auto" w:fill="FFFF99"/>
              </w:rPr>
              <w:t>[Наименование филиала (подразделения) Участника, адрес]</w:t>
            </w:r>
          </w:p>
        </w:tc>
      </w:tr>
      <w:tr w:rsidR="008E5452" w:rsidTr="00C92F9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8E5452">
            <w:pPr>
              <w:widowControl/>
              <w:suppressAutoHyphens/>
              <w:adjustRightInd/>
              <w:spacing w:line="240" w:lineRule="auto"/>
              <w:ind w:firstLine="0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</w:tr>
      <w:tr w:rsidR="008E5452" w:rsidTr="00C92F9E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8E5452">
            <w:pPr>
              <w:widowControl/>
              <w:suppressAutoHyphens/>
              <w:adjustRightInd/>
              <w:spacing w:line="240" w:lineRule="auto"/>
              <w:ind w:firstLine="0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</w:tr>
      <w:tr w:rsidR="008E5452" w:rsidTr="00C92F9E">
        <w:trPr>
          <w:trHeight w:val="16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E5452" w:rsidRDefault="008E5452" w:rsidP="00C92F9E">
            <w:pPr>
              <w:widowControl/>
              <w:suppressAutoHyphens/>
              <w:adjustRightInd/>
              <w:spacing w:line="240" w:lineRule="auto"/>
              <w:ind w:firstLine="27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</w:tr>
      <w:tr w:rsidR="008E5452" w:rsidTr="00C92F9E">
        <w:trPr>
          <w:trHeight w:val="177"/>
        </w:trPr>
        <w:tc>
          <w:tcPr>
            <w:tcW w:w="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widowControl/>
              <w:suppressAutoHyphens/>
              <w:adjustRightInd/>
              <w:spacing w:line="240" w:lineRule="auto"/>
              <w:ind w:firstLine="27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szCs w:val="24"/>
                <w:lang w:eastAsia="zh-C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452" w:rsidRDefault="008E5452" w:rsidP="00C92F9E">
            <w:pPr>
              <w:pStyle w:val="af3"/>
              <w:rPr>
                <w:lang w:eastAsia="zh-CN"/>
              </w:rPr>
            </w:pPr>
          </w:p>
        </w:tc>
      </w:tr>
    </w:tbl>
    <w:p w:rsidR="00913D72" w:rsidRDefault="00913D72" w:rsidP="00913D72">
      <w:pPr>
        <w:tabs>
          <w:tab w:val="num" w:pos="0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913D72" w:rsidRPr="002C335C" w:rsidRDefault="00913D72" w:rsidP="00913D72">
      <w:pPr>
        <w:tabs>
          <w:tab w:val="num" w:pos="0"/>
        </w:tabs>
        <w:autoSpaceDE w:val="0"/>
        <w:autoSpaceDN w:val="0"/>
        <w:spacing w:line="240" w:lineRule="auto"/>
        <w:rPr>
          <w:bCs/>
          <w:sz w:val="24"/>
          <w:szCs w:val="24"/>
        </w:rPr>
      </w:pPr>
    </w:p>
    <w:p w:rsidR="00913D72" w:rsidRDefault="00913D72" w:rsidP="00913D72">
      <w:pPr>
        <w:tabs>
          <w:tab w:val="left" w:pos="4065"/>
        </w:tabs>
        <w:spacing w:line="240" w:lineRule="auto"/>
        <w:ind w:firstLine="0"/>
        <w:jc w:val="right"/>
        <w:rPr>
          <w:sz w:val="24"/>
          <w:szCs w:val="24"/>
        </w:rPr>
      </w:pPr>
    </w:p>
    <w:p w:rsidR="00913D72" w:rsidRPr="002C335C" w:rsidRDefault="00913D72" w:rsidP="00913D72">
      <w:pPr>
        <w:tabs>
          <w:tab w:val="num" w:pos="0"/>
        </w:tabs>
        <w:spacing w:after="120" w:line="240" w:lineRule="auto"/>
        <w:ind w:firstLine="0"/>
        <w:rPr>
          <w:bCs/>
          <w:sz w:val="24"/>
          <w:szCs w:val="24"/>
        </w:rPr>
      </w:pPr>
      <w:r w:rsidRPr="002C335C">
        <w:rPr>
          <w:bCs/>
          <w:sz w:val="24"/>
          <w:szCs w:val="24"/>
        </w:rPr>
        <w:t>____________________________________                           ______________________</w:t>
      </w:r>
    </w:p>
    <w:p w:rsidR="00913D72" w:rsidRPr="002C335C" w:rsidRDefault="00913D72" w:rsidP="00913D72">
      <w:pPr>
        <w:tabs>
          <w:tab w:val="num" w:pos="0"/>
        </w:tabs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2C335C">
        <w:rPr>
          <w:snapToGrid w:val="0"/>
          <w:sz w:val="24"/>
          <w:szCs w:val="24"/>
        </w:rPr>
        <w:t>(Подпись уполномоченного представителя)                (</w:t>
      </w:r>
      <w:r>
        <w:rPr>
          <w:snapToGrid w:val="0"/>
          <w:sz w:val="24"/>
          <w:szCs w:val="24"/>
        </w:rPr>
        <w:t>ФИО</w:t>
      </w:r>
      <w:r w:rsidRPr="002C335C">
        <w:rPr>
          <w:snapToGrid w:val="0"/>
          <w:sz w:val="24"/>
          <w:szCs w:val="24"/>
        </w:rPr>
        <w:t xml:space="preserve"> и должность подписавшего)</w:t>
      </w:r>
    </w:p>
    <w:p w:rsidR="00913D72" w:rsidRPr="002C335C" w:rsidRDefault="00913D72" w:rsidP="00913D72">
      <w:pPr>
        <w:tabs>
          <w:tab w:val="num" w:pos="0"/>
        </w:tabs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913D72" w:rsidRPr="002C335C" w:rsidRDefault="00913D72" w:rsidP="00913D72">
      <w:pPr>
        <w:tabs>
          <w:tab w:val="num" w:pos="0"/>
          <w:tab w:val="num" w:pos="360"/>
        </w:tabs>
        <w:spacing w:line="240" w:lineRule="auto"/>
        <w:ind w:firstLine="0"/>
        <w:rPr>
          <w:bCs/>
          <w:sz w:val="24"/>
          <w:szCs w:val="24"/>
          <w:vertAlign w:val="superscript"/>
        </w:rPr>
      </w:pPr>
      <w:r w:rsidRPr="002C335C">
        <w:rPr>
          <w:b/>
          <w:bCs/>
          <w:sz w:val="24"/>
          <w:szCs w:val="24"/>
        </w:rPr>
        <w:t>М.П.</w:t>
      </w:r>
    </w:p>
    <w:p w:rsidR="00913D72" w:rsidRPr="00D3098E" w:rsidRDefault="00913D72" w:rsidP="00913D72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конец формы</w:t>
      </w:r>
    </w:p>
    <w:p w:rsidR="00913D72" w:rsidRPr="00DC6ED6" w:rsidRDefault="00913D72" w:rsidP="00913D72">
      <w:pPr>
        <w:pStyle w:val="22"/>
        <w:pageBreakBefore/>
        <w:widowControl/>
        <w:tabs>
          <w:tab w:val="clear" w:pos="1134"/>
        </w:tabs>
        <w:adjustRightInd/>
        <w:snapToGrid/>
        <w:spacing w:before="0" w:after="0"/>
        <w:ind w:left="0" w:firstLine="0"/>
        <w:jc w:val="both"/>
        <w:textAlignment w:val="auto"/>
        <w:rPr>
          <w:szCs w:val="28"/>
        </w:rPr>
      </w:pPr>
      <w:r w:rsidRPr="00DC6ED6">
        <w:rPr>
          <w:szCs w:val="28"/>
        </w:rPr>
        <w:lastRenderedPageBreak/>
        <w:t>Инструкции по заполнению</w:t>
      </w:r>
    </w:p>
    <w:p w:rsidR="00913D72" w:rsidRDefault="00913D72" w:rsidP="00A26B8D">
      <w:pPr>
        <w:pStyle w:val="af5"/>
        <w:keepNext/>
        <w:keepLines/>
        <w:widowControl/>
        <w:tabs>
          <w:tab w:val="clear" w:pos="360"/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1.Участник размещения заказа приводит номер и дату письма, приложением к которому является данное приложение.</w:t>
      </w:r>
    </w:p>
    <w:p w:rsidR="00913D72" w:rsidRDefault="00913D72" w:rsidP="00A26B8D">
      <w:pPr>
        <w:pStyle w:val="af5"/>
        <w:keepNext/>
        <w:keepLines/>
        <w:widowControl/>
        <w:numPr>
          <w:ilvl w:val="0"/>
          <w:numId w:val="38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913D72" w:rsidRDefault="00913D72" w:rsidP="00A26B8D">
      <w:pPr>
        <w:pStyle w:val="af5"/>
        <w:keepNext/>
        <w:keepLines/>
        <w:widowControl/>
        <w:numPr>
          <w:ilvl w:val="0"/>
          <w:numId w:val="38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указывает необходимые сведения, согласно представленным формам (таблицы 1-3).</w:t>
      </w:r>
    </w:p>
    <w:p w:rsidR="00913D72" w:rsidRDefault="00913D72" w:rsidP="00A26B8D">
      <w:pPr>
        <w:pStyle w:val="af5"/>
        <w:keepNext/>
        <w:keepLines/>
        <w:widowControl/>
        <w:numPr>
          <w:ilvl w:val="0"/>
          <w:numId w:val="38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E34B8B">
        <w:rPr>
          <w:sz w:val="24"/>
        </w:rPr>
        <w:t xml:space="preserve">Если участником указывается опыт </w:t>
      </w:r>
      <w:r>
        <w:rPr>
          <w:sz w:val="24"/>
        </w:rPr>
        <w:t xml:space="preserve">НС </w:t>
      </w:r>
      <w:r w:rsidRPr="00E34B8B">
        <w:rPr>
          <w:sz w:val="24"/>
        </w:rPr>
        <w:t>с учетом опыта правопредшественников, то дополнительно прикладываются копии подтверждающих документов (лицензии на осуществление данного вида страхования за соответствующие периоды, и др.)</w:t>
      </w:r>
    </w:p>
    <w:p w:rsidR="00A26B8D" w:rsidRPr="00A26B8D" w:rsidRDefault="00A26B8D" w:rsidP="00A26B8D">
      <w:pPr>
        <w:numPr>
          <w:ilvl w:val="0"/>
          <w:numId w:val="38"/>
        </w:numPr>
        <w:spacing w:line="240" w:lineRule="auto"/>
        <w:ind w:left="0" w:firstLine="0"/>
        <w:rPr>
          <w:sz w:val="24"/>
        </w:rPr>
      </w:pPr>
      <w:r>
        <w:rPr>
          <w:sz w:val="24"/>
        </w:rPr>
        <w:t>В таблице 2 с</w:t>
      </w:r>
      <w:r w:rsidRPr="00A26B8D">
        <w:rPr>
          <w:sz w:val="24"/>
        </w:rPr>
        <w:t>ледует указать не более десяти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:rsidR="00913D72" w:rsidRDefault="00913D72" w:rsidP="00A26B8D">
      <w:pPr>
        <w:pStyle w:val="af5"/>
        <w:keepNext/>
        <w:keepLines/>
        <w:widowControl/>
        <w:numPr>
          <w:ilvl w:val="0"/>
          <w:numId w:val="38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В случае присвоения участнику размещения заказа рейтинга рейтингового агентства, участник размещения заказа прилагает к справке «О квалификации Участника конкурса» копию свидетельства о присвоении рейтинга. </w:t>
      </w:r>
    </w:p>
    <w:p w:rsidR="00913D72" w:rsidRDefault="00913D72" w:rsidP="00A26B8D">
      <w:pPr>
        <w:pStyle w:val="af5"/>
        <w:keepNext/>
        <w:keepLines/>
        <w:widowControl/>
        <w:numPr>
          <w:ilvl w:val="0"/>
          <w:numId w:val="38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случае </w:t>
      </w:r>
      <w:r w:rsidRPr="00D93E35">
        <w:rPr>
          <w:rFonts w:eastAsia="Calibri"/>
          <w:color w:val="000000"/>
          <w:sz w:val="24"/>
          <w:szCs w:val="24"/>
          <w:lang w:eastAsia="en-US"/>
        </w:rPr>
        <w:t>подтвер</w:t>
      </w:r>
      <w:r>
        <w:rPr>
          <w:rFonts w:eastAsia="Calibri"/>
          <w:color w:val="000000"/>
          <w:sz w:val="24"/>
          <w:szCs w:val="24"/>
          <w:lang w:eastAsia="en-US"/>
        </w:rPr>
        <w:t xml:space="preserve">ждения </w:t>
      </w:r>
      <w:r w:rsidRPr="00D93E35">
        <w:rPr>
          <w:rFonts w:eastAsia="Calibri"/>
          <w:color w:val="000000"/>
          <w:sz w:val="24"/>
          <w:szCs w:val="24"/>
          <w:lang w:eastAsia="en-US"/>
        </w:rPr>
        <w:t>соответстви</w:t>
      </w:r>
      <w:r>
        <w:rPr>
          <w:rFonts w:eastAsia="Calibri"/>
          <w:color w:val="000000"/>
          <w:sz w:val="24"/>
          <w:szCs w:val="24"/>
          <w:lang w:eastAsia="en-US"/>
        </w:rPr>
        <w:t xml:space="preserve">я </w:t>
      </w:r>
      <w:r w:rsidRPr="00D93E35">
        <w:rPr>
          <w:rFonts w:eastAsia="Calibri"/>
          <w:color w:val="000000"/>
          <w:sz w:val="24"/>
          <w:szCs w:val="24"/>
          <w:lang w:eastAsia="en-US"/>
        </w:rPr>
        <w:t xml:space="preserve">системы менеджмента качества </w:t>
      </w:r>
      <w:r>
        <w:rPr>
          <w:rFonts w:eastAsia="Calibri"/>
          <w:color w:val="000000"/>
          <w:sz w:val="24"/>
          <w:szCs w:val="24"/>
          <w:lang w:eastAsia="en-US"/>
        </w:rPr>
        <w:t xml:space="preserve">страховой организации </w:t>
      </w:r>
      <w:r w:rsidRPr="00D93E35">
        <w:rPr>
          <w:rFonts w:eastAsia="Calibri"/>
          <w:color w:val="000000"/>
          <w:sz w:val="24"/>
          <w:szCs w:val="24"/>
          <w:lang w:eastAsia="en-US"/>
        </w:rPr>
        <w:t>требованиям ГОСТ Р ИСО 9001 (ISO 9001)</w:t>
      </w:r>
      <w:r>
        <w:rPr>
          <w:rFonts w:eastAsia="Calibri"/>
          <w:color w:val="000000"/>
          <w:sz w:val="24"/>
          <w:szCs w:val="24"/>
          <w:lang w:eastAsia="en-US"/>
        </w:rPr>
        <w:t>, участник размещения заказа прилагает к справке копию</w:t>
      </w:r>
      <w:r w:rsidRPr="00D93E35">
        <w:rPr>
          <w:rFonts w:eastAsia="Calibri"/>
          <w:color w:val="000000"/>
          <w:sz w:val="24"/>
          <w:szCs w:val="24"/>
          <w:lang w:eastAsia="en-US"/>
        </w:rPr>
        <w:t xml:space="preserve"> сертификат</w:t>
      </w:r>
      <w:r>
        <w:rPr>
          <w:rFonts w:eastAsia="Calibri"/>
          <w:color w:val="000000"/>
          <w:sz w:val="24"/>
          <w:szCs w:val="24"/>
          <w:lang w:eastAsia="en-US"/>
        </w:rPr>
        <w:t>а соответствия.</w:t>
      </w:r>
    </w:p>
    <w:p w:rsidR="00913D72" w:rsidRDefault="00913D72" w:rsidP="00A26B8D">
      <w:pPr>
        <w:pStyle w:val="af5"/>
        <w:keepNext/>
        <w:keepLines/>
        <w:widowControl/>
        <w:numPr>
          <w:ilvl w:val="0"/>
          <w:numId w:val="38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по своему усмотрению также вправе приложить к справке «О квалификации Участника конкурса» иные документы, которые, по его мнению, позволят более полно и точно оценить его опыт (квалификацию).</w:t>
      </w:r>
    </w:p>
    <w:p w:rsidR="00913D72" w:rsidRDefault="00913D72" w:rsidP="00A26B8D">
      <w:pPr>
        <w:pStyle w:val="af5"/>
        <w:keepNext/>
        <w:keepLines/>
        <w:widowControl/>
        <w:numPr>
          <w:ilvl w:val="0"/>
          <w:numId w:val="38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В случае отсутствия каких-либо данных или неприменимости вопроса к участнику размещения заказа в соответствующих графах таблиц следует указать слова «нет данных» или «неприменимо» соответственно.</w:t>
      </w:r>
    </w:p>
    <w:p w:rsidR="00913D72" w:rsidRPr="00BB5526" w:rsidRDefault="00913D72" w:rsidP="00A26B8D">
      <w:pPr>
        <w:pStyle w:val="af5"/>
        <w:keepNext/>
        <w:keepLines/>
        <w:widowControl/>
        <w:numPr>
          <w:ilvl w:val="0"/>
          <w:numId w:val="38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BB5526">
        <w:rPr>
          <w:sz w:val="24"/>
        </w:rPr>
        <w:t>Документ скрепляется подписью и печатью Участника размещения заказа.</w:t>
      </w:r>
    </w:p>
    <w:p w:rsidR="00913D72" w:rsidRPr="006652C0" w:rsidRDefault="00913D72" w:rsidP="00913D72">
      <w:pPr>
        <w:pStyle w:val="af6"/>
        <w:tabs>
          <w:tab w:val="clear" w:pos="360"/>
          <w:tab w:val="num" w:pos="1701"/>
        </w:tabs>
        <w:spacing w:line="240" w:lineRule="auto"/>
        <w:ind w:left="0" w:firstLine="1701"/>
        <w:rPr>
          <w:szCs w:val="28"/>
        </w:rPr>
      </w:pPr>
    </w:p>
    <w:p w:rsidR="00913D72" w:rsidRDefault="00913D72" w:rsidP="00913D72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913D72" w:rsidRDefault="00913D72" w:rsidP="00913D72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913D72" w:rsidRDefault="00913D72" w:rsidP="00430BFB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913D72" w:rsidRDefault="00913D72" w:rsidP="00430BFB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913D72" w:rsidRDefault="00913D72" w:rsidP="00430BFB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430BFB" w:rsidRDefault="00430BFB" w:rsidP="00430BFB">
      <w:pPr>
        <w:widowControl/>
        <w:suppressAutoHyphens/>
        <w:adjustRightInd/>
        <w:snapToGrid/>
        <w:spacing w:line="240" w:lineRule="auto"/>
        <w:ind w:right="-143"/>
        <w:jc w:val="right"/>
        <w:textAlignment w:val="auto"/>
        <w:rPr>
          <w:sz w:val="24"/>
          <w:szCs w:val="24"/>
          <w:lang w:eastAsia="zh-CN"/>
        </w:rPr>
      </w:pPr>
    </w:p>
    <w:p w:rsidR="00430BFB" w:rsidRDefault="00430BFB" w:rsidP="00430BFB">
      <w:pPr>
        <w:widowControl/>
        <w:suppressAutoHyphens/>
        <w:adjustRightInd/>
        <w:snapToGrid/>
        <w:spacing w:line="240" w:lineRule="auto"/>
        <w:ind w:right="-143"/>
        <w:jc w:val="right"/>
        <w:textAlignment w:val="auto"/>
        <w:rPr>
          <w:sz w:val="24"/>
          <w:szCs w:val="24"/>
          <w:lang w:eastAsia="zh-CN"/>
        </w:rPr>
      </w:pPr>
    </w:p>
    <w:p w:rsidR="00430BFB" w:rsidRDefault="00430BFB" w:rsidP="00430BFB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30BFB" w:rsidRDefault="00430BFB" w:rsidP="00430BFB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430BFB" w:rsidRPr="00DE362A" w:rsidRDefault="00430BFB" w:rsidP="00DE362A">
      <w:pPr>
        <w:widowControl/>
        <w:adjustRightInd/>
        <w:snapToGrid/>
        <w:spacing w:after="120" w:line="240" w:lineRule="auto"/>
        <w:ind w:firstLine="0"/>
        <w:jc w:val="center"/>
        <w:textAlignment w:val="auto"/>
        <w:rPr>
          <w:b/>
          <w:bCs/>
          <w:sz w:val="24"/>
          <w:szCs w:val="24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Pr="00343E7D" w:rsidRDefault="0065446F" w:rsidP="0065446F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Cs w:val="28"/>
        </w:rPr>
      </w:pPr>
      <w:bookmarkStart w:id="262" w:name="_GoBack"/>
      <w:bookmarkEnd w:id="262"/>
      <w:r>
        <w:rPr>
          <w:b/>
          <w:szCs w:val="28"/>
        </w:rPr>
        <w:lastRenderedPageBreak/>
        <w:t>Ф</w:t>
      </w:r>
      <w:r w:rsidRPr="00343E7D">
        <w:rPr>
          <w:b/>
          <w:szCs w:val="28"/>
        </w:rPr>
        <w:t xml:space="preserve">орма </w:t>
      </w:r>
      <w:r>
        <w:rPr>
          <w:b/>
          <w:szCs w:val="28"/>
        </w:rPr>
        <w:t>16</w:t>
      </w:r>
    </w:p>
    <w:p w:rsidR="0065446F" w:rsidRPr="00D30925" w:rsidRDefault="0065446F" w:rsidP="0065446F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r w:rsidRPr="00AA60EA">
        <w:rPr>
          <w:szCs w:val="28"/>
          <w:highlight w:val="yellow"/>
        </w:rPr>
        <w:t>Пред</w:t>
      </w:r>
      <w:r w:rsidRPr="00D30925">
        <w:rPr>
          <w:szCs w:val="28"/>
        </w:rPr>
        <w:t>ложени</w:t>
      </w:r>
      <w:r>
        <w:rPr>
          <w:szCs w:val="28"/>
        </w:rPr>
        <w:t>е по сроку оказания услуг</w:t>
      </w:r>
      <w:r w:rsidRPr="00D30925">
        <w:rPr>
          <w:szCs w:val="28"/>
        </w:rPr>
        <w:t xml:space="preserve"> </w:t>
      </w:r>
    </w:p>
    <w:p w:rsidR="0065446F" w:rsidRPr="00D30925" w:rsidRDefault="0065446F" w:rsidP="0065446F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65446F" w:rsidRDefault="0065446F" w:rsidP="0065446F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65446F" w:rsidRPr="004D39C8" w:rsidRDefault="0065446F" w:rsidP="0065446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65446F" w:rsidRDefault="0065446F" w:rsidP="0065446F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65446F" w:rsidRPr="00343E7D" w:rsidRDefault="0065446F" w:rsidP="0065446F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65446F" w:rsidRDefault="0065446F" w:rsidP="0065446F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65446F" w:rsidRDefault="0065446F" w:rsidP="0065446F">
      <w:pPr>
        <w:ind w:firstLine="0"/>
        <w:rPr>
          <w:b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65446F" w:rsidRDefault="0065446F" w:rsidP="0065446F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</w:p>
    <w:p w:rsidR="0065446F" w:rsidRDefault="0065446F" w:rsidP="0065446F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  <w:r w:rsidRPr="00AA60EA">
        <w:rPr>
          <w:sz w:val="26"/>
          <w:szCs w:val="26"/>
        </w:rPr>
        <w:t xml:space="preserve">Предложение </w:t>
      </w:r>
      <w:r>
        <w:rPr>
          <w:sz w:val="26"/>
          <w:szCs w:val="26"/>
          <w:lang w:val="ru-RU"/>
        </w:rPr>
        <w:t xml:space="preserve">по сроку </w:t>
      </w:r>
      <w:r w:rsidRPr="00AA60EA">
        <w:rPr>
          <w:sz w:val="26"/>
          <w:szCs w:val="26"/>
          <w:lang w:val="ru-RU"/>
        </w:rPr>
        <w:t>оказани</w:t>
      </w:r>
      <w:r>
        <w:rPr>
          <w:sz w:val="26"/>
          <w:szCs w:val="26"/>
          <w:lang w:val="ru-RU"/>
        </w:rPr>
        <w:t>я</w:t>
      </w:r>
      <w:r w:rsidRPr="00AA60EA">
        <w:rPr>
          <w:sz w:val="26"/>
          <w:szCs w:val="26"/>
          <w:lang w:val="ru-RU"/>
        </w:rPr>
        <w:t xml:space="preserve"> услуг </w:t>
      </w:r>
    </w:p>
    <w:p w:rsidR="0065446F" w:rsidRPr="00AA60EA" w:rsidRDefault="0065446F" w:rsidP="0065446F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260"/>
        <w:gridCol w:w="3263"/>
      </w:tblGrid>
      <w:tr w:rsidR="0065446F" w:rsidRPr="003050BA" w:rsidTr="003050BA">
        <w:tc>
          <w:tcPr>
            <w:tcW w:w="3432" w:type="dxa"/>
            <w:shd w:val="clear" w:color="auto" w:fill="auto"/>
            <w:vAlign w:val="center"/>
          </w:tcPr>
          <w:p w:rsidR="0065446F" w:rsidRPr="003050BA" w:rsidRDefault="0065446F" w:rsidP="003050BA">
            <w:pPr>
              <w:autoSpaceDE w:val="0"/>
              <w:ind w:firstLine="34"/>
              <w:jc w:val="center"/>
              <w:rPr>
                <w:b/>
                <w:color w:val="000000"/>
                <w:sz w:val="24"/>
              </w:rPr>
            </w:pPr>
            <w:r w:rsidRPr="003050BA">
              <w:rPr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5446F" w:rsidRPr="003050BA" w:rsidRDefault="0065446F" w:rsidP="003050BA">
            <w:pPr>
              <w:autoSpaceDE w:val="0"/>
              <w:ind w:firstLine="34"/>
              <w:jc w:val="center"/>
              <w:rPr>
                <w:b/>
                <w:color w:val="000000"/>
                <w:sz w:val="24"/>
              </w:rPr>
            </w:pPr>
            <w:r w:rsidRPr="003050BA">
              <w:rPr>
                <w:b/>
                <w:color w:val="000000"/>
                <w:sz w:val="24"/>
              </w:rPr>
              <w:t>Содержание показателя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65446F" w:rsidRPr="003050BA" w:rsidRDefault="0065446F" w:rsidP="003050BA">
            <w:pPr>
              <w:autoSpaceDE w:val="0"/>
              <w:ind w:firstLine="34"/>
              <w:jc w:val="center"/>
              <w:rPr>
                <w:bCs/>
                <w:sz w:val="24"/>
              </w:rPr>
            </w:pPr>
            <w:r w:rsidRPr="003050BA"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65446F" w:rsidRPr="003050BA" w:rsidTr="003050BA">
        <w:tc>
          <w:tcPr>
            <w:tcW w:w="3432" w:type="dxa"/>
            <w:shd w:val="clear" w:color="auto" w:fill="auto"/>
            <w:vAlign w:val="center"/>
          </w:tcPr>
          <w:p w:rsidR="0065446F" w:rsidRPr="003050BA" w:rsidRDefault="0065446F" w:rsidP="003050BA">
            <w:pPr>
              <w:autoSpaceDE w:val="0"/>
              <w:ind w:left="142" w:right="317" w:firstLine="0"/>
              <w:rPr>
                <w:sz w:val="24"/>
                <w:shd w:val="clear" w:color="auto" w:fill="FF0000"/>
              </w:rPr>
            </w:pPr>
            <w:r w:rsidRPr="003050BA">
              <w:rPr>
                <w:bCs/>
                <w:sz w:val="24"/>
              </w:rPr>
              <w:t>Срок осуществления выплаты страхового возмещения с момента подачи полного пакета документов Страховщику для урегулирования страхового события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4913E3" w:rsidRDefault="004913E3" w:rsidP="004913E3">
            <w:pPr>
              <w:autoSpaceDE w:val="0"/>
              <w:ind w:firstLine="34"/>
              <w:jc w:val="center"/>
              <w:rPr>
                <w:i/>
                <w:iCs/>
                <w:color w:val="000000"/>
                <w:sz w:val="22"/>
                <w:shd w:val="clear" w:color="auto" w:fill="FFFF99"/>
              </w:rPr>
            </w:pPr>
            <w:proofErr w:type="gramStart"/>
            <w:r>
              <w:rPr>
                <w:i/>
                <w:iCs/>
                <w:color w:val="000000"/>
                <w:sz w:val="22"/>
                <w:shd w:val="clear" w:color="auto" w:fill="FFFF99"/>
              </w:rPr>
              <w:t xml:space="preserve">[указать </w:t>
            </w:r>
            <w:proofErr w:type="gramEnd"/>
          </w:p>
          <w:p w:rsidR="0065446F" w:rsidRPr="003050BA" w:rsidRDefault="004913E3" w:rsidP="004913E3">
            <w:pPr>
              <w:autoSpaceDE w:val="0"/>
              <w:ind w:firstLine="34"/>
              <w:jc w:val="center"/>
              <w:rPr>
                <w:sz w:val="24"/>
                <w:shd w:val="clear" w:color="auto" w:fill="FF0000"/>
              </w:rPr>
            </w:pPr>
            <w:proofErr w:type="gramStart"/>
            <w:r>
              <w:rPr>
                <w:i/>
                <w:iCs/>
                <w:color w:val="000000"/>
                <w:sz w:val="22"/>
                <w:shd w:val="clear" w:color="auto" w:fill="FFFF99"/>
              </w:rPr>
              <w:t>в целых числах (днях)]</w:t>
            </w:r>
            <w:proofErr w:type="gramEnd"/>
          </w:p>
        </w:tc>
        <w:tc>
          <w:tcPr>
            <w:tcW w:w="3432" w:type="dxa"/>
            <w:shd w:val="clear" w:color="auto" w:fill="auto"/>
            <w:vAlign w:val="center"/>
          </w:tcPr>
          <w:p w:rsidR="0065446F" w:rsidRPr="003050BA" w:rsidRDefault="0065446F" w:rsidP="003050BA">
            <w:pPr>
              <w:autoSpaceDE w:val="0"/>
              <w:ind w:firstLine="34"/>
              <w:jc w:val="center"/>
              <w:rPr>
                <w:sz w:val="24"/>
                <w:shd w:val="clear" w:color="auto" w:fill="FF0000"/>
              </w:rPr>
            </w:pPr>
          </w:p>
        </w:tc>
      </w:tr>
    </w:tbl>
    <w:p w:rsidR="0065446F" w:rsidRDefault="0065446F" w:rsidP="0065446F">
      <w:pPr>
        <w:ind w:right="5061"/>
        <w:jc w:val="center"/>
        <w:rPr>
          <w:sz w:val="24"/>
        </w:rPr>
      </w:pPr>
    </w:p>
    <w:p w:rsidR="00913D72" w:rsidRPr="002C335C" w:rsidRDefault="00913D72" w:rsidP="00913D72">
      <w:pPr>
        <w:tabs>
          <w:tab w:val="num" w:pos="0"/>
        </w:tabs>
        <w:spacing w:after="120" w:line="240" w:lineRule="auto"/>
        <w:ind w:firstLine="0"/>
        <w:rPr>
          <w:bCs/>
          <w:sz w:val="24"/>
          <w:szCs w:val="24"/>
        </w:rPr>
      </w:pPr>
      <w:r w:rsidRPr="002C335C">
        <w:rPr>
          <w:bCs/>
          <w:sz w:val="24"/>
          <w:szCs w:val="24"/>
        </w:rPr>
        <w:t>____________________________________                           ______________________</w:t>
      </w:r>
    </w:p>
    <w:p w:rsidR="00913D72" w:rsidRPr="002C335C" w:rsidRDefault="00913D72" w:rsidP="00913D72">
      <w:pPr>
        <w:tabs>
          <w:tab w:val="num" w:pos="0"/>
        </w:tabs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2C335C">
        <w:rPr>
          <w:snapToGrid w:val="0"/>
          <w:sz w:val="24"/>
          <w:szCs w:val="24"/>
        </w:rPr>
        <w:t>(Подпись уполномоченного представителя)                (</w:t>
      </w:r>
      <w:r>
        <w:rPr>
          <w:snapToGrid w:val="0"/>
          <w:sz w:val="24"/>
          <w:szCs w:val="24"/>
        </w:rPr>
        <w:t>ФИО</w:t>
      </w:r>
      <w:r w:rsidRPr="002C335C">
        <w:rPr>
          <w:snapToGrid w:val="0"/>
          <w:sz w:val="24"/>
          <w:szCs w:val="24"/>
        </w:rPr>
        <w:t xml:space="preserve"> и должность подписавшего)</w:t>
      </w:r>
    </w:p>
    <w:p w:rsidR="0065446F" w:rsidRPr="004D39C8" w:rsidRDefault="0065446F" w:rsidP="0065446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5446F" w:rsidRPr="004D39C8" w:rsidRDefault="0065446F" w:rsidP="0065446F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65446F" w:rsidRPr="00D30925" w:rsidRDefault="0065446F" w:rsidP="0065446F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65446F" w:rsidRPr="00D30925" w:rsidRDefault="0065446F" w:rsidP="0065446F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65446F" w:rsidRPr="00D30925" w:rsidRDefault="0065446F" w:rsidP="0065446F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Cs w:val="28"/>
        </w:rPr>
      </w:pPr>
      <w:r>
        <w:rPr>
          <w:szCs w:val="28"/>
        </w:rPr>
        <w:lastRenderedPageBreak/>
        <w:t>И</w:t>
      </w:r>
      <w:r w:rsidRPr="00D30925">
        <w:rPr>
          <w:szCs w:val="28"/>
        </w:rPr>
        <w:t>нструкции по заполнению</w:t>
      </w:r>
    </w:p>
    <w:p w:rsidR="0065446F" w:rsidRPr="0065446F" w:rsidRDefault="00913D72" w:rsidP="00477DDB">
      <w:pPr>
        <w:widowControl/>
        <w:numPr>
          <w:ilvl w:val="4"/>
          <w:numId w:val="43"/>
        </w:numPr>
        <w:tabs>
          <w:tab w:val="left" w:pos="993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4"/>
          <w:szCs w:val="24"/>
          <w:lang w:val="x-none" w:eastAsia="zh-CN"/>
        </w:rPr>
      </w:pPr>
      <w:r w:rsidRPr="00913D72">
        <w:rPr>
          <w:sz w:val="24"/>
          <w:szCs w:val="24"/>
          <w:lang w:val="x-none" w:eastAsia="zh-CN"/>
        </w:rPr>
        <w:t>Участник размещения заказа приводит номер и дату письма, приложением к которому является данное приложение</w:t>
      </w:r>
      <w:r w:rsidR="0065446F" w:rsidRPr="0065446F">
        <w:rPr>
          <w:sz w:val="24"/>
          <w:szCs w:val="24"/>
          <w:lang w:val="x-none" w:eastAsia="zh-CN"/>
        </w:rPr>
        <w:t>.</w:t>
      </w:r>
    </w:p>
    <w:p w:rsidR="0065446F" w:rsidRPr="0065446F" w:rsidRDefault="0065446F" w:rsidP="00477DDB">
      <w:pPr>
        <w:widowControl/>
        <w:numPr>
          <w:ilvl w:val="4"/>
          <w:numId w:val="43"/>
        </w:numPr>
        <w:tabs>
          <w:tab w:val="left" w:pos="993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4"/>
          <w:szCs w:val="24"/>
          <w:lang w:val="x-none" w:eastAsia="zh-CN"/>
        </w:rPr>
      </w:pPr>
      <w:r w:rsidRPr="0065446F">
        <w:rPr>
          <w:sz w:val="24"/>
          <w:szCs w:val="24"/>
          <w:lang w:val="x-none" w:eastAsia="zh-CN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65446F" w:rsidRPr="0065446F" w:rsidRDefault="0065446F" w:rsidP="00477DDB">
      <w:pPr>
        <w:widowControl/>
        <w:numPr>
          <w:ilvl w:val="4"/>
          <w:numId w:val="43"/>
        </w:numPr>
        <w:tabs>
          <w:tab w:val="left" w:pos="993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4"/>
          <w:szCs w:val="24"/>
          <w:lang w:val="x-none" w:eastAsia="zh-CN"/>
        </w:rPr>
      </w:pPr>
      <w:r w:rsidRPr="0065446F">
        <w:rPr>
          <w:sz w:val="24"/>
          <w:szCs w:val="24"/>
          <w:lang w:val="x-none" w:eastAsia="zh-CN"/>
        </w:rPr>
        <w:t xml:space="preserve">Участник размещения заказа указывает срок осуществления выплаты страхового возмещения с момента подачи полного пакета документов Страховщику для урегулирования страхового (указывается в целых числах (днях). </w:t>
      </w:r>
    </w:p>
    <w:p w:rsidR="0065446F" w:rsidRPr="0065446F" w:rsidRDefault="0065446F" w:rsidP="00477DDB">
      <w:pPr>
        <w:widowControl/>
        <w:numPr>
          <w:ilvl w:val="4"/>
          <w:numId w:val="43"/>
        </w:numPr>
        <w:tabs>
          <w:tab w:val="left" w:pos="993"/>
        </w:tabs>
        <w:suppressAutoHyphens/>
        <w:adjustRightInd/>
        <w:snapToGrid/>
        <w:spacing w:line="240" w:lineRule="auto"/>
        <w:ind w:left="0" w:firstLine="567"/>
        <w:textAlignment w:val="auto"/>
        <w:rPr>
          <w:szCs w:val="24"/>
          <w:lang w:val="x-none" w:eastAsia="zh-CN"/>
        </w:rPr>
      </w:pPr>
      <w:r w:rsidRPr="0065446F">
        <w:rPr>
          <w:sz w:val="24"/>
          <w:szCs w:val="24"/>
          <w:lang w:val="x-none" w:eastAsia="zh-CN"/>
        </w:rPr>
        <w:t xml:space="preserve">Документ скрепляется подписью и печатью Участника размещения заказа. </w:t>
      </w:r>
    </w:p>
    <w:p w:rsidR="0065446F" w:rsidRPr="0065446F" w:rsidRDefault="0065446F" w:rsidP="0065446F">
      <w:pPr>
        <w:widowControl/>
        <w:tabs>
          <w:tab w:val="left" w:pos="993"/>
        </w:tabs>
        <w:suppressAutoHyphens/>
        <w:adjustRightInd/>
        <w:snapToGrid/>
        <w:spacing w:line="240" w:lineRule="auto"/>
        <w:textAlignment w:val="auto"/>
        <w:rPr>
          <w:szCs w:val="24"/>
          <w:lang w:val="x-none" w:eastAsia="zh-CN"/>
        </w:rPr>
      </w:pPr>
    </w:p>
    <w:p w:rsidR="0065446F" w:rsidRP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  <w:lang w:val="x-none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D124A7" w:rsidRDefault="00D124A7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D124A7" w:rsidRDefault="00D124A7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Pr="00770E6B" w:rsidRDefault="0065446F" w:rsidP="0065446F">
      <w:pPr>
        <w:pStyle w:val="2"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D93EEE">
        <w:rPr>
          <w:b/>
          <w:sz w:val="28"/>
          <w:szCs w:val="28"/>
        </w:rPr>
        <w:t>орма</w:t>
      </w:r>
      <w:r>
        <w:rPr>
          <w:b/>
          <w:sz w:val="28"/>
          <w:szCs w:val="28"/>
        </w:rPr>
        <w:t xml:space="preserve"> 17</w:t>
      </w:r>
    </w:p>
    <w:p w:rsidR="0065446F" w:rsidRPr="00770E6B" w:rsidRDefault="0065446F" w:rsidP="0065446F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Cs w:val="28"/>
        </w:rPr>
      </w:pPr>
      <w:r w:rsidRPr="00304BDA">
        <w:rPr>
          <w:szCs w:val="28"/>
          <w:highlight w:val="yellow"/>
        </w:rPr>
        <w:t>Письм</w:t>
      </w:r>
      <w:r>
        <w:rPr>
          <w:szCs w:val="28"/>
        </w:rPr>
        <w:t>о</w:t>
      </w:r>
      <w:r w:rsidRPr="00770E6B">
        <w:rPr>
          <w:szCs w:val="28"/>
        </w:rPr>
        <w:t xml:space="preserve"> о наличии у Участника конкурса связей, носящих характер аффилированности с сотрудниками Заказчика</w:t>
      </w:r>
      <w:r w:rsidR="00913D72">
        <w:rPr>
          <w:szCs w:val="28"/>
        </w:rPr>
        <w:t xml:space="preserve"> </w:t>
      </w:r>
      <w:r>
        <w:rPr>
          <w:szCs w:val="28"/>
        </w:rPr>
        <w:t>(</w:t>
      </w:r>
      <w:r w:rsidRPr="00770E6B">
        <w:rPr>
          <w:szCs w:val="28"/>
        </w:rPr>
        <w:t>Организатора</w:t>
      </w:r>
      <w:r>
        <w:rPr>
          <w:szCs w:val="28"/>
        </w:rPr>
        <w:t>)</w:t>
      </w:r>
      <w:r w:rsidRPr="00770E6B">
        <w:rPr>
          <w:szCs w:val="28"/>
        </w:rPr>
        <w:t xml:space="preserve"> конкурса</w:t>
      </w:r>
    </w:p>
    <w:p w:rsidR="0065446F" w:rsidRPr="00770E6B" w:rsidRDefault="0065446F" w:rsidP="0065446F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65446F" w:rsidRDefault="0065446F" w:rsidP="0065446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65446F" w:rsidRPr="004D39C8" w:rsidRDefault="0065446F" w:rsidP="0065446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65446F" w:rsidRPr="00770E6B" w:rsidRDefault="0065446F" w:rsidP="0065446F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65446F" w:rsidRDefault="0065446F" w:rsidP="0065446F">
      <w:pPr>
        <w:ind w:firstLine="0"/>
        <w:rPr>
          <w:color w:val="000000"/>
          <w:sz w:val="24"/>
        </w:rPr>
      </w:pPr>
    </w:p>
    <w:p w:rsidR="0065446F" w:rsidRDefault="0065446F" w:rsidP="0065446F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65446F" w:rsidRDefault="0065446F" w:rsidP="0065446F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65446F" w:rsidRDefault="0065446F" w:rsidP="0065446F">
      <w:pPr>
        <w:ind w:firstLine="0"/>
        <w:jc w:val="left"/>
        <w:rPr>
          <w:b/>
          <w:bCs/>
          <w:smallCaps/>
          <w:sz w:val="24"/>
        </w:rPr>
      </w:pPr>
    </w:p>
    <w:p w:rsidR="0065446F" w:rsidRDefault="0065446F" w:rsidP="0065446F">
      <w:pPr>
        <w:autoSpaceDE w:val="0"/>
        <w:ind w:firstLine="0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65446F" w:rsidRDefault="0065446F" w:rsidP="0065446F">
      <w:pPr>
        <w:autoSpaceDE w:val="0"/>
        <w:ind w:firstLine="0"/>
        <w:jc w:val="center"/>
        <w:rPr>
          <w:sz w:val="22"/>
        </w:rPr>
      </w:pPr>
      <w:r>
        <w:rPr>
          <w:b/>
          <w:sz w:val="24"/>
        </w:rPr>
        <w:t>о наличии у Участника конкурса связей, носящих характер аффилированности с сотрудниками Заказчика (Организатора) конкурса</w:t>
      </w:r>
    </w:p>
    <w:p w:rsidR="0065446F" w:rsidRDefault="0065446F" w:rsidP="0065446F">
      <w:pPr>
        <w:pStyle w:val="Times12"/>
        <w:rPr>
          <w:sz w:val="22"/>
        </w:rPr>
      </w:pPr>
    </w:p>
    <w:p w:rsidR="0065446F" w:rsidRDefault="0065446F" w:rsidP="0065446F">
      <w:pPr>
        <w:pStyle w:val="Times12"/>
        <w:ind w:firstLine="0"/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65446F" w:rsidRDefault="0065446F" w:rsidP="0065446F">
      <w:pPr>
        <w:pStyle w:val="Times12"/>
        <w:rPr>
          <w:i/>
          <w:iCs/>
          <w:szCs w:val="24"/>
          <w:shd w:val="clear" w:color="auto" w:fill="FFFF99"/>
        </w:rPr>
      </w:pPr>
      <w:r>
        <w:rPr>
          <w:szCs w:val="24"/>
        </w:rPr>
        <w:t xml:space="preserve">При рассмотрении нашей конкурсной заявки просим учесть следующие сведения о наличии у </w:t>
      </w:r>
      <w:r>
        <w:rPr>
          <w:i/>
          <w:iCs/>
          <w:szCs w:val="24"/>
          <w:shd w:val="clear" w:color="auto" w:fill="FFFF99"/>
        </w:rPr>
        <w:t>[наименование участника Конкурса]</w:t>
      </w:r>
      <w:r>
        <w:rPr>
          <w:szCs w:val="24"/>
        </w:rPr>
        <w:t xml:space="preserve"> связей, носящих характер аффилированности с лицами, являющимися [</w:t>
      </w:r>
      <w:r>
        <w:rPr>
          <w:i/>
          <w:iCs/>
          <w:szCs w:val="24"/>
          <w:shd w:val="clear" w:color="auto" w:fill="FFFF99"/>
        </w:rPr>
        <w:t>указывается кем являются эти лица, пример: учредители, сотрудники, и т.д.]</w:t>
      </w:r>
      <w:r>
        <w:rPr>
          <w:i/>
          <w:szCs w:val="24"/>
        </w:rPr>
        <w:t xml:space="preserve"> </w:t>
      </w:r>
      <w:r>
        <w:rPr>
          <w:szCs w:val="24"/>
        </w:rPr>
        <w:t>Заказчика [</w:t>
      </w:r>
      <w:r>
        <w:rPr>
          <w:i/>
          <w:iCs/>
          <w:szCs w:val="24"/>
          <w:shd w:val="clear" w:color="auto" w:fill="FFFF99"/>
        </w:rPr>
        <w:t>и/или Организатора конкурса, или иной организацией, подготовившей закупочную документацию и другие документы непосредственно связанные с проведением данного конкурса]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а именно:</w:t>
      </w:r>
    </w:p>
    <w:p w:rsidR="0065446F" w:rsidRDefault="0065446F" w:rsidP="0065446F">
      <w:pPr>
        <w:pStyle w:val="Times12"/>
        <w:rPr>
          <w:sz w:val="22"/>
        </w:rPr>
      </w:pPr>
      <w:r>
        <w:rPr>
          <w:i/>
          <w:iCs/>
          <w:szCs w:val="24"/>
          <w:shd w:val="clear" w:color="auto" w:fill="FFFF99"/>
        </w:rPr>
        <w:t>[указывается Ф.И.О. лица, его место работы, должность; кратко описывается почему связи между данным лицом и Участником конкурса могут быть расценены как аффилированность];</w:t>
      </w:r>
    </w:p>
    <w:p w:rsidR="0065446F" w:rsidRPr="00770E6B" w:rsidRDefault="0065446F" w:rsidP="0065446F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65446F" w:rsidRPr="00770E6B" w:rsidRDefault="0065446F" w:rsidP="0065446F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65446F" w:rsidRPr="004D39C8" w:rsidRDefault="0065446F" w:rsidP="0065446F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65446F" w:rsidRPr="004D39C8" w:rsidRDefault="0065446F" w:rsidP="0065446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65446F" w:rsidRPr="004D39C8" w:rsidRDefault="0065446F" w:rsidP="0065446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5446F" w:rsidRPr="004D39C8" w:rsidRDefault="0065446F" w:rsidP="0065446F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65446F" w:rsidRPr="00D30925" w:rsidRDefault="0065446F" w:rsidP="0065446F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65446F" w:rsidRPr="00D30925" w:rsidRDefault="0065446F" w:rsidP="0065446F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r w:rsidRPr="00D30925">
        <w:rPr>
          <w:szCs w:val="28"/>
        </w:rPr>
        <w:lastRenderedPageBreak/>
        <w:t>Инструкции по заполнению</w:t>
      </w:r>
    </w:p>
    <w:p w:rsidR="0065446F" w:rsidRDefault="00296314" w:rsidP="00296314">
      <w:pPr>
        <w:pStyle w:val="af5"/>
        <w:widowControl/>
        <w:tabs>
          <w:tab w:val="clear" w:pos="360"/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1.</w:t>
      </w:r>
      <w:r w:rsidR="0065446F"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65446F" w:rsidRDefault="00296314" w:rsidP="00296314">
      <w:pPr>
        <w:pStyle w:val="af5"/>
        <w:widowControl/>
        <w:tabs>
          <w:tab w:val="clear" w:pos="360"/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2.</w:t>
      </w:r>
      <w:r w:rsidR="0065446F"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65446F" w:rsidRDefault="00296314" w:rsidP="00296314">
      <w:pPr>
        <w:pStyle w:val="af5"/>
        <w:widowControl/>
        <w:tabs>
          <w:tab w:val="clear" w:pos="360"/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3.</w:t>
      </w:r>
      <w:r w:rsidR="0065446F">
        <w:rPr>
          <w:sz w:val="24"/>
        </w:rPr>
        <w:t xml:space="preserve">Участники конкурса должен заполнить приведенную выше форму справки, указав всех лиц, которые, по его мнению, могут быть признаны аффилированными с ним. В случае если, по мнению Участника конкурса таких лиц нет, то в письме пишется фраза «При рассмотрении нашей конкурсной заявки просим учесть, что у </w:t>
      </w:r>
      <w:r w:rsidR="0065446F">
        <w:rPr>
          <w:bCs/>
          <w:i/>
          <w:iCs/>
          <w:sz w:val="24"/>
          <w:shd w:val="clear" w:color="auto" w:fill="FFFF99"/>
        </w:rPr>
        <w:t xml:space="preserve">[наименование участника Конкурса] </w:t>
      </w:r>
      <w:r w:rsidR="0065446F">
        <w:rPr>
          <w:sz w:val="24"/>
        </w:rPr>
        <w:t>НЕТ связей, которые могут быть признаны носящими характер аффилированности с лицами так или иначе связанными с Заказчиком, Организатором конкурса, или иной организацией, подготовившей закупочную документацию и другие документы непосредственно связанные с проведением данного конкурса.</w:t>
      </w:r>
    </w:p>
    <w:p w:rsidR="0065446F" w:rsidRDefault="00296314" w:rsidP="00296314">
      <w:pPr>
        <w:pStyle w:val="af5"/>
        <w:widowControl/>
        <w:tabs>
          <w:tab w:val="clear" w:pos="360"/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4.</w:t>
      </w:r>
      <w:r w:rsidR="0065446F">
        <w:rPr>
          <w:sz w:val="24"/>
        </w:rPr>
        <w:t>При составлении данного письма Участник конкурса должен учесть, что сокрытие любой информации о наличии связей, носящих характер аффилированности между Участником конкурса и любыми лицам так или иначе связанными с Заказчиком, (Организатором) конкурса может быть признано конкурсной комиссией существенным нарушением условий данного конкурса, и повлечь отклонение заявки такого Участника.</w:t>
      </w:r>
    </w:p>
    <w:p w:rsidR="0065446F" w:rsidRDefault="00296314" w:rsidP="00296314">
      <w:pPr>
        <w:pStyle w:val="af5"/>
        <w:widowControl/>
        <w:tabs>
          <w:tab w:val="clear" w:pos="360"/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b/>
          <w:sz w:val="24"/>
        </w:rPr>
      </w:pPr>
      <w:r>
        <w:rPr>
          <w:sz w:val="24"/>
        </w:rPr>
        <w:t>5.</w:t>
      </w:r>
      <w:r w:rsidR="0065446F">
        <w:rPr>
          <w:sz w:val="24"/>
        </w:rPr>
        <w:t>Документ скрепляется подписью и печатью Участника размещения заказа.</w:t>
      </w:r>
    </w:p>
    <w:p w:rsidR="0065446F" w:rsidRDefault="0065446F" w:rsidP="0065446F">
      <w:pPr>
        <w:ind w:firstLine="0"/>
        <w:jc w:val="left"/>
        <w:rPr>
          <w:b/>
          <w:sz w:val="24"/>
          <w:lang w:val="x-none"/>
        </w:rPr>
        <w:sectPr w:rsidR="0065446F" w:rsidSect="00D124A7">
          <w:pgSz w:w="11906" w:h="16838"/>
          <w:pgMar w:top="567" w:right="567" w:bottom="851" w:left="1701" w:header="992" w:footer="992" w:gutter="0"/>
          <w:cols w:space="720"/>
        </w:sectPr>
      </w:pPr>
    </w:p>
    <w:p w:rsidR="0065446F" w:rsidRPr="009133E2" w:rsidRDefault="0065446F" w:rsidP="0065446F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D93EEE">
        <w:rPr>
          <w:b/>
          <w:sz w:val="28"/>
          <w:szCs w:val="28"/>
        </w:rPr>
        <w:t xml:space="preserve">орма </w:t>
      </w:r>
      <w:r w:rsidR="00296314">
        <w:rPr>
          <w:b/>
          <w:sz w:val="28"/>
          <w:szCs w:val="28"/>
        </w:rPr>
        <w:t>18</w:t>
      </w:r>
    </w:p>
    <w:p w:rsidR="0065446F" w:rsidRDefault="0065446F" w:rsidP="0065446F">
      <w:pPr>
        <w:spacing w:line="240" w:lineRule="auto"/>
        <w:ind w:firstLine="0"/>
        <w:jc w:val="right"/>
        <w:rPr>
          <w:b/>
          <w:szCs w:val="28"/>
        </w:rPr>
      </w:pPr>
      <w:r w:rsidRPr="00A7683C">
        <w:rPr>
          <w:b/>
          <w:szCs w:val="28"/>
        </w:rPr>
        <w:t>Справк</w:t>
      </w:r>
      <w:r>
        <w:rPr>
          <w:b/>
          <w:szCs w:val="28"/>
        </w:rPr>
        <w:t>а</w:t>
      </w:r>
      <w:r w:rsidRPr="00A7683C">
        <w:rPr>
          <w:b/>
          <w:szCs w:val="28"/>
        </w:rPr>
        <w:t xml:space="preserve"> о собственниках </w:t>
      </w:r>
      <w:r>
        <w:rPr>
          <w:b/>
          <w:szCs w:val="28"/>
        </w:rPr>
        <w:t>Участника конкурса (включая конечных бенефициаров)</w:t>
      </w:r>
    </w:p>
    <w:p w:rsidR="0065446F" w:rsidRPr="00A7683C" w:rsidRDefault="0065446F" w:rsidP="0065446F">
      <w:pPr>
        <w:spacing w:line="240" w:lineRule="auto"/>
        <w:ind w:firstLine="0"/>
        <w:jc w:val="right"/>
        <w:rPr>
          <w:b/>
          <w:szCs w:val="28"/>
        </w:rPr>
      </w:pPr>
    </w:p>
    <w:p w:rsidR="0065446F" w:rsidRPr="00A7683C" w:rsidRDefault="0065446F" w:rsidP="0065446F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65446F" w:rsidRDefault="0065446F" w:rsidP="0065446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65446F" w:rsidRPr="004D39C8" w:rsidRDefault="0065446F" w:rsidP="0065446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65446F" w:rsidRPr="00770E6B" w:rsidRDefault="0065446F" w:rsidP="0065446F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65446F" w:rsidRDefault="0065446F" w:rsidP="0065446F">
      <w:pPr>
        <w:ind w:firstLine="0"/>
        <w:rPr>
          <w:color w:val="000000"/>
          <w:sz w:val="24"/>
        </w:rPr>
      </w:pPr>
    </w:p>
    <w:p w:rsidR="0065446F" w:rsidRDefault="0065446F" w:rsidP="0065446F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65446F" w:rsidRDefault="0065446F" w:rsidP="0065446F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65446F" w:rsidRDefault="0065446F" w:rsidP="0065446F">
      <w:pPr>
        <w:ind w:firstLine="0"/>
        <w:jc w:val="left"/>
        <w:rPr>
          <w:b/>
          <w:bCs/>
          <w:smallCaps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73"/>
        <w:gridCol w:w="732"/>
        <w:gridCol w:w="843"/>
        <w:gridCol w:w="549"/>
        <w:gridCol w:w="585"/>
        <w:gridCol w:w="851"/>
        <w:gridCol w:w="425"/>
        <w:gridCol w:w="567"/>
        <w:gridCol w:w="567"/>
        <w:gridCol w:w="567"/>
        <w:gridCol w:w="567"/>
        <w:gridCol w:w="992"/>
        <w:gridCol w:w="709"/>
        <w:gridCol w:w="1134"/>
      </w:tblGrid>
      <w:tr w:rsidR="0065446F" w:rsidRPr="003050BA" w:rsidTr="003050BA">
        <w:tc>
          <w:tcPr>
            <w:tcW w:w="10348" w:type="dxa"/>
            <w:gridSpan w:val="15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Информация о собственниках участника размещения заказа </w:t>
            </w:r>
          </w:p>
          <w:p w:rsidR="0065446F" w:rsidRPr="009C7CA9" w:rsidRDefault="0065446F" w:rsidP="003050BA">
            <w:pPr>
              <w:jc w:val="center"/>
            </w:pPr>
            <w:r w:rsidRPr="003050BA">
              <w:rPr>
                <w:sz w:val="22"/>
                <w:szCs w:val="22"/>
              </w:rPr>
              <w:t>(включая конечных бенефициаров)</w:t>
            </w:r>
          </w:p>
        </w:tc>
      </w:tr>
      <w:tr w:rsidR="0065446F" w:rsidRPr="003050BA" w:rsidTr="003050BA">
        <w:tc>
          <w:tcPr>
            <w:tcW w:w="587" w:type="dxa"/>
            <w:vMerge w:val="restart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 п/п</w:t>
            </w:r>
          </w:p>
        </w:tc>
        <w:tc>
          <w:tcPr>
            <w:tcW w:w="4233" w:type="dxa"/>
            <w:gridSpan w:val="6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Информация о цепочке собственников участника, включая конечных бенефициаров</w:t>
            </w:r>
          </w:p>
        </w:tc>
      </w:tr>
      <w:tr w:rsidR="003050BA" w:rsidRPr="003050BA" w:rsidTr="003050BA">
        <w:trPr>
          <w:cantSplit/>
          <w:trHeight w:val="2884"/>
        </w:trPr>
        <w:tc>
          <w:tcPr>
            <w:tcW w:w="587" w:type="dxa"/>
            <w:vMerge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ОКВЭД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/ ФИО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 личность (для физ.лиц)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Руководитель/участник/акционер/бенефициар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446F" w:rsidRPr="003050BA" w:rsidRDefault="0065446F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</w:tbl>
    <w:p w:rsidR="0065446F" w:rsidRPr="00A7683C" w:rsidRDefault="0065446F" w:rsidP="0065446F">
      <w:pPr>
        <w:pStyle w:val="2"/>
        <w:keepNext w:val="0"/>
        <w:numPr>
          <w:ilvl w:val="0"/>
          <w:numId w:val="0"/>
        </w:numPr>
        <w:spacing w:before="0" w:after="0"/>
        <w:rPr>
          <w:sz w:val="28"/>
          <w:szCs w:val="28"/>
        </w:rPr>
      </w:pPr>
    </w:p>
    <w:p w:rsidR="00913D72" w:rsidRPr="004D39C8" w:rsidRDefault="00913D72" w:rsidP="00913D7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913D72" w:rsidRPr="004D39C8" w:rsidRDefault="00913D72" w:rsidP="00913D7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65446F" w:rsidRPr="00A7683C" w:rsidRDefault="0065446F" w:rsidP="0065446F">
      <w:pPr>
        <w:pStyle w:val="Times12"/>
        <w:widowControl w:val="0"/>
        <w:ind w:firstLine="0"/>
        <w:rPr>
          <w:sz w:val="28"/>
          <w:szCs w:val="28"/>
        </w:rPr>
      </w:pPr>
    </w:p>
    <w:p w:rsidR="0065446F" w:rsidRPr="00A7683C" w:rsidRDefault="0065446F" w:rsidP="0065446F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65446F" w:rsidRPr="00A7683C" w:rsidRDefault="0065446F" w:rsidP="0065446F">
      <w:pPr>
        <w:keepNext/>
        <w:tabs>
          <w:tab w:val="num" w:pos="360"/>
        </w:tabs>
        <w:spacing w:line="240" w:lineRule="auto"/>
        <w:ind w:firstLine="0"/>
        <w:rPr>
          <w:b/>
          <w:bCs/>
          <w:color w:val="000000"/>
          <w:szCs w:val="28"/>
        </w:rPr>
      </w:pPr>
    </w:p>
    <w:p w:rsidR="0065446F" w:rsidRDefault="0065446F" w:rsidP="0065446F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65446F" w:rsidRPr="00D30925" w:rsidRDefault="0065446F" w:rsidP="0065446F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65446F" w:rsidRDefault="0065446F" w:rsidP="0065446F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rPr>
          <w:sz w:val="24"/>
          <w:szCs w:val="24"/>
        </w:rPr>
      </w:pPr>
    </w:p>
    <w:p w:rsidR="0065446F" w:rsidRDefault="0065446F" w:rsidP="0065446F">
      <w:pPr>
        <w:spacing w:line="240" w:lineRule="auto"/>
        <w:ind w:firstLine="0"/>
        <w:rPr>
          <w:b/>
          <w:szCs w:val="28"/>
        </w:rPr>
      </w:pPr>
    </w:p>
    <w:p w:rsidR="0065446F" w:rsidRPr="0097052F" w:rsidRDefault="0065446F" w:rsidP="0065446F">
      <w:pPr>
        <w:spacing w:line="240" w:lineRule="auto"/>
        <w:ind w:firstLine="0"/>
        <w:rPr>
          <w:b/>
          <w:szCs w:val="28"/>
        </w:rPr>
      </w:pPr>
      <w:r w:rsidRPr="0097052F">
        <w:rPr>
          <w:b/>
          <w:szCs w:val="28"/>
        </w:rPr>
        <w:t>Инструкции по заполнению:</w:t>
      </w:r>
    </w:p>
    <w:p w:rsidR="0065446F" w:rsidRDefault="0065446F" w:rsidP="00477DDB">
      <w:pPr>
        <w:pStyle w:val="af5"/>
        <w:widowControl/>
        <w:numPr>
          <w:ilvl w:val="4"/>
          <w:numId w:val="38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65446F" w:rsidRDefault="0065446F" w:rsidP="00477DDB">
      <w:pPr>
        <w:pStyle w:val="af5"/>
        <w:widowControl/>
        <w:numPr>
          <w:ilvl w:val="4"/>
          <w:numId w:val="38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BE4EDE" w:rsidRPr="00BE4EDE" w:rsidRDefault="00BE4EDE" w:rsidP="00BE4EDE">
      <w:pPr>
        <w:pStyle w:val="af5"/>
        <w:widowControl/>
        <w:numPr>
          <w:ilvl w:val="4"/>
          <w:numId w:val="38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Указывается подробная информация о цепочке </w:t>
      </w:r>
      <w:r w:rsidRPr="00BE4EDE">
        <w:rPr>
          <w:sz w:val="24"/>
        </w:rPr>
        <w:t>собственников Участника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Участника.</w:t>
      </w:r>
    </w:p>
    <w:p w:rsidR="0065446F" w:rsidRDefault="0065446F" w:rsidP="00477DDB">
      <w:pPr>
        <w:pStyle w:val="af5"/>
        <w:widowControl/>
        <w:numPr>
          <w:ilvl w:val="4"/>
          <w:numId w:val="38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vanish/>
        </w:rPr>
      </w:pPr>
      <w:r>
        <w:rPr>
          <w:sz w:val="24"/>
        </w:rPr>
        <w:t>Документ скрепляется подписью и печатью Участника размещения заказа.</w:t>
      </w:r>
    </w:p>
    <w:p w:rsidR="0065446F" w:rsidRPr="00D93EEE" w:rsidRDefault="0065446F" w:rsidP="0065446F">
      <w:pPr>
        <w:pStyle w:val="af5"/>
        <w:widowControl/>
        <w:tabs>
          <w:tab w:val="clear" w:pos="360"/>
          <w:tab w:val="left" w:pos="1985"/>
        </w:tabs>
        <w:adjustRightInd/>
        <w:snapToGrid/>
        <w:spacing w:line="240" w:lineRule="auto"/>
        <w:ind w:left="0" w:firstLine="0"/>
        <w:textAlignment w:val="auto"/>
        <w:rPr>
          <w:szCs w:val="28"/>
        </w:rPr>
      </w:pPr>
    </w:p>
    <w:p w:rsidR="0065446F" w:rsidRDefault="0065446F" w:rsidP="0065446F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rPr>
          <w:sz w:val="24"/>
          <w:szCs w:val="24"/>
        </w:rPr>
      </w:pPr>
    </w:p>
    <w:p w:rsidR="0065446F" w:rsidRDefault="0065446F" w:rsidP="0065446F">
      <w:pPr>
        <w:pStyle w:val="af5"/>
        <w:spacing w:line="240" w:lineRule="auto"/>
        <w:rPr>
          <w:sz w:val="24"/>
          <w:szCs w:val="24"/>
        </w:rPr>
      </w:pPr>
    </w:p>
    <w:p w:rsidR="0065446F" w:rsidRPr="00D30925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Pr="00D30925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Pr="00D30925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Pr="00D30925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Pr="00D30925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Pr="00D30925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Pr="00D30925" w:rsidRDefault="0065446F" w:rsidP="0065446F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65446F" w:rsidRPr="003A5EBB" w:rsidRDefault="0065446F" w:rsidP="0065446F">
      <w:pPr>
        <w:pageBreakBefore/>
        <w:spacing w:line="240" w:lineRule="auto"/>
        <w:ind w:firstLine="0"/>
        <w:jc w:val="right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lastRenderedPageBreak/>
        <w:t>Фо</w:t>
      </w:r>
      <w:r w:rsidRPr="003A5EBB">
        <w:rPr>
          <w:b/>
          <w:bCs/>
          <w:snapToGrid w:val="0"/>
          <w:szCs w:val="28"/>
        </w:rPr>
        <w:t xml:space="preserve">рма </w:t>
      </w:r>
      <w:r w:rsidR="00296314">
        <w:rPr>
          <w:b/>
          <w:bCs/>
          <w:snapToGrid w:val="0"/>
          <w:szCs w:val="28"/>
        </w:rPr>
        <w:t>19</w:t>
      </w:r>
    </w:p>
    <w:p w:rsidR="0065446F" w:rsidRPr="003A5EBB" w:rsidRDefault="0065446F" w:rsidP="0065446F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Cs w:val="28"/>
        </w:rPr>
      </w:pPr>
      <w:r w:rsidRPr="00D55379">
        <w:rPr>
          <w:b/>
          <w:bCs/>
          <w:snapToGrid w:val="0"/>
          <w:szCs w:val="28"/>
          <w:highlight w:val="yellow"/>
        </w:rPr>
        <w:t>Согласи</w:t>
      </w:r>
      <w:r w:rsidRPr="003A5EBB">
        <w:rPr>
          <w:b/>
          <w:bCs/>
          <w:snapToGrid w:val="0"/>
          <w:szCs w:val="28"/>
        </w:rPr>
        <w:t>е на обработку персональных данных</w:t>
      </w:r>
    </w:p>
    <w:p w:rsidR="0065446F" w:rsidRPr="004D39C8" w:rsidRDefault="0065446F" w:rsidP="0065446F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65446F" w:rsidRPr="004D39C8" w:rsidRDefault="0065446F" w:rsidP="0065446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65446F" w:rsidRPr="004D39C8" w:rsidRDefault="0065446F" w:rsidP="0065446F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65446F" w:rsidRPr="004D39C8" w:rsidRDefault="0065446F" w:rsidP="0065446F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65446F" w:rsidRDefault="0065446F" w:rsidP="0065446F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Согласие на обработку персональных данных</w:t>
      </w:r>
    </w:p>
    <w:p w:rsidR="0065446F" w:rsidRPr="004D39C8" w:rsidRDefault="0065446F" w:rsidP="0065446F">
      <w:pPr>
        <w:tabs>
          <w:tab w:val="num" w:pos="360"/>
        </w:tabs>
        <w:spacing w:line="240" w:lineRule="auto"/>
        <w:ind w:firstLine="0"/>
        <w:jc w:val="center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от «_____»__________ 201____ г.</w:t>
      </w:r>
    </w:p>
    <w:p w:rsidR="0065446F" w:rsidRDefault="0065446F" w:rsidP="0065446F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136CE8" w:rsidRPr="00B75C00" w:rsidRDefault="00136CE8" w:rsidP="00136CE8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«Екатеринбургэнергосбыт», ОАО «Межрегиональная распределительная сетевая компания Урала» и ОАО «Россети»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136CE8" w:rsidRPr="00B75C00" w:rsidRDefault="00136CE8" w:rsidP="00136CE8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136CE8" w:rsidRPr="00B75C00" w:rsidRDefault="00136CE8" w:rsidP="00136CE8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136CE8" w:rsidRPr="00B75C00" w:rsidRDefault="00136CE8" w:rsidP="00136CE8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</w:p>
    <w:p w:rsidR="00136CE8" w:rsidRPr="00B75C00" w:rsidRDefault="00136CE8" w:rsidP="00136CE8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______________________                                                      ______________________</w:t>
      </w:r>
    </w:p>
    <w:p w:rsidR="00136CE8" w:rsidRPr="00B75C00" w:rsidRDefault="00136CE8" w:rsidP="00136CE8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(Подпись уполномоченного представителя)               (Ф.И.О. и должность подписавшего)</w:t>
      </w:r>
    </w:p>
    <w:p w:rsidR="00136CE8" w:rsidRPr="00B75C00" w:rsidRDefault="00136CE8" w:rsidP="00136CE8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М.П.</w:t>
      </w:r>
    </w:p>
    <w:p w:rsidR="00136CE8" w:rsidRPr="00B75C00" w:rsidRDefault="00136CE8" w:rsidP="00136CE8">
      <w:pPr>
        <w:widowControl/>
        <w:adjustRightInd/>
        <w:snapToGrid/>
        <w:spacing w:line="240" w:lineRule="auto"/>
        <w:ind w:right="-64" w:firstLine="0"/>
        <w:textAlignment w:val="auto"/>
        <w:rPr>
          <w:sz w:val="16"/>
          <w:szCs w:val="16"/>
        </w:rPr>
      </w:pPr>
    </w:p>
    <w:p w:rsidR="00136CE8" w:rsidRPr="00173B52" w:rsidRDefault="00136CE8" w:rsidP="00136CE8">
      <w:pPr>
        <w:widowControl/>
        <w:adjustRightInd/>
        <w:snapToGrid/>
        <w:spacing w:line="240" w:lineRule="auto"/>
        <w:ind w:right="-64" w:firstLine="0"/>
        <w:textAlignment w:val="auto"/>
        <w:rPr>
          <w:sz w:val="20"/>
        </w:rPr>
      </w:pPr>
      <w:r w:rsidRPr="00173B52">
        <w:rPr>
          <w:sz w:val="20"/>
        </w:rPr>
        <w:t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субконтрагентов за предоставление Обществу данных о своих собственниках (участниках, учредителях, акционерах), в том числе бенефициарах и бенефициарах своего субконтрагента, и предполагает, что участник закупки (потенциальный контрагент)/контрагент получил у 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:rsidR="0065446F" w:rsidRPr="004D39C8" w:rsidRDefault="0065446F" w:rsidP="0065446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5446F" w:rsidRPr="004D39C8" w:rsidRDefault="0065446F" w:rsidP="0065446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5446F" w:rsidRPr="004D39C8" w:rsidRDefault="0065446F" w:rsidP="0065446F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65446F" w:rsidRPr="004D39C8" w:rsidRDefault="0065446F" w:rsidP="0065446F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65446F" w:rsidRPr="005271AF" w:rsidRDefault="0065446F" w:rsidP="0065446F">
      <w:pPr>
        <w:pageBreakBefore/>
        <w:tabs>
          <w:tab w:val="left" w:pos="180"/>
        </w:tabs>
        <w:spacing w:line="240" w:lineRule="auto"/>
        <w:ind w:firstLine="0"/>
        <w:rPr>
          <w:b/>
          <w:bCs/>
          <w:snapToGrid w:val="0"/>
          <w:sz w:val="24"/>
          <w:szCs w:val="24"/>
        </w:rPr>
      </w:pPr>
      <w:r w:rsidRPr="005271AF">
        <w:rPr>
          <w:b/>
          <w:bCs/>
          <w:snapToGrid w:val="0"/>
          <w:sz w:val="24"/>
          <w:szCs w:val="24"/>
        </w:rPr>
        <w:lastRenderedPageBreak/>
        <w:t>Инструкции по заполнению</w:t>
      </w:r>
    </w:p>
    <w:p w:rsidR="0065446F" w:rsidRPr="005271AF" w:rsidRDefault="0065446F" w:rsidP="003050BA">
      <w:pPr>
        <w:numPr>
          <w:ilvl w:val="3"/>
          <w:numId w:val="5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5271AF">
        <w:rPr>
          <w:bCs/>
          <w:snapToGrid w:val="0"/>
          <w:sz w:val="24"/>
          <w:szCs w:val="24"/>
        </w:rPr>
        <w:t>Участник приводит номер и дату письма</w:t>
      </w:r>
      <w:r w:rsidR="00136CE8" w:rsidRPr="005271AF">
        <w:rPr>
          <w:bCs/>
          <w:snapToGrid w:val="0"/>
          <w:sz w:val="24"/>
          <w:szCs w:val="24"/>
        </w:rPr>
        <w:t>,</w:t>
      </w:r>
      <w:r w:rsidRPr="005271AF">
        <w:rPr>
          <w:bCs/>
          <w:snapToGrid w:val="0"/>
          <w:sz w:val="24"/>
          <w:szCs w:val="24"/>
        </w:rPr>
        <w:t xml:space="preserve"> приложением к которому является данное согласие. Дата согласия указывается в соответствии с датой письма о</w:t>
      </w:r>
      <w:r w:rsidR="00136CE8" w:rsidRPr="005271AF">
        <w:rPr>
          <w:bCs/>
          <w:snapToGrid w:val="0"/>
          <w:sz w:val="24"/>
          <w:szCs w:val="24"/>
        </w:rPr>
        <w:t>б участии в конкурсе</w:t>
      </w:r>
      <w:r w:rsidRPr="005271AF">
        <w:rPr>
          <w:bCs/>
          <w:snapToGrid w:val="0"/>
          <w:sz w:val="24"/>
          <w:szCs w:val="24"/>
        </w:rPr>
        <w:t>.</w:t>
      </w:r>
    </w:p>
    <w:p w:rsidR="0065446F" w:rsidRPr="005271AF" w:rsidRDefault="0065446F" w:rsidP="0065446F">
      <w:pPr>
        <w:spacing w:line="240" w:lineRule="auto"/>
        <w:ind w:firstLine="0"/>
        <w:rPr>
          <w:bCs/>
          <w:snapToGrid w:val="0"/>
          <w:sz w:val="24"/>
          <w:szCs w:val="24"/>
        </w:rPr>
      </w:pPr>
      <w:r w:rsidRPr="005271AF">
        <w:rPr>
          <w:bCs/>
          <w:snapToGrid w:val="0"/>
          <w:sz w:val="24"/>
          <w:szCs w:val="24"/>
        </w:rPr>
        <w:t>2.Письмо должно быть подписано и скреплено печатью.</w:t>
      </w:r>
    </w:p>
    <w:p w:rsidR="0065446F" w:rsidRDefault="0065446F" w:rsidP="0065446F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65446F" w:rsidRDefault="0065446F" w:rsidP="0065446F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65446F" w:rsidRDefault="0065446F" w:rsidP="0065446F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65446F" w:rsidRDefault="0065446F" w:rsidP="0065446F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65446F" w:rsidRDefault="0065446F" w:rsidP="0065446F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446F" w:rsidRDefault="0065446F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997F4D" w:rsidRPr="00B91723" w:rsidRDefault="00997F4D" w:rsidP="00997F4D">
      <w:pPr>
        <w:keepNext/>
        <w:pageBreakBefore/>
        <w:spacing w:line="240" w:lineRule="auto"/>
        <w:ind w:firstLine="0"/>
        <w:jc w:val="right"/>
        <w:rPr>
          <w:snapToGrid w:val="0"/>
          <w:sz w:val="24"/>
          <w:szCs w:val="24"/>
        </w:rPr>
      </w:pPr>
      <w:r w:rsidRPr="00B91723">
        <w:rPr>
          <w:b/>
          <w:snapToGrid w:val="0"/>
          <w:sz w:val="24"/>
          <w:szCs w:val="24"/>
        </w:rPr>
        <w:lastRenderedPageBreak/>
        <w:t xml:space="preserve">Форма </w:t>
      </w:r>
      <w:r>
        <w:rPr>
          <w:b/>
          <w:snapToGrid w:val="0"/>
          <w:sz w:val="24"/>
          <w:szCs w:val="24"/>
        </w:rPr>
        <w:t>20</w:t>
      </w:r>
    </w:p>
    <w:p w:rsidR="00997F4D" w:rsidRPr="00B91723" w:rsidRDefault="00997F4D" w:rsidP="00997F4D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  <w:r w:rsidRPr="00B91723">
        <w:rPr>
          <w:b/>
          <w:snapToGrid w:val="0"/>
          <w:sz w:val="24"/>
          <w:szCs w:val="24"/>
        </w:rPr>
        <w:t xml:space="preserve"> План распределения </w:t>
      </w:r>
      <w:r>
        <w:rPr>
          <w:b/>
          <w:snapToGrid w:val="0"/>
          <w:sz w:val="24"/>
          <w:szCs w:val="24"/>
        </w:rPr>
        <w:t>оказания</w:t>
      </w:r>
      <w:r w:rsidRPr="00B91723">
        <w:rPr>
          <w:b/>
          <w:snapToGrid w:val="0"/>
          <w:sz w:val="24"/>
          <w:szCs w:val="24"/>
        </w:rPr>
        <w:t xml:space="preserve"> объемов </w:t>
      </w:r>
      <w:r>
        <w:rPr>
          <w:b/>
          <w:snapToGrid w:val="0"/>
          <w:sz w:val="24"/>
          <w:szCs w:val="24"/>
        </w:rPr>
        <w:t>услуг</w:t>
      </w:r>
    </w:p>
    <w:p w:rsidR="00997F4D" w:rsidRPr="00B91723" w:rsidRDefault="00997F4D" w:rsidP="00997F4D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  <w:r w:rsidRPr="00B91723">
        <w:rPr>
          <w:b/>
          <w:snapToGrid w:val="0"/>
          <w:sz w:val="24"/>
          <w:szCs w:val="24"/>
        </w:rPr>
        <w:t xml:space="preserve">между Участником </w:t>
      </w:r>
      <w:r w:rsidR="00136CE8">
        <w:rPr>
          <w:b/>
          <w:snapToGrid w:val="0"/>
          <w:sz w:val="24"/>
          <w:szCs w:val="24"/>
        </w:rPr>
        <w:t>размещения заказа</w:t>
      </w:r>
      <w:r w:rsidRPr="00B91723">
        <w:rPr>
          <w:b/>
          <w:snapToGrid w:val="0"/>
          <w:sz w:val="24"/>
          <w:szCs w:val="24"/>
        </w:rPr>
        <w:t xml:space="preserve"> и </w:t>
      </w:r>
      <w:r>
        <w:rPr>
          <w:b/>
          <w:snapToGrid w:val="0"/>
          <w:sz w:val="24"/>
          <w:szCs w:val="24"/>
        </w:rPr>
        <w:t>соисполнителями</w:t>
      </w:r>
    </w:p>
    <w:p w:rsidR="00997F4D" w:rsidRPr="00B91723" w:rsidRDefault="00997F4D" w:rsidP="00997F4D">
      <w:pPr>
        <w:pBdr>
          <w:top w:val="single" w:sz="4" w:space="1" w:color="auto"/>
        </w:pBdr>
        <w:shd w:val="clear" w:color="auto" w:fill="E0E0E0"/>
        <w:tabs>
          <w:tab w:val="num" w:pos="360"/>
        </w:tabs>
        <w:snapToGrid/>
        <w:spacing w:line="240" w:lineRule="auto"/>
        <w:ind w:firstLine="0"/>
        <w:jc w:val="center"/>
        <w:rPr>
          <w:b/>
          <w:snapToGrid w:val="0"/>
          <w:color w:val="000000"/>
          <w:spacing w:val="36"/>
          <w:sz w:val="24"/>
          <w:szCs w:val="24"/>
        </w:rPr>
      </w:pPr>
      <w:r w:rsidRPr="00B91723">
        <w:rPr>
          <w:b/>
          <w:snapToGrid w:val="0"/>
          <w:color w:val="000000"/>
          <w:spacing w:val="36"/>
          <w:sz w:val="24"/>
          <w:szCs w:val="24"/>
        </w:rPr>
        <w:t>начало формы</w:t>
      </w:r>
    </w:p>
    <w:p w:rsidR="00997F4D" w:rsidRPr="00B91723" w:rsidRDefault="00997F4D" w:rsidP="00997F4D">
      <w:pPr>
        <w:tabs>
          <w:tab w:val="num" w:pos="360"/>
        </w:tabs>
        <w:snapToGrid/>
        <w:spacing w:line="240" w:lineRule="auto"/>
        <w:ind w:firstLine="0"/>
        <w:jc w:val="left"/>
        <w:rPr>
          <w:snapToGrid w:val="0"/>
          <w:color w:val="000000"/>
          <w:sz w:val="24"/>
          <w:szCs w:val="24"/>
        </w:rPr>
      </w:pPr>
    </w:p>
    <w:p w:rsidR="00997F4D" w:rsidRPr="00B91723" w:rsidRDefault="00997F4D" w:rsidP="00997F4D">
      <w:pPr>
        <w:tabs>
          <w:tab w:val="num" w:pos="360"/>
        </w:tabs>
        <w:snapToGrid/>
        <w:spacing w:line="240" w:lineRule="auto"/>
        <w:ind w:firstLine="0"/>
        <w:jc w:val="left"/>
        <w:rPr>
          <w:snapToGrid w:val="0"/>
          <w:color w:val="000000"/>
          <w:sz w:val="24"/>
          <w:szCs w:val="24"/>
        </w:rPr>
      </w:pPr>
      <w:r w:rsidRPr="00B91723">
        <w:rPr>
          <w:snapToGrid w:val="0"/>
          <w:color w:val="000000"/>
          <w:sz w:val="24"/>
          <w:szCs w:val="24"/>
        </w:rPr>
        <w:t xml:space="preserve">Приложение №___ к письму </w:t>
      </w:r>
      <w:r w:rsidRPr="00B91723">
        <w:rPr>
          <w:snapToGrid w:val="0"/>
          <w:color w:val="000000"/>
          <w:sz w:val="24"/>
          <w:szCs w:val="24"/>
        </w:rPr>
        <w:br/>
        <w:t>от «____»_____________ г. №__________</w:t>
      </w:r>
    </w:p>
    <w:p w:rsidR="00997F4D" w:rsidRPr="00B91723" w:rsidRDefault="00997F4D" w:rsidP="00997F4D">
      <w:pPr>
        <w:tabs>
          <w:tab w:val="left" w:pos="708"/>
        </w:tabs>
        <w:suppressAutoHyphens/>
        <w:snapToGrid/>
        <w:spacing w:line="240" w:lineRule="auto"/>
        <w:ind w:firstLine="0"/>
        <w:jc w:val="left"/>
        <w:outlineLvl w:val="1"/>
        <w:rPr>
          <w:b/>
          <w:snapToGrid w:val="0"/>
          <w:sz w:val="24"/>
          <w:szCs w:val="24"/>
        </w:rPr>
      </w:pPr>
    </w:p>
    <w:p w:rsidR="00997F4D" w:rsidRDefault="00997F4D" w:rsidP="00997F4D">
      <w:pPr>
        <w:keepNext/>
        <w:tabs>
          <w:tab w:val="num" w:pos="1134"/>
        </w:tabs>
        <w:suppressAutoHyphens/>
        <w:snapToGrid/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B91723">
        <w:rPr>
          <w:b/>
          <w:sz w:val="24"/>
          <w:szCs w:val="24"/>
        </w:rPr>
        <w:t xml:space="preserve">План распределения </w:t>
      </w:r>
      <w:r>
        <w:rPr>
          <w:b/>
          <w:sz w:val="24"/>
          <w:szCs w:val="24"/>
        </w:rPr>
        <w:t>оказания</w:t>
      </w:r>
      <w:r w:rsidRPr="00B91723">
        <w:rPr>
          <w:b/>
          <w:sz w:val="24"/>
          <w:szCs w:val="24"/>
        </w:rPr>
        <w:t xml:space="preserve"> объемов </w:t>
      </w:r>
      <w:r>
        <w:rPr>
          <w:b/>
          <w:sz w:val="24"/>
          <w:szCs w:val="24"/>
        </w:rPr>
        <w:t>услуг</w:t>
      </w:r>
    </w:p>
    <w:p w:rsidR="00997F4D" w:rsidRPr="00B91723" w:rsidRDefault="00997F4D" w:rsidP="00997F4D">
      <w:pPr>
        <w:keepNext/>
        <w:tabs>
          <w:tab w:val="num" w:pos="1134"/>
        </w:tabs>
        <w:suppressAutoHyphens/>
        <w:snapToGrid/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B91723">
        <w:rPr>
          <w:b/>
          <w:sz w:val="24"/>
          <w:szCs w:val="24"/>
        </w:rPr>
        <w:t xml:space="preserve">между Участником </w:t>
      </w:r>
      <w:r w:rsidR="00136CE8">
        <w:rPr>
          <w:b/>
          <w:sz w:val="24"/>
          <w:szCs w:val="24"/>
        </w:rPr>
        <w:t>размещения заказа</w:t>
      </w:r>
      <w:r w:rsidRPr="00B91723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соисполнителями</w:t>
      </w:r>
    </w:p>
    <w:p w:rsidR="00997F4D" w:rsidRPr="00B91723" w:rsidRDefault="00997F4D" w:rsidP="00997F4D">
      <w:pPr>
        <w:tabs>
          <w:tab w:val="left" w:pos="1080"/>
        </w:tabs>
        <w:snapToGrid/>
        <w:spacing w:line="240" w:lineRule="auto"/>
        <w:ind w:firstLine="540"/>
        <w:rPr>
          <w:b/>
          <w:sz w:val="24"/>
          <w:szCs w:val="24"/>
        </w:rPr>
      </w:pPr>
    </w:p>
    <w:p w:rsidR="00997F4D" w:rsidRPr="00B91723" w:rsidRDefault="00997F4D" w:rsidP="00997F4D">
      <w:pPr>
        <w:tabs>
          <w:tab w:val="left" w:pos="1080"/>
        </w:tabs>
        <w:snapToGrid/>
        <w:spacing w:line="240" w:lineRule="auto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653"/>
        <w:gridCol w:w="1901"/>
        <w:gridCol w:w="1232"/>
        <w:gridCol w:w="1606"/>
        <w:gridCol w:w="1730"/>
      </w:tblGrid>
      <w:tr w:rsidR="00997F4D" w:rsidRPr="00B91723" w:rsidTr="008248DB">
        <w:trPr>
          <w:cantSplit/>
          <w:trHeight w:val="516"/>
        </w:trPr>
        <w:tc>
          <w:tcPr>
            <w:tcW w:w="625" w:type="dxa"/>
            <w:vMerge w:val="restart"/>
            <w:vAlign w:val="center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№</w:t>
            </w:r>
          </w:p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п/п</w:t>
            </w:r>
          </w:p>
        </w:tc>
        <w:tc>
          <w:tcPr>
            <w:tcW w:w="2653" w:type="dxa"/>
            <w:vMerge w:val="restart"/>
            <w:vAlign w:val="center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Наименование работ (услуг)</w:t>
            </w:r>
          </w:p>
        </w:tc>
        <w:tc>
          <w:tcPr>
            <w:tcW w:w="1901" w:type="dxa"/>
            <w:vMerge w:val="restart"/>
            <w:vAlign w:val="center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Наименование организации, выполняющей данный объем работ (услуг)</w:t>
            </w:r>
          </w:p>
        </w:tc>
        <w:tc>
          <w:tcPr>
            <w:tcW w:w="2838" w:type="dxa"/>
            <w:gridSpan w:val="2"/>
            <w:vAlign w:val="center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Стоимость работ (услуг)</w:t>
            </w:r>
            <w:r>
              <w:rPr>
                <w:sz w:val="20"/>
              </w:rPr>
              <w:t xml:space="preserve"> за весь период действия договора</w:t>
            </w:r>
          </w:p>
        </w:tc>
        <w:tc>
          <w:tcPr>
            <w:tcW w:w="1730" w:type="dxa"/>
            <w:vMerge w:val="restart"/>
            <w:vAlign w:val="center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Сроки выполнения (начало и окончание) работ (услуг)</w:t>
            </w:r>
          </w:p>
        </w:tc>
      </w:tr>
      <w:tr w:rsidR="00997F4D" w:rsidRPr="00B91723" w:rsidTr="008248DB">
        <w:trPr>
          <w:cantSplit/>
        </w:trPr>
        <w:tc>
          <w:tcPr>
            <w:tcW w:w="625" w:type="dxa"/>
            <w:vMerge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2653" w:type="dxa"/>
            <w:vMerge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901" w:type="dxa"/>
            <w:vMerge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232" w:type="dxa"/>
            <w:vAlign w:val="center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в денежном выражении, руб.</w:t>
            </w:r>
          </w:p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(без НДС)</w:t>
            </w:r>
          </w:p>
        </w:tc>
        <w:tc>
          <w:tcPr>
            <w:tcW w:w="1606" w:type="dxa"/>
            <w:vAlign w:val="center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 xml:space="preserve">в % от общей стоимости </w:t>
            </w:r>
            <w:r>
              <w:rPr>
                <w:sz w:val="20"/>
              </w:rPr>
              <w:t>работ</w:t>
            </w:r>
            <w:r w:rsidRPr="00B91723">
              <w:rPr>
                <w:sz w:val="20"/>
              </w:rPr>
              <w:t xml:space="preserve"> (услуг)</w:t>
            </w:r>
          </w:p>
        </w:tc>
        <w:tc>
          <w:tcPr>
            <w:tcW w:w="1730" w:type="dxa"/>
            <w:vMerge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</w:tr>
      <w:tr w:rsidR="00997F4D" w:rsidRPr="00B91723" w:rsidTr="008248DB">
        <w:tc>
          <w:tcPr>
            <w:tcW w:w="625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2653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901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606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730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</w:tr>
      <w:tr w:rsidR="00997F4D" w:rsidRPr="00B91723" w:rsidTr="008248DB">
        <w:tc>
          <w:tcPr>
            <w:tcW w:w="625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2653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901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232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606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730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</w:tr>
      <w:tr w:rsidR="00997F4D" w:rsidRPr="00B91723" w:rsidTr="008248DB">
        <w:tc>
          <w:tcPr>
            <w:tcW w:w="625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  <w:r w:rsidRPr="00B91723">
              <w:rPr>
                <w:sz w:val="20"/>
              </w:rPr>
              <w:t>…</w:t>
            </w:r>
          </w:p>
        </w:tc>
        <w:tc>
          <w:tcPr>
            <w:tcW w:w="2653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901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232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606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730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</w:tr>
      <w:tr w:rsidR="00997F4D" w:rsidRPr="00B91723" w:rsidTr="008248DB">
        <w:tc>
          <w:tcPr>
            <w:tcW w:w="5179" w:type="dxa"/>
            <w:gridSpan w:val="3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  <w:r w:rsidRPr="00B91723">
              <w:rPr>
                <w:sz w:val="20"/>
              </w:rPr>
              <w:t>ИТОГО</w:t>
            </w:r>
          </w:p>
        </w:tc>
        <w:tc>
          <w:tcPr>
            <w:tcW w:w="1232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606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  <w:r w:rsidRPr="00B91723">
              <w:rPr>
                <w:sz w:val="20"/>
              </w:rPr>
              <w:t>100%</w:t>
            </w:r>
          </w:p>
        </w:tc>
        <w:tc>
          <w:tcPr>
            <w:tcW w:w="1730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  <w:r w:rsidRPr="00B91723">
              <w:rPr>
                <w:sz w:val="20"/>
              </w:rPr>
              <w:t>Х</w:t>
            </w:r>
          </w:p>
        </w:tc>
      </w:tr>
    </w:tbl>
    <w:p w:rsidR="00997F4D" w:rsidRPr="00B91723" w:rsidRDefault="00997F4D" w:rsidP="00997F4D">
      <w:pPr>
        <w:tabs>
          <w:tab w:val="left" w:pos="1080"/>
        </w:tabs>
        <w:snapToGrid/>
        <w:spacing w:line="240" w:lineRule="auto"/>
        <w:ind w:firstLine="540"/>
        <w:rPr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819"/>
      </w:tblGrid>
      <w:tr w:rsidR="00997F4D" w:rsidRPr="00B91723" w:rsidTr="008248DB">
        <w:tc>
          <w:tcPr>
            <w:tcW w:w="3960" w:type="dxa"/>
            <w:tcBorders>
              <w:bottom w:val="single" w:sz="4" w:space="0" w:color="auto"/>
            </w:tcBorders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540"/>
              <w:rPr>
                <w:sz w:val="20"/>
              </w:rPr>
            </w:pPr>
          </w:p>
        </w:tc>
        <w:tc>
          <w:tcPr>
            <w:tcW w:w="1002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540"/>
              <w:rPr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540"/>
              <w:rPr>
                <w:sz w:val="20"/>
              </w:rPr>
            </w:pPr>
          </w:p>
        </w:tc>
      </w:tr>
      <w:tr w:rsidR="00997F4D" w:rsidRPr="00B91723" w:rsidTr="008248DB">
        <w:tc>
          <w:tcPr>
            <w:tcW w:w="3960" w:type="dxa"/>
            <w:tcBorders>
              <w:top w:val="single" w:sz="4" w:space="0" w:color="auto"/>
            </w:tcBorders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0"/>
              <w:rPr>
                <w:sz w:val="20"/>
              </w:rPr>
            </w:pPr>
            <w:r w:rsidRPr="00B91723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54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97F4D" w:rsidRPr="00B91723" w:rsidRDefault="00997F4D" w:rsidP="008248DB">
            <w:pPr>
              <w:tabs>
                <w:tab w:val="left" w:pos="1080"/>
              </w:tabs>
              <w:snapToGrid/>
              <w:spacing w:line="240" w:lineRule="auto"/>
              <w:ind w:firstLine="0"/>
              <w:rPr>
                <w:sz w:val="20"/>
              </w:rPr>
            </w:pPr>
            <w:r w:rsidRPr="00B91723">
              <w:rPr>
                <w:sz w:val="20"/>
              </w:rPr>
              <w:t>(фамилия, имя, отчество подписавшего, должность)</w:t>
            </w:r>
          </w:p>
        </w:tc>
      </w:tr>
    </w:tbl>
    <w:p w:rsidR="00997F4D" w:rsidRPr="00B91723" w:rsidRDefault="00997F4D" w:rsidP="00997F4D">
      <w:pPr>
        <w:tabs>
          <w:tab w:val="left" w:pos="1080"/>
        </w:tabs>
        <w:snapToGrid/>
        <w:spacing w:line="240" w:lineRule="auto"/>
        <w:ind w:firstLine="540"/>
        <w:rPr>
          <w:b/>
          <w:sz w:val="24"/>
          <w:szCs w:val="24"/>
        </w:rPr>
      </w:pPr>
      <w:r w:rsidRPr="00B91723">
        <w:rPr>
          <w:b/>
          <w:sz w:val="24"/>
          <w:szCs w:val="24"/>
        </w:rPr>
        <w:t>М.П.</w:t>
      </w:r>
    </w:p>
    <w:p w:rsidR="00997F4D" w:rsidRPr="00B91723" w:rsidRDefault="00997F4D" w:rsidP="00997F4D">
      <w:pPr>
        <w:snapToGrid/>
        <w:ind w:firstLine="0"/>
        <w:rPr>
          <w:bCs/>
          <w:iCs/>
          <w:snapToGrid w:val="0"/>
          <w:sz w:val="24"/>
          <w:szCs w:val="24"/>
          <w:u w:val="single"/>
        </w:rPr>
      </w:pPr>
    </w:p>
    <w:p w:rsidR="00997F4D" w:rsidRPr="00B91723" w:rsidRDefault="00997F4D" w:rsidP="00997F4D">
      <w:pPr>
        <w:snapToGrid/>
        <w:ind w:firstLine="0"/>
        <w:rPr>
          <w:bCs/>
          <w:iCs/>
          <w:snapToGrid w:val="0"/>
          <w:sz w:val="24"/>
          <w:szCs w:val="24"/>
          <w:u w:val="single"/>
        </w:rPr>
      </w:pPr>
    </w:p>
    <w:p w:rsidR="00997F4D" w:rsidRPr="00B91723" w:rsidRDefault="00997F4D" w:rsidP="00997F4D">
      <w:pPr>
        <w:pBdr>
          <w:bottom w:val="single" w:sz="4" w:space="1" w:color="auto"/>
        </w:pBdr>
        <w:shd w:val="clear" w:color="auto" w:fill="E0E0E0"/>
        <w:tabs>
          <w:tab w:val="num" w:pos="360"/>
        </w:tabs>
        <w:snapToGrid/>
        <w:spacing w:line="240" w:lineRule="auto"/>
        <w:ind w:firstLine="0"/>
        <w:jc w:val="center"/>
        <w:rPr>
          <w:b/>
          <w:snapToGrid w:val="0"/>
          <w:color w:val="000000"/>
          <w:spacing w:val="36"/>
          <w:sz w:val="24"/>
          <w:szCs w:val="24"/>
        </w:rPr>
      </w:pPr>
      <w:r w:rsidRPr="00B91723">
        <w:rPr>
          <w:b/>
          <w:snapToGrid w:val="0"/>
          <w:color w:val="000000"/>
          <w:spacing w:val="36"/>
          <w:sz w:val="24"/>
          <w:szCs w:val="24"/>
        </w:rPr>
        <w:t>конец формы</w:t>
      </w:r>
    </w:p>
    <w:p w:rsidR="00997F4D" w:rsidRPr="00BC139E" w:rsidRDefault="00997F4D" w:rsidP="00136CE8">
      <w:pPr>
        <w:pStyle w:val="afff7"/>
        <w:suppressAutoHyphens/>
        <w:snapToGrid/>
        <w:spacing w:line="240" w:lineRule="auto"/>
        <w:ind w:left="0" w:firstLine="0"/>
        <w:contextualSpacing/>
        <w:textAlignment w:val="auto"/>
        <w:rPr>
          <w:b/>
          <w:bCs/>
          <w:snapToGrid w:val="0"/>
          <w:sz w:val="24"/>
          <w:szCs w:val="24"/>
        </w:rPr>
      </w:pPr>
      <w:r w:rsidRPr="00BC139E">
        <w:rPr>
          <w:b/>
          <w:bCs/>
          <w:snapToGrid w:val="0"/>
          <w:sz w:val="24"/>
          <w:szCs w:val="24"/>
        </w:rPr>
        <w:t>Инструкции по заполнению:</w:t>
      </w:r>
    </w:p>
    <w:p w:rsidR="004913E3" w:rsidRPr="004913E3" w:rsidRDefault="004913E3" w:rsidP="00477DDB">
      <w:pPr>
        <w:pStyle w:val="afff7"/>
        <w:numPr>
          <w:ilvl w:val="0"/>
          <w:numId w:val="44"/>
        </w:numPr>
        <w:suppressAutoHyphens/>
        <w:snapToGrid/>
        <w:spacing w:line="240" w:lineRule="auto"/>
        <w:ind w:left="0" w:firstLine="0"/>
        <w:contextualSpacing/>
        <w:textAlignment w:val="auto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Данная форма заполняется </w:t>
      </w:r>
      <w:r w:rsidRPr="004913E3">
        <w:rPr>
          <w:snapToGrid w:val="0"/>
          <w:sz w:val="24"/>
          <w:szCs w:val="24"/>
          <w:u w:val="single"/>
        </w:rPr>
        <w:t>только в случае привлечения Участником соисполнителей.</w:t>
      </w:r>
    </w:p>
    <w:p w:rsidR="00997F4D" w:rsidRPr="00BC139E" w:rsidRDefault="00997F4D" w:rsidP="00477DDB">
      <w:pPr>
        <w:pStyle w:val="afff7"/>
        <w:numPr>
          <w:ilvl w:val="0"/>
          <w:numId w:val="44"/>
        </w:numPr>
        <w:suppressAutoHyphens/>
        <w:snapToGrid/>
        <w:spacing w:line="240" w:lineRule="auto"/>
        <w:ind w:left="0" w:firstLine="0"/>
        <w:contextualSpacing/>
        <w:textAlignment w:val="auto"/>
        <w:rPr>
          <w:snapToGrid w:val="0"/>
          <w:sz w:val="24"/>
          <w:szCs w:val="24"/>
        </w:rPr>
      </w:pPr>
      <w:r w:rsidRPr="00BC139E">
        <w:rPr>
          <w:snapToGrid w:val="0"/>
          <w:sz w:val="24"/>
          <w:szCs w:val="24"/>
        </w:rPr>
        <w:t>Участник приводит номер и дату письма, приложением к которому является данная справка.</w:t>
      </w:r>
    </w:p>
    <w:p w:rsidR="00997F4D" w:rsidRPr="00BC139E" w:rsidRDefault="00997F4D" w:rsidP="00477DDB">
      <w:pPr>
        <w:pStyle w:val="afff7"/>
        <w:numPr>
          <w:ilvl w:val="0"/>
          <w:numId w:val="44"/>
        </w:numPr>
        <w:suppressAutoHyphens/>
        <w:snapToGrid/>
        <w:spacing w:line="240" w:lineRule="auto"/>
        <w:ind w:left="0" w:firstLine="0"/>
        <w:contextualSpacing/>
        <w:textAlignment w:val="auto"/>
        <w:rPr>
          <w:snapToGrid w:val="0"/>
          <w:sz w:val="24"/>
          <w:szCs w:val="24"/>
        </w:rPr>
      </w:pPr>
      <w:r w:rsidRPr="00BC139E">
        <w:rPr>
          <w:snapToGrid w:val="0"/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997F4D" w:rsidRPr="00BC139E" w:rsidRDefault="00997F4D" w:rsidP="00477DDB">
      <w:pPr>
        <w:pStyle w:val="afff7"/>
        <w:widowControl/>
        <w:numPr>
          <w:ilvl w:val="0"/>
          <w:numId w:val="44"/>
        </w:numPr>
        <w:suppressAutoHyphens/>
        <w:adjustRightInd/>
        <w:snapToGrid/>
        <w:spacing w:line="240" w:lineRule="auto"/>
        <w:ind w:left="0" w:firstLine="0"/>
        <w:contextualSpacing/>
        <w:textAlignment w:val="auto"/>
        <w:rPr>
          <w:sz w:val="24"/>
          <w:szCs w:val="24"/>
        </w:rPr>
      </w:pPr>
      <w:r w:rsidRPr="00BC139E">
        <w:rPr>
          <w:sz w:val="24"/>
          <w:szCs w:val="24"/>
        </w:rPr>
        <w:t>В данной форме Участник закупки указывает:</w:t>
      </w:r>
    </w:p>
    <w:p w:rsidR="00997F4D" w:rsidRPr="00B91723" w:rsidRDefault="00997F4D" w:rsidP="00477DDB">
      <w:pPr>
        <w:widowControl/>
        <w:numPr>
          <w:ilvl w:val="1"/>
          <w:numId w:val="45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B91723">
        <w:rPr>
          <w:sz w:val="24"/>
          <w:szCs w:val="24"/>
        </w:rPr>
        <w:t xml:space="preserve">перечень выполняемых Участником закупки и каждым </w:t>
      </w:r>
      <w:r>
        <w:rPr>
          <w:sz w:val="24"/>
          <w:szCs w:val="24"/>
        </w:rPr>
        <w:t>соисполнителем</w:t>
      </w:r>
      <w:r w:rsidRPr="00B91723">
        <w:rPr>
          <w:sz w:val="24"/>
          <w:szCs w:val="24"/>
        </w:rPr>
        <w:t xml:space="preserve"> услуг;</w:t>
      </w:r>
    </w:p>
    <w:p w:rsidR="00997F4D" w:rsidRPr="00B91723" w:rsidRDefault="00997F4D" w:rsidP="00477DDB">
      <w:pPr>
        <w:widowControl/>
        <w:numPr>
          <w:ilvl w:val="1"/>
          <w:numId w:val="45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B91723">
        <w:rPr>
          <w:sz w:val="24"/>
          <w:szCs w:val="24"/>
        </w:rPr>
        <w:t xml:space="preserve">стоимость услуг </w:t>
      </w:r>
      <w:r>
        <w:rPr>
          <w:sz w:val="24"/>
          <w:szCs w:val="24"/>
        </w:rPr>
        <w:t xml:space="preserve">за весь период действия договора </w:t>
      </w:r>
      <w:r w:rsidRPr="00B91723">
        <w:rPr>
          <w:sz w:val="24"/>
          <w:szCs w:val="24"/>
        </w:rPr>
        <w:t xml:space="preserve">по Участнику закупки и </w:t>
      </w:r>
      <w:r>
        <w:rPr>
          <w:sz w:val="24"/>
          <w:szCs w:val="24"/>
        </w:rPr>
        <w:t>соисполнителями</w:t>
      </w:r>
      <w:r w:rsidRPr="00B91723">
        <w:rPr>
          <w:sz w:val="24"/>
          <w:szCs w:val="24"/>
        </w:rPr>
        <w:t xml:space="preserve"> в денежном и процентном выражении;</w:t>
      </w:r>
    </w:p>
    <w:p w:rsidR="00997F4D" w:rsidRPr="00BC139E" w:rsidRDefault="00997F4D" w:rsidP="00136CE8">
      <w:pPr>
        <w:pStyle w:val="afff7"/>
        <w:tabs>
          <w:tab w:val="left" w:pos="709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139E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оказания услуг</w:t>
      </w:r>
      <w:r w:rsidRPr="00BC139E">
        <w:rPr>
          <w:sz w:val="24"/>
          <w:szCs w:val="24"/>
        </w:rPr>
        <w:t xml:space="preserve"> Участником закупки и каждым </w:t>
      </w:r>
      <w:r>
        <w:rPr>
          <w:sz w:val="24"/>
          <w:szCs w:val="24"/>
        </w:rPr>
        <w:t>соисполнителем</w:t>
      </w:r>
      <w:r w:rsidR="00136CE8">
        <w:rPr>
          <w:sz w:val="24"/>
          <w:szCs w:val="24"/>
        </w:rPr>
        <w:t>.</w:t>
      </w:r>
    </w:p>
    <w:p w:rsidR="00997F4D" w:rsidRPr="00BC139E" w:rsidRDefault="00997F4D" w:rsidP="00477DDB">
      <w:pPr>
        <w:pStyle w:val="afff7"/>
        <w:widowControl/>
        <w:numPr>
          <w:ilvl w:val="0"/>
          <w:numId w:val="44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contextualSpacing/>
        <w:textAlignment w:val="auto"/>
        <w:rPr>
          <w:sz w:val="24"/>
          <w:szCs w:val="24"/>
        </w:rPr>
      </w:pPr>
      <w:r w:rsidRPr="00BC139E">
        <w:rPr>
          <w:sz w:val="24"/>
          <w:szCs w:val="24"/>
        </w:rPr>
        <w:t>К данной форме Участник должен приложить:</w:t>
      </w:r>
    </w:p>
    <w:p w:rsidR="00997F4D" w:rsidRPr="00B91723" w:rsidRDefault="00997F4D" w:rsidP="00477DDB">
      <w:pPr>
        <w:widowControl/>
        <w:numPr>
          <w:ilvl w:val="1"/>
          <w:numId w:val="46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B91723">
        <w:rPr>
          <w:sz w:val="24"/>
          <w:szCs w:val="24"/>
        </w:rPr>
        <w:t xml:space="preserve">подписанные с двух сторон соглашения о намерениях заключить договор, с указанием перечня, объема, стоимости и сроков </w:t>
      </w:r>
      <w:r>
        <w:rPr>
          <w:sz w:val="24"/>
          <w:szCs w:val="24"/>
        </w:rPr>
        <w:t xml:space="preserve">оказания </w:t>
      </w:r>
      <w:r w:rsidRPr="00B91723">
        <w:rPr>
          <w:sz w:val="24"/>
          <w:szCs w:val="24"/>
        </w:rPr>
        <w:t xml:space="preserve">возлагаемых на </w:t>
      </w:r>
      <w:r>
        <w:rPr>
          <w:sz w:val="24"/>
          <w:szCs w:val="24"/>
        </w:rPr>
        <w:t xml:space="preserve">соисполнителя </w:t>
      </w:r>
      <w:r w:rsidRPr="00B91723">
        <w:rPr>
          <w:sz w:val="24"/>
          <w:szCs w:val="24"/>
        </w:rPr>
        <w:t xml:space="preserve"> услуг; </w:t>
      </w:r>
    </w:p>
    <w:p w:rsidR="00997F4D" w:rsidRPr="00B91723" w:rsidRDefault="00997F4D" w:rsidP="00477DDB">
      <w:pPr>
        <w:widowControl/>
        <w:numPr>
          <w:ilvl w:val="1"/>
          <w:numId w:val="46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B91723">
        <w:rPr>
          <w:sz w:val="24"/>
          <w:szCs w:val="24"/>
        </w:rPr>
        <w:t xml:space="preserve">документы на </w:t>
      </w:r>
      <w:r>
        <w:rPr>
          <w:sz w:val="24"/>
          <w:szCs w:val="24"/>
        </w:rPr>
        <w:t>соисполнителя</w:t>
      </w:r>
      <w:r w:rsidRPr="00B91723">
        <w:rPr>
          <w:sz w:val="24"/>
          <w:szCs w:val="24"/>
        </w:rPr>
        <w:t>.</w:t>
      </w:r>
    </w:p>
    <w:p w:rsidR="00997F4D" w:rsidRPr="00BC139E" w:rsidRDefault="00997F4D" w:rsidP="00477DDB">
      <w:pPr>
        <w:pStyle w:val="afff7"/>
        <w:numPr>
          <w:ilvl w:val="0"/>
          <w:numId w:val="44"/>
        </w:numPr>
        <w:suppressAutoHyphens/>
        <w:snapToGrid/>
        <w:spacing w:line="240" w:lineRule="auto"/>
        <w:ind w:left="0" w:firstLine="0"/>
        <w:contextualSpacing/>
        <w:textAlignment w:val="auto"/>
        <w:rPr>
          <w:snapToGrid w:val="0"/>
          <w:sz w:val="24"/>
          <w:szCs w:val="24"/>
        </w:rPr>
      </w:pPr>
      <w:r w:rsidRPr="00BC139E">
        <w:rPr>
          <w:snapToGrid w:val="0"/>
          <w:sz w:val="24"/>
          <w:szCs w:val="24"/>
        </w:rPr>
        <w:t>Письмо должно быть подписано и скреплено печатью.</w:t>
      </w:r>
    </w:p>
    <w:p w:rsidR="00997F4D" w:rsidRDefault="00997F4D" w:rsidP="00997F4D">
      <w:pPr>
        <w:spacing w:line="240" w:lineRule="auto"/>
        <w:rPr>
          <w:bCs/>
          <w:szCs w:val="28"/>
        </w:rPr>
      </w:pPr>
    </w:p>
    <w:p w:rsidR="00997F4D" w:rsidRDefault="00997F4D" w:rsidP="00997F4D">
      <w:pPr>
        <w:spacing w:line="240" w:lineRule="auto"/>
        <w:rPr>
          <w:bCs/>
          <w:szCs w:val="28"/>
        </w:rPr>
      </w:pPr>
    </w:p>
    <w:p w:rsidR="00997F4D" w:rsidRDefault="00997F4D" w:rsidP="00997F4D">
      <w:pPr>
        <w:spacing w:line="240" w:lineRule="auto"/>
        <w:rPr>
          <w:bCs/>
          <w:szCs w:val="28"/>
        </w:rPr>
      </w:pPr>
    </w:p>
    <w:p w:rsidR="00997F4D" w:rsidRDefault="00997F4D" w:rsidP="00997F4D">
      <w:pPr>
        <w:spacing w:line="240" w:lineRule="auto"/>
        <w:rPr>
          <w:bCs/>
          <w:szCs w:val="28"/>
        </w:rPr>
      </w:pPr>
    </w:p>
    <w:p w:rsidR="00997F4D" w:rsidRDefault="00997F4D" w:rsidP="00997F4D">
      <w:pPr>
        <w:spacing w:line="240" w:lineRule="auto"/>
        <w:rPr>
          <w:bCs/>
          <w:szCs w:val="28"/>
        </w:rPr>
      </w:pPr>
    </w:p>
    <w:p w:rsidR="00997F4D" w:rsidRDefault="00997F4D" w:rsidP="00997F4D">
      <w:pPr>
        <w:spacing w:line="240" w:lineRule="auto"/>
        <w:rPr>
          <w:bCs/>
          <w:szCs w:val="28"/>
        </w:rPr>
      </w:pPr>
    </w:p>
    <w:p w:rsidR="00997F4D" w:rsidRPr="00B91723" w:rsidRDefault="00997F4D" w:rsidP="00997F4D">
      <w:pPr>
        <w:keepNext/>
        <w:pageBreakBefore/>
        <w:spacing w:line="240" w:lineRule="auto"/>
        <w:ind w:firstLine="0"/>
        <w:jc w:val="right"/>
        <w:rPr>
          <w:snapToGrid w:val="0"/>
          <w:sz w:val="24"/>
          <w:szCs w:val="24"/>
        </w:rPr>
      </w:pPr>
      <w:r w:rsidRPr="00B91723">
        <w:rPr>
          <w:b/>
          <w:snapToGrid w:val="0"/>
          <w:sz w:val="24"/>
          <w:szCs w:val="24"/>
        </w:rPr>
        <w:lastRenderedPageBreak/>
        <w:t xml:space="preserve">Форма </w:t>
      </w:r>
      <w:r>
        <w:rPr>
          <w:b/>
          <w:snapToGrid w:val="0"/>
          <w:sz w:val="24"/>
          <w:szCs w:val="24"/>
        </w:rPr>
        <w:t>21</w:t>
      </w:r>
    </w:p>
    <w:p w:rsidR="00997F4D" w:rsidRPr="00B91723" w:rsidRDefault="00997F4D" w:rsidP="00997F4D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  <w:r w:rsidRPr="00B91723">
        <w:rPr>
          <w:b/>
          <w:snapToGrid w:val="0"/>
          <w:sz w:val="24"/>
          <w:szCs w:val="24"/>
        </w:rPr>
        <w:t xml:space="preserve"> План распределения </w:t>
      </w:r>
      <w:r>
        <w:rPr>
          <w:b/>
          <w:snapToGrid w:val="0"/>
          <w:sz w:val="24"/>
          <w:szCs w:val="24"/>
        </w:rPr>
        <w:t>оказания</w:t>
      </w:r>
      <w:r w:rsidRPr="00B91723">
        <w:rPr>
          <w:b/>
          <w:snapToGrid w:val="0"/>
          <w:sz w:val="24"/>
          <w:szCs w:val="24"/>
        </w:rPr>
        <w:t xml:space="preserve"> объемов </w:t>
      </w:r>
      <w:r>
        <w:rPr>
          <w:b/>
          <w:snapToGrid w:val="0"/>
          <w:sz w:val="24"/>
          <w:szCs w:val="24"/>
        </w:rPr>
        <w:t>услуг</w:t>
      </w:r>
    </w:p>
    <w:p w:rsidR="00997F4D" w:rsidRPr="00B91723" w:rsidRDefault="009533F4" w:rsidP="00997F4D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внутри коллективного участника</w:t>
      </w:r>
    </w:p>
    <w:p w:rsidR="00997F4D" w:rsidRPr="00997F4D" w:rsidRDefault="00997F4D" w:rsidP="00997F4D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 w:val="24"/>
          <w:szCs w:val="24"/>
        </w:rPr>
      </w:pPr>
      <w:r w:rsidRPr="00997F4D">
        <w:rPr>
          <w:b/>
          <w:color w:val="000000"/>
          <w:spacing w:val="36"/>
          <w:sz w:val="24"/>
          <w:szCs w:val="24"/>
        </w:rPr>
        <w:t>начало формы</w:t>
      </w:r>
    </w:p>
    <w:p w:rsidR="00997F4D" w:rsidRPr="00997F4D" w:rsidRDefault="00997F4D" w:rsidP="00997F4D">
      <w:pPr>
        <w:tabs>
          <w:tab w:val="num" w:pos="360"/>
        </w:tabs>
        <w:spacing w:line="240" w:lineRule="auto"/>
        <w:ind w:left="-540" w:firstLine="0"/>
        <w:jc w:val="left"/>
        <w:rPr>
          <w:color w:val="000000"/>
          <w:sz w:val="24"/>
          <w:szCs w:val="24"/>
        </w:rPr>
      </w:pPr>
    </w:p>
    <w:p w:rsidR="00997F4D" w:rsidRPr="00997F4D" w:rsidRDefault="00997F4D" w:rsidP="00997F4D">
      <w:pPr>
        <w:tabs>
          <w:tab w:val="num" w:pos="360"/>
        </w:tabs>
        <w:spacing w:line="240" w:lineRule="auto"/>
        <w:ind w:left="-540" w:firstLine="0"/>
        <w:jc w:val="left"/>
        <w:rPr>
          <w:color w:val="000000"/>
          <w:sz w:val="24"/>
          <w:szCs w:val="24"/>
        </w:rPr>
      </w:pPr>
      <w:r w:rsidRPr="00997F4D">
        <w:rPr>
          <w:color w:val="000000"/>
          <w:sz w:val="24"/>
          <w:szCs w:val="24"/>
        </w:rPr>
        <w:t>Приложение</w:t>
      </w:r>
      <w:r w:rsidR="009533F4">
        <w:rPr>
          <w:color w:val="000000"/>
          <w:sz w:val="24"/>
          <w:szCs w:val="24"/>
        </w:rPr>
        <w:t xml:space="preserve"> № </w:t>
      </w:r>
      <w:r w:rsidRPr="00997F4D">
        <w:rPr>
          <w:color w:val="000000"/>
          <w:sz w:val="24"/>
          <w:szCs w:val="24"/>
        </w:rPr>
        <w:t xml:space="preserve"> __</w:t>
      </w:r>
      <w:r w:rsidR="009533F4">
        <w:rPr>
          <w:color w:val="000000"/>
          <w:sz w:val="24"/>
          <w:szCs w:val="24"/>
        </w:rPr>
        <w:t>__</w:t>
      </w:r>
      <w:r w:rsidRPr="00997F4D">
        <w:rPr>
          <w:color w:val="000000"/>
          <w:sz w:val="24"/>
          <w:szCs w:val="24"/>
        </w:rPr>
        <w:br/>
        <w:t>от «____»_____________ г. №__________</w:t>
      </w:r>
    </w:p>
    <w:p w:rsidR="00997F4D" w:rsidRPr="00997F4D" w:rsidRDefault="00997F4D" w:rsidP="00997F4D">
      <w:pPr>
        <w:tabs>
          <w:tab w:val="num" w:pos="360"/>
        </w:tabs>
        <w:spacing w:line="240" w:lineRule="auto"/>
        <w:ind w:left="-540" w:firstLine="0"/>
        <w:rPr>
          <w:color w:val="000000"/>
          <w:sz w:val="24"/>
          <w:szCs w:val="24"/>
        </w:rPr>
      </w:pPr>
    </w:p>
    <w:p w:rsidR="009533F4" w:rsidRDefault="00997F4D" w:rsidP="00997F4D">
      <w:pPr>
        <w:tabs>
          <w:tab w:val="num" w:pos="360"/>
        </w:tabs>
        <w:suppressAutoHyphens/>
        <w:spacing w:line="240" w:lineRule="auto"/>
        <w:ind w:left="-540" w:firstLine="0"/>
        <w:jc w:val="center"/>
        <w:rPr>
          <w:b/>
          <w:sz w:val="24"/>
          <w:szCs w:val="24"/>
        </w:rPr>
      </w:pPr>
      <w:r w:rsidRPr="00997F4D">
        <w:rPr>
          <w:b/>
          <w:sz w:val="24"/>
          <w:szCs w:val="24"/>
        </w:rPr>
        <w:t xml:space="preserve">План распределения объемов </w:t>
      </w:r>
      <w:r w:rsidR="009533F4">
        <w:rPr>
          <w:b/>
          <w:sz w:val="24"/>
          <w:szCs w:val="24"/>
        </w:rPr>
        <w:t>оказания услуг</w:t>
      </w:r>
    </w:p>
    <w:p w:rsidR="00997F4D" w:rsidRPr="00997F4D" w:rsidRDefault="00997F4D" w:rsidP="00997F4D">
      <w:pPr>
        <w:tabs>
          <w:tab w:val="num" w:pos="360"/>
        </w:tabs>
        <w:suppressAutoHyphens/>
        <w:spacing w:line="240" w:lineRule="auto"/>
        <w:ind w:left="-540" w:firstLine="0"/>
        <w:jc w:val="center"/>
        <w:rPr>
          <w:b/>
          <w:sz w:val="24"/>
          <w:szCs w:val="24"/>
        </w:rPr>
      </w:pPr>
      <w:r w:rsidRPr="00997F4D">
        <w:rPr>
          <w:b/>
          <w:sz w:val="24"/>
          <w:szCs w:val="24"/>
        </w:rPr>
        <w:t xml:space="preserve"> внутри коллективного участника</w:t>
      </w:r>
    </w:p>
    <w:p w:rsidR="00997F4D" w:rsidRPr="00997F4D" w:rsidRDefault="00997F4D" w:rsidP="00997F4D">
      <w:pPr>
        <w:tabs>
          <w:tab w:val="num" w:pos="360"/>
        </w:tabs>
        <w:spacing w:line="240" w:lineRule="auto"/>
        <w:ind w:left="-540" w:firstLine="0"/>
        <w:rPr>
          <w:color w:val="000000"/>
          <w:sz w:val="24"/>
          <w:szCs w:val="24"/>
        </w:rPr>
      </w:pPr>
    </w:p>
    <w:p w:rsidR="00997F4D" w:rsidRPr="00997F4D" w:rsidRDefault="00997F4D" w:rsidP="00997F4D">
      <w:pPr>
        <w:tabs>
          <w:tab w:val="num" w:pos="360"/>
        </w:tabs>
        <w:spacing w:line="240" w:lineRule="auto"/>
        <w:ind w:left="-540" w:firstLine="0"/>
        <w:rPr>
          <w:color w:val="000000"/>
          <w:sz w:val="24"/>
          <w:szCs w:val="24"/>
        </w:rPr>
      </w:pPr>
      <w:r w:rsidRPr="00997F4D">
        <w:rPr>
          <w:color w:val="000000"/>
          <w:sz w:val="24"/>
          <w:szCs w:val="24"/>
        </w:rPr>
        <w:t>Наименование и адрес лидера коллективного участника: _______________________</w:t>
      </w:r>
    </w:p>
    <w:p w:rsidR="00997F4D" w:rsidRPr="00997F4D" w:rsidRDefault="00997F4D" w:rsidP="00997F4D">
      <w:pPr>
        <w:tabs>
          <w:tab w:val="num" w:pos="360"/>
        </w:tabs>
        <w:spacing w:line="240" w:lineRule="auto"/>
        <w:ind w:left="-540" w:firstLine="0"/>
        <w:rPr>
          <w:color w:val="000000"/>
          <w:sz w:val="24"/>
          <w:szCs w:val="24"/>
        </w:rPr>
      </w:pPr>
    </w:p>
    <w:tbl>
      <w:tblPr>
        <w:tblW w:w="0" w:type="auto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63"/>
        <w:gridCol w:w="1970"/>
        <w:gridCol w:w="1638"/>
        <w:gridCol w:w="1501"/>
        <w:gridCol w:w="1669"/>
      </w:tblGrid>
      <w:tr w:rsidR="00997F4D" w:rsidRPr="00997F4D" w:rsidTr="008248DB">
        <w:trPr>
          <w:cantSplit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2"/>
              <w:tabs>
                <w:tab w:val="num" w:pos="360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997F4D">
              <w:rPr>
                <w:sz w:val="24"/>
                <w:szCs w:val="24"/>
              </w:rPr>
              <w:t>№ п/п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2"/>
              <w:tabs>
                <w:tab w:val="num" w:pos="360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997F4D">
              <w:rPr>
                <w:sz w:val="24"/>
                <w:szCs w:val="24"/>
              </w:rPr>
              <w:t>Наименование работ</w:t>
            </w:r>
            <w:r w:rsidR="009533F4">
              <w:rPr>
                <w:sz w:val="24"/>
                <w:szCs w:val="24"/>
              </w:rPr>
              <w:t>/услуг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2"/>
              <w:tabs>
                <w:tab w:val="num" w:pos="360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997F4D">
              <w:rPr>
                <w:sz w:val="24"/>
                <w:szCs w:val="24"/>
              </w:rPr>
              <w:t>Наименование организации, выполняющий данный объем работ</w:t>
            </w:r>
            <w:r w:rsidR="009533F4">
              <w:rPr>
                <w:sz w:val="24"/>
                <w:szCs w:val="24"/>
              </w:rPr>
              <w:t>/услуг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2"/>
              <w:tabs>
                <w:tab w:val="num" w:pos="360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997F4D">
              <w:rPr>
                <w:sz w:val="24"/>
                <w:szCs w:val="24"/>
              </w:rPr>
              <w:t>Стоимость работ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2"/>
              <w:tabs>
                <w:tab w:val="num" w:pos="360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997F4D">
              <w:rPr>
                <w:sz w:val="24"/>
                <w:szCs w:val="24"/>
              </w:rPr>
              <w:t xml:space="preserve">Сроки выполнения (начало и окончание) </w:t>
            </w:r>
          </w:p>
        </w:tc>
      </w:tr>
      <w:tr w:rsidR="00997F4D" w:rsidRPr="00997F4D" w:rsidTr="008248D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4D" w:rsidRPr="00997F4D" w:rsidRDefault="00997F4D" w:rsidP="008248DB">
            <w:pPr>
              <w:tabs>
                <w:tab w:val="num" w:pos="360"/>
              </w:tabs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4D" w:rsidRPr="00997F4D" w:rsidRDefault="00997F4D" w:rsidP="008248DB">
            <w:pPr>
              <w:tabs>
                <w:tab w:val="num" w:pos="360"/>
              </w:tabs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4D" w:rsidRPr="00997F4D" w:rsidRDefault="00997F4D" w:rsidP="008248DB">
            <w:pPr>
              <w:tabs>
                <w:tab w:val="num" w:pos="360"/>
              </w:tabs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2"/>
              <w:tabs>
                <w:tab w:val="num" w:pos="360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997F4D">
              <w:rPr>
                <w:sz w:val="24"/>
                <w:szCs w:val="24"/>
              </w:rPr>
              <w:t>в денежном выражении, руб. (без НДС)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2"/>
              <w:tabs>
                <w:tab w:val="num" w:pos="360"/>
              </w:tabs>
              <w:spacing w:before="0" w:after="0"/>
              <w:ind w:left="0" w:right="0"/>
              <w:rPr>
                <w:sz w:val="24"/>
                <w:szCs w:val="24"/>
              </w:rPr>
            </w:pPr>
            <w:r w:rsidRPr="00997F4D">
              <w:rPr>
                <w:sz w:val="24"/>
                <w:szCs w:val="24"/>
              </w:rPr>
              <w:t>в % от общей стоимости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4D" w:rsidRPr="00997F4D" w:rsidRDefault="00997F4D" w:rsidP="008248DB">
            <w:pPr>
              <w:tabs>
                <w:tab w:val="num" w:pos="360"/>
              </w:tabs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7F4D" w:rsidRPr="00997F4D" w:rsidTr="008248D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477DDB">
            <w:pPr>
              <w:pStyle w:val="af3"/>
              <w:numPr>
                <w:ilvl w:val="0"/>
                <w:numId w:val="47"/>
              </w:numPr>
              <w:tabs>
                <w:tab w:val="num" w:pos="360"/>
              </w:tabs>
              <w:spacing w:before="0" w:after="0"/>
              <w:ind w:right="0"/>
              <w:rPr>
                <w:color w:val="00000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997F4D" w:rsidRPr="00997F4D" w:rsidTr="008248D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477DDB">
            <w:pPr>
              <w:pStyle w:val="af3"/>
              <w:numPr>
                <w:ilvl w:val="0"/>
                <w:numId w:val="47"/>
              </w:numPr>
              <w:tabs>
                <w:tab w:val="num" w:pos="360"/>
              </w:tabs>
              <w:spacing w:before="0" w:after="0"/>
              <w:ind w:right="0"/>
              <w:rPr>
                <w:color w:val="00000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997F4D" w:rsidRPr="00997F4D" w:rsidTr="008248D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477DDB">
            <w:pPr>
              <w:pStyle w:val="af3"/>
              <w:numPr>
                <w:ilvl w:val="0"/>
                <w:numId w:val="47"/>
              </w:numPr>
              <w:tabs>
                <w:tab w:val="num" w:pos="360"/>
              </w:tabs>
              <w:spacing w:before="0" w:after="0"/>
              <w:ind w:right="0"/>
              <w:rPr>
                <w:color w:val="00000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997F4D" w:rsidRPr="00997F4D" w:rsidTr="008248D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color w:val="000000"/>
                <w:szCs w:val="24"/>
              </w:rPr>
            </w:pPr>
            <w:r w:rsidRPr="00997F4D">
              <w:rPr>
                <w:color w:val="000000"/>
                <w:szCs w:val="24"/>
              </w:rPr>
              <w:t>…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rPr>
                <w:szCs w:val="24"/>
              </w:rPr>
            </w:pPr>
          </w:p>
        </w:tc>
      </w:tr>
      <w:tr w:rsidR="00997F4D" w:rsidRPr="00997F4D" w:rsidTr="008248DB"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jc w:val="center"/>
              <w:rPr>
                <w:b/>
                <w:szCs w:val="24"/>
              </w:rPr>
            </w:pPr>
            <w:r w:rsidRPr="00997F4D">
              <w:rPr>
                <w:b/>
                <w:szCs w:val="24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jc w:val="center"/>
              <w:rPr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jc w:val="center"/>
              <w:rPr>
                <w:b/>
                <w:szCs w:val="24"/>
              </w:rPr>
            </w:pPr>
            <w:r w:rsidRPr="00997F4D">
              <w:rPr>
                <w:b/>
                <w:szCs w:val="24"/>
              </w:rPr>
              <w:t>100%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D" w:rsidRPr="00997F4D" w:rsidRDefault="00997F4D" w:rsidP="008248DB">
            <w:pPr>
              <w:pStyle w:val="af3"/>
              <w:tabs>
                <w:tab w:val="num" w:pos="360"/>
              </w:tabs>
              <w:spacing w:before="0" w:after="0"/>
              <w:ind w:left="0" w:right="0"/>
              <w:jc w:val="center"/>
              <w:rPr>
                <w:b/>
                <w:szCs w:val="24"/>
              </w:rPr>
            </w:pPr>
            <w:r w:rsidRPr="00997F4D">
              <w:rPr>
                <w:b/>
                <w:szCs w:val="24"/>
              </w:rPr>
              <w:t>Х</w:t>
            </w:r>
          </w:p>
        </w:tc>
      </w:tr>
    </w:tbl>
    <w:p w:rsidR="00997F4D" w:rsidRPr="00997F4D" w:rsidRDefault="00997F4D" w:rsidP="00997F4D">
      <w:pPr>
        <w:tabs>
          <w:tab w:val="num" w:pos="360"/>
        </w:tabs>
        <w:spacing w:line="240" w:lineRule="auto"/>
        <w:ind w:left="-540" w:firstLine="0"/>
        <w:rPr>
          <w:color w:val="000000"/>
          <w:sz w:val="24"/>
          <w:szCs w:val="24"/>
        </w:rPr>
      </w:pPr>
    </w:p>
    <w:p w:rsidR="00997F4D" w:rsidRPr="00997F4D" w:rsidRDefault="00997F4D" w:rsidP="00997F4D">
      <w:pPr>
        <w:pStyle w:val="af7"/>
        <w:tabs>
          <w:tab w:val="clear" w:pos="1134"/>
        </w:tabs>
        <w:autoSpaceDE w:val="0"/>
        <w:autoSpaceDN w:val="0"/>
        <w:spacing w:line="240" w:lineRule="auto"/>
        <w:ind w:left="-540" w:firstLine="0"/>
        <w:rPr>
          <w:sz w:val="24"/>
          <w:szCs w:val="24"/>
        </w:rPr>
      </w:pPr>
      <w:r w:rsidRPr="00997F4D">
        <w:rPr>
          <w:sz w:val="24"/>
          <w:szCs w:val="24"/>
        </w:rPr>
        <w:t>____________________________________                        ________________________</w:t>
      </w:r>
    </w:p>
    <w:p w:rsidR="00997F4D" w:rsidRPr="00997F4D" w:rsidRDefault="00997F4D" w:rsidP="00997F4D">
      <w:pPr>
        <w:pStyle w:val="Times12"/>
        <w:widowControl w:val="0"/>
        <w:ind w:left="-540" w:firstLine="0"/>
        <w:rPr>
          <w:szCs w:val="24"/>
        </w:rPr>
      </w:pPr>
      <w:r w:rsidRPr="00997F4D">
        <w:rPr>
          <w:snapToGrid w:val="0"/>
          <w:szCs w:val="24"/>
        </w:rPr>
        <w:t>(Подпись уполномоченного представителя)               (ФИО и должность подписавшего)</w:t>
      </w:r>
    </w:p>
    <w:p w:rsidR="00997F4D" w:rsidRPr="00997F4D" w:rsidRDefault="00997F4D" w:rsidP="00997F4D">
      <w:pPr>
        <w:pStyle w:val="Times12"/>
        <w:widowControl w:val="0"/>
        <w:ind w:left="-540" w:firstLine="0"/>
        <w:rPr>
          <w:szCs w:val="24"/>
        </w:rPr>
      </w:pPr>
    </w:p>
    <w:p w:rsidR="00997F4D" w:rsidRPr="00997F4D" w:rsidRDefault="00997F4D" w:rsidP="00997F4D">
      <w:pPr>
        <w:keepNext/>
        <w:tabs>
          <w:tab w:val="num" w:pos="360"/>
        </w:tabs>
        <w:spacing w:line="240" w:lineRule="auto"/>
        <w:ind w:left="-540" w:firstLine="0"/>
        <w:rPr>
          <w:b/>
          <w:bCs/>
          <w:color w:val="000000"/>
          <w:sz w:val="24"/>
          <w:szCs w:val="24"/>
        </w:rPr>
      </w:pPr>
      <w:r w:rsidRPr="00997F4D">
        <w:rPr>
          <w:b/>
          <w:bCs/>
          <w:sz w:val="24"/>
          <w:szCs w:val="24"/>
        </w:rPr>
        <w:t>М.П.</w:t>
      </w:r>
    </w:p>
    <w:p w:rsidR="00997F4D" w:rsidRPr="00997F4D" w:rsidRDefault="00997F4D" w:rsidP="00997F4D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 w:val="24"/>
          <w:szCs w:val="24"/>
        </w:rPr>
      </w:pPr>
      <w:r w:rsidRPr="00997F4D">
        <w:rPr>
          <w:b/>
          <w:color w:val="000000"/>
          <w:spacing w:val="36"/>
          <w:sz w:val="24"/>
          <w:szCs w:val="24"/>
        </w:rPr>
        <w:t>конец формы</w:t>
      </w:r>
    </w:p>
    <w:p w:rsidR="00997F4D" w:rsidRPr="00997F4D" w:rsidRDefault="00136CE8" w:rsidP="009533F4">
      <w:pPr>
        <w:pStyle w:val="22"/>
        <w:pageBreakBefore/>
        <w:spacing w:before="0" w:after="0"/>
        <w:ind w:left="0" w:firstLine="0"/>
        <w:jc w:val="both"/>
        <w:rPr>
          <w:sz w:val="24"/>
          <w:szCs w:val="24"/>
        </w:rPr>
      </w:pPr>
      <w:bookmarkStart w:id="263" w:name="_Toc176765889"/>
      <w:bookmarkStart w:id="264" w:name="_Toc90385126"/>
      <w:bookmarkStart w:id="265" w:name="_Toc318142197"/>
      <w:r>
        <w:rPr>
          <w:sz w:val="24"/>
          <w:szCs w:val="24"/>
        </w:rPr>
        <w:lastRenderedPageBreak/>
        <w:t>И</w:t>
      </w:r>
      <w:r w:rsidR="00997F4D" w:rsidRPr="00997F4D">
        <w:rPr>
          <w:sz w:val="24"/>
          <w:szCs w:val="24"/>
        </w:rPr>
        <w:t>нструкции по заполнению</w:t>
      </w:r>
      <w:bookmarkEnd w:id="263"/>
      <w:bookmarkEnd w:id="264"/>
      <w:bookmarkEnd w:id="265"/>
    </w:p>
    <w:p w:rsidR="00997F4D" w:rsidRPr="009533F4" w:rsidRDefault="00997F4D" w:rsidP="00477DDB">
      <w:pPr>
        <w:pStyle w:val="af5"/>
        <w:numPr>
          <w:ilvl w:val="3"/>
          <w:numId w:val="48"/>
        </w:numPr>
        <w:spacing w:line="240" w:lineRule="auto"/>
        <w:ind w:left="0" w:firstLine="0"/>
        <w:rPr>
          <w:sz w:val="24"/>
          <w:szCs w:val="24"/>
          <w:u w:val="single"/>
        </w:rPr>
      </w:pPr>
      <w:r w:rsidRPr="00997F4D">
        <w:rPr>
          <w:sz w:val="24"/>
          <w:szCs w:val="24"/>
        </w:rPr>
        <w:t xml:space="preserve">Данная форма заполняется </w:t>
      </w:r>
      <w:r w:rsidRPr="009533F4">
        <w:rPr>
          <w:sz w:val="24"/>
          <w:szCs w:val="24"/>
          <w:u w:val="single"/>
        </w:rPr>
        <w:t>только в том случае</w:t>
      </w:r>
      <w:r w:rsidRPr="00997F4D">
        <w:rPr>
          <w:sz w:val="24"/>
          <w:szCs w:val="24"/>
        </w:rPr>
        <w:t xml:space="preserve">, </w:t>
      </w:r>
      <w:r w:rsidRPr="009533F4">
        <w:rPr>
          <w:sz w:val="24"/>
          <w:szCs w:val="24"/>
          <w:u w:val="single"/>
        </w:rPr>
        <w:t>если конкурсная заявка подается коллективным участником.</w:t>
      </w:r>
    </w:p>
    <w:p w:rsidR="00997F4D" w:rsidRPr="00997F4D" w:rsidRDefault="00997F4D" w:rsidP="00477DDB">
      <w:pPr>
        <w:pStyle w:val="af5"/>
        <w:numPr>
          <w:ilvl w:val="3"/>
          <w:numId w:val="48"/>
        </w:numPr>
        <w:tabs>
          <w:tab w:val="clear" w:pos="1080"/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997F4D">
        <w:rPr>
          <w:sz w:val="24"/>
          <w:szCs w:val="24"/>
        </w:rPr>
        <w:t xml:space="preserve">Участник конкурса указывает дату и номер конкурсной заявки в соответствии с письмом </w:t>
      </w:r>
      <w:r w:rsidR="00136CE8">
        <w:rPr>
          <w:sz w:val="24"/>
          <w:szCs w:val="24"/>
        </w:rPr>
        <w:t>об участии в конкурсе.</w:t>
      </w:r>
    </w:p>
    <w:p w:rsidR="00997F4D" w:rsidRPr="00997F4D" w:rsidRDefault="00997F4D" w:rsidP="00477DDB">
      <w:pPr>
        <w:pStyle w:val="af5"/>
        <w:numPr>
          <w:ilvl w:val="3"/>
          <w:numId w:val="48"/>
        </w:numPr>
        <w:tabs>
          <w:tab w:val="clear" w:pos="1080"/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997F4D">
        <w:rPr>
          <w:sz w:val="24"/>
          <w:szCs w:val="24"/>
        </w:rPr>
        <w:t>Участник конкурса указывает свое фирменное наименование (в т.ч. организационно-правовую форму) и свой адрес.</w:t>
      </w:r>
    </w:p>
    <w:p w:rsidR="00997F4D" w:rsidRPr="009533F4" w:rsidRDefault="00997F4D" w:rsidP="00477DDB">
      <w:pPr>
        <w:pStyle w:val="af5"/>
        <w:numPr>
          <w:ilvl w:val="3"/>
          <w:numId w:val="48"/>
        </w:numPr>
        <w:tabs>
          <w:tab w:val="clear" w:pos="1080"/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9533F4">
        <w:rPr>
          <w:sz w:val="24"/>
          <w:szCs w:val="24"/>
        </w:rPr>
        <w:t>Письмо должно быть подписано и скреплено печатью.</w:t>
      </w:r>
    </w:p>
    <w:p w:rsidR="00997F4D" w:rsidRPr="00997F4D" w:rsidRDefault="00997F4D" w:rsidP="00997F4D">
      <w:pPr>
        <w:pStyle w:val="af7"/>
        <w:tabs>
          <w:tab w:val="clear" w:pos="1134"/>
          <w:tab w:val="num" w:pos="360"/>
          <w:tab w:val="left" w:pos="708"/>
        </w:tabs>
        <w:spacing w:line="240" w:lineRule="auto"/>
        <w:ind w:left="-540" w:firstLine="0"/>
        <w:rPr>
          <w:sz w:val="24"/>
          <w:szCs w:val="24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4E2730">
      <w:pPr>
        <w:rPr>
          <w:sz w:val="24"/>
          <w:szCs w:val="24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  <w:r>
        <w:rPr>
          <w:b/>
          <w:bCs/>
          <w:caps/>
          <w:snapToGrid w:val="0"/>
          <w:szCs w:val="28"/>
        </w:rPr>
        <w:t xml:space="preserve">КОНКУРСНАЯ </w:t>
      </w:r>
      <w:r w:rsidRPr="004D39C8">
        <w:rPr>
          <w:b/>
          <w:bCs/>
          <w:caps/>
          <w:snapToGrid w:val="0"/>
          <w:szCs w:val="28"/>
        </w:rPr>
        <w:t xml:space="preserve">Документация </w:t>
      </w:r>
    </w:p>
    <w:p w:rsidR="00296314" w:rsidRPr="00446B35" w:rsidRDefault="00652EBA" w:rsidP="00296314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D39C8">
        <w:rPr>
          <w:b/>
          <w:bCs/>
          <w:caps/>
          <w:snapToGrid w:val="0"/>
          <w:szCs w:val="28"/>
        </w:rPr>
        <w:br/>
      </w:r>
      <w:r w:rsidR="00296314" w:rsidRPr="00446B35">
        <w:rPr>
          <w:b/>
          <w:caps/>
          <w:sz w:val="26"/>
          <w:szCs w:val="26"/>
        </w:rPr>
        <w:t>открытый одноэтапный конкурс без предварительного квалификационного отбора на право заключения договор</w:t>
      </w:r>
      <w:r w:rsidR="00296314">
        <w:rPr>
          <w:b/>
          <w:caps/>
          <w:sz w:val="26"/>
          <w:szCs w:val="26"/>
        </w:rPr>
        <w:t>ОВ</w:t>
      </w:r>
      <w:r w:rsidR="00296314" w:rsidRPr="00446B35">
        <w:rPr>
          <w:b/>
          <w:caps/>
          <w:sz w:val="26"/>
          <w:szCs w:val="26"/>
        </w:rPr>
        <w:t xml:space="preserve"> ДОБРОВОЛЬНОГО МЕДИЦИНСКОГО СТРАХОВАНИЯ</w:t>
      </w:r>
      <w:r w:rsidR="00296314">
        <w:rPr>
          <w:b/>
          <w:caps/>
          <w:sz w:val="26"/>
          <w:szCs w:val="26"/>
        </w:rPr>
        <w:t xml:space="preserve"> и страхования от несчастных случаев и болезней</w:t>
      </w:r>
    </w:p>
    <w:p w:rsidR="00296314" w:rsidRPr="00446B35" w:rsidRDefault="00296314" w:rsidP="00296314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 ДЛЯ НУЖД ОАО «ЕЭНС»</w:t>
      </w:r>
    </w:p>
    <w:p w:rsidR="00652EBA" w:rsidRPr="001C4825" w:rsidRDefault="00652EBA" w:rsidP="00296314">
      <w:pPr>
        <w:jc w:val="center"/>
        <w:rPr>
          <w:b/>
          <w:caps/>
          <w:shadow/>
        </w:rPr>
      </w:pPr>
    </w:p>
    <w:p w:rsidR="00652EBA" w:rsidRDefault="00652EBA" w:rsidP="00652EBA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caps/>
          <w:shadow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 xml:space="preserve">Том </w:t>
      </w:r>
      <w:r>
        <w:rPr>
          <w:rFonts w:ascii="Times New Roman" w:eastAsia="Times New Roman" w:hAnsi="Times New Roman" w:cs="Times New Roman"/>
          <w:caps/>
          <w:shadow/>
        </w:rPr>
        <w:t>2</w:t>
      </w:r>
      <w:r w:rsidRPr="001C4825">
        <w:rPr>
          <w:rFonts w:ascii="Times New Roman" w:eastAsia="Times New Roman" w:hAnsi="Times New Roman" w:cs="Times New Roman"/>
          <w:caps/>
          <w:shadow/>
        </w:rPr>
        <w:t xml:space="preserve">. </w:t>
      </w:r>
      <w:r>
        <w:rPr>
          <w:rFonts w:ascii="Times New Roman" w:eastAsia="Times New Roman" w:hAnsi="Times New Roman" w:cs="Times New Roman"/>
          <w:caps/>
          <w:shadow/>
        </w:rPr>
        <w:t>ТЕХНИЧЕСКОЕ ЗАДАНИЕ</w:t>
      </w: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FE2FF4" w:rsidRPr="00BF5B77" w:rsidRDefault="00FE2FF4" w:rsidP="00DE362A">
      <w:pPr>
        <w:spacing w:line="240" w:lineRule="auto"/>
        <w:ind w:firstLine="0"/>
        <w:jc w:val="left"/>
      </w:pPr>
    </w:p>
    <w:sectPr w:rsidR="00FE2FF4" w:rsidRPr="00BF5B77" w:rsidSect="00D124A7">
      <w:footerReference w:type="even" r:id="rId38"/>
      <w:footerReference w:type="default" r:id="rId39"/>
      <w:pgSz w:w="11906" w:h="16838"/>
      <w:pgMar w:top="696" w:right="746" w:bottom="360" w:left="1080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E1" w:rsidRDefault="004205E1">
      <w:r>
        <w:separator/>
      </w:r>
    </w:p>
  </w:endnote>
  <w:endnote w:type="continuationSeparator" w:id="0">
    <w:p w:rsidR="004205E1" w:rsidRDefault="0042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EA" w:rsidRDefault="00670BE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84E15">
      <w:rPr>
        <w:noProof/>
      </w:rPr>
      <w:t>63</w:t>
    </w:r>
    <w:r>
      <w:fldChar w:fldCharType="end"/>
    </w:r>
  </w:p>
  <w:p w:rsidR="00670BEA" w:rsidRDefault="00670B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EA" w:rsidRDefault="00670BEA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70BEA" w:rsidRDefault="00670BEA" w:rsidP="005D052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EA" w:rsidRDefault="00670BEA">
    <w:pPr>
      <w:pStyle w:val="aa"/>
      <w:jc w:val="right"/>
    </w:pPr>
  </w:p>
  <w:p w:rsidR="00670BEA" w:rsidRPr="005D0529" w:rsidRDefault="00670BEA" w:rsidP="00D124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E1" w:rsidRDefault="004205E1">
      <w:r>
        <w:separator/>
      </w:r>
    </w:p>
  </w:footnote>
  <w:footnote w:type="continuationSeparator" w:id="0">
    <w:p w:rsidR="004205E1" w:rsidRDefault="0042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2C7A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20EC8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32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1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21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4">
    <w:nsid w:val="00000007"/>
    <w:multiLevelType w:val="multilevel"/>
    <w:tmpl w:val="5CDCF2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304" w:hanging="360"/>
      </w:pPr>
      <w:rPr>
        <w:rFonts w:ascii="Symbol" w:hAnsi="Symbol" w:cs="Symbol"/>
        <w:color w:val="000000"/>
        <w:sz w:val="20"/>
        <w:shd w:val="clear" w:color="auto" w:fill="FFFF99"/>
      </w:r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00" w:hanging="21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9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1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2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3">
    <w:nsid w:val="00000014"/>
    <w:multiLevelType w:val="multilevel"/>
    <w:tmpl w:val="C73619A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5">
    <w:nsid w:val="00000016"/>
    <w:multiLevelType w:val="multilevel"/>
    <w:tmpl w:val="2B98A9F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7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00D22AAB"/>
    <w:multiLevelType w:val="multilevel"/>
    <w:tmpl w:val="1B68B5B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922" w:hanging="78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64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20">
    <w:nsid w:val="06A94009"/>
    <w:multiLevelType w:val="multilevel"/>
    <w:tmpl w:val="A350A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0E352B7F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2">
    <w:nsid w:val="16C2371C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3">
    <w:nsid w:val="17710F02"/>
    <w:multiLevelType w:val="hybridMultilevel"/>
    <w:tmpl w:val="E37E010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5">
    <w:nsid w:val="33463926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6">
    <w:nsid w:val="3BB55078"/>
    <w:multiLevelType w:val="multilevel"/>
    <w:tmpl w:val="99AAADCE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52" w:hanging="97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329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4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  <w:b/>
      </w:rPr>
    </w:lvl>
  </w:abstractNum>
  <w:abstractNum w:abstractNumId="27">
    <w:nsid w:val="3C096FE9"/>
    <w:multiLevelType w:val="multilevel"/>
    <w:tmpl w:val="F5AA12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3F8210FB"/>
    <w:multiLevelType w:val="hybridMultilevel"/>
    <w:tmpl w:val="550CFE90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3FDB065D"/>
    <w:multiLevelType w:val="multilevel"/>
    <w:tmpl w:val="591031F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0D322E0"/>
    <w:multiLevelType w:val="multilevel"/>
    <w:tmpl w:val="61F469F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46851EEF"/>
    <w:multiLevelType w:val="hybridMultilevel"/>
    <w:tmpl w:val="65B4273A"/>
    <w:lvl w:ilvl="0" w:tplc="011AA20C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</w:lvl>
    <w:lvl w:ilvl="1" w:tplc="FD404BB4">
      <w:start w:val="1"/>
      <w:numFmt w:val="bullet"/>
      <w:lvlText w:val=""/>
      <w:lvlJc w:val="left"/>
      <w:pPr>
        <w:tabs>
          <w:tab w:val="num" w:pos="1930"/>
        </w:tabs>
        <w:ind w:left="1930" w:firstLine="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478A395C"/>
    <w:multiLevelType w:val="multilevel"/>
    <w:tmpl w:val="DA464F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4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720599"/>
    <w:multiLevelType w:val="multilevel"/>
    <w:tmpl w:val="E03053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56B41EC"/>
    <w:multiLevelType w:val="multilevel"/>
    <w:tmpl w:val="A89A86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55B66981"/>
    <w:multiLevelType w:val="multilevel"/>
    <w:tmpl w:val="A6E2D7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593C1CC1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>
    <w:nsid w:val="59722BA3"/>
    <w:multiLevelType w:val="multilevel"/>
    <w:tmpl w:val="70CCAB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>
    <w:nsid w:val="5D83313A"/>
    <w:multiLevelType w:val="multilevel"/>
    <w:tmpl w:val="83C0FC3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DCB0E0C"/>
    <w:multiLevelType w:val="hybridMultilevel"/>
    <w:tmpl w:val="30E41C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912EC9"/>
    <w:multiLevelType w:val="multilevel"/>
    <w:tmpl w:val="3924A6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5">
    <w:nsid w:val="616B071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6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2F518EB"/>
    <w:multiLevelType w:val="multilevel"/>
    <w:tmpl w:val="793EB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9401BC1"/>
    <w:multiLevelType w:val="multilevel"/>
    <w:tmpl w:val="C7361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9">
    <w:nsid w:val="6AB872AD"/>
    <w:multiLevelType w:val="multilevel"/>
    <w:tmpl w:val="654EC43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50">
    <w:nsid w:val="6C292A2C"/>
    <w:multiLevelType w:val="multilevel"/>
    <w:tmpl w:val="3ED03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6D2B49A3"/>
    <w:multiLevelType w:val="hybridMultilevel"/>
    <w:tmpl w:val="822078A0"/>
    <w:lvl w:ilvl="0" w:tplc="04190017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F24185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3">
    <w:nsid w:val="735A0920"/>
    <w:multiLevelType w:val="multilevel"/>
    <w:tmpl w:val="927C1EC6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92" w:hanging="91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9" w:hanging="9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6" w:hanging="915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54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D53BE9"/>
    <w:multiLevelType w:val="multilevel"/>
    <w:tmpl w:val="1668F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D353784"/>
    <w:multiLevelType w:val="multilevel"/>
    <w:tmpl w:val="ED9AB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FB64C3D"/>
    <w:multiLevelType w:val="multilevel"/>
    <w:tmpl w:val="16F2913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41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7"/>
  </w:num>
  <w:num w:numId="8">
    <w:abstractNumId w:val="20"/>
  </w:num>
  <w:num w:numId="9">
    <w:abstractNumId w:val="57"/>
  </w:num>
  <w:num w:numId="10">
    <w:abstractNumId w:val="17"/>
  </w:num>
  <w:num w:numId="11">
    <w:abstractNumId w:val="52"/>
  </w:num>
  <w:num w:numId="12">
    <w:abstractNumId w:val="28"/>
  </w:num>
  <w:num w:numId="13">
    <w:abstractNumId w:val="50"/>
  </w:num>
  <w:num w:numId="14">
    <w:abstractNumId w:val="27"/>
  </w:num>
  <w:num w:numId="15">
    <w:abstractNumId w:val="44"/>
  </w:num>
  <w:num w:numId="16">
    <w:abstractNumId w:val="49"/>
  </w:num>
  <w:num w:numId="17">
    <w:abstractNumId w:val="42"/>
  </w:num>
  <w:num w:numId="18">
    <w:abstractNumId w:val="43"/>
  </w:num>
  <w:num w:numId="19">
    <w:abstractNumId w:val="38"/>
  </w:num>
  <w:num w:numId="20">
    <w:abstractNumId w:val="18"/>
  </w:num>
  <w:num w:numId="21">
    <w:abstractNumId w:val="40"/>
  </w:num>
  <w:num w:numId="22">
    <w:abstractNumId w:val="47"/>
  </w:num>
  <w:num w:numId="23">
    <w:abstractNumId w:val="55"/>
  </w:num>
  <w:num w:numId="24">
    <w:abstractNumId w:val="23"/>
  </w:num>
  <w:num w:numId="25">
    <w:abstractNumId w:val="35"/>
  </w:num>
  <w:num w:numId="26">
    <w:abstractNumId w:val="56"/>
  </w:num>
  <w:num w:numId="27">
    <w:abstractNumId w:val="53"/>
  </w:num>
  <w:num w:numId="28">
    <w:abstractNumId w:val="26"/>
  </w:num>
  <w:num w:numId="29">
    <w:abstractNumId w:val="51"/>
  </w:num>
  <w:num w:numId="30">
    <w:abstractNumId w:val="30"/>
  </w:num>
  <w:num w:numId="31">
    <w:abstractNumId w:val="13"/>
  </w:num>
  <w:num w:numId="32">
    <w:abstractNumId w:val="11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5"/>
  </w:num>
  <w:num w:numId="37">
    <w:abstractNumId w:val="22"/>
  </w:num>
  <w:num w:numId="38">
    <w:abstractNumId w:val="13"/>
  </w:num>
  <w:num w:numId="39">
    <w:abstractNumId w:val="21"/>
  </w:num>
  <w:num w:numId="40">
    <w:abstractNumId w:val="8"/>
  </w:num>
  <w:num w:numId="41">
    <w:abstractNumId w:val="14"/>
  </w:num>
  <w:num w:numId="42">
    <w:abstractNumId w:val="45"/>
  </w:num>
  <w:num w:numId="43">
    <w:abstractNumId w:val="4"/>
  </w:num>
  <w:num w:numId="44">
    <w:abstractNumId w:val="36"/>
  </w:num>
  <w:num w:numId="45">
    <w:abstractNumId w:val="34"/>
  </w:num>
  <w:num w:numId="46">
    <w:abstractNumId w:val="54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24"/>
  </w:num>
  <w:num w:numId="50">
    <w:abstractNumId w:val="32"/>
  </w:num>
  <w:num w:numId="51">
    <w:abstractNumId w:val="39"/>
  </w:num>
  <w:num w:numId="52">
    <w:abstractNumId w:val="48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7A"/>
    <w:rsid w:val="00000A30"/>
    <w:rsid w:val="00003D3B"/>
    <w:rsid w:val="0000482B"/>
    <w:rsid w:val="00004A45"/>
    <w:rsid w:val="00005A90"/>
    <w:rsid w:val="00006E91"/>
    <w:rsid w:val="0001143E"/>
    <w:rsid w:val="00011486"/>
    <w:rsid w:val="0001158E"/>
    <w:rsid w:val="00013C24"/>
    <w:rsid w:val="000154AE"/>
    <w:rsid w:val="000158D1"/>
    <w:rsid w:val="00016F7C"/>
    <w:rsid w:val="0001720F"/>
    <w:rsid w:val="00021211"/>
    <w:rsid w:val="00022549"/>
    <w:rsid w:val="00024B5C"/>
    <w:rsid w:val="00026371"/>
    <w:rsid w:val="0002749A"/>
    <w:rsid w:val="0002771B"/>
    <w:rsid w:val="00030E09"/>
    <w:rsid w:val="0003309B"/>
    <w:rsid w:val="0003393E"/>
    <w:rsid w:val="000365BC"/>
    <w:rsid w:val="0003764C"/>
    <w:rsid w:val="000378B2"/>
    <w:rsid w:val="00040964"/>
    <w:rsid w:val="00042080"/>
    <w:rsid w:val="000434D9"/>
    <w:rsid w:val="00043585"/>
    <w:rsid w:val="0004362C"/>
    <w:rsid w:val="0004373C"/>
    <w:rsid w:val="000449C6"/>
    <w:rsid w:val="000469DC"/>
    <w:rsid w:val="00046A58"/>
    <w:rsid w:val="00046B28"/>
    <w:rsid w:val="00047C24"/>
    <w:rsid w:val="000500BB"/>
    <w:rsid w:val="00051D44"/>
    <w:rsid w:val="00052659"/>
    <w:rsid w:val="00054783"/>
    <w:rsid w:val="00055B75"/>
    <w:rsid w:val="000625DA"/>
    <w:rsid w:val="0006283B"/>
    <w:rsid w:val="000646F3"/>
    <w:rsid w:val="00065C9B"/>
    <w:rsid w:val="000666C3"/>
    <w:rsid w:val="000666F8"/>
    <w:rsid w:val="00067129"/>
    <w:rsid w:val="000705E3"/>
    <w:rsid w:val="00072792"/>
    <w:rsid w:val="000756C2"/>
    <w:rsid w:val="00076725"/>
    <w:rsid w:val="000806D7"/>
    <w:rsid w:val="000819AB"/>
    <w:rsid w:val="000839DF"/>
    <w:rsid w:val="00085A13"/>
    <w:rsid w:val="000868B5"/>
    <w:rsid w:val="00095212"/>
    <w:rsid w:val="0009715A"/>
    <w:rsid w:val="00097D7D"/>
    <w:rsid w:val="000A1B76"/>
    <w:rsid w:val="000A3B44"/>
    <w:rsid w:val="000A5109"/>
    <w:rsid w:val="000A5BBD"/>
    <w:rsid w:val="000A5D92"/>
    <w:rsid w:val="000B05A5"/>
    <w:rsid w:val="000B1611"/>
    <w:rsid w:val="000B1BEB"/>
    <w:rsid w:val="000B26D1"/>
    <w:rsid w:val="000B419C"/>
    <w:rsid w:val="000B51C5"/>
    <w:rsid w:val="000B6625"/>
    <w:rsid w:val="000B7FDF"/>
    <w:rsid w:val="000C18BB"/>
    <w:rsid w:val="000C5FC0"/>
    <w:rsid w:val="000C6AC3"/>
    <w:rsid w:val="000D00F6"/>
    <w:rsid w:val="000D1D63"/>
    <w:rsid w:val="000D23FC"/>
    <w:rsid w:val="000D3DDE"/>
    <w:rsid w:val="000D5781"/>
    <w:rsid w:val="000D67B9"/>
    <w:rsid w:val="000D703C"/>
    <w:rsid w:val="000D737F"/>
    <w:rsid w:val="000D7AF6"/>
    <w:rsid w:val="000D7C00"/>
    <w:rsid w:val="000E062B"/>
    <w:rsid w:val="000E4A5C"/>
    <w:rsid w:val="000E6759"/>
    <w:rsid w:val="000F05D2"/>
    <w:rsid w:val="000F0A0B"/>
    <w:rsid w:val="000F18B5"/>
    <w:rsid w:val="000F24C5"/>
    <w:rsid w:val="000F2AE6"/>
    <w:rsid w:val="000F3DE7"/>
    <w:rsid w:val="000F5491"/>
    <w:rsid w:val="000F5DEA"/>
    <w:rsid w:val="000F6A5F"/>
    <w:rsid w:val="001001B8"/>
    <w:rsid w:val="00104553"/>
    <w:rsid w:val="001049A2"/>
    <w:rsid w:val="00107A67"/>
    <w:rsid w:val="001116C7"/>
    <w:rsid w:val="00115D13"/>
    <w:rsid w:val="00116F1A"/>
    <w:rsid w:val="001203E1"/>
    <w:rsid w:val="0012117C"/>
    <w:rsid w:val="00121DE7"/>
    <w:rsid w:val="00124279"/>
    <w:rsid w:val="0012627F"/>
    <w:rsid w:val="00130469"/>
    <w:rsid w:val="001318AC"/>
    <w:rsid w:val="00131A30"/>
    <w:rsid w:val="00132B99"/>
    <w:rsid w:val="001354C0"/>
    <w:rsid w:val="00135741"/>
    <w:rsid w:val="00136CE8"/>
    <w:rsid w:val="0014135A"/>
    <w:rsid w:val="00141544"/>
    <w:rsid w:val="0014234A"/>
    <w:rsid w:val="001448EE"/>
    <w:rsid w:val="00145077"/>
    <w:rsid w:val="00145160"/>
    <w:rsid w:val="00147A3C"/>
    <w:rsid w:val="00154AF1"/>
    <w:rsid w:val="00156322"/>
    <w:rsid w:val="00160470"/>
    <w:rsid w:val="00160E47"/>
    <w:rsid w:val="00161F23"/>
    <w:rsid w:val="00162D4D"/>
    <w:rsid w:val="00163528"/>
    <w:rsid w:val="00163867"/>
    <w:rsid w:val="00164371"/>
    <w:rsid w:val="00165C94"/>
    <w:rsid w:val="001711D8"/>
    <w:rsid w:val="00172166"/>
    <w:rsid w:val="00172D03"/>
    <w:rsid w:val="0017334B"/>
    <w:rsid w:val="00173B52"/>
    <w:rsid w:val="00174763"/>
    <w:rsid w:val="00174A9A"/>
    <w:rsid w:val="001824C6"/>
    <w:rsid w:val="001835BF"/>
    <w:rsid w:val="0018579E"/>
    <w:rsid w:val="00185C0F"/>
    <w:rsid w:val="001919D1"/>
    <w:rsid w:val="00191BAA"/>
    <w:rsid w:val="00196A36"/>
    <w:rsid w:val="00197ADD"/>
    <w:rsid w:val="00197CFE"/>
    <w:rsid w:val="001A0B55"/>
    <w:rsid w:val="001A163D"/>
    <w:rsid w:val="001A2861"/>
    <w:rsid w:val="001A3085"/>
    <w:rsid w:val="001A41E2"/>
    <w:rsid w:val="001A5557"/>
    <w:rsid w:val="001B4240"/>
    <w:rsid w:val="001B556A"/>
    <w:rsid w:val="001B5687"/>
    <w:rsid w:val="001B6097"/>
    <w:rsid w:val="001B6237"/>
    <w:rsid w:val="001C0FAF"/>
    <w:rsid w:val="001C17F4"/>
    <w:rsid w:val="001C207A"/>
    <w:rsid w:val="001C3255"/>
    <w:rsid w:val="001C3B8F"/>
    <w:rsid w:val="001C4BD8"/>
    <w:rsid w:val="001C7E94"/>
    <w:rsid w:val="001D003C"/>
    <w:rsid w:val="001D066C"/>
    <w:rsid w:val="001D0851"/>
    <w:rsid w:val="001D18FA"/>
    <w:rsid w:val="001D24AA"/>
    <w:rsid w:val="001D2645"/>
    <w:rsid w:val="001D4AAD"/>
    <w:rsid w:val="001D4DEF"/>
    <w:rsid w:val="001D6C99"/>
    <w:rsid w:val="001E07A0"/>
    <w:rsid w:val="001E0FB8"/>
    <w:rsid w:val="001E1CE3"/>
    <w:rsid w:val="001E54D7"/>
    <w:rsid w:val="001E669C"/>
    <w:rsid w:val="001E6FAA"/>
    <w:rsid w:val="001F0B78"/>
    <w:rsid w:val="001F2041"/>
    <w:rsid w:val="001F2DDB"/>
    <w:rsid w:val="001F4D69"/>
    <w:rsid w:val="001F54ED"/>
    <w:rsid w:val="001F5B88"/>
    <w:rsid w:val="001F66A6"/>
    <w:rsid w:val="001F6CEF"/>
    <w:rsid w:val="001F6CF8"/>
    <w:rsid w:val="0020237A"/>
    <w:rsid w:val="00202528"/>
    <w:rsid w:val="00206A53"/>
    <w:rsid w:val="00206D4F"/>
    <w:rsid w:val="00207CDA"/>
    <w:rsid w:val="00210148"/>
    <w:rsid w:val="00210235"/>
    <w:rsid w:val="0021067A"/>
    <w:rsid w:val="002107C4"/>
    <w:rsid w:val="0021204F"/>
    <w:rsid w:val="00212109"/>
    <w:rsid w:val="0021664F"/>
    <w:rsid w:val="00216E0F"/>
    <w:rsid w:val="002178D9"/>
    <w:rsid w:val="00222E7D"/>
    <w:rsid w:val="00224669"/>
    <w:rsid w:val="0023119F"/>
    <w:rsid w:val="00233DB2"/>
    <w:rsid w:val="002343B7"/>
    <w:rsid w:val="002369C7"/>
    <w:rsid w:val="00240422"/>
    <w:rsid w:val="00240B19"/>
    <w:rsid w:val="002441D7"/>
    <w:rsid w:val="00245986"/>
    <w:rsid w:val="002459A2"/>
    <w:rsid w:val="00247167"/>
    <w:rsid w:val="002475B4"/>
    <w:rsid w:val="0025276B"/>
    <w:rsid w:val="00253B4C"/>
    <w:rsid w:val="0025479B"/>
    <w:rsid w:val="00260F28"/>
    <w:rsid w:val="002616B3"/>
    <w:rsid w:val="00262296"/>
    <w:rsid w:val="00262DA5"/>
    <w:rsid w:val="00263480"/>
    <w:rsid w:val="002635A1"/>
    <w:rsid w:val="00263D48"/>
    <w:rsid w:val="002640F6"/>
    <w:rsid w:val="00265A63"/>
    <w:rsid w:val="00270CF6"/>
    <w:rsid w:val="002712BD"/>
    <w:rsid w:val="0027143D"/>
    <w:rsid w:val="002727EE"/>
    <w:rsid w:val="00272F65"/>
    <w:rsid w:val="00274B41"/>
    <w:rsid w:val="00275E86"/>
    <w:rsid w:val="00275FBC"/>
    <w:rsid w:val="00277336"/>
    <w:rsid w:val="00281542"/>
    <w:rsid w:val="00281570"/>
    <w:rsid w:val="00281C58"/>
    <w:rsid w:val="00282592"/>
    <w:rsid w:val="00283F55"/>
    <w:rsid w:val="002840E6"/>
    <w:rsid w:val="00284B8F"/>
    <w:rsid w:val="00284ED0"/>
    <w:rsid w:val="0028779C"/>
    <w:rsid w:val="00287D90"/>
    <w:rsid w:val="00290017"/>
    <w:rsid w:val="00290A76"/>
    <w:rsid w:val="00291760"/>
    <w:rsid w:val="00295B90"/>
    <w:rsid w:val="00295ED8"/>
    <w:rsid w:val="00296314"/>
    <w:rsid w:val="00296428"/>
    <w:rsid w:val="00297803"/>
    <w:rsid w:val="00297D3A"/>
    <w:rsid w:val="002A0FE3"/>
    <w:rsid w:val="002A1A04"/>
    <w:rsid w:val="002A4744"/>
    <w:rsid w:val="002A6A60"/>
    <w:rsid w:val="002A705A"/>
    <w:rsid w:val="002B01AD"/>
    <w:rsid w:val="002B0782"/>
    <w:rsid w:val="002B3EBB"/>
    <w:rsid w:val="002B60F2"/>
    <w:rsid w:val="002B629B"/>
    <w:rsid w:val="002B6E46"/>
    <w:rsid w:val="002C44C6"/>
    <w:rsid w:val="002C5516"/>
    <w:rsid w:val="002C61DC"/>
    <w:rsid w:val="002C6341"/>
    <w:rsid w:val="002D057F"/>
    <w:rsid w:val="002D187E"/>
    <w:rsid w:val="002D2E91"/>
    <w:rsid w:val="002D3779"/>
    <w:rsid w:val="002D41FB"/>
    <w:rsid w:val="002D4DC8"/>
    <w:rsid w:val="002D4E9E"/>
    <w:rsid w:val="002D687B"/>
    <w:rsid w:val="002E029D"/>
    <w:rsid w:val="002E04CA"/>
    <w:rsid w:val="002E12D0"/>
    <w:rsid w:val="002E1566"/>
    <w:rsid w:val="002E15A7"/>
    <w:rsid w:val="002E2329"/>
    <w:rsid w:val="002E65B3"/>
    <w:rsid w:val="002E72A6"/>
    <w:rsid w:val="002F1D98"/>
    <w:rsid w:val="002F22D5"/>
    <w:rsid w:val="002F27EC"/>
    <w:rsid w:val="002F4678"/>
    <w:rsid w:val="002F5257"/>
    <w:rsid w:val="002F5736"/>
    <w:rsid w:val="003003B6"/>
    <w:rsid w:val="00302100"/>
    <w:rsid w:val="00303805"/>
    <w:rsid w:val="00304BDA"/>
    <w:rsid w:val="003050BA"/>
    <w:rsid w:val="00306FFF"/>
    <w:rsid w:val="00314B2A"/>
    <w:rsid w:val="00316CC6"/>
    <w:rsid w:val="00316E53"/>
    <w:rsid w:val="00327C92"/>
    <w:rsid w:val="00332345"/>
    <w:rsid w:val="0033442F"/>
    <w:rsid w:val="003363D7"/>
    <w:rsid w:val="00337829"/>
    <w:rsid w:val="003379AC"/>
    <w:rsid w:val="00337CBB"/>
    <w:rsid w:val="00341639"/>
    <w:rsid w:val="00341F67"/>
    <w:rsid w:val="00342415"/>
    <w:rsid w:val="00343E7D"/>
    <w:rsid w:val="00347BBE"/>
    <w:rsid w:val="00347BE1"/>
    <w:rsid w:val="00347FB8"/>
    <w:rsid w:val="0035436A"/>
    <w:rsid w:val="00361396"/>
    <w:rsid w:val="00361A3B"/>
    <w:rsid w:val="00361E52"/>
    <w:rsid w:val="003621ED"/>
    <w:rsid w:val="0036320A"/>
    <w:rsid w:val="0036407E"/>
    <w:rsid w:val="00365EDB"/>
    <w:rsid w:val="00366061"/>
    <w:rsid w:val="00366CC8"/>
    <w:rsid w:val="00367D82"/>
    <w:rsid w:val="00370D56"/>
    <w:rsid w:val="00371E13"/>
    <w:rsid w:val="00371F2B"/>
    <w:rsid w:val="00373D83"/>
    <w:rsid w:val="00374947"/>
    <w:rsid w:val="0037665A"/>
    <w:rsid w:val="00377119"/>
    <w:rsid w:val="003771BB"/>
    <w:rsid w:val="00381A20"/>
    <w:rsid w:val="003822E7"/>
    <w:rsid w:val="0038248A"/>
    <w:rsid w:val="003841AE"/>
    <w:rsid w:val="003843F3"/>
    <w:rsid w:val="0038446E"/>
    <w:rsid w:val="00384783"/>
    <w:rsid w:val="00385ED2"/>
    <w:rsid w:val="00386BEF"/>
    <w:rsid w:val="00386EEC"/>
    <w:rsid w:val="00390238"/>
    <w:rsid w:val="00391F63"/>
    <w:rsid w:val="0039204E"/>
    <w:rsid w:val="003A0DE9"/>
    <w:rsid w:val="003A2749"/>
    <w:rsid w:val="003A375B"/>
    <w:rsid w:val="003A4696"/>
    <w:rsid w:val="003A5A65"/>
    <w:rsid w:val="003A5EBB"/>
    <w:rsid w:val="003A6792"/>
    <w:rsid w:val="003A6807"/>
    <w:rsid w:val="003B0650"/>
    <w:rsid w:val="003B1791"/>
    <w:rsid w:val="003B2356"/>
    <w:rsid w:val="003B2711"/>
    <w:rsid w:val="003B363E"/>
    <w:rsid w:val="003B6B91"/>
    <w:rsid w:val="003B75DC"/>
    <w:rsid w:val="003C0723"/>
    <w:rsid w:val="003C0864"/>
    <w:rsid w:val="003C0B1C"/>
    <w:rsid w:val="003C1E9B"/>
    <w:rsid w:val="003C4379"/>
    <w:rsid w:val="003C4486"/>
    <w:rsid w:val="003C4E36"/>
    <w:rsid w:val="003D71C4"/>
    <w:rsid w:val="003E123C"/>
    <w:rsid w:val="003E710C"/>
    <w:rsid w:val="003F0DD3"/>
    <w:rsid w:val="003F15CE"/>
    <w:rsid w:val="003F4484"/>
    <w:rsid w:val="003F4662"/>
    <w:rsid w:val="003F7DB7"/>
    <w:rsid w:val="00401CEC"/>
    <w:rsid w:val="004052F5"/>
    <w:rsid w:val="004061D4"/>
    <w:rsid w:val="00406E1A"/>
    <w:rsid w:val="00411D08"/>
    <w:rsid w:val="00412154"/>
    <w:rsid w:val="00413E86"/>
    <w:rsid w:val="00415443"/>
    <w:rsid w:val="0041615D"/>
    <w:rsid w:val="004205E1"/>
    <w:rsid w:val="004236FC"/>
    <w:rsid w:val="00423EF2"/>
    <w:rsid w:val="004246AA"/>
    <w:rsid w:val="00425F97"/>
    <w:rsid w:val="00430BFB"/>
    <w:rsid w:val="0043178C"/>
    <w:rsid w:val="004328FC"/>
    <w:rsid w:val="00432C97"/>
    <w:rsid w:val="00434408"/>
    <w:rsid w:val="004344B7"/>
    <w:rsid w:val="00441F4D"/>
    <w:rsid w:val="0044450C"/>
    <w:rsid w:val="004446BF"/>
    <w:rsid w:val="00445621"/>
    <w:rsid w:val="00446B35"/>
    <w:rsid w:val="00447363"/>
    <w:rsid w:val="004513B8"/>
    <w:rsid w:val="0045549C"/>
    <w:rsid w:val="004554C7"/>
    <w:rsid w:val="00465E11"/>
    <w:rsid w:val="0046700A"/>
    <w:rsid w:val="004706B4"/>
    <w:rsid w:val="0047075C"/>
    <w:rsid w:val="00473458"/>
    <w:rsid w:val="004778B3"/>
    <w:rsid w:val="00477DDB"/>
    <w:rsid w:val="004801A5"/>
    <w:rsid w:val="00482BCB"/>
    <w:rsid w:val="004847D1"/>
    <w:rsid w:val="00486A87"/>
    <w:rsid w:val="00486BE9"/>
    <w:rsid w:val="00486BFC"/>
    <w:rsid w:val="004913E3"/>
    <w:rsid w:val="00493649"/>
    <w:rsid w:val="004964A6"/>
    <w:rsid w:val="004A0414"/>
    <w:rsid w:val="004A396F"/>
    <w:rsid w:val="004A3A2D"/>
    <w:rsid w:val="004A3D3A"/>
    <w:rsid w:val="004A5334"/>
    <w:rsid w:val="004A6265"/>
    <w:rsid w:val="004B0241"/>
    <w:rsid w:val="004B1BFD"/>
    <w:rsid w:val="004B2594"/>
    <w:rsid w:val="004B345D"/>
    <w:rsid w:val="004B4046"/>
    <w:rsid w:val="004B5B21"/>
    <w:rsid w:val="004C0DE7"/>
    <w:rsid w:val="004C0E5D"/>
    <w:rsid w:val="004C119D"/>
    <w:rsid w:val="004C1681"/>
    <w:rsid w:val="004C6CD9"/>
    <w:rsid w:val="004D0866"/>
    <w:rsid w:val="004D13C2"/>
    <w:rsid w:val="004D37A2"/>
    <w:rsid w:val="004D4A74"/>
    <w:rsid w:val="004D7411"/>
    <w:rsid w:val="004E1A97"/>
    <w:rsid w:val="004E2730"/>
    <w:rsid w:val="004E4D94"/>
    <w:rsid w:val="004E7A70"/>
    <w:rsid w:val="004F0ED3"/>
    <w:rsid w:val="004F0EF4"/>
    <w:rsid w:val="004F2A28"/>
    <w:rsid w:val="004F2EF7"/>
    <w:rsid w:val="004F49F4"/>
    <w:rsid w:val="004F61BF"/>
    <w:rsid w:val="004F77C9"/>
    <w:rsid w:val="00501651"/>
    <w:rsid w:val="00501DCE"/>
    <w:rsid w:val="00503A81"/>
    <w:rsid w:val="0050626A"/>
    <w:rsid w:val="00507A39"/>
    <w:rsid w:val="0051399F"/>
    <w:rsid w:val="005148E5"/>
    <w:rsid w:val="005167AE"/>
    <w:rsid w:val="005207CA"/>
    <w:rsid w:val="0052100F"/>
    <w:rsid w:val="005212FA"/>
    <w:rsid w:val="005219F7"/>
    <w:rsid w:val="00524A50"/>
    <w:rsid w:val="00525C4C"/>
    <w:rsid w:val="00526F8C"/>
    <w:rsid w:val="005271AF"/>
    <w:rsid w:val="00531FE7"/>
    <w:rsid w:val="005321CE"/>
    <w:rsid w:val="00533441"/>
    <w:rsid w:val="00535513"/>
    <w:rsid w:val="00536D64"/>
    <w:rsid w:val="00537BB3"/>
    <w:rsid w:val="00541CA3"/>
    <w:rsid w:val="00542E3C"/>
    <w:rsid w:val="005439D8"/>
    <w:rsid w:val="00545372"/>
    <w:rsid w:val="00545C92"/>
    <w:rsid w:val="0055158B"/>
    <w:rsid w:val="0055458B"/>
    <w:rsid w:val="00554D73"/>
    <w:rsid w:val="005577A2"/>
    <w:rsid w:val="00563D5B"/>
    <w:rsid w:val="00563E58"/>
    <w:rsid w:val="00567448"/>
    <w:rsid w:val="00567DFE"/>
    <w:rsid w:val="00570C92"/>
    <w:rsid w:val="00571062"/>
    <w:rsid w:val="00572410"/>
    <w:rsid w:val="005725F8"/>
    <w:rsid w:val="00572C45"/>
    <w:rsid w:val="005734C9"/>
    <w:rsid w:val="00574024"/>
    <w:rsid w:val="00575D5B"/>
    <w:rsid w:val="00577BC2"/>
    <w:rsid w:val="005815F4"/>
    <w:rsid w:val="00581716"/>
    <w:rsid w:val="0058599F"/>
    <w:rsid w:val="005914BA"/>
    <w:rsid w:val="00593979"/>
    <w:rsid w:val="005967C0"/>
    <w:rsid w:val="005A0453"/>
    <w:rsid w:val="005A17F2"/>
    <w:rsid w:val="005A2BB2"/>
    <w:rsid w:val="005A3F3E"/>
    <w:rsid w:val="005A414B"/>
    <w:rsid w:val="005A41C0"/>
    <w:rsid w:val="005A436D"/>
    <w:rsid w:val="005A6C9C"/>
    <w:rsid w:val="005A79BA"/>
    <w:rsid w:val="005B26A2"/>
    <w:rsid w:val="005B2AFD"/>
    <w:rsid w:val="005B346E"/>
    <w:rsid w:val="005B50B3"/>
    <w:rsid w:val="005C275D"/>
    <w:rsid w:val="005C2D82"/>
    <w:rsid w:val="005C4377"/>
    <w:rsid w:val="005C79AA"/>
    <w:rsid w:val="005D0172"/>
    <w:rsid w:val="005D0529"/>
    <w:rsid w:val="005D3C5A"/>
    <w:rsid w:val="005D5991"/>
    <w:rsid w:val="005D7B1F"/>
    <w:rsid w:val="005E13E6"/>
    <w:rsid w:val="005E36C8"/>
    <w:rsid w:val="005E3937"/>
    <w:rsid w:val="005E3E3E"/>
    <w:rsid w:val="005E5CFB"/>
    <w:rsid w:val="005E66AA"/>
    <w:rsid w:val="005E76E1"/>
    <w:rsid w:val="005F1737"/>
    <w:rsid w:val="005F20B0"/>
    <w:rsid w:val="005F27F2"/>
    <w:rsid w:val="00603A00"/>
    <w:rsid w:val="00605791"/>
    <w:rsid w:val="00605AD3"/>
    <w:rsid w:val="006104EF"/>
    <w:rsid w:val="006122B7"/>
    <w:rsid w:val="006151AB"/>
    <w:rsid w:val="0061539A"/>
    <w:rsid w:val="00616345"/>
    <w:rsid w:val="00616FEB"/>
    <w:rsid w:val="00617CA0"/>
    <w:rsid w:val="0062388E"/>
    <w:rsid w:val="006245A8"/>
    <w:rsid w:val="00626B07"/>
    <w:rsid w:val="006308F3"/>
    <w:rsid w:val="006323D7"/>
    <w:rsid w:val="006338D6"/>
    <w:rsid w:val="00633A89"/>
    <w:rsid w:val="006348BA"/>
    <w:rsid w:val="00641668"/>
    <w:rsid w:val="006416FF"/>
    <w:rsid w:val="00645780"/>
    <w:rsid w:val="00645EBA"/>
    <w:rsid w:val="0064682A"/>
    <w:rsid w:val="006468B5"/>
    <w:rsid w:val="00651811"/>
    <w:rsid w:val="00652EBA"/>
    <w:rsid w:val="0065337A"/>
    <w:rsid w:val="0065446F"/>
    <w:rsid w:val="00654DF0"/>
    <w:rsid w:val="0065771C"/>
    <w:rsid w:val="00660DC8"/>
    <w:rsid w:val="00660E2A"/>
    <w:rsid w:val="0066403B"/>
    <w:rsid w:val="00664AF4"/>
    <w:rsid w:val="00664F9B"/>
    <w:rsid w:val="006652C0"/>
    <w:rsid w:val="00665D5A"/>
    <w:rsid w:val="00667E10"/>
    <w:rsid w:val="00670BEA"/>
    <w:rsid w:val="00672532"/>
    <w:rsid w:val="0067474C"/>
    <w:rsid w:val="00674A9F"/>
    <w:rsid w:val="00675C9E"/>
    <w:rsid w:val="00676857"/>
    <w:rsid w:val="0068106D"/>
    <w:rsid w:val="00682515"/>
    <w:rsid w:val="00682589"/>
    <w:rsid w:val="00683D2B"/>
    <w:rsid w:val="0068555F"/>
    <w:rsid w:val="00685622"/>
    <w:rsid w:val="00686AC2"/>
    <w:rsid w:val="006902F7"/>
    <w:rsid w:val="0069071C"/>
    <w:rsid w:val="00691EF0"/>
    <w:rsid w:val="00693DEA"/>
    <w:rsid w:val="00694703"/>
    <w:rsid w:val="00696489"/>
    <w:rsid w:val="006A229E"/>
    <w:rsid w:val="006A2DDD"/>
    <w:rsid w:val="006A4610"/>
    <w:rsid w:val="006A77CB"/>
    <w:rsid w:val="006B24A8"/>
    <w:rsid w:val="006B3DE6"/>
    <w:rsid w:val="006B6A1A"/>
    <w:rsid w:val="006B7E70"/>
    <w:rsid w:val="006C1733"/>
    <w:rsid w:val="006C3111"/>
    <w:rsid w:val="006C7D1D"/>
    <w:rsid w:val="006D018C"/>
    <w:rsid w:val="006D0AAE"/>
    <w:rsid w:val="006D43BF"/>
    <w:rsid w:val="006D523E"/>
    <w:rsid w:val="006D7302"/>
    <w:rsid w:val="006E4F88"/>
    <w:rsid w:val="006E589A"/>
    <w:rsid w:val="006E5B10"/>
    <w:rsid w:val="006F08B6"/>
    <w:rsid w:val="006F0D21"/>
    <w:rsid w:val="006F2C3E"/>
    <w:rsid w:val="006F3C09"/>
    <w:rsid w:val="006F3D70"/>
    <w:rsid w:val="006F7237"/>
    <w:rsid w:val="006F779D"/>
    <w:rsid w:val="007005D9"/>
    <w:rsid w:val="00704D33"/>
    <w:rsid w:val="007069F0"/>
    <w:rsid w:val="007135FF"/>
    <w:rsid w:val="00714210"/>
    <w:rsid w:val="0071430A"/>
    <w:rsid w:val="00715763"/>
    <w:rsid w:val="0071777E"/>
    <w:rsid w:val="007178F9"/>
    <w:rsid w:val="0071794F"/>
    <w:rsid w:val="00721C0D"/>
    <w:rsid w:val="00721CCB"/>
    <w:rsid w:val="007229E5"/>
    <w:rsid w:val="00722F5B"/>
    <w:rsid w:val="0072526F"/>
    <w:rsid w:val="00725947"/>
    <w:rsid w:val="00725CC1"/>
    <w:rsid w:val="007279F5"/>
    <w:rsid w:val="00727EC3"/>
    <w:rsid w:val="00733698"/>
    <w:rsid w:val="0073439E"/>
    <w:rsid w:val="0073582D"/>
    <w:rsid w:val="00736964"/>
    <w:rsid w:val="00737B34"/>
    <w:rsid w:val="0074091A"/>
    <w:rsid w:val="0074138B"/>
    <w:rsid w:val="00743ACC"/>
    <w:rsid w:val="007454C4"/>
    <w:rsid w:val="00746441"/>
    <w:rsid w:val="0074656F"/>
    <w:rsid w:val="00761B95"/>
    <w:rsid w:val="0076325B"/>
    <w:rsid w:val="007637D3"/>
    <w:rsid w:val="00763C42"/>
    <w:rsid w:val="007660CD"/>
    <w:rsid w:val="00766847"/>
    <w:rsid w:val="0076758C"/>
    <w:rsid w:val="00770E6B"/>
    <w:rsid w:val="00770F7B"/>
    <w:rsid w:val="007763BC"/>
    <w:rsid w:val="007768A1"/>
    <w:rsid w:val="00782594"/>
    <w:rsid w:val="007827BF"/>
    <w:rsid w:val="00783684"/>
    <w:rsid w:val="00783898"/>
    <w:rsid w:val="007849D3"/>
    <w:rsid w:val="007859EE"/>
    <w:rsid w:val="00785FE4"/>
    <w:rsid w:val="007908E4"/>
    <w:rsid w:val="00792B06"/>
    <w:rsid w:val="007A1C81"/>
    <w:rsid w:val="007A2AEC"/>
    <w:rsid w:val="007A49A5"/>
    <w:rsid w:val="007A4C73"/>
    <w:rsid w:val="007A68D7"/>
    <w:rsid w:val="007A7AF0"/>
    <w:rsid w:val="007B03E4"/>
    <w:rsid w:val="007B0E9F"/>
    <w:rsid w:val="007B212B"/>
    <w:rsid w:val="007B5432"/>
    <w:rsid w:val="007B5BAA"/>
    <w:rsid w:val="007B60E9"/>
    <w:rsid w:val="007B7559"/>
    <w:rsid w:val="007C104A"/>
    <w:rsid w:val="007C1E61"/>
    <w:rsid w:val="007C3608"/>
    <w:rsid w:val="007C43FF"/>
    <w:rsid w:val="007C6F2F"/>
    <w:rsid w:val="007C7492"/>
    <w:rsid w:val="007D23D8"/>
    <w:rsid w:val="007D5FBC"/>
    <w:rsid w:val="007D6FF3"/>
    <w:rsid w:val="007D7584"/>
    <w:rsid w:val="007E1138"/>
    <w:rsid w:val="007E3F5B"/>
    <w:rsid w:val="007E4541"/>
    <w:rsid w:val="007E6DF8"/>
    <w:rsid w:val="007E79DC"/>
    <w:rsid w:val="007F2D3E"/>
    <w:rsid w:val="007F4DB2"/>
    <w:rsid w:val="007F50DA"/>
    <w:rsid w:val="007F5ADA"/>
    <w:rsid w:val="007F5C90"/>
    <w:rsid w:val="007F6610"/>
    <w:rsid w:val="00800418"/>
    <w:rsid w:val="00800949"/>
    <w:rsid w:val="0080137E"/>
    <w:rsid w:val="00803505"/>
    <w:rsid w:val="00805175"/>
    <w:rsid w:val="008079BD"/>
    <w:rsid w:val="00812F7D"/>
    <w:rsid w:val="00815532"/>
    <w:rsid w:val="008167D1"/>
    <w:rsid w:val="00816892"/>
    <w:rsid w:val="00820D84"/>
    <w:rsid w:val="008248DB"/>
    <w:rsid w:val="00824DAF"/>
    <w:rsid w:val="00824F6F"/>
    <w:rsid w:val="00825BF2"/>
    <w:rsid w:val="008313F8"/>
    <w:rsid w:val="00831420"/>
    <w:rsid w:val="00832673"/>
    <w:rsid w:val="00835F54"/>
    <w:rsid w:val="00836F87"/>
    <w:rsid w:val="00836FC0"/>
    <w:rsid w:val="00837658"/>
    <w:rsid w:val="00837B9E"/>
    <w:rsid w:val="00837FAB"/>
    <w:rsid w:val="008401D4"/>
    <w:rsid w:val="00843948"/>
    <w:rsid w:val="00846661"/>
    <w:rsid w:val="0084758F"/>
    <w:rsid w:val="0084798D"/>
    <w:rsid w:val="00847CD3"/>
    <w:rsid w:val="00850522"/>
    <w:rsid w:val="00854676"/>
    <w:rsid w:val="0085666A"/>
    <w:rsid w:val="00856C98"/>
    <w:rsid w:val="008603D3"/>
    <w:rsid w:val="00861216"/>
    <w:rsid w:val="0086160A"/>
    <w:rsid w:val="0086677C"/>
    <w:rsid w:val="00866EB7"/>
    <w:rsid w:val="00871E09"/>
    <w:rsid w:val="00872249"/>
    <w:rsid w:val="0087456E"/>
    <w:rsid w:val="00875B23"/>
    <w:rsid w:val="00875C23"/>
    <w:rsid w:val="00876577"/>
    <w:rsid w:val="00877C48"/>
    <w:rsid w:val="008805F5"/>
    <w:rsid w:val="00881CCF"/>
    <w:rsid w:val="00883CA8"/>
    <w:rsid w:val="00884777"/>
    <w:rsid w:val="00884AEE"/>
    <w:rsid w:val="00885825"/>
    <w:rsid w:val="00887A6A"/>
    <w:rsid w:val="00887D1E"/>
    <w:rsid w:val="00890E26"/>
    <w:rsid w:val="008931A8"/>
    <w:rsid w:val="0089417B"/>
    <w:rsid w:val="00895395"/>
    <w:rsid w:val="008966DB"/>
    <w:rsid w:val="008A396D"/>
    <w:rsid w:val="008A4958"/>
    <w:rsid w:val="008A5CB2"/>
    <w:rsid w:val="008B1BD2"/>
    <w:rsid w:val="008B42FE"/>
    <w:rsid w:val="008C3B50"/>
    <w:rsid w:val="008C4118"/>
    <w:rsid w:val="008C51BB"/>
    <w:rsid w:val="008D09C6"/>
    <w:rsid w:val="008D495A"/>
    <w:rsid w:val="008D519C"/>
    <w:rsid w:val="008D7D48"/>
    <w:rsid w:val="008E3650"/>
    <w:rsid w:val="008E4054"/>
    <w:rsid w:val="008E4449"/>
    <w:rsid w:val="008E5452"/>
    <w:rsid w:val="008E5834"/>
    <w:rsid w:val="008E64FE"/>
    <w:rsid w:val="008F0B46"/>
    <w:rsid w:val="009017D0"/>
    <w:rsid w:val="00901B95"/>
    <w:rsid w:val="00903132"/>
    <w:rsid w:val="00903397"/>
    <w:rsid w:val="009071F5"/>
    <w:rsid w:val="009072E5"/>
    <w:rsid w:val="00911B29"/>
    <w:rsid w:val="00911E0B"/>
    <w:rsid w:val="00912BE8"/>
    <w:rsid w:val="00912E29"/>
    <w:rsid w:val="009133E2"/>
    <w:rsid w:val="00913D72"/>
    <w:rsid w:val="00916ABD"/>
    <w:rsid w:val="00917557"/>
    <w:rsid w:val="00917775"/>
    <w:rsid w:val="00917C1A"/>
    <w:rsid w:val="00922B11"/>
    <w:rsid w:val="00925522"/>
    <w:rsid w:val="00927A30"/>
    <w:rsid w:val="00927E63"/>
    <w:rsid w:val="009300B0"/>
    <w:rsid w:val="00931377"/>
    <w:rsid w:val="00932029"/>
    <w:rsid w:val="009323D6"/>
    <w:rsid w:val="009344D5"/>
    <w:rsid w:val="00934607"/>
    <w:rsid w:val="009361C4"/>
    <w:rsid w:val="009369F9"/>
    <w:rsid w:val="00940A89"/>
    <w:rsid w:val="0094149B"/>
    <w:rsid w:val="00943119"/>
    <w:rsid w:val="00943E10"/>
    <w:rsid w:val="009462A9"/>
    <w:rsid w:val="00947134"/>
    <w:rsid w:val="00950012"/>
    <w:rsid w:val="00952678"/>
    <w:rsid w:val="00952938"/>
    <w:rsid w:val="009529D1"/>
    <w:rsid w:val="009533F4"/>
    <w:rsid w:val="00956C39"/>
    <w:rsid w:val="0096064D"/>
    <w:rsid w:val="009609B3"/>
    <w:rsid w:val="009624C7"/>
    <w:rsid w:val="00962CCA"/>
    <w:rsid w:val="0096418B"/>
    <w:rsid w:val="00964CBE"/>
    <w:rsid w:val="009653A1"/>
    <w:rsid w:val="0097052F"/>
    <w:rsid w:val="00970836"/>
    <w:rsid w:val="00973194"/>
    <w:rsid w:val="00973AF9"/>
    <w:rsid w:val="009767B3"/>
    <w:rsid w:val="009802DF"/>
    <w:rsid w:val="00980F0B"/>
    <w:rsid w:val="009827A5"/>
    <w:rsid w:val="00982B87"/>
    <w:rsid w:val="00984E15"/>
    <w:rsid w:val="00985690"/>
    <w:rsid w:val="0098725F"/>
    <w:rsid w:val="00987A70"/>
    <w:rsid w:val="009939E0"/>
    <w:rsid w:val="0099593F"/>
    <w:rsid w:val="00996770"/>
    <w:rsid w:val="0099721E"/>
    <w:rsid w:val="0099731D"/>
    <w:rsid w:val="009978C5"/>
    <w:rsid w:val="00997F4D"/>
    <w:rsid w:val="009A0BEF"/>
    <w:rsid w:val="009A0CFF"/>
    <w:rsid w:val="009A1F56"/>
    <w:rsid w:val="009A6F5D"/>
    <w:rsid w:val="009B08B7"/>
    <w:rsid w:val="009B0FD1"/>
    <w:rsid w:val="009B3117"/>
    <w:rsid w:val="009B4FFE"/>
    <w:rsid w:val="009C2784"/>
    <w:rsid w:val="009C7CA9"/>
    <w:rsid w:val="009D1590"/>
    <w:rsid w:val="009D2E73"/>
    <w:rsid w:val="009D3CCF"/>
    <w:rsid w:val="009D40FF"/>
    <w:rsid w:val="009D5849"/>
    <w:rsid w:val="009D6129"/>
    <w:rsid w:val="009D7FCF"/>
    <w:rsid w:val="009E1746"/>
    <w:rsid w:val="009E2417"/>
    <w:rsid w:val="009E4DB6"/>
    <w:rsid w:val="009E5D78"/>
    <w:rsid w:val="009E6070"/>
    <w:rsid w:val="009E6A6C"/>
    <w:rsid w:val="009E7916"/>
    <w:rsid w:val="009F1BBD"/>
    <w:rsid w:val="009F20AA"/>
    <w:rsid w:val="009F2DA9"/>
    <w:rsid w:val="009F42D2"/>
    <w:rsid w:val="009F45B2"/>
    <w:rsid w:val="009F53FC"/>
    <w:rsid w:val="00A0133E"/>
    <w:rsid w:val="00A01EA3"/>
    <w:rsid w:val="00A03905"/>
    <w:rsid w:val="00A06A12"/>
    <w:rsid w:val="00A13992"/>
    <w:rsid w:val="00A139A9"/>
    <w:rsid w:val="00A16B82"/>
    <w:rsid w:val="00A2180F"/>
    <w:rsid w:val="00A23B85"/>
    <w:rsid w:val="00A23FB3"/>
    <w:rsid w:val="00A24839"/>
    <w:rsid w:val="00A26B8D"/>
    <w:rsid w:val="00A26F81"/>
    <w:rsid w:val="00A31A58"/>
    <w:rsid w:val="00A32CE4"/>
    <w:rsid w:val="00A338A5"/>
    <w:rsid w:val="00A33F7C"/>
    <w:rsid w:val="00A34268"/>
    <w:rsid w:val="00A34F11"/>
    <w:rsid w:val="00A35217"/>
    <w:rsid w:val="00A35727"/>
    <w:rsid w:val="00A35734"/>
    <w:rsid w:val="00A35EAB"/>
    <w:rsid w:val="00A37B44"/>
    <w:rsid w:val="00A421EE"/>
    <w:rsid w:val="00A45A4A"/>
    <w:rsid w:val="00A460F6"/>
    <w:rsid w:val="00A46C14"/>
    <w:rsid w:val="00A53701"/>
    <w:rsid w:val="00A56105"/>
    <w:rsid w:val="00A56999"/>
    <w:rsid w:val="00A57B24"/>
    <w:rsid w:val="00A6007C"/>
    <w:rsid w:val="00A61DF0"/>
    <w:rsid w:val="00A63789"/>
    <w:rsid w:val="00A63F25"/>
    <w:rsid w:val="00A64A6B"/>
    <w:rsid w:val="00A6729A"/>
    <w:rsid w:val="00A727FA"/>
    <w:rsid w:val="00A737CE"/>
    <w:rsid w:val="00A74724"/>
    <w:rsid w:val="00A7683C"/>
    <w:rsid w:val="00A7728D"/>
    <w:rsid w:val="00A818FC"/>
    <w:rsid w:val="00A84ED6"/>
    <w:rsid w:val="00A85D87"/>
    <w:rsid w:val="00A86D39"/>
    <w:rsid w:val="00A90296"/>
    <w:rsid w:val="00A91CF6"/>
    <w:rsid w:val="00A93B22"/>
    <w:rsid w:val="00A95632"/>
    <w:rsid w:val="00A958F7"/>
    <w:rsid w:val="00A9692D"/>
    <w:rsid w:val="00A96FD4"/>
    <w:rsid w:val="00A977DA"/>
    <w:rsid w:val="00A97A33"/>
    <w:rsid w:val="00A97F5E"/>
    <w:rsid w:val="00AA3FEE"/>
    <w:rsid w:val="00AA60EA"/>
    <w:rsid w:val="00AA6D87"/>
    <w:rsid w:val="00AB05CC"/>
    <w:rsid w:val="00AB1F24"/>
    <w:rsid w:val="00AB21A0"/>
    <w:rsid w:val="00AB2312"/>
    <w:rsid w:val="00AB45F1"/>
    <w:rsid w:val="00AB5323"/>
    <w:rsid w:val="00AB66A7"/>
    <w:rsid w:val="00AB7521"/>
    <w:rsid w:val="00AC142A"/>
    <w:rsid w:val="00AC1FE4"/>
    <w:rsid w:val="00AC2BAE"/>
    <w:rsid w:val="00AC3727"/>
    <w:rsid w:val="00AC5C03"/>
    <w:rsid w:val="00AC7EE6"/>
    <w:rsid w:val="00AD0B3E"/>
    <w:rsid w:val="00AD1991"/>
    <w:rsid w:val="00AD68E6"/>
    <w:rsid w:val="00AD7D02"/>
    <w:rsid w:val="00AE020C"/>
    <w:rsid w:val="00AE2D32"/>
    <w:rsid w:val="00AE4E01"/>
    <w:rsid w:val="00AE56E2"/>
    <w:rsid w:val="00AE774A"/>
    <w:rsid w:val="00AE776B"/>
    <w:rsid w:val="00AE78DE"/>
    <w:rsid w:val="00AF34A5"/>
    <w:rsid w:val="00AF660A"/>
    <w:rsid w:val="00AF71EC"/>
    <w:rsid w:val="00B05A98"/>
    <w:rsid w:val="00B0617C"/>
    <w:rsid w:val="00B07BFC"/>
    <w:rsid w:val="00B10002"/>
    <w:rsid w:val="00B106B4"/>
    <w:rsid w:val="00B12274"/>
    <w:rsid w:val="00B13E53"/>
    <w:rsid w:val="00B14A5D"/>
    <w:rsid w:val="00B16479"/>
    <w:rsid w:val="00B23B01"/>
    <w:rsid w:val="00B25F65"/>
    <w:rsid w:val="00B26240"/>
    <w:rsid w:val="00B27255"/>
    <w:rsid w:val="00B305B0"/>
    <w:rsid w:val="00B30AA7"/>
    <w:rsid w:val="00B31BAC"/>
    <w:rsid w:val="00B331C2"/>
    <w:rsid w:val="00B34E2C"/>
    <w:rsid w:val="00B357A2"/>
    <w:rsid w:val="00B363AB"/>
    <w:rsid w:val="00B37F19"/>
    <w:rsid w:val="00B40856"/>
    <w:rsid w:val="00B4248F"/>
    <w:rsid w:val="00B426A7"/>
    <w:rsid w:val="00B45422"/>
    <w:rsid w:val="00B458B4"/>
    <w:rsid w:val="00B47CEC"/>
    <w:rsid w:val="00B50E8D"/>
    <w:rsid w:val="00B5100D"/>
    <w:rsid w:val="00B513F6"/>
    <w:rsid w:val="00B54532"/>
    <w:rsid w:val="00B570C6"/>
    <w:rsid w:val="00B604A2"/>
    <w:rsid w:val="00B64175"/>
    <w:rsid w:val="00B67179"/>
    <w:rsid w:val="00B672A3"/>
    <w:rsid w:val="00B70526"/>
    <w:rsid w:val="00B71246"/>
    <w:rsid w:val="00B71862"/>
    <w:rsid w:val="00B71A02"/>
    <w:rsid w:val="00B737B3"/>
    <w:rsid w:val="00B74A12"/>
    <w:rsid w:val="00B756BF"/>
    <w:rsid w:val="00B75C00"/>
    <w:rsid w:val="00B7709A"/>
    <w:rsid w:val="00B77A3A"/>
    <w:rsid w:val="00B81962"/>
    <w:rsid w:val="00B82411"/>
    <w:rsid w:val="00B84702"/>
    <w:rsid w:val="00B85676"/>
    <w:rsid w:val="00B85E0E"/>
    <w:rsid w:val="00B929D6"/>
    <w:rsid w:val="00B9446F"/>
    <w:rsid w:val="00B95F65"/>
    <w:rsid w:val="00B97094"/>
    <w:rsid w:val="00B9766B"/>
    <w:rsid w:val="00B97C9F"/>
    <w:rsid w:val="00BA37FB"/>
    <w:rsid w:val="00BA4D5D"/>
    <w:rsid w:val="00BA7FA1"/>
    <w:rsid w:val="00BB0919"/>
    <w:rsid w:val="00BB5526"/>
    <w:rsid w:val="00BB55A3"/>
    <w:rsid w:val="00BC00EC"/>
    <w:rsid w:val="00BC536C"/>
    <w:rsid w:val="00BC78D5"/>
    <w:rsid w:val="00BD15AB"/>
    <w:rsid w:val="00BD30B0"/>
    <w:rsid w:val="00BD3198"/>
    <w:rsid w:val="00BD39F9"/>
    <w:rsid w:val="00BD5441"/>
    <w:rsid w:val="00BD5F1C"/>
    <w:rsid w:val="00BD6437"/>
    <w:rsid w:val="00BD69AC"/>
    <w:rsid w:val="00BD6A74"/>
    <w:rsid w:val="00BD7408"/>
    <w:rsid w:val="00BE278E"/>
    <w:rsid w:val="00BE4EDE"/>
    <w:rsid w:val="00BF0A6C"/>
    <w:rsid w:val="00BF22AD"/>
    <w:rsid w:val="00BF22E5"/>
    <w:rsid w:val="00BF2C30"/>
    <w:rsid w:val="00BF2E37"/>
    <w:rsid w:val="00BF58F2"/>
    <w:rsid w:val="00BF59DC"/>
    <w:rsid w:val="00BF5B77"/>
    <w:rsid w:val="00BF6C0B"/>
    <w:rsid w:val="00C006E7"/>
    <w:rsid w:val="00C015BF"/>
    <w:rsid w:val="00C031A5"/>
    <w:rsid w:val="00C03783"/>
    <w:rsid w:val="00C04B40"/>
    <w:rsid w:val="00C05016"/>
    <w:rsid w:val="00C0588A"/>
    <w:rsid w:val="00C07287"/>
    <w:rsid w:val="00C10339"/>
    <w:rsid w:val="00C113A0"/>
    <w:rsid w:val="00C129AC"/>
    <w:rsid w:val="00C15DB2"/>
    <w:rsid w:val="00C15E18"/>
    <w:rsid w:val="00C16FD9"/>
    <w:rsid w:val="00C17799"/>
    <w:rsid w:val="00C179BE"/>
    <w:rsid w:val="00C2181E"/>
    <w:rsid w:val="00C222A7"/>
    <w:rsid w:val="00C24330"/>
    <w:rsid w:val="00C26C0D"/>
    <w:rsid w:val="00C26EB6"/>
    <w:rsid w:val="00C3075A"/>
    <w:rsid w:val="00C30E4A"/>
    <w:rsid w:val="00C3207D"/>
    <w:rsid w:val="00C32164"/>
    <w:rsid w:val="00C33C34"/>
    <w:rsid w:val="00C3464D"/>
    <w:rsid w:val="00C36DEE"/>
    <w:rsid w:val="00C416B7"/>
    <w:rsid w:val="00C4311F"/>
    <w:rsid w:val="00C45D12"/>
    <w:rsid w:val="00C463F3"/>
    <w:rsid w:val="00C47CD6"/>
    <w:rsid w:val="00C51163"/>
    <w:rsid w:val="00C51D10"/>
    <w:rsid w:val="00C51F2E"/>
    <w:rsid w:val="00C53173"/>
    <w:rsid w:val="00C609D8"/>
    <w:rsid w:val="00C60F26"/>
    <w:rsid w:val="00C62977"/>
    <w:rsid w:val="00C64EFF"/>
    <w:rsid w:val="00C664E4"/>
    <w:rsid w:val="00C75931"/>
    <w:rsid w:val="00C77630"/>
    <w:rsid w:val="00C840BD"/>
    <w:rsid w:val="00C85A84"/>
    <w:rsid w:val="00C85BDE"/>
    <w:rsid w:val="00C873DA"/>
    <w:rsid w:val="00C917A0"/>
    <w:rsid w:val="00C937ED"/>
    <w:rsid w:val="00C9596C"/>
    <w:rsid w:val="00C97022"/>
    <w:rsid w:val="00CA1B3D"/>
    <w:rsid w:val="00CA6584"/>
    <w:rsid w:val="00CB0A40"/>
    <w:rsid w:val="00CB0C6A"/>
    <w:rsid w:val="00CB218C"/>
    <w:rsid w:val="00CB3071"/>
    <w:rsid w:val="00CB4ABF"/>
    <w:rsid w:val="00CB616F"/>
    <w:rsid w:val="00CB708F"/>
    <w:rsid w:val="00CB79BB"/>
    <w:rsid w:val="00CC1A77"/>
    <w:rsid w:val="00CC20FA"/>
    <w:rsid w:val="00CC34B4"/>
    <w:rsid w:val="00CC668F"/>
    <w:rsid w:val="00CC71F4"/>
    <w:rsid w:val="00CD0819"/>
    <w:rsid w:val="00CD2DD1"/>
    <w:rsid w:val="00CD2FE8"/>
    <w:rsid w:val="00CD3CC6"/>
    <w:rsid w:val="00CD3DDD"/>
    <w:rsid w:val="00CD6530"/>
    <w:rsid w:val="00CD67FB"/>
    <w:rsid w:val="00CD7537"/>
    <w:rsid w:val="00CE1F35"/>
    <w:rsid w:val="00CE2274"/>
    <w:rsid w:val="00CE248F"/>
    <w:rsid w:val="00CE34ED"/>
    <w:rsid w:val="00CE3A22"/>
    <w:rsid w:val="00CE45A5"/>
    <w:rsid w:val="00CE601D"/>
    <w:rsid w:val="00CE64D8"/>
    <w:rsid w:val="00CE71BD"/>
    <w:rsid w:val="00CE7AB0"/>
    <w:rsid w:val="00CF4E8C"/>
    <w:rsid w:val="00CF54EF"/>
    <w:rsid w:val="00CF566A"/>
    <w:rsid w:val="00CF75C0"/>
    <w:rsid w:val="00CF77AD"/>
    <w:rsid w:val="00CF77FE"/>
    <w:rsid w:val="00D03EBA"/>
    <w:rsid w:val="00D04491"/>
    <w:rsid w:val="00D05EB7"/>
    <w:rsid w:val="00D07316"/>
    <w:rsid w:val="00D07968"/>
    <w:rsid w:val="00D116B0"/>
    <w:rsid w:val="00D124A7"/>
    <w:rsid w:val="00D1257B"/>
    <w:rsid w:val="00D1359F"/>
    <w:rsid w:val="00D14255"/>
    <w:rsid w:val="00D20854"/>
    <w:rsid w:val="00D21FE1"/>
    <w:rsid w:val="00D26394"/>
    <w:rsid w:val="00D26E8D"/>
    <w:rsid w:val="00D30771"/>
    <w:rsid w:val="00D30925"/>
    <w:rsid w:val="00D3098E"/>
    <w:rsid w:val="00D3397F"/>
    <w:rsid w:val="00D366FE"/>
    <w:rsid w:val="00D36BC0"/>
    <w:rsid w:val="00D36F48"/>
    <w:rsid w:val="00D4021F"/>
    <w:rsid w:val="00D4408D"/>
    <w:rsid w:val="00D458B1"/>
    <w:rsid w:val="00D45C88"/>
    <w:rsid w:val="00D50BBE"/>
    <w:rsid w:val="00D5125F"/>
    <w:rsid w:val="00D5298F"/>
    <w:rsid w:val="00D55379"/>
    <w:rsid w:val="00D56093"/>
    <w:rsid w:val="00D60AED"/>
    <w:rsid w:val="00D61DAB"/>
    <w:rsid w:val="00D62575"/>
    <w:rsid w:val="00D629EC"/>
    <w:rsid w:val="00D63735"/>
    <w:rsid w:val="00D643B4"/>
    <w:rsid w:val="00D6660C"/>
    <w:rsid w:val="00D66C20"/>
    <w:rsid w:val="00D71A84"/>
    <w:rsid w:val="00D7360F"/>
    <w:rsid w:val="00D74C28"/>
    <w:rsid w:val="00D7608D"/>
    <w:rsid w:val="00D77039"/>
    <w:rsid w:val="00D77595"/>
    <w:rsid w:val="00D777FE"/>
    <w:rsid w:val="00D80B13"/>
    <w:rsid w:val="00D856FB"/>
    <w:rsid w:val="00D86069"/>
    <w:rsid w:val="00D90246"/>
    <w:rsid w:val="00D92EDA"/>
    <w:rsid w:val="00D93B04"/>
    <w:rsid w:val="00D93EEE"/>
    <w:rsid w:val="00D94FEA"/>
    <w:rsid w:val="00DA213E"/>
    <w:rsid w:val="00DA29D0"/>
    <w:rsid w:val="00DA34E2"/>
    <w:rsid w:val="00DA3900"/>
    <w:rsid w:val="00DA436D"/>
    <w:rsid w:val="00DA44FA"/>
    <w:rsid w:val="00DA59DA"/>
    <w:rsid w:val="00DA75EF"/>
    <w:rsid w:val="00DA7C58"/>
    <w:rsid w:val="00DA7CDC"/>
    <w:rsid w:val="00DB041E"/>
    <w:rsid w:val="00DB096B"/>
    <w:rsid w:val="00DB1C96"/>
    <w:rsid w:val="00DB1F1E"/>
    <w:rsid w:val="00DB42F2"/>
    <w:rsid w:val="00DB4D74"/>
    <w:rsid w:val="00DB578F"/>
    <w:rsid w:val="00DB61CA"/>
    <w:rsid w:val="00DC4778"/>
    <w:rsid w:val="00DC6ED6"/>
    <w:rsid w:val="00DC6FC3"/>
    <w:rsid w:val="00DC7CE6"/>
    <w:rsid w:val="00DD0B49"/>
    <w:rsid w:val="00DD119F"/>
    <w:rsid w:val="00DD19F2"/>
    <w:rsid w:val="00DD3007"/>
    <w:rsid w:val="00DD3A7F"/>
    <w:rsid w:val="00DD463B"/>
    <w:rsid w:val="00DD6990"/>
    <w:rsid w:val="00DD71A0"/>
    <w:rsid w:val="00DE362A"/>
    <w:rsid w:val="00DE371C"/>
    <w:rsid w:val="00DE5D92"/>
    <w:rsid w:val="00DF0A38"/>
    <w:rsid w:val="00DF46DB"/>
    <w:rsid w:val="00DF72FC"/>
    <w:rsid w:val="00DF76DD"/>
    <w:rsid w:val="00DF78D8"/>
    <w:rsid w:val="00E015CF"/>
    <w:rsid w:val="00E03303"/>
    <w:rsid w:val="00E03668"/>
    <w:rsid w:val="00E037EE"/>
    <w:rsid w:val="00E04883"/>
    <w:rsid w:val="00E049C9"/>
    <w:rsid w:val="00E04BCD"/>
    <w:rsid w:val="00E053DB"/>
    <w:rsid w:val="00E060BD"/>
    <w:rsid w:val="00E076FF"/>
    <w:rsid w:val="00E11336"/>
    <w:rsid w:val="00E11735"/>
    <w:rsid w:val="00E11BD0"/>
    <w:rsid w:val="00E15DEB"/>
    <w:rsid w:val="00E2527F"/>
    <w:rsid w:val="00E306FB"/>
    <w:rsid w:val="00E32F66"/>
    <w:rsid w:val="00E33189"/>
    <w:rsid w:val="00E334C8"/>
    <w:rsid w:val="00E34B8B"/>
    <w:rsid w:val="00E40025"/>
    <w:rsid w:val="00E40DBC"/>
    <w:rsid w:val="00E41A08"/>
    <w:rsid w:val="00E42726"/>
    <w:rsid w:val="00E47341"/>
    <w:rsid w:val="00E50B8A"/>
    <w:rsid w:val="00E511C3"/>
    <w:rsid w:val="00E55942"/>
    <w:rsid w:val="00E565D0"/>
    <w:rsid w:val="00E56EF7"/>
    <w:rsid w:val="00E6033C"/>
    <w:rsid w:val="00E6099B"/>
    <w:rsid w:val="00E62ECF"/>
    <w:rsid w:val="00E62FD8"/>
    <w:rsid w:val="00E6481E"/>
    <w:rsid w:val="00E64F07"/>
    <w:rsid w:val="00E65031"/>
    <w:rsid w:val="00E65953"/>
    <w:rsid w:val="00E66114"/>
    <w:rsid w:val="00E6649A"/>
    <w:rsid w:val="00E66995"/>
    <w:rsid w:val="00E6755C"/>
    <w:rsid w:val="00E71009"/>
    <w:rsid w:val="00E710A0"/>
    <w:rsid w:val="00E71744"/>
    <w:rsid w:val="00E71A56"/>
    <w:rsid w:val="00E71BF3"/>
    <w:rsid w:val="00E72647"/>
    <w:rsid w:val="00E752C5"/>
    <w:rsid w:val="00E752F4"/>
    <w:rsid w:val="00E77250"/>
    <w:rsid w:val="00E84F0C"/>
    <w:rsid w:val="00E850D6"/>
    <w:rsid w:val="00E85480"/>
    <w:rsid w:val="00E85FE3"/>
    <w:rsid w:val="00E90CAB"/>
    <w:rsid w:val="00E9139C"/>
    <w:rsid w:val="00E94989"/>
    <w:rsid w:val="00E95F27"/>
    <w:rsid w:val="00EA47F3"/>
    <w:rsid w:val="00EA575A"/>
    <w:rsid w:val="00EA5A75"/>
    <w:rsid w:val="00EB4C46"/>
    <w:rsid w:val="00EB705B"/>
    <w:rsid w:val="00EC52E5"/>
    <w:rsid w:val="00EC5350"/>
    <w:rsid w:val="00EC62C6"/>
    <w:rsid w:val="00EC6B36"/>
    <w:rsid w:val="00ED0FFD"/>
    <w:rsid w:val="00ED2062"/>
    <w:rsid w:val="00ED21C0"/>
    <w:rsid w:val="00ED429A"/>
    <w:rsid w:val="00ED5285"/>
    <w:rsid w:val="00ED7C64"/>
    <w:rsid w:val="00EE2226"/>
    <w:rsid w:val="00EE34E9"/>
    <w:rsid w:val="00EE4087"/>
    <w:rsid w:val="00EE61A9"/>
    <w:rsid w:val="00EF392B"/>
    <w:rsid w:val="00EF4650"/>
    <w:rsid w:val="00EF72CE"/>
    <w:rsid w:val="00EF77C1"/>
    <w:rsid w:val="00F003D4"/>
    <w:rsid w:val="00F12D67"/>
    <w:rsid w:val="00F14728"/>
    <w:rsid w:val="00F16030"/>
    <w:rsid w:val="00F17598"/>
    <w:rsid w:val="00F17D1D"/>
    <w:rsid w:val="00F17DAD"/>
    <w:rsid w:val="00F215FE"/>
    <w:rsid w:val="00F2167C"/>
    <w:rsid w:val="00F225AA"/>
    <w:rsid w:val="00F2310D"/>
    <w:rsid w:val="00F25BE3"/>
    <w:rsid w:val="00F26389"/>
    <w:rsid w:val="00F27408"/>
    <w:rsid w:val="00F27547"/>
    <w:rsid w:val="00F27E9A"/>
    <w:rsid w:val="00F27F3A"/>
    <w:rsid w:val="00F30C27"/>
    <w:rsid w:val="00F350A5"/>
    <w:rsid w:val="00F35413"/>
    <w:rsid w:val="00F3675A"/>
    <w:rsid w:val="00F3773A"/>
    <w:rsid w:val="00F406DB"/>
    <w:rsid w:val="00F40932"/>
    <w:rsid w:val="00F40F04"/>
    <w:rsid w:val="00F41A35"/>
    <w:rsid w:val="00F42D37"/>
    <w:rsid w:val="00F431FD"/>
    <w:rsid w:val="00F45A7C"/>
    <w:rsid w:val="00F47073"/>
    <w:rsid w:val="00F51C73"/>
    <w:rsid w:val="00F521C3"/>
    <w:rsid w:val="00F5664F"/>
    <w:rsid w:val="00F56BD2"/>
    <w:rsid w:val="00F61E1D"/>
    <w:rsid w:val="00F65D64"/>
    <w:rsid w:val="00F7022B"/>
    <w:rsid w:val="00F73759"/>
    <w:rsid w:val="00F739F7"/>
    <w:rsid w:val="00F74FD1"/>
    <w:rsid w:val="00F77B20"/>
    <w:rsid w:val="00F77FFE"/>
    <w:rsid w:val="00F80224"/>
    <w:rsid w:val="00F81A1B"/>
    <w:rsid w:val="00F85B0E"/>
    <w:rsid w:val="00F86DA9"/>
    <w:rsid w:val="00F9053F"/>
    <w:rsid w:val="00F90726"/>
    <w:rsid w:val="00F93BA3"/>
    <w:rsid w:val="00F94B91"/>
    <w:rsid w:val="00F959DF"/>
    <w:rsid w:val="00F95D86"/>
    <w:rsid w:val="00F97020"/>
    <w:rsid w:val="00FA0E2F"/>
    <w:rsid w:val="00FA1632"/>
    <w:rsid w:val="00FA4250"/>
    <w:rsid w:val="00FA4CDE"/>
    <w:rsid w:val="00FA54D5"/>
    <w:rsid w:val="00FA7497"/>
    <w:rsid w:val="00FB092E"/>
    <w:rsid w:val="00FB1466"/>
    <w:rsid w:val="00FB2266"/>
    <w:rsid w:val="00FB3069"/>
    <w:rsid w:val="00FB327E"/>
    <w:rsid w:val="00FB334E"/>
    <w:rsid w:val="00FB490D"/>
    <w:rsid w:val="00FB56BE"/>
    <w:rsid w:val="00FB5A45"/>
    <w:rsid w:val="00FB76AD"/>
    <w:rsid w:val="00FC012C"/>
    <w:rsid w:val="00FC2BFF"/>
    <w:rsid w:val="00FC2F31"/>
    <w:rsid w:val="00FC310D"/>
    <w:rsid w:val="00FC4F6B"/>
    <w:rsid w:val="00FC5967"/>
    <w:rsid w:val="00FC7C37"/>
    <w:rsid w:val="00FD2E0E"/>
    <w:rsid w:val="00FD5DC2"/>
    <w:rsid w:val="00FD6119"/>
    <w:rsid w:val="00FD6909"/>
    <w:rsid w:val="00FE02D7"/>
    <w:rsid w:val="00FE0BA0"/>
    <w:rsid w:val="00FE0E32"/>
    <w:rsid w:val="00FE11E1"/>
    <w:rsid w:val="00FE12D6"/>
    <w:rsid w:val="00FE2FF4"/>
    <w:rsid w:val="00FE34D2"/>
    <w:rsid w:val="00FE3A94"/>
    <w:rsid w:val="00FE54C7"/>
    <w:rsid w:val="00FE735F"/>
    <w:rsid w:val="00FF06C5"/>
    <w:rsid w:val="00FF36BD"/>
    <w:rsid w:val="00FF5F46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4DB2"/>
    <w:pPr>
      <w:widowControl w:val="0"/>
      <w:adjustRightInd w:val="0"/>
      <w:snapToGrid w:val="0"/>
      <w:spacing w:line="360" w:lineRule="auto"/>
      <w:ind w:firstLine="567"/>
      <w:jc w:val="both"/>
      <w:textAlignment w:val="baseline"/>
    </w:pPr>
    <w:rPr>
      <w:sz w:val="28"/>
    </w:rPr>
  </w:style>
  <w:style w:type="paragraph" w:styleId="10">
    <w:name w:val="heading 1"/>
    <w:aliases w:val="Document Header1,H1,Введение...,Б1,Heading 1iz,Б11"/>
    <w:basedOn w:val="a"/>
    <w:next w:val="a"/>
    <w:link w:val="11"/>
    <w:uiPriority w:val="99"/>
    <w:qFormat/>
    <w:rsid w:val="001C207A"/>
    <w:pPr>
      <w:keepNext/>
      <w:keepLines/>
      <w:pageBreakBefore/>
      <w:tabs>
        <w:tab w:val="num" w:pos="1134"/>
      </w:tabs>
      <w:suppressAutoHyphens/>
      <w:snapToGrid/>
      <w:spacing w:before="480" w:after="240" w:line="240" w:lineRule="auto"/>
      <w:ind w:left="1134" w:hanging="1134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,H2,H2 Знак,Заголовок 21,2,h2,Б2,RTC,iz2,Раздел Знак"/>
    <w:basedOn w:val="a"/>
    <w:next w:val="a"/>
    <w:link w:val="21"/>
    <w:uiPriority w:val="99"/>
    <w:qFormat/>
    <w:rsid w:val="001C207A"/>
    <w:pPr>
      <w:keepNext/>
      <w:numPr>
        <w:ilvl w:val="1"/>
        <w:numId w:val="2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1C207A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C207A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133E2"/>
    <w:pPr>
      <w:keepNext/>
      <w:numPr>
        <w:ilvl w:val="4"/>
        <w:numId w:val="4"/>
      </w:numPr>
      <w:tabs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207A"/>
    <w:pPr>
      <w:numPr>
        <w:ilvl w:val="5"/>
        <w:numId w:val="4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1C207A"/>
    <w:pPr>
      <w:numPr>
        <w:ilvl w:val="6"/>
        <w:numId w:val="4"/>
      </w:numPr>
      <w:tabs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C207A"/>
    <w:pPr>
      <w:numPr>
        <w:ilvl w:val="7"/>
        <w:numId w:val="4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C207A"/>
    <w:pPr>
      <w:numPr>
        <w:ilvl w:val="8"/>
        <w:numId w:val="4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"/>
    <w:link w:val="10"/>
    <w:uiPriority w:val="99"/>
    <w:locked/>
    <w:rsid w:val="00371F2B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Раздел Знак Знак"/>
    <w:link w:val="2"/>
    <w:uiPriority w:val="99"/>
    <w:locked/>
    <w:rsid w:val="00371F2B"/>
    <w:rPr>
      <w:sz w:val="32"/>
    </w:rPr>
  </w:style>
  <w:style w:type="character" w:customStyle="1" w:styleId="31">
    <w:name w:val="Заголовок 3 Знак1"/>
    <w:link w:val="3"/>
    <w:locked/>
    <w:rsid w:val="00371F2B"/>
    <w:rPr>
      <w:b/>
      <w:sz w:val="28"/>
    </w:rPr>
  </w:style>
  <w:style w:type="character" w:customStyle="1" w:styleId="40">
    <w:name w:val="Заголовок 4 Знак"/>
    <w:link w:val="4"/>
    <w:locked/>
    <w:rsid w:val="00371F2B"/>
    <w:rPr>
      <w:b/>
      <w:i/>
      <w:sz w:val="28"/>
    </w:rPr>
  </w:style>
  <w:style w:type="character" w:customStyle="1" w:styleId="50">
    <w:name w:val="Заголовок 5 Знак"/>
    <w:link w:val="5"/>
    <w:locked/>
    <w:rsid w:val="009133E2"/>
    <w:rPr>
      <w:b/>
      <w:sz w:val="28"/>
    </w:rPr>
  </w:style>
  <w:style w:type="character" w:customStyle="1" w:styleId="60">
    <w:name w:val="Заголовок 6 Знак"/>
    <w:link w:val="6"/>
    <w:locked/>
    <w:rsid w:val="00371F2B"/>
    <w:rPr>
      <w:b/>
      <w:sz w:val="22"/>
    </w:rPr>
  </w:style>
  <w:style w:type="character" w:customStyle="1" w:styleId="70">
    <w:name w:val="Заголовок 7 Знак"/>
    <w:link w:val="7"/>
    <w:locked/>
    <w:rsid w:val="00371F2B"/>
    <w:rPr>
      <w:sz w:val="26"/>
    </w:rPr>
  </w:style>
  <w:style w:type="character" w:customStyle="1" w:styleId="80">
    <w:name w:val="Заголовок 8 Знак"/>
    <w:link w:val="8"/>
    <w:locked/>
    <w:rsid w:val="00371F2B"/>
    <w:rPr>
      <w:i/>
      <w:sz w:val="26"/>
    </w:rPr>
  </w:style>
  <w:style w:type="character" w:customStyle="1" w:styleId="90">
    <w:name w:val="Заголовок 9 Знак"/>
    <w:link w:val="9"/>
    <w:locked/>
    <w:rsid w:val="00371F2B"/>
    <w:rPr>
      <w:rFonts w:ascii="Arial" w:hAnsi="Arial"/>
      <w:sz w:val="22"/>
    </w:rPr>
  </w:style>
  <w:style w:type="paragraph" w:customStyle="1" w:styleId="a3">
    <w:name w:val="Знак Знак Знак Знак Знак"/>
    <w:basedOn w:val="a"/>
    <w:uiPriority w:val="99"/>
    <w:rsid w:val="00FB490D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1C207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C207A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F9053F"/>
    <w:pPr>
      <w:tabs>
        <w:tab w:val="left" w:pos="0"/>
        <w:tab w:val="left" w:pos="540"/>
        <w:tab w:val="right" w:leader="dot" w:pos="9720"/>
      </w:tabs>
      <w:spacing w:line="240" w:lineRule="auto"/>
      <w:ind w:firstLine="0"/>
      <w:jc w:val="left"/>
    </w:pPr>
    <w:rPr>
      <w:b/>
      <w:bCs/>
      <w:caps/>
      <w:noProof/>
      <w:szCs w:val="28"/>
    </w:rPr>
  </w:style>
  <w:style w:type="paragraph" w:styleId="20">
    <w:name w:val="toc 2"/>
    <w:basedOn w:val="a"/>
    <w:next w:val="a"/>
    <w:autoRedefine/>
    <w:uiPriority w:val="39"/>
    <w:rsid w:val="00F9053F"/>
    <w:pPr>
      <w:tabs>
        <w:tab w:val="left" w:pos="0"/>
        <w:tab w:val="left" w:pos="1134"/>
        <w:tab w:val="right" w:leader="dot" w:pos="9720"/>
      </w:tabs>
      <w:spacing w:line="240" w:lineRule="auto"/>
      <w:ind w:firstLine="0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"/>
    <w:next w:val="a"/>
    <w:autoRedefine/>
    <w:uiPriority w:val="39"/>
    <w:rsid w:val="00F9053F"/>
    <w:pPr>
      <w:tabs>
        <w:tab w:val="left" w:pos="0"/>
        <w:tab w:val="left" w:pos="1980"/>
        <w:tab w:val="right" w:leader="dot" w:pos="9720"/>
      </w:tabs>
      <w:spacing w:line="240" w:lineRule="auto"/>
      <w:ind w:firstLine="0"/>
      <w:jc w:val="left"/>
    </w:pPr>
    <w:rPr>
      <w:iC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1C207A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71F2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207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uiPriority w:val="99"/>
    <w:locked/>
    <w:rsid w:val="00371F2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207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626B07"/>
    <w:rPr>
      <w:rFonts w:cs="Times New Roman"/>
      <w:lang w:val="ru-RU" w:eastAsia="ru-RU"/>
    </w:rPr>
  </w:style>
  <w:style w:type="paragraph" w:styleId="ac">
    <w:name w:val="List Bullet"/>
    <w:basedOn w:val="a"/>
    <w:autoRedefine/>
    <w:uiPriority w:val="99"/>
    <w:rsid w:val="001C207A"/>
    <w:pPr>
      <w:tabs>
        <w:tab w:val="num" w:pos="360"/>
      </w:tabs>
      <w:ind w:left="360" w:hanging="360"/>
    </w:pPr>
  </w:style>
  <w:style w:type="paragraph" w:styleId="ad">
    <w:name w:val="List Number"/>
    <w:basedOn w:val="a"/>
    <w:rsid w:val="001C207A"/>
    <w:pPr>
      <w:tabs>
        <w:tab w:val="num" w:pos="360"/>
      </w:tabs>
      <w:autoSpaceDE w:val="0"/>
      <w:autoSpaceDN w:val="0"/>
      <w:snapToGrid/>
      <w:spacing w:before="60"/>
      <w:ind w:left="360" w:hanging="360"/>
    </w:pPr>
    <w:rPr>
      <w:szCs w:val="24"/>
    </w:rPr>
  </w:style>
  <w:style w:type="paragraph" w:styleId="ae">
    <w:name w:val="Body Text"/>
    <w:basedOn w:val="a"/>
    <w:link w:val="af"/>
    <w:rsid w:val="001C207A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371F2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1C207A"/>
    <w:pPr>
      <w:autoSpaceDE w:val="0"/>
      <w:autoSpaceDN w:val="0"/>
      <w:ind w:firstLine="485"/>
    </w:pPr>
    <w:rPr>
      <w:i/>
      <w:color w:val="000000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371F2B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1C20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1F2B"/>
    <w:rPr>
      <w:rFonts w:cs="Times New Roman"/>
      <w:sz w:val="16"/>
      <w:szCs w:val="16"/>
    </w:rPr>
  </w:style>
  <w:style w:type="paragraph" w:customStyle="1" w:styleId="af2">
    <w:name w:val="Таблица шапка"/>
    <w:basedOn w:val="a"/>
    <w:rsid w:val="001C20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3">
    <w:name w:val="Таблица текст"/>
    <w:basedOn w:val="a"/>
    <w:rsid w:val="001C20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4">
    <w:name w:val="Структура"/>
    <w:basedOn w:val="a"/>
    <w:uiPriority w:val="99"/>
    <w:rsid w:val="001C207A"/>
    <w:pPr>
      <w:pageBreakBefore/>
      <w:pBdr>
        <w:bottom w:val="thinThickSmallGap" w:sz="24" w:space="1" w:color="auto"/>
      </w:pBdr>
      <w:tabs>
        <w:tab w:val="num" w:pos="567"/>
        <w:tab w:val="left" w:pos="851"/>
        <w:tab w:val="num" w:pos="170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13">
    <w:name w:val="Пункт Знак1 Знак"/>
    <w:link w:val="14"/>
    <w:locked/>
    <w:rsid w:val="001C207A"/>
    <w:rPr>
      <w:sz w:val="28"/>
      <w:lang w:val="ru-RU" w:eastAsia="ru-RU"/>
    </w:rPr>
  </w:style>
  <w:style w:type="paragraph" w:customStyle="1" w:styleId="14">
    <w:name w:val="Пункт Знак1"/>
    <w:basedOn w:val="a"/>
    <w:link w:val="13"/>
    <w:rsid w:val="001C207A"/>
    <w:pPr>
      <w:tabs>
        <w:tab w:val="num" w:pos="1134"/>
      </w:tabs>
      <w:ind w:left="1134" w:hanging="1134"/>
    </w:pPr>
  </w:style>
  <w:style w:type="paragraph" w:customStyle="1" w:styleId="af5">
    <w:name w:val="Подпункт"/>
    <w:basedOn w:val="14"/>
    <w:rsid w:val="001C207A"/>
    <w:pPr>
      <w:tabs>
        <w:tab w:val="clear" w:pos="1134"/>
        <w:tab w:val="num" w:pos="360"/>
      </w:tabs>
    </w:pPr>
  </w:style>
  <w:style w:type="paragraph" w:customStyle="1" w:styleId="22">
    <w:name w:val="Пункт2"/>
    <w:basedOn w:val="14"/>
    <w:link w:val="23"/>
    <w:rsid w:val="001C207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6">
    <w:name w:val="Подподпункт"/>
    <w:basedOn w:val="af5"/>
    <w:rsid w:val="001C207A"/>
    <w:pPr>
      <w:ind w:left="1701" w:hanging="567"/>
    </w:pPr>
  </w:style>
  <w:style w:type="paragraph" w:customStyle="1" w:styleId="af7">
    <w:name w:val="Пункт б/н"/>
    <w:basedOn w:val="a"/>
    <w:rsid w:val="001C207A"/>
    <w:pPr>
      <w:tabs>
        <w:tab w:val="left" w:pos="1134"/>
      </w:tabs>
    </w:pPr>
  </w:style>
  <w:style w:type="paragraph" w:customStyle="1" w:styleId="af8">
    <w:name w:val="Подподподподпункт"/>
    <w:basedOn w:val="a"/>
    <w:uiPriority w:val="99"/>
    <w:rsid w:val="001C207A"/>
    <w:pPr>
      <w:tabs>
        <w:tab w:val="num" w:pos="2835"/>
      </w:tabs>
      <w:ind w:left="2835" w:hanging="567"/>
    </w:pPr>
  </w:style>
  <w:style w:type="paragraph" w:customStyle="1" w:styleId="af9">
    <w:name w:val="Подподподпункт"/>
    <w:basedOn w:val="a"/>
    <w:uiPriority w:val="99"/>
    <w:rsid w:val="001C207A"/>
    <w:pPr>
      <w:tabs>
        <w:tab w:val="num" w:pos="2268"/>
      </w:tabs>
      <w:ind w:left="2268" w:hanging="567"/>
    </w:pPr>
  </w:style>
  <w:style w:type="paragraph" w:customStyle="1" w:styleId="tztxtlist">
    <w:name w:val="tz_txt_list"/>
    <w:basedOn w:val="a"/>
    <w:uiPriority w:val="99"/>
    <w:rsid w:val="001C207A"/>
    <w:pPr>
      <w:tabs>
        <w:tab w:val="num" w:pos="1985"/>
      </w:tabs>
      <w:ind w:left="1985" w:hanging="397"/>
    </w:pPr>
  </w:style>
  <w:style w:type="character" w:styleId="afa">
    <w:name w:val="page number"/>
    <w:uiPriority w:val="99"/>
    <w:rsid w:val="001C207A"/>
    <w:rPr>
      <w:rFonts w:ascii="Times New Roman" w:hAnsi="Times New Roman" w:cs="Times New Roman"/>
      <w:sz w:val="20"/>
    </w:rPr>
  </w:style>
  <w:style w:type="character" w:customStyle="1" w:styleId="afb">
    <w:name w:val="Пункт Знак"/>
    <w:uiPriority w:val="99"/>
    <w:rsid w:val="001C207A"/>
    <w:rPr>
      <w:sz w:val="28"/>
      <w:lang w:val="ru-RU" w:eastAsia="ru-RU"/>
    </w:rPr>
  </w:style>
  <w:style w:type="character" w:customStyle="1" w:styleId="afc">
    <w:name w:val="Подпункт Знак"/>
    <w:uiPriority w:val="99"/>
    <w:rsid w:val="001C207A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rsid w:val="001C207A"/>
    <w:rPr>
      <w:b/>
      <w:i/>
      <w:shd w:val="clear" w:color="auto" w:fill="FFFF99"/>
    </w:rPr>
  </w:style>
  <w:style w:type="paragraph" w:customStyle="1" w:styleId="afe">
    <w:name w:val="Главы"/>
    <w:basedOn w:val="af4"/>
    <w:next w:val="a"/>
    <w:uiPriority w:val="99"/>
    <w:rsid w:val="001C207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лужебный"/>
    <w:basedOn w:val="afe"/>
    <w:uiPriority w:val="99"/>
    <w:rsid w:val="001C207A"/>
  </w:style>
  <w:style w:type="character" w:styleId="aff0">
    <w:name w:val="Strong"/>
    <w:uiPriority w:val="99"/>
    <w:qFormat/>
    <w:rsid w:val="001C207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AF34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71F2B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AF34A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F34A5"/>
    <w:pPr>
      <w:widowControl w:val="0"/>
      <w:adjustRightInd w:val="0"/>
      <w:snapToGrid w:val="0"/>
      <w:spacing w:before="100" w:after="100" w:line="360" w:lineRule="atLeast"/>
      <w:jc w:val="both"/>
      <w:textAlignment w:val="baseline"/>
    </w:pPr>
    <w:rPr>
      <w:sz w:val="24"/>
    </w:rPr>
  </w:style>
  <w:style w:type="paragraph" w:customStyle="1" w:styleId="15">
    <w:name w:val="Обычный1"/>
    <w:uiPriority w:val="99"/>
    <w:rsid w:val="00AF34A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2"/>
    </w:rPr>
  </w:style>
  <w:style w:type="table" w:styleId="aff1">
    <w:name w:val="Table Grid"/>
    <w:basedOn w:val="a1"/>
    <w:uiPriority w:val="99"/>
    <w:rsid w:val="00AF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Формула"/>
    <w:basedOn w:val="ae"/>
    <w:uiPriority w:val="99"/>
    <w:rsid w:val="00AF34A5"/>
    <w:pPr>
      <w:tabs>
        <w:tab w:val="clear" w:pos="9360"/>
        <w:tab w:val="center" w:pos="4536"/>
        <w:tab w:val="right" w:pos="9356"/>
      </w:tabs>
      <w:spacing w:line="336" w:lineRule="auto"/>
      <w:jc w:val="both"/>
    </w:pPr>
    <w:rPr>
      <w:bCs/>
      <w:sz w:val="24"/>
      <w:lang w:val="uk-UA"/>
    </w:rPr>
  </w:style>
  <w:style w:type="paragraph" w:styleId="26">
    <w:name w:val="Body Text Indent 2"/>
    <w:basedOn w:val="a"/>
    <w:link w:val="27"/>
    <w:uiPriority w:val="99"/>
    <w:rsid w:val="00A23FB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styleId="aff3">
    <w:name w:val="Plain Text"/>
    <w:basedOn w:val="a"/>
    <w:link w:val="aff4"/>
    <w:uiPriority w:val="99"/>
    <w:rsid w:val="00DF76DD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uiPriority w:val="99"/>
    <w:locked/>
    <w:rsid w:val="00B30AA7"/>
    <w:rPr>
      <w:rFonts w:ascii="Courier New" w:hAnsi="Courier New" w:cs="Times New Roman"/>
      <w:lang w:val="ru-RU" w:eastAsia="ru-RU"/>
    </w:rPr>
  </w:style>
  <w:style w:type="paragraph" w:customStyle="1" w:styleId="Footer1">
    <w:name w:val="Footer1"/>
    <w:basedOn w:val="Normal1"/>
    <w:uiPriority w:val="99"/>
    <w:rsid w:val="00DF76DD"/>
    <w:pPr>
      <w:widowControl/>
      <w:tabs>
        <w:tab w:val="center" w:pos="4253"/>
        <w:tab w:val="right" w:pos="9356"/>
      </w:tabs>
      <w:adjustRightInd/>
      <w:snapToGrid/>
      <w:spacing w:before="0" w:after="0" w:line="240" w:lineRule="auto"/>
      <w:textAlignment w:val="auto"/>
    </w:pPr>
    <w:rPr>
      <w:sz w:val="20"/>
    </w:rPr>
  </w:style>
  <w:style w:type="paragraph" w:customStyle="1" w:styleId="aff5">
    <w:name w:val="Ариал"/>
    <w:basedOn w:val="a"/>
    <w:uiPriority w:val="99"/>
    <w:rsid w:val="00DF76DD"/>
    <w:pPr>
      <w:widowControl/>
      <w:adjustRightInd/>
      <w:snapToGrid/>
      <w:spacing w:before="120" w:after="120"/>
      <w:ind w:firstLine="851"/>
      <w:textAlignment w:val="auto"/>
    </w:pPr>
    <w:rPr>
      <w:rFonts w:ascii="Arial" w:hAnsi="Arial" w:cs="Arial"/>
      <w:sz w:val="24"/>
      <w:szCs w:val="24"/>
    </w:rPr>
  </w:style>
  <w:style w:type="paragraph" w:styleId="aff6">
    <w:name w:val="Balloon Text"/>
    <w:basedOn w:val="a"/>
    <w:link w:val="aff7"/>
    <w:uiPriority w:val="99"/>
    <w:semiHidden/>
    <w:rsid w:val="00CB0C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sid w:val="00371F2B"/>
    <w:rPr>
      <w:rFonts w:cs="Times New Roman"/>
      <w:sz w:val="2"/>
    </w:rPr>
  </w:style>
  <w:style w:type="paragraph" w:customStyle="1" w:styleId="aff8">
    <w:name w:val="Пункт"/>
    <w:basedOn w:val="a"/>
    <w:rsid w:val="00970836"/>
    <w:pPr>
      <w:tabs>
        <w:tab w:val="num" w:pos="1134"/>
      </w:tabs>
      <w:ind w:left="1134" w:hanging="1134"/>
    </w:pPr>
  </w:style>
  <w:style w:type="paragraph" w:styleId="aff9">
    <w:name w:val="Title"/>
    <w:basedOn w:val="a"/>
    <w:link w:val="affa"/>
    <w:uiPriority w:val="99"/>
    <w:qFormat/>
    <w:rsid w:val="00B05A98"/>
    <w:pPr>
      <w:widowControl/>
      <w:adjustRightInd/>
      <w:snapToGrid/>
      <w:spacing w:line="240" w:lineRule="auto"/>
      <w:ind w:firstLine="0"/>
      <w:jc w:val="center"/>
      <w:textAlignment w:val="auto"/>
    </w:pPr>
    <w:rPr>
      <w:rFonts w:eastAsia="MS Mincho"/>
      <w:b/>
    </w:rPr>
  </w:style>
  <w:style w:type="character" w:customStyle="1" w:styleId="affa">
    <w:name w:val="Название Знак"/>
    <w:link w:val="aff9"/>
    <w:uiPriority w:val="99"/>
    <w:locked/>
    <w:rsid w:val="00AC5C03"/>
    <w:rPr>
      <w:rFonts w:eastAsia="MS Mincho" w:cs="Times New Roman"/>
      <w:b/>
      <w:sz w:val="28"/>
      <w:lang w:val="ru-RU"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377119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c">
    <w:name w:val="Знак"/>
    <w:basedOn w:val="a"/>
    <w:rsid w:val="000D703C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7E1138"/>
    <w:pPr>
      <w:widowControl/>
      <w:overflowPunct w:val="0"/>
      <w:autoSpaceDE w:val="0"/>
      <w:autoSpaceDN w:val="0"/>
      <w:snapToGrid/>
      <w:spacing w:line="240" w:lineRule="auto"/>
      <w:ind w:right="283" w:firstLine="426"/>
      <w:jc w:val="left"/>
    </w:pPr>
    <w:rPr>
      <w:rFonts w:ascii="Arial" w:hAnsi="Arial"/>
      <w:sz w:val="22"/>
    </w:rPr>
  </w:style>
  <w:style w:type="paragraph" w:customStyle="1" w:styleId="121">
    <w:name w:val="Табличный 12Ц1"/>
    <w:basedOn w:val="a"/>
    <w:uiPriority w:val="99"/>
    <w:rsid w:val="00F77B20"/>
    <w:pPr>
      <w:widowControl/>
      <w:adjustRightInd/>
      <w:snapToGrid/>
      <w:spacing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1276" w:hanging="283"/>
    </w:pPr>
    <w:rPr>
      <w:rFonts w:ascii="Arial" w:hAnsi="Arial"/>
      <w:sz w:val="22"/>
    </w:rPr>
  </w:style>
  <w:style w:type="paragraph" w:customStyle="1" w:styleId="BlockText1">
    <w:name w:val="Block Text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993" w:right="283" w:firstLine="0"/>
    </w:pPr>
    <w:rPr>
      <w:rFonts w:ascii="Arial" w:hAnsi="Arial"/>
      <w:sz w:val="22"/>
    </w:rPr>
  </w:style>
  <w:style w:type="paragraph" w:styleId="affd">
    <w:name w:val="Block Text"/>
    <w:basedOn w:val="a"/>
    <w:uiPriority w:val="99"/>
    <w:semiHidden/>
    <w:rsid w:val="00F77B20"/>
    <w:pPr>
      <w:widowControl/>
      <w:adjustRightInd/>
      <w:snapToGrid/>
      <w:ind w:left="284" w:right="284" w:firstLine="709"/>
      <w:textAlignment w:val="auto"/>
    </w:pPr>
    <w:rPr>
      <w:lang w:val="en-US"/>
    </w:rPr>
  </w:style>
  <w:style w:type="paragraph" w:styleId="affe">
    <w:name w:val="caption"/>
    <w:basedOn w:val="a"/>
    <w:next w:val="a"/>
    <w:uiPriority w:val="99"/>
    <w:qFormat/>
    <w:rsid w:val="00F42D37"/>
    <w:pPr>
      <w:widowControl/>
      <w:adjustRightInd/>
      <w:snapToGrid/>
      <w:spacing w:line="240" w:lineRule="auto"/>
      <w:ind w:firstLine="0"/>
      <w:jc w:val="left"/>
      <w:textAlignment w:val="auto"/>
    </w:pPr>
    <w:rPr>
      <w:b/>
      <w:bCs/>
      <w:color w:val="FF0000"/>
      <w:sz w:val="24"/>
      <w:szCs w:val="24"/>
    </w:rPr>
  </w:style>
  <w:style w:type="paragraph" w:styleId="afff">
    <w:name w:val="Normal (Web)"/>
    <w:basedOn w:val="a"/>
    <w:uiPriority w:val="99"/>
    <w:rsid w:val="00F42D37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ff0">
    <w:name w:val="Стиль"/>
    <w:uiPriority w:val="99"/>
    <w:rsid w:val="00F42D37"/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uiPriority w:val="99"/>
    <w:rsid w:val="0028779C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FR1">
    <w:name w:val="FR1"/>
    <w:uiPriority w:val="99"/>
    <w:rsid w:val="00626B07"/>
    <w:pPr>
      <w:widowControl w:val="0"/>
      <w:jc w:val="center"/>
    </w:pPr>
    <w:rPr>
      <w:b/>
      <w:sz w:val="32"/>
    </w:rPr>
  </w:style>
  <w:style w:type="paragraph" w:customStyle="1" w:styleId="afff2">
    <w:name w:val="Параграф"/>
    <w:basedOn w:val="3"/>
    <w:next w:val="ae"/>
    <w:uiPriority w:val="99"/>
    <w:rsid w:val="00626B07"/>
    <w:pPr>
      <w:keepLines/>
      <w:widowControl/>
      <w:numPr>
        <w:ilvl w:val="0"/>
        <w:numId w:val="0"/>
      </w:numPr>
      <w:suppressLineNumbers/>
      <w:tabs>
        <w:tab w:val="num" w:pos="2586"/>
      </w:tabs>
      <w:suppressAutoHyphens w:val="0"/>
      <w:adjustRightInd/>
      <w:snapToGrid/>
      <w:spacing w:before="240" w:line="300" w:lineRule="exact"/>
      <w:ind w:left="2586" w:hanging="360"/>
      <w:textAlignment w:val="auto"/>
    </w:pPr>
    <w:rPr>
      <w:rFonts w:ascii="Arial" w:hAnsi="Arial"/>
      <w:caps/>
      <w:sz w:val="24"/>
    </w:rPr>
  </w:style>
  <w:style w:type="paragraph" w:customStyle="1" w:styleId="phList2">
    <w:name w:val="ph_List2"/>
    <w:basedOn w:val="a"/>
    <w:uiPriority w:val="99"/>
    <w:rsid w:val="00626B07"/>
    <w:pPr>
      <w:widowControl/>
      <w:tabs>
        <w:tab w:val="left" w:pos="1276"/>
        <w:tab w:val="num" w:pos="1701"/>
      </w:tabs>
      <w:adjustRightInd/>
      <w:snapToGrid/>
      <w:ind w:left="1701" w:hanging="567"/>
      <w:textAlignment w:val="auto"/>
    </w:pPr>
    <w:rPr>
      <w:sz w:val="24"/>
      <w:szCs w:val="24"/>
    </w:rPr>
  </w:style>
  <w:style w:type="paragraph" w:customStyle="1" w:styleId="phList">
    <w:name w:val="ph_List"/>
    <w:basedOn w:val="a"/>
    <w:link w:val="phList0"/>
    <w:uiPriority w:val="99"/>
    <w:rsid w:val="00626B07"/>
    <w:pPr>
      <w:widowControl/>
      <w:tabs>
        <w:tab w:val="left" w:pos="851"/>
        <w:tab w:val="num" w:pos="899"/>
        <w:tab w:val="left" w:pos="1276"/>
      </w:tabs>
      <w:adjustRightInd/>
      <w:snapToGrid/>
      <w:spacing w:line="336" w:lineRule="auto"/>
      <w:ind w:firstLine="539"/>
      <w:textAlignment w:val="auto"/>
    </w:pPr>
    <w:rPr>
      <w:sz w:val="24"/>
    </w:rPr>
  </w:style>
  <w:style w:type="character" w:customStyle="1" w:styleId="phList0">
    <w:name w:val="ph_List Знак"/>
    <w:link w:val="phList"/>
    <w:uiPriority w:val="99"/>
    <w:locked/>
    <w:rsid w:val="00626B07"/>
    <w:rPr>
      <w:sz w:val="24"/>
      <w:lang w:val="ru-RU" w:eastAsia="ru-RU"/>
    </w:rPr>
  </w:style>
  <w:style w:type="paragraph" w:customStyle="1" w:styleId="phNormal">
    <w:name w:val="ph_Normal"/>
    <w:basedOn w:val="a"/>
    <w:link w:val="phNormal0"/>
    <w:uiPriority w:val="99"/>
    <w:rsid w:val="00626B07"/>
    <w:pPr>
      <w:widowControl/>
      <w:adjustRightInd/>
      <w:snapToGrid/>
      <w:spacing w:after="60" w:line="312" w:lineRule="auto"/>
      <w:ind w:firstLine="851"/>
      <w:textAlignment w:val="auto"/>
    </w:pPr>
    <w:rPr>
      <w:sz w:val="24"/>
    </w:rPr>
  </w:style>
  <w:style w:type="character" w:customStyle="1" w:styleId="phNormal0">
    <w:name w:val="ph_Normal Знак"/>
    <w:link w:val="phNormal"/>
    <w:uiPriority w:val="99"/>
    <w:locked/>
    <w:rsid w:val="00626B07"/>
    <w:rPr>
      <w:sz w:val="24"/>
      <w:lang w:val="ru-RU" w:eastAsia="ru-RU"/>
    </w:rPr>
  </w:style>
  <w:style w:type="paragraph" w:customStyle="1" w:styleId="16">
    <w:name w:val="Список марк. 1"/>
    <w:basedOn w:val="a"/>
    <w:uiPriority w:val="99"/>
    <w:rsid w:val="00626B07"/>
    <w:pPr>
      <w:widowControl/>
      <w:tabs>
        <w:tab w:val="num" w:pos="284"/>
      </w:tabs>
      <w:overflowPunct w:val="0"/>
      <w:autoSpaceDE w:val="0"/>
      <w:autoSpaceDN w:val="0"/>
      <w:snapToGrid/>
      <w:ind w:firstLine="709"/>
    </w:pPr>
    <w:rPr>
      <w:sz w:val="24"/>
    </w:rPr>
  </w:style>
  <w:style w:type="paragraph" w:customStyle="1" w:styleId="28">
    <w:name w:val="Список марк. 2"/>
    <w:basedOn w:val="a"/>
    <w:uiPriority w:val="99"/>
    <w:rsid w:val="00626B07"/>
    <w:pPr>
      <w:widowControl/>
      <w:tabs>
        <w:tab w:val="num" w:pos="851"/>
      </w:tabs>
      <w:overflowPunct w:val="0"/>
      <w:autoSpaceDE w:val="0"/>
      <w:autoSpaceDN w:val="0"/>
      <w:snapToGrid/>
      <w:ind w:left="992" w:firstLine="0"/>
    </w:pPr>
    <w:rPr>
      <w:sz w:val="24"/>
    </w:rPr>
  </w:style>
  <w:style w:type="paragraph" w:customStyle="1" w:styleId="Heading41">
    <w:name w:val="Heading 41"/>
    <w:basedOn w:val="Normal1"/>
    <w:next w:val="a"/>
    <w:uiPriority w:val="99"/>
    <w:rsid w:val="00626B07"/>
    <w:pPr>
      <w:keepNext/>
      <w:keepLines/>
      <w:widowControl/>
      <w:adjustRightInd/>
      <w:snapToGrid/>
      <w:spacing w:before="120" w:after="120" w:line="240" w:lineRule="auto"/>
      <w:ind w:firstLine="709"/>
      <w:textAlignment w:val="auto"/>
    </w:pPr>
    <w:rPr>
      <w:spacing w:val="40"/>
    </w:rPr>
  </w:style>
  <w:style w:type="character" w:customStyle="1" w:styleId="afff3">
    <w:name w:val="Цветовое выделение"/>
    <w:uiPriority w:val="99"/>
    <w:rsid w:val="00626B07"/>
    <w:rPr>
      <w:b/>
      <w:color w:val="000080"/>
      <w:sz w:val="22"/>
    </w:rPr>
  </w:style>
  <w:style w:type="paragraph" w:customStyle="1" w:styleId="Heading61">
    <w:name w:val="Heading 61"/>
    <w:basedOn w:val="Normal1"/>
    <w:next w:val="Normal1"/>
    <w:uiPriority w:val="99"/>
    <w:rsid w:val="00626B07"/>
    <w:pPr>
      <w:keepNext/>
      <w:widowControl/>
      <w:adjustRightInd/>
      <w:snapToGrid/>
      <w:spacing w:before="0" w:after="0" w:line="240" w:lineRule="auto"/>
      <w:jc w:val="center"/>
      <w:textAlignment w:val="auto"/>
    </w:pPr>
    <w:rPr>
      <w:b/>
      <w:caps/>
    </w:rPr>
  </w:style>
  <w:style w:type="paragraph" w:customStyle="1" w:styleId="-">
    <w:name w:val="Список-"/>
    <w:basedOn w:val="a"/>
    <w:autoRedefine/>
    <w:uiPriority w:val="99"/>
    <w:rsid w:val="00626B07"/>
    <w:pPr>
      <w:widowControl/>
      <w:adjustRightInd/>
      <w:snapToGrid/>
      <w:spacing w:line="240" w:lineRule="auto"/>
      <w:ind w:left="-17" w:firstLine="0"/>
      <w:jc w:val="center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6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F2B"/>
    <w:rPr>
      <w:rFonts w:ascii="Courier New" w:hAnsi="Courier New" w:cs="Courier New"/>
      <w:sz w:val="20"/>
      <w:szCs w:val="20"/>
    </w:rPr>
  </w:style>
  <w:style w:type="paragraph" w:customStyle="1" w:styleId="29">
    <w:name w:val="Стиль2 Знак"/>
    <w:basedOn w:val="a"/>
    <w:link w:val="2a"/>
    <w:uiPriority w:val="99"/>
    <w:rsid w:val="00626B07"/>
    <w:pPr>
      <w:widowControl/>
      <w:tabs>
        <w:tab w:val="right" w:leader="dot" w:pos="9900"/>
      </w:tabs>
      <w:adjustRightInd/>
      <w:snapToGrid/>
      <w:spacing w:before="160" w:after="160" w:line="240" w:lineRule="auto"/>
      <w:ind w:firstLine="0"/>
      <w:jc w:val="center"/>
      <w:textAlignment w:val="auto"/>
    </w:pPr>
    <w:rPr>
      <w:rFonts w:ascii="Arial" w:hAnsi="Arial"/>
      <w:b/>
      <w:i/>
      <w:caps/>
      <w:sz w:val="24"/>
    </w:rPr>
  </w:style>
  <w:style w:type="character" w:customStyle="1" w:styleId="2a">
    <w:name w:val="Стиль2 Знак Знак"/>
    <w:link w:val="29"/>
    <w:uiPriority w:val="99"/>
    <w:locked/>
    <w:rsid w:val="00626B07"/>
    <w:rPr>
      <w:rFonts w:ascii="Arial" w:hAnsi="Arial"/>
      <w:b/>
      <w:i/>
      <w:caps/>
      <w:sz w:val="24"/>
      <w:lang w:val="ru-RU" w:eastAsia="ru-RU"/>
    </w:rPr>
  </w:style>
  <w:style w:type="character" w:customStyle="1" w:styleId="36">
    <w:name w:val="Заголовок 3 Знак"/>
    <w:uiPriority w:val="99"/>
    <w:rsid w:val="00626B07"/>
    <w:rPr>
      <w:sz w:val="24"/>
      <w:lang w:val="ru-RU" w:eastAsia="ru-RU"/>
    </w:rPr>
  </w:style>
  <w:style w:type="paragraph" w:customStyle="1" w:styleId="xl31">
    <w:name w:val="xl31"/>
    <w:basedOn w:val="a"/>
    <w:uiPriority w:val="99"/>
    <w:rsid w:val="00F43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A6007C"/>
    <w:pPr>
      <w:keepNext/>
      <w:keepLines/>
      <w:pageBreakBefore/>
      <w:widowControl/>
      <w:tabs>
        <w:tab w:val="num" w:pos="1134"/>
      </w:tabs>
      <w:suppressAutoHyphens/>
      <w:adjustRightInd/>
      <w:snapToGrid/>
      <w:spacing w:before="480" w:after="240" w:line="240" w:lineRule="auto"/>
      <w:ind w:left="1134" w:hanging="1134"/>
      <w:jc w:val="left"/>
      <w:textAlignment w:val="auto"/>
      <w:outlineLvl w:val="0"/>
    </w:pPr>
    <w:rPr>
      <w:rFonts w:ascii="Arial" w:hAnsi="Arial"/>
      <w:b/>
      <w:kern w:val="28"/>
      <w:sz w:val="40"/>
    </w:rPr>
  </w:style>
  <w:style w:type="paragraph" w:customStyle="1" w:styleId="heading22">
    <w:name w:val="heading 2.Заголовок 2 Знак"/>
    <w:basedOn w:val="a"/>
    <w:next w:val="a"/>
    <w:uiPriority w:val="99"/>
    <w:rsid w:val="00A6007C"/>
    <w:pPr>
      <w:keepNext/>
      <w:widowControl/>
      <w:tabs>
        <w:tab w:val="num" w:pos="1134"/>
      </w:tabs>
      <w:suppressAutoHyphens/>
      <w:adjustRightInd/>
      <w:snapToGrid/>
      <w:spacing w:before="360" w:after="120" w:line="240" w:lineRule="auto"/>
      <w:ind w:left="1134" w:hanging="1134"/>
      <w:jc w:val="left"/>
      <w:textAlignment w:val="auto"/>
      <w:outlineLvl w:val="1"/>
    </w:pPr>
    <w:rPr>
      <w:b/>
      <w:sz w:val="32"/>
    </w:rPr>
  </w:style>
  <w:style w:type="paragraph" w:customStyle="1" w:styleId="xl40">
    <w:name w:val="xl40"/>
    <w:basedOn w:val="a"/>
    <w:uiPriority w:val="99"/>
    <w:rsid w:val="00A6007C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afff4">
    <w:name w:val="Знак Знак"/>
    <w:basedOn w:val="a"/>
    <w:uiPriority w:val="99"/>
    <w:rsid w:val="00785FE4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Название предприятия"/>
    <w:basedOn w:val="a"/>
    <w:uiPriority w:val="99"/>
    <w:rsid w:val="00785FE4"/>
    <w:pPr>
      <w:widowControl/>
      <w:adjustRightInd/>
      <w:snapToGrid/>
      <w:spacing w:line="280" w:lineRule="atLeast"/>
      <w:ind w:left="257" w:firstLine="0"/>
      <w:jc w:val="left"/>
      <w:textAlignment w:val="auto"/>
    </w:pPr>
    <w:rPr>
      <w:bCs/>
      <w:spacing w:val="-25"/>
      <w:sz w:val="20"/>
    </w:rPr>
  </w:style>
  <w:style w:type="paragraph" w:customStyle="1" w:styleId="textn">
    <w:name w:val="textn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b">
    <w:name w:val="textb"/>
    <w:basedOn w:val="a"/>
    <w:uiPriority w:val="99"/>
    <w:rsid w:val="00F94B91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uiPriority w:val="99"/>
    <w:rsid w:val="0041615D"/>
    <w:pPr>
      <w:widowControl/>
      <w:numPr>
        <w:numId w:val="1"/>
      </w:numPr>
      <w:tabs>
        <w:tab w:val="clear" w:pos="360"/>
        <w:tab w:val="num" w:pos="1134"/>
      </w:tabs>
      <w:adjustRightInd/>
      <w:snapToGrid/>
      <w:spacing w:after="160" w:line="240" w:lineRule="exact"/>
      <w:ind w:left="1134" w:hanging="1134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11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6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2">
    <w:name w:val="Normal2"/>
    <w:uiPriority w:val="99"/>
    <w:rsid w:val="006D018C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</w:rPr>
  </w:style>
  <w:style w:type="character" w:styleId="afff6">
    <w:name w:val="line number"/>
    <w:uiPriority w:val="99"/>
    <w:rsid w:val="00EA5A7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3841AE"/>
    <w:pPr>
      <w:widowControl/>
      <w:pBdr>
        <w:bottom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841AE"/>
    <w:pPr>
      <w:widowControl/>
      <w:pBdr>
        <w:top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customStyle="1" w:styleId="17">
    <w:name w:val="заголовок 1"/>
    <w:basedOn w:val="a"/>
    <w:next w:val="a"/>
    <w:uiPriority w:val="99"/>
    <w:rsid w:val="00952678"/>
    <w:pPr>
      <w:keepNext/>
      <w:widowControl/>
      <w:autoSpaceDE w:val="0"/>
      <w:autoSpaceDN w:val="0"/>
      <w:adjustRightInd/>
      <w:snapToGrid/>
      <w:spacing w:line="240" w:lineRule="auto"/>
      <w:ind w:firstLine="0"/>
      <w:jc w:val="center"/>
      <w:textAlignment w:val="auto"/>
    </w:pPr>
    <w:rPr>
      <w:rFonts w:eastAsia="MS Mincho"/>
      <w:sz w:val="24"/>
      <w:szCs w:val="24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5219F7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71">
    <w:name w:val="Знак Знак7"/>
    <w:uiPriority w:val="99"/>
    <w:rsid w:val="005219F7"/>
    <w:rPr>
      <w:sz w:val="24"/>
      <w:lang w:val="ru-RU" w:eastAsia="ru-RU"/>
    </w:rPr>
  </w:style>
  <w:style w:type="paragraph" w:styleId="afff7">
    <w:name w:val="List Paragraph"/>
    <w:basedOn w:val="a"/>
    <w:uiPriority w:val="99"/>
    <w:qFormat/>
    <w:rsid w:val="005219F7"/>
    <w:pPr>
      <w:ind w:left="708"/>
    </w:pPr>
  </w:style>
  <w:style w:type="paragraph" w:customStyle="1" w:styleId="120">
    <w:name w:val="Обычный + 12 пт"/>
    <w:basedOn w:val="a"/>
    <w:uiPriority w:val="99"/>
    <w:rsid w:val="00FB334E"/>
    <w:pPr>
      <w:widowControl/>
      <w:adjustRightInd/>
      <w:snapToGrid/>
      <w:spacing w:line="240" w:lineRule="auto"/>
      <w:ind w:firstLine="0"/>
      <w:textAlignment w:val="auto"/>
    </w:pPr>
    <w:rPr>
      <w:rFonts w:eastAsia="MS Mincho"/>
      <w:sz w:val="24"/>
      <w:szCs w:val="24"/>
    </w:rPr>
  </w:style>
  <w:style w:type="paragraph" w:customStyle="1" w:styleId="19">
    <w:name w:val="Обычный (веб)1"/>
    <w:basedOn w:val="a"/>
    <w:uiPriority w:val="99"/>
    <w:rsid w:val="00F9053F"/>
    <w:pPr>
      <w:widowControl/>
      <w:adjustRightInd/>
      <w:snapToGrid/>
      <w:spacing w:before="100" w:after="100" w:line="240" w:lineRule="auto"/>
      <w:ind w:firstLine="0"/>
      <w:jc w:val="left"/>
      <w:textAlignment w:val="auto"/>
    </w:pPr>
    <w:rPr>
      <w:sz w:val="24"/>
    </w:rPr>
  </w:style>
  <w:style w:type="character" w:customStyle="1" w:styleId="23">
    <w:name w:val="Пункт2 Знак"/>
    <w:link w:val="22"/>
    <w:locked/>
    <w:rsid w:val="00FE11E1"/>
    <w:rPr>
      <w:b/>
      <w:sz w:val="28"/>
      <w:lang w:val="ru-RU" w:eastAsia="ru-RU"/>
    </w:rPr>
  </w:style>
  <w:style w:type="paragraph" w:customStyle="1" w:styleId="Times12">
    <w:name w:val="Times 12"/>
    <w:basedOn w:val="a"/>
    <w:rsid w:val="007178F9"/>
    <w:pPr>
      <w:widowControl/>
      <w:overflowPunct w:val="0"/>
      <w:autoSpaceDE w:val="0"/>
      <w:autoSpaceDN w:val="0"/>
      <w:snapToGrid/>
      <w:spacing w:line="240" w:lineRule="auto"/>
      <w:textAlignment w:val="auto"/>
    </w:pPr>
    <w:rPr>
      <w:bCs/>
      <w:sz w:val="24"/>
      <w:szCs w:val="22"/>
    </w:rPr>
  </w:style>
  <w:style w:type="paragraph" w:customStyle="1" w:styleId="Default">
    <w:name w:val="Default"/>
    <w:uiPriority w:val="99"/>
    <w:rsid w:val="0080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4C0DE7"/>
    <w:pPr>
      <w:pageBreakBefore w:val="0"/>
      <w:widowControl/>
      <w:tabs>
        <w:tab w:val="clear" w:pos="1134"/>
      </w:tabs>
      <w:suppressAutoHyphens w:val="0"/>
      <w:adjustRightInd/>
      <w:spacing w:after="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2B3EB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/>
      <w:snapToGrid/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fff9">
    <w:name w:val="коммент"/>
    <w:rsid w:val="001F66A6"/>
    <w:rPr>
      <w:i/>
      <w:iCs w:val="0"/>
      <w:sz w:val="24"/>
      <w:u w:val="single"/>
      <w:shd w:val="clear" w:color="auto" w:fill="FFFF99"/>
    </w:rPr>
  </w:style>
  <w:style w:type="paragraph" w:customStyle="1" w:styleId="-2">
    <w:name w:val="Пункт-2"/>
    <w:basedOn w:val="a"/>
    <w:rsid w:val="00AA60EA"/>
    <w:pPr>
      <w:keepNext/>
      <w:widowControl/>
      <w:tabs>
        <w:tab w:val="num" w:pos="360"/>
      </w:tabs>
      <w:suppressAutoHyphens/>
      <w:adjustRightInd/>
      <w:snapToGrid/>
      <w:spacing w:before="240" w:after="120" w:line="240" w:lineRule="auto"/>
      <w:jc w:val="left"/>
      <w:textAlignment w:val="auto"/>
    </w:pPr>
    <w:rPr>
      <w:b/>
      <w:bCs/>
      <w:szCs w:val="28"/>
      <w:lang w:val="x-none" w:eastAsia="zh-CN"/>
    </w:rPr>
  </w:style>
  <w:style w:type="character" w:customStyle="1" w:styleId="apple-style-span">
    <w:name w:val="apple-style-span"/>
    <w:rsid w:val="004D4A74"/>
  </w:style>
  <w:style w:type="paragraph" w:customStyle="1" w:styleId="afffa">
    <w:name w:val="Знак Знак Знак Знак Знак Знак Знак Знак Знак Знак"/>
    <w:basedOn w:val="a"/>
    <w:rsid w:val="004E2730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67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9" Type="http://schemas.openxmlformats.org/officeDocument/2006/relationships/footer" Target="footer3.xml"/><Relationship Id="rId2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2" Type="http://schemas.openxmlformats.org/officeDocument/2006/relationships/hyperlink" Target="mailto:TimoshenkoEV@eens.ru" TargetMode="External"/><Relationship Id="rId37" Type="http://schemas.openxmlformats.org/officeDocument/2006/relationships/hyperlink" Target="http://www.zakupki.gov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user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44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5" Type="http://schemas.openxmlformats.org/officeDocument/2006/relationships/hyperlink" Target="http://www.zakupki.gov.ru/" TargetMode="External"/><Relationship Id="rId43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C2CA2-E1D6-478A-B128-737DA3651BB1}"/>
</file>

<file path=customXml/itemProps2.xml><?xml version="1.0" encoding="utf-8"?>
<ds:datastoreItem xmlns:ds="http://schemas.openxmlformats.org/officeDocument/2006/customXml" ds:itemID="{633A45C0-3081-4CDB-AB15-8E9AEBE16ABD}"/>
</file>

<file path=customXml/itemProps3.xml><?xml version="1.0" encoding="utf-8"?>
<ds:datastoreItem xmlns:ds="http://schemas.openxmlformats.org/officeDocument/2006/customXml" ds:itemID="{A55F399D-B71C-42FD-B2CE-145F0E52CE38}"/>
</file>

<file path=customXml/itemProps4.xml><?xml version="1.0" encoding="utf-8"?>
<ds:datastoreItem xmlns:ds="http://schemas.openxmlformats.org/officeDocument/2006/customXml" ds:itemID="{6E4E7D3C-BC6A-41A3-830F-4DE09AC48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71</Pages>
  <Words>18064</Words>
  <Characters>102966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umts01</dc:creator>
  <cp:keywords/>
  <dc:description/>
  <cp:lastModifiedBy>Тимошенко Елена Валерьевна</cp:lastModifiedBy>
  <cp:revision>121</cp:revision>
  <cp:lastPrinted>2014-05-06T02:31:00Z</cp:lastPrinted>
  <dcterms:created xsi:type="dcterms:W3CDTF">2012-03-06T04:53:00Z</dcterms:created>
  <dcterms:modified xsi:type="dcterms:W3CDTF">2014-05-06T02:33:00Z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1862528481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AKaygorodceva@MRSK-URAL.RU</vt:lpwstr>
  </property>
  <property fmtid="{D5CDD505-2E9C-101B-9397-08002B2CF9AE}" pid="6" name="_AuthorEmailDisplayName">
    <vt:lpwstr>Кайгородцева Анна Павловна</vt:lpwstr>
  </property>
  <property fmtid="{D5CDD505-2E9C-101B-9397-08002B2CF9AE}" pid="7" name="_ReviewingToolsShownOnce">
    <vt:lpwstr/>
  </property>
</Properties>
</file>