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C211" w14:textId="77777777" w:rsidR="00604F61" w:rsidRPr="007657D3" w:rsidRDefault="00604F61" w:rsidP="00604F61"/>
    <w:p w14:paraId="0E1AC212" w14:textId="77777777" w:rsidR="00604F61" w:rsidRPr="007657D3" w:rsidRDefault="00604F61" w:rsidP="00604F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8C2329" w:rsidRPr="007657D3" w14:paraId="0E1AC218" w14:textId="77777777" w:rsidTr="008C2329">
        <w:trPr>
          <w:jc w:val="center"/>
        </w:trPr>
        <w:tc>
          <w:tcPr>
            <w:tcW w:w="8513" w:type="dxa"/>
          </w:tcPr>
          <w:p w14:paraId="0E1AC213" w14:textId="77777777" w:rsidR="008C2329" w:rsidRPr="007657D3" w:rsidRDefault="008C2329" w:rsidP="008C2329">
            <w:pPr>
              <w:jc w:val="right"/>
              <w:rPr>
                <w:b/>
                <w:sz w:val="28"/>
                <w:szCs w:val="28"/>
              </w:rPr>
            </w:pPr>
            <w:r w:rsidRPr="007657D3">
              <w:rPr>
                <w:b/>
                <w:sz w:val="28"/>
                <w:szCs w:val="28"/>
              </w:rPr>
              <w:t>УТВЕРЖДАЮ:</w:t>
            </w:r>
          </w:p>
          <w:p w14:paraId="0E1AC214" w14:textId="77777777" w:rsidR="004C67EC" w:rsidRPr="007657D3" w:rsidRDefault="009C372D" w:rsidP="004C67EC">
            <w:pPr>
              <w:jc w:val="right"/>
              <w:rPr>
                <w:sz w:val="28"/>
                <w:szCs w:val="28"/>
              </w:rPr>
            </w:pPr>
            <w:r w:rsidRPr="007657D3">
              <w:rPr>
                <w:sz w:val="28"/>
                <w:szCs w:val="28"/>
              </w:rPr>
              <w:t>Начальник УСПО</w:t>
            </w:r>
          </w:p>
          <w:p w14:paraId="0E1AC215" w14:textId="77777777" w:rsidR="00E864B2" w:rsidRPr="007657D3" w:rsidRDefault="00937513" w:rsidP="004C67EC">
            <w:pPr>
              <w:jc w:val="right"/>
              <w:rPr>
                <w:sz w:val="28"/>
                <w:szCs w:val="28"/>
              </w:rPr>
            </w:pPr>
            <w:r w:rsidRPr="007657D3">
              <w:rPr>
                <w:sz w:val="28"/>
                <w:szCs w:val="28"/>
              </w:rPr>
              <w:t>_________________</w:t>
            </w:r>
            <w:r w:rsidR="009C372D" w:rsidRPr="007657D3">
              <w:rPr>
                <w:sz w:val="28"/>
                <w:szCs w:val="28"/>
              </w:rPr>
              <w:t>Горячевских А.Г.</w:t>
            </w:r>
          </w:p>
          <w:p w14:paraId="0E1AC216" w14:textId="77777777" w:rsidR="008C2329" w:rsidRPr="007657D3" w:rsidRDefault="008C2329" w:rsidP="003E60F6">
            <w:pPr>
              <w:jc w:val="right"/>
              <w:rPr>
                <w:i/>
                <w:sz w:val="28"/>
                <w:szCs w:val="28"/>
              </w:rPr>
            </w:pPr>
          </w:p>
          <w:p w14:paraId="0E1AC217" w14:textId="6CFDF4DE" w:rsidR="008C2329" w:rsidRPr="007657D3" w:rsidRDefault="008C2329" w:rsidP="009126EF">
            <w:pPr>
              <w:jc w:val="right"/>
            </w:pPr>
            <w:r w:rsidRPr="007657D3">
              <w:rPr>
                <w:sz w:val="28"/>
                <w:szCs w:val="28"/>
              </w:rPr>
              <w:t>«_____» ________________20</w:t>
            </w:r>
            <w:r w:rsidR="00B15AB0" w:rsidRPr="007657D3">
              <w:rPr>
                <w:sz w:val="28"/>
                <w:szCs w:val="28"/>
              </w:rPr>
              <w:t>1</w:t>
            </w:r>
            <w:r w:rsidR="00B15AB0" w:rsidRPr="007657D3">
              <w:rPr>
                <w:sz w:val="28"/>
                <w:szCs w:val="28"/>
                <w:lang w:val="en-US"/>
              </w:rPr>
              <w:t>7</w:t>
            </w:r>
            <w:r w:rsidRPr="007657D3">
              <w:rPr>
                <w:sz w:val="28"/>
                <w:szCs w:val="28"/>
              </w:rPr>
              <w:t xml:space="preserve"> г.</w:t>
            </w:r>
          </w:p>
        </w:tc>
      </w:tr>
    </w:tbl>
    <w:p w14:paraId="0E1AC219" w14:textId="77777777" w:rsidR="00604F61" w:rsidRPr="007657D3" w:rsidRDefault="00604F61" w:rsidP="00604F61">
      <w:pPr>
        <w:jc w:val="right"/>
      </w:pPr>
    </w:p>
    <w:p w14:paraId="0E1AC21A" w14:textId="77777777" w:rsidR="00604F61" w:rsidRPr="007657D3" w:rsidRDefault="00604F61" w:rsidP="00604F61">
      <w:pPr>
        <w:jc w:val="right"/>
      </w:pPr>
    </w:p>
    <w:p w14:paraId="0E1AC21B" w14:textId="77777777" w:rsidR="00604F61" w:rsidRPr="007657D3" w:rsidRDefault="00604F61" w:rsidP="00604F61">
      <w:pPr>
        <w:jc w:val="right"/>
      </w:pPr>
    </w:p>
    <w:p w14:paraId="0E1AC21C" w14:textId="77777777" w:rsidR="00604F61" w:rsidRPr="007657D3" w:rsidRDefault="00604F61" w:rsidP="00604F61">
      <w:pPr>
        <w:jc w:val="right"/>
      </w:pPr>
    </w:p>
    <w:p w14:paraId="0E1AC21D" w14:textId="77777777" w:rsidR="00431C09" w:rsidRPr="007657D3" w:rsidRDefault="00431C09" w:rsidP="00604F61">
      <w:pPr>
        <w:jc w:val="right"/>
      </w:pPr>
    </w:p>
    <w:p w14:paraId="0E1AC21E" w14:textId="77777777" w:rsidR="00431C09" w:rsidRPr="007657D3" w:rsidRDefault="00431C09" w:rsidP="00604F61">
      <w:pPr>
        <w:jc w:val="right"/>
      </w:pPr>
    </w:p>
    <w:p w14:paraId="0E1AC21F" w14:textId="77777777" w:rsidR="00604F61" w:rsidRPr="007657D3" w:rsidRDefault="00604F61" w:rsidP="00604F61">
      <w:pPr>
        <w:jc w:val="center"/>
      </w:pPr>
    </w:p>
    <w:p w14:paraId="0E1AC220" w14:textId="77777777" w:rsidR="00604F61" w:rsidRPr="007657D3" w:rsidRDefault="00604F61" w:rsidP="00B15AB0">
      <w:pPr>
        <w:ind w:left="1134" w:right="1134"/>
        <w:jc w:val="center"/>
      </w:pPr>
      <w:r w:rsidRPr="007657D3">
        <w:rPr>
          <w:b/>
          <w:sz w:val="32"/>
          <w:szCs w:val="32"/>
        </w:rPr>
        <w:t>Техническое задание</w:t>
      </w:r>
    </w:p>
    <w:p w14:paraId="0E1AC223" w14:textId="7A555034" w:rsidR="00604F61" w:rsidRPr="007657D3" w:rsidRDefault="00937513" w:rsidP="00B15AB0">
      <w:pPr>
        <w:ind w:left="1134" w:right="1134"/>
        <w:jc w:val="center"/>
        <w:rPr>
          <w:rFonts w:eastAsia="MS Mincho"/>
          <w:b/>
          <w:sz w:val="32"/>
          <w:szCs w:val="32"/>
          <w:lang w:eastAsia="ja-JP"/>
        </w:rPr>
      </w:pPr>
      <w:r w:rsidRPr="007657D3">
        <w:rPr>
          <w:b/>
          <w:sz w:val="32"/>
          <w:szCs w:val="32"/>
        </w:rPr>
        <w:t>для организации</w:t>
      </w:r>
      <w:r w:rsidR="00604F61" w:rsidRPr="007657D3">
        <w:rPr>
          <w:b/>
          <w:sz w:val="32"/>
          <w:szCs w:val="32"/>
        </w:rPr>
        <w:t xml:space="preserve"> </w:t>
      </w:r>
      <w:r w:rsidRPr="007657D3">
        <w:rPr>
          <w:b/>
          <w:sz w:val="32"/>
          <w:szCs w:val="32"/>
        </w:rPr>
        <w:t xml:space="preserve">и проведения </w:t>
      </w:r>
      <w:r w:rsidR="00604F61" w:rsidRPr="007657D3">
        <w:rPr>
          <w:b/>
          <w:sz w:val="32"/>
          <w:szCs w:val="32"/>
        </w:rPr>
        <w:t xml:space="preserve">открытого </w:t>
      </w:r>
      <w:r w:rsidR="00431C09" w:rsidRPr="007657D3">
        <w:rPr>
          <w:b/>
          <w:sz w:val="32"/>
          <w:szCs w:val="32"/>
        </w:rPr>
        <w:t xml:space="preserve">запроса </w:t>
      </w:r>
      <w:r w:rsidR="00B15AB0" w:rsidRPr="007657D3">
        <w:rPr>
          <w:b/>
          <w:sz w:val="32"/>
          <w:szCs w:val="32"/>
        </w:rPr>
        <w:t xml:space="preserve">цен  </w:t>
      </w:r>
      <w:r w:rsidRPr="007657D3">
        <w:rPr>
          <w:b/>
          <w:sz w:val="32"/>
          <w:szCs w:val="32"/>
        </w:rPr>
        <w:t xml:space="preserve">на </w:t>
      </w:r>
      <w:r w:rsidR="00604F61" w:rsidRPr="007657D3">
        <w:rPr>
          <w:b/>
          <w:bCs/>
          <w:iCs/>
          <w:sz w:val="32"/>
          <w:szCs w:val="32"/>
        </w:rPr>
        <w:t xml:space="preserve">право заключения </w:t>
      </w:r>
      <w:proofErr w:type="spellStart"/>
      <w:r w:rsidR="002A7FF0">
        <w:rPr>
          <w:b/>
          <w:bCs/>
          <w:iCs/>
          <w:sz w:val="32"/>
          <w:szCs w:val="32"/>
        </w:rPr>
        <w:t>сублицензионного</w:t>
      </w:r>
      <w:proofErr w:type="spellEnd"/>
      <w:r w:rsidR="002A7FF0">
        <w:rPr>
          <w:b/>
          <w:bCs/>
          <w:iCs/>
          <w:sz w:val="32"/>
          <w:szCs w:val="32"/>
        </w:rPr>
        <w:t xml:space="preserve"> </w:t>
      </w:r>
      <w:r w:rsidR="00604F61" w:rsidRPr="007657D3">
        <w:rPr>
          <w:b/>
          <w:bCs/>
          <w:iCs/>
          <w:sz w:val="32"/>
          <w:szCs w:val="32"/>
        </w:rPr>
        <w:t xml:space="preserve">договора </w:t>
      </w:r>
      <w:r w:rsidR="00005E9F" w:rsidRPr="007657D3">
        <w:rPr>
          <w:b/>
          <w:bCs/>
          <w:sz w:val="32"/>
          <w:szCs w:val="32"/>
        </w:rPr>
        <w:t>на</w:t>
      </w:r>
      <w:r w:rsidR="00BE52FA" w:rsidRPr="007657D3">
        <w:rPr>
          <w:b/>
          <w:bCs/>
          <w:sz w:val="32"/>
          <w:szCs w:val="32"/>
        </w:rPr>
        <w:t xml:space="preserve"> </w:t>
      </w:r>
      <w:r w:rsidR="00B15AB0" w:rsidRPr="007657D3">
        <w:rPr>
          <w:b/>
          <w:bCs/>
          <w:sz w:val="32"/>
          <w:szCs w:val="32"/>
        </w:rPr>
        <w:t>поставку лице</w:t>
      </w:r>
      <w:r w:rsidR="007235B9" w:rsidRPr="007657D3">
        <w:rPr>
          <w:b/>
          <w:bCs/>
          <w:sz w:val="32"/>
          <w:szCs w:val="32"/>
        </w:rPr>
        <w:t>нзий на программное обеспечение</w:t>
      </w:r>
      <w:r w:rsidR="002A7FF0">
        <w:rPr>
          <w:b/>
          <w:bCs/>
          <w:sz w:val="32"/>
          <w:szCs w:val="32"/>
        </w:rPr>
        <w:t xml:space="preserve"> для нужд АО </w:t>
      </w:r>
      <w:r w:rsidR="002A7FF0" w:rsidRPr="002A7FF0">
        <w:rPr>
          <w:b/>
          <w:bCs/>
          <w:sz w:val="32"/>
          <w:szCs w:val="32"/>
        </w:rPr>
        <w:t>«Екатеринбургэнергосбыт»</w:t>
      </w:r>
    </w:p>
    <w:p w14:paraId="0E1AC224" w14:textId="77777777" w:rsidR="00604F61" w:rsidRPr="007657D3" w:rsidRDefault="00604F61" w:rsidP="00604F61"/>
    <w:p w14:paraId="0E1AC225" w14:textId="77777777" w:rsidR="00604F61" w:rsidRPr="007657D3" w:rsidRDefault="00604F61" w:rsidP="00604F61"/>
    <w:p w14:paraId="0E1AC226" w14:textId="77777777" w:rsidR="00604F61" w:rsidRPr="007657D3" w:rsidRDefault="00604F61" w:rsidP="00604F61">
      <w:pPr>
        <w:pStyle w:val="50"/>
        <w:spacing w:before="0" w:after="0"/>
        <w:jc w:val="center"/>
        <w:rPr>
          <w:b w:val="0"/>
          <w:i w:val="0"/>
          <w:sz w:val="28"/>
          <w:szCs w:val="28"/>
        </w:rPr>
      </w:pPr>
    </w:p>
    <w:p w14:paraId="0E1AC227" w14:textId="77777777" w:rsidR="00604F61" w:rsidRPr="007657D3" w:rsidRDefault="00604F61" w:rsidP="00604F61">
      <w:pPr>
        <w:pStyle w:val="50"/>
        <w:spacing w:before="0" w:after="0"/>
        <w:jc w:val="center"/>
      </w:pPr>
    </w:p>
    <w:p w14:paraId="0E1AC228" w14:textId="77777777" w:rsidR="00604F61" w:rsidRPr="007657D3" w:rsidRDefault="00604F61" w:rsidP="00604F61">
      <w:pPr>
        <w:pStyle w:val="50"/>
        <w:spacing w:before="0" w:after="0"/>
        <w:jc w:val="center"/>
      </w:pPr>
    </w:p>
    <w:p w14:paraId="0E1AC22A" w14:textId="77777777" w:rsidR="00604F61" w:rsidRPr="007657D3" w:rsidRDefault="00604F61" w:rsidP="00604F61">
      <w:pPr>
        <w:pStyle w:val="50"/>
        <w:spacing w:before="0" w:after="0"/>
        <w:jc w:val="center"/>
      </w:pPr>
    </w:p>
    <w:p w14:paraId="0E1AC22B" w14:textId="77777777" w:rsidR="00604F61" w:rsidRPr="007657D3" w:rsidRDefault="00604F61" w:rsidP="00604F61">
      <w:pPr>
        <w:pStyle w:val="50"/>
        <w:spacing w:before="0" w:after="0"/>
        <w:jc w:val="center"/>
      </w:pPr>
    </w:p>
    <w:p w14:paraId="0E1AC22C" w14:textId="77777777" w:rsidR="00604F61" w:rsidRPr="007657D3" w:rsidRDefault="00604F61" w:rsidP="00604F61"/>
    <w:p w14:paraId="0E1AC22D" w14:textId="77777777" w:rsidR="00604F61" w:rsidRPr="007657D3" w:rsidRDefault="00604F61" w:rsidP="00604F61"/>
    <w:p w14:paraId="0E1AC23C" w14:textId="77777777" w:rsidR="00937513" w:rsidRPr="007657D3" w:rsidRDefault="00937513" w:rsidP="00604F61"/>
    <w:p w14:paraId="0E1AC23D" w14:textId="77777777" w:rsidR="00604F61" w:rsidRPr="007657D3" w:rsidRDefault="00604F61" w:rsidP="00604F61"/>
    <w:p w14:paraId="0E1AC23E" w14:textId="77777777" w:rsidR="00604F61" w:rsidRPr="007657D3" w:rsidRDefault="00604F61" w:rsidP="00604F61">
      <w:pPr>
        <w:pStyle w:val="50"/>
        <w:spacing w:before="0" w:after="0"/>
        <w:jc w:val="center"/>
        <w:rPr>
          <w:i w:val="0"/>
        </w:rPr>
      </w:pPr>
    </w:p>
    <w:p w14:paraId="0E1AC23F" w14:textId="77777777" w:rsidR="00374348" w:rsidRDefault="00374348" w:rsidP="00374348"/>
    <w:p w14:paraId="450FEA62" w14:textId="77777777" w:rsidR="000545A6" w:rsidRDefault="000545A6" w:rsidP="00374348"/>
    <w:p w14:paraId="0E9F7C15" w14:textId="77777777" w:rsidR="000545A6" w:rsidRDefault="000545A6" w:rsidP="00374348"/>
    <w:p w14:paraId="1767FA3D" w14:textId="77777777" w:rsidR="000545A6" w:rsidRDefault="000545A6" w:rsidP="00374348"/>
    <w:p w14:paraId="0AF7AA04" w14:textId="77777777" w:rsidR="000545A6" w:rsidRDefault="000545A6" w:rsidP="00374348"/>
    <w:p w14:paraId="5A42033D" w14:textId="77777777" w:rsidR="000545A6" w:rsidRDefault="000545A6" w:rsidP="00374348"/>
    <w:p w14:paraId="3183264F" w14:textId="77777777" w:rsidR="000545A6" w:rsidRDefault="000545A6" w:rsidP="00374348"/>
    <w:p w14:paraId="0F6174CD" w14:textId="77777777" w:rsidR="000545A6" w:rsidRDefault="000545A6" w:rsidP="00374348"/>
    <w:p w14:paraId="7F010370" w14:textId="77777777" w:rsidR="000545A6" w:rsidRDefault="000545A6" w:rsidP="00374348"/>
    <w:p w14:paraId="740654CB" w14:textId="77777777" w:rsidR="000545A6" w:rsidRDefault="000545A6" w:rsidP="00374348"/>
    <w:p w14:paraId="31EFF75E" w14:textId="77777777" w:rsidR="000545A6" w:rsidRDefault="000545A6" w:rsidP="00374348"/>
    <w:p w14:paraId="5DF1A225" w14:textId="77777777" w:rsidR="000545A6" w:rsidRDefault="000545A6" w:rsidP="00374348"/>
    <w:p w14:paraId="64EDC9EF" w14:textId="77777777" w:rsidR="000545A6" w:rsidRDefault="000545A6" w:rsidP="00374348"/>
    <w:p w14:paraId="1168C565" w14:textId="77777777" w:rsidR="000545A6" w:rsidRDefault="000545A6" w:rsidP="00374348"/>
    <w:p w14:paraId="7B6978EC" w14:textId="77777777" w:rsidR="000545A6" w:rsidRDefault="000545A6" w:rsidP="00374348"/>
    <w:p w14:paraId="1850EFA5" w14:textId="77777777" w:rsidR="000545A6" w:rsidRPr="007657D3" w:rsidRDefault="000545A6" w:rsidP="00374348"/>
    <w:p w14:paraId="0E1AC240" w14:textId="77777777" w:rsidR="001F6604" w:rsidRPr="007657D3" w:rsidRDefault="001F6604" w:rsidP="001F6604"/>
    <w:p w14:paraId="0E1AC241" w14:textId="097FA28B" w:rsidR="00604F61" w:rsidRPr="007657D3" w:rsidRDefault="00431C09" w:rsidP="00604F61">
      <w:pPr>
        <w:jc w:val="center"/>
        <w:rPr>
          <w:b/>
        </w:rPr>
      </w:pPr>
      <w:r w:rsidRPr="007657D3">
        <w:rPr>
          <w:b/>
        </w:rPr>
        <w:t>201</w:t>
      </w:r>
      <w:r w:rsidR="00E80476" w:rsidRPr="007657D3">
        <w:rPr>
          <w:b/>
        </w:rPr>
        <w:t>7</w:t>
      </w:r>
      <w:r w:rsidR="00604F61" w:rsidRPr="007657D3">
        <w:rPr>
          <w:b/>
        </w:rPr>
        <w:t xml:space="preserve"> год</w:t>
      </w:r>
    </w:p>
    <w:p w14:paraId="0E1AC243" w14:textId="77777777" w:rsidR="003E74D7" w:rsidRPr="007657D3" w:rsidRDefault="003E74D7" w:rsidP="00604F61">
      <w:pPr>
        <w:jc w:val="center"/>
        <w:rPr>
          <w:b/>
        </w:rPr>
      </w:pPr>
      <w:r w:rsidRPr="007657D3">
        <w:rPr>
          <w:b/>
        </w:rPr>
        <w:br w:type="page"/>
      </w:r>
    </w:p>
    <w:p w14:paraId="0E1AC244" w14:textId="77777777" w:rsidR="0048141A" w:rsidRPr="007657D3" w:rsidRDefault="0048141A" w:rsidP="00604F61">
      <w:pPr>
        <w:jc w:val="center"/>
        <w:rPr>
          <w:b/>
        </w:rPr>
      </w:pPr>
    </w:p>
    <w:p w14:paraId="0E1AC245" w14:textId="77777777" w:rsidR="0048141A" w:rsidRPr="007657D3" w:rsidRDefault="0048141A" w:rsidP="00604F61">
      <w:pPr>
        <w:jc w:val="center"/>
        <w:rPr>
          <w:b/>
        </w:rPr>
      </w:pPr>
    </w:p>
    <w:p w14:paraId="0E1AC246" w14:textId="77777777" w:rsidR="001D39EC" w:rsidRPr="007657D3" w:rsidRDefault="00945AD3" w:rsidP="00E71E7E">
      <w:pPr>
        <w:jc w:val="center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>СОДЕРЖАНИЕ</w:t>
      </w:r>
    </w:p>
    <w:p w14:paraId="0E1AC247" w14:textId="492E645D" w:rsidR="00B30733" w:rsidRPr="007657D3" w:rsidRDefault="00183270" w:rsidP="00183270">
      <w:pPr>
        <w:numPr>
          <w:ilvl w:val="0"/>
          <w:numId w:val="20"/>
        </w:numPr>
        <w:spacing w:beforeLines="200" w:before="480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>Общие сведения об открытом запросе цен</w:t>
      </w:r>
      <w:r w:rsidR="00E7245E" w:rsidRPr="007657D3">
        <w:rPr>
          <w:b/>
          <w:sz w:val="28"/>
          <w:szCs w:val="28"/>
        </w:rPr>
        <w:t>.</w:t>
      </w:r>
    </w:p>
    <w:p w14:paraId="0E1AC248" w14:textId="77777777" w:rsidR="00B30733" w:rsidRPr="007657D3" w:rsidRDefault="00B30733" w:rsidP="00BB5979">
      <w:pPr>
        <w:rPr>
          <w:b/>
          <w:sz w:val="28"/>
          <w:szCs w:val="28"/>
        </w:rPr>
      </w:pPr>
    </w:p>
    <w:p w14:paraId="0E1AC249" w14:textId="13CD30E2" w:rsidR="0006354C" w:rsidRPr="007657D3" w:rsidRDefault="00183270" w:rsidP="00183270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>Организационно-технические требования к Участникам закупки</w:t>
      </w:r>
      <w:r w:rsidR="00E7245E" w:rsidRPr="007657D3">
        <w:rPr>
          <w:b/>
          <w:sz w:val="28"/>
          <w:szCs w:val="28"/>
        </w:rPr>
        <w:t>.</w:t>
      </w:r>
    </w:p>
    <w:p w14:paraId="0E1AC24A" w14:textId="77777777" w:rsidR="00B30733" w:rsidRPr="007657D3" w:rsidRDefault="00B30733" w:rsidP="00BB5979">
      <w:pPr>
        <w:rPr>
          <w:b/>
          <w:sz w:val="28"/>
          <w:szCs w:val="28"/>
        </w:rPr>
      </w:pPr>
    </w:p>
    <w:p w14:paraId="0E1AC24B" w14:textId="29A4410C" w:rsidR="00B30733" w:rsidRPr="007657D3" w:rsidRDefault="00E7245E" w:rsidP="00E7245E">
      <w:pPr>
        <w:numPr>
          <w:ilvl w:val="0"/>
          <w:numId w:val="20"/>
        </w:numPr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>Технические и функциональные требования к товару.</w:t>
      </w:r>
    </w:p>
    <w:p w14:paraId="0E1AC24C" w14:textId="77777777" w:rsidR="0006354C" w:rsidRPr="007657D3" w:rsidRDefault="0006354C" w:rsidP="00BB5979">
      <w:pPr>
        <w:rPr>
          <w:b/>
          <w:sz w:val="28"/>
          <w:szCs w:val="28"/>
        </w:rPr>
      </w:pPr>
    </w:p>
    <w:p w14:paraId="0E1AC24D" w14:textId="7129E69F" w:rsidR="0006354C" w:rsidRPr="007657D3" w:rsidRDefault="00E7245E" w:rsidP="00E7245E">
      <w:pPr>
        <w:numPr>
          <w:ilvl w:val="0"/>
          <w:numId w:val="20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7657D3">
        <w:rPr>
          <w:b/>
          <w:bCs/>
          <w:sz w:val="28"/>
          <w:szCs w:val="28"/>
        </w:rPr>
        <w:t>Требования по обоснованию цены заявки участника.</w:t>
      </w:r>
    </w:p>
    <w:p w14:paraId="0E1AC24E" w14:textId="77777777" w:rsidR="00BB5979" w:rsidRPr="007657D3" w:rsidRDefault="00BB5979" w:rsidP="00BB5979">
      <w:pPr>
        <w:rPr>
          <w:b/>
          <w:sz w:val="28"/>
          <w:szCs w:val="28"/>
        </w:rPr>
      </w:pPr>
    </w:p>
    <w:p w14:paraId="50DD6A15" w14:textId="083542C8" w:rsidR="00E7245E" w:rsidRPr="007657D3" w:rsidRDefault="00E7245E" w:rsidP="00E7245E">
      <w:pPr>
        <w:pStyle w:val="af8"/>
        <w:numPr>
          <w:ilvl w:val="0"/>
          <w:numId w:val="20"/>
        </w:numPr>
        <w:rPr>
          <w:b/>
          <w:sz w:val="28"/>
          <w:szCs w:val="28"/>
          <w:lang w:val="ru-RU" w:eastAsia="ru-RU"/>
        </w:rPr>
      </w:pPr>
      <w:r w:rsidRPr="007657D3">
        <w:rPr>
          <w:b/>
          <w:sz w:val="28"/>
          <w:szCs w:val="28"/>
          <w:lang w:val="ru-RU" w:eastAsia="ru-RU"/>
        </w:rPr>
        <w:t>Порядок и условия оплаты.</w:t>
      </w:r>
    </w:p>
    <w:p w14:paraId="1937435C" w14:textId="77777777" w:rsidR="00E7245E" w:rsidRPr="007657D3" w:rsidRDefault="00E7245E" w:rsidP="00E7245E">
      <w:pPr>
        <w:rPr>
          <w:b/>
          <w:sz w:val="28"/>
          <w:szCs w:val="28"/>
        </w:rPr>
      </w:pPr>
    </w:p>
    <w:p w14:paraId="7E4FA65A" w14:textId="4D516062" w:rsidR="00E7245E" w:rsidRPr="007657D3" w:rsidRDefault="00E7245E" w:rsidP="00E7245E">
      <w:pPr>
        <w:pStyle w:val="af8"/>
        <w:numPr>
          <w:ilvl w:val="0"/>
          <w:numId w:val="20"/>
        </w:numPr>
        <w:rPr>
          <w:b/>
          <w:sz w:val="28"/>
          <w:szCs w:val="28"/>
          <w:lang w:val="ru-RU" w:eastAsia="ru-RU"/>
        </w:rPr>
      </w:pPr>
      <w:r w:rsidRPr="007657D3">
        <w:rPr>
          <w:b/>
          <w:sz w:val="28"/>
          <w:szCs w:val="28"/>
          <w:lang w:val="ru-RU" w:eastAsia="ru-RU"/>
        </w:rPr>
        <w:t>Условия и сроки поставки.</w:t>
      </w:r>
    </w:p>
    <w:p w14:paraId="750E8B74" w14:textId="77777777" w:rsidR="00E7245E" w:rsidRPr="007657D3" w:rsidRDefault="00E7245E" w:rsidP="00E7245E">
      <w:pPr>
        <w:rPr>
          <w:b/>
          <w:sz w:val="28"/>
          <w:szCs w:val="28"/>
        </w:rPr>
      </w:pPr>
    </w:p>
    <w:p w14:paraId="0E1AC24F" w14:textId="767FA058" w:rsidR="00BB5979" w:rsidRPr="007657D3" w:rsidRDefault="00E7245E" w:rsidP="00235E7E">
      <w:pPr>
        <w:pStyle w:val="af8"/>
        <w:numPr>
          <w:ilvl w:val="0"/>
          <w:numId w:val="20"/>
        </w:numPr>
        <w:rPr>
          <w:b/>
          <w:sz w:val="28"/>
          <w:szCs w:val="28"/>
        </w:rPr>
      </w:pPr>
      <w:r w:rsidRPr="007657D3">
        <w:rPr>
          <w:b/>
          <w:sz w:val="28"/>
          <w:szCs w:val="28"/>
          <w:lang w:val="ru-RU" w:eastAsia="ru-RU"/>
        </w:rPr>
        <w:t>Перечень документов, предоставляемых Участниками в составе заявок</w:t>
      </w:r>
      <w:r w:rsidRPr="007657D3">
        <w:rPr>
          <w:b/>
          <w:sz w:val="28"/>
          <w:szCs w:val="28"/>
        </w:rPr>
        <w:t>.</w:t>
      </w:r>
    </w:p>
    <w:p w14:paraId="0E1AC250" w14:textId="77777777" w:rsidR="00235E7E" w:rsidRPr="007657D3" w:rsidRDefault="00235E7E" w:rsidP="00235E7E">
      <w:pPr>
        <w:rPr>
          <w:b/>
          <w:sz w:val="28"/>
          <w:szCs w:val="28"/>
          <w:lang w:val="x-none"/>
        </w:rPr>
      </w:pPr>
    </w:p>
    <w:p w14:paraId="0E1AC251" w14:textId="77777777" w:rsidR="0006354C" w:rsidRPr="007657D3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>Критерии выбора Победителя</w:t>
      </w:r>
      <w:r w:rsidR="00886AA9" w:rsidRPr="007657D3">
        <w:rPr>
          <w:b/>
          <w:sz w:val="28"/>
          <w:szCs w:val="28"/>
        </w:rPr>
        <w:t>.</w:t>
      </w:r>
    </w:p>
    <w:p w14:paraId="0E1AC252" w14:textId="77777777" w:rsidR="00541E5A" w:rsidRPr="007657D3" w:rsidRDefault="00541E5A" w:rsidP="009E4325">
      <w:pPr>
        <w:rPr>
          <w:b/>
        </w:rPr>
      </w:pPr>
    </w:p>
    <w:p w14:paraId="0E1AC253" w14:textId="77777777" w:rsidR="009E4325" w:rsidRPr="007657D3" w:rsidRDefault="009E4325" w:rsidP="009E4325">
      <w:pPr>
        <w:rPr>
          <w:b/>
        </w:rPr>
      </w:pPr>
    </w:p>
    <w:p w14:paraId="0E1AC254" w14:textId="77777777" w:rsidR="00DD75A9" w:rsidRPr="007657D3" w:rsidRDefault="00DD75A9" w:rsidP="00DD75A9">
      <w:pPr>
        <w:ind w:left="180"/>
        <w:rPr>
          <w:i/>
          <w:sz w:val="28"/>
          <w:szCs w:val="28"/>
          <w:lang w:eastAsia="ja-JP"/>
        </w:rPr>
      </w:pPr>
      <w:r w:rsidRPr="007657D3">
        <w:rPr>
          <w:b/>
          <w:sz w:val="28"/>
          <w:szCs w:val="28"/>
          <w:lang w:eastAsia="ja-JP"/>
        </w:rPr>
        <w:t>ПРИЛОЖЕНИЯ</w:t>
      </w:r>
      <w:r w:rsidR="007C1F0F" w:rsidRPr="007657D3">
        <w:rPr>
          <w:b/>
          <w:sz w:val="28"/>
          <w:szCs w:val="28"/>
          <w:lang w:eastAsia="ja-JP"/>
        </w:rPr>
        <w:t xml:space="preserve"> </w:t>
      </w:r>
    </w:p>
    <w:p w14:paraId="0E1AC255" w14:textId="77777777" w:rsidR="00DD75A9" w:rsidRPr="007657D3" w:rsidRDefault="00DD75A9" w:rsidP="009E4325">
      <w:pPr>
        <w:rPr>
          <w:b/>
          <w:sz w:val="28"/>
          <w:szCs w:val="28"/>
        </w:rPr>
      </w:pPr>
    </w:p>
    <w:p w14:paraId="0E1AC256" w14:textId="60ECA8BA" w:rsidR="00B05806" w:rsidRDefault="005731CA" w:rsidP="006A1461">
      <w:pPr>
        <w:numPr>
          <w:ilvl w:val="0"/>
          <w:numId w:val="21"/>
        </w:numPr>
        <w:spacing w:line="276" w:lineRule="auto"/>
        <w:ind w:left="426" w:hanging="426"/>
        <w:rPr>
          <w:b/>
          <w:sz w:val="28"/>
          <w:szCs w:val="28"/>
        </w:rPr>
      </w:pPr>
      <w:r w:rsidRPr="005731CA">
        <w:rPr>
          <w:b/>
          <w:sz w:val="28"/>
          <w:szCs w:val="28"/>
        </w:rPr>
        <w:t>Перечень и объемы закупаемой продукции</w:t>
      </w:r>
      <w:r w:rsidR="00B67DB5">
        <w:rPr>
          <w:b/>
          <w:sz w:val="28"/>
          <w:szCs w:val="28"/>
        </w:rPr>
        <w:t>.</w:t>
      </w:r>
    </w:p>
    <w:p w14:paraId="1D8761D0" w14:textId="63DA2069" w:rsidR="00B67DB5" w:rsidRPr="007657D3" w:rsidRDefault="00B67DB5" w:rsidP="006A1461">
      <w:pPr>
        <w:numPr>
          <w:ilvl w:val="0"/>
          <w:numId w:val="21"/>
        </w:numPr>
        <w:spacing w:line="276" w:lineRule="auto"/>
        <w:ind w:left="426" w:hanging="426"/>
        <w:rPr>
          <w:b/>
          <w:sz w:val="28"/>
          <w:szCs w:val="28"/>
        </w:rPr>
      </w:pPr>
      <w:r w:rsidRPr="00B67DB5">
        <w:rPr>
          <w:b/>
          <w:sz w:val="28"/>
          <w:szCs w:val="28"/>
        </w:rPr>
        <w:t>Проект договора.</w:t>
      </w:r>
    </w:p>
    <w:p w14:paraId="0E1AC262" w14:textId="297CF5A2" w:rsidR="00EF0271" w:rsidRPr="007657D3" w:rsidRDefault="00CD726A" w:rsidP="009770F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7657D3">
        <w:rPr>
          <w:b/>
        </w:rPr>
        <w:br w:type="page"/>
      </w:r>
      <w:r w:rsidR="00BA6EFC" w:rsidRPr="007657D3">
        <w:rPr>
          <w:b/>
          <w:sz w:val="28"/>
          <w:szCs w:val="28"/>
        </w:rPr>
        <w:lastRenderedPageBreak/>
        <w:t>Общие сведения о</w:t>
      </w:r>
      <w:r w:rsidR="00937513" w:rsidRPr="007657D3">
        <w:rPr>
          <w:b/>
          <w:sz w:val="28"/>
          <w:szCs w:val="28"/>
        </w:rPr>
        <w:t>б</w:t>
      </w:r>
      <w:r w:rsidR="00BA6EFC" w:rsidRPr="007657D3">
        <w:rPr>
          <w:b/>
          <w:sz w:val="28"/>
          <w:szCs w:val="28"/>
        </w:rPr>
        <w:t xml:space="preserve"> </w:t>
      </w:r>
      <w:r w:rsidR="00742C95" w:rsidRPr="007657D3">
        <w:rPr>
          <w:b/>
          <w:sz w:val="28"/>
          <w:szCs w:val="28"/>
        </w:rPr>
        <w:t>открыто</w:t>
      </w:r>
      <w:r w:rsidR="00937513" w:rsidRPr="007657D3">
        <w:rPr>
          <w:b/>
          <w:sz w:val="28"/>
          <w:szCs w:val="28"/>
        </w:rPr>
        <w:t>м</w:t>
      </w:r>
      <w:r w:rsidR="003E74D7" w:rsidRPr="007657D3">
        <w:rPr>
          <w:b/>
          <w:sz w:val="28"/>
          <w:szCs w:val="28"/>
        </w:rPr>
        <w:t xml:space="preserve"> запрос</w:t>
      </w:r>
      <w:r w:rsidR="00937513" w:rsidRPr="007657D3">
        <w:rPr>
          <w:b/>
          <w:sz w:val="28"/>
          <w:szCs w:val="28"/>
        </w:rPr>
        <w:t>е</w:t>
      </w:r>
      <w:r w:rsidR="003E74D7" w:rsidRPr="007657D3">
        <w:rPr>
          <w:b/>
          <w:sz w:val="28"/>
          <w:szCs w:val="28"/>
        </w:rPr>
        <w:t xml:space="preserve"> </w:t>
      </w:r>
      <w:r w:rsidR="009041B3" w:rsidRPr="007657D3">
        <w:rPr>
          <w:b/>
          <w:sz w:val="28"/>
          <w:szCs w:val="28"/>
        </w:rPr>
        <w:t>цен</w:t>
      </w:r>
      <w:r w:rsidR="00937513" w:rsidRPr="007657D3">
        <w:rPr>
          <w:b/>
          <w:sz w:val="28"/>
          <w:szCs w:val="28"/>
        </w:rPr>
        <w:t xml:space="preserve"> (далее – закупки)</w:t>
      </w:r>
      <w:r w:rsidR="00BA6EFC" w:rsidRPr="007657D3">
        <w:rPr>
          <w:b/>
          <w:i/>
          <w:sz w:val="28"/>
          <w:szCs w:val="28"/>
        </w:rPr>
        <w:t>.</w:t>
      </w:r>
    </w:p>
    <w:p w14:paraId="0E1AC263" w14:textId="6EBD82D7" w:rsidR="004B58D1" w:rsidRPr="00B67DB5" w:rsidRDefault="00BA6EFC" w:rsidP="00B67DB5">
      <w:pPr>
        <w:numPr>
          <w:ilvl w:val="1"/>
          <w:numId w:val="4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B67DB5">
        <w:rPr>
          <w:b/>
          <w:sz w:val="28"/>
          <w:szCs w:val="28"/>
        </w:rPr>
        <w:t xml:space="preserve">Предмет </w:t>
      </w:r>
      <w:r w:rsidR="00937513" w:rsidRPr="00B67DB5">
        <w:rPr>
          <w:b/>
          <w:sz w:val="28"/>
          <w:szCs w:val="28"/>
        </w:rPr>
        <w:t>закупки</w:t>
      </w:r>
      <w:r w:rsidRPr="00B67DB5">
        <w:rPr>
          <w:b/>
          <w:sz w:val="28"/>
          <w:szCs w:val="28"/>
        </w:rPr>
        <w:t>:</w:t>
      </w:r>
    </w:p>
    <w:p w14:paraId="0E1AC264" w14:textId="3C812F56" w:rsidR="00180135" w:rsidRPr="007657D3" w:rsidRDefault="004B58D1" w:rsidP="009770F9">
      <w:pPr>
        <w:jc w:val="both"/>
        <w:rPr>
          <w:b/>
          <w:i/>
          <w:sz w:val="28"/>
          <w:szCs w:val="28"/>
          <w:lang w:val="x-none"/>
        </w:rPr>
      </w:pPr>
      <w:r w:rsidRPr="007657D3">
        <w:rPr>
          <w:sz w:val="28"/>
          <w:szCs w:val="28"/>
        </w:rPr>
        <w:t>П</w:t>
      </w:r>
      <w:r w:rsidR="001C54DC" w:rsidRPr="007657D3">
        <w:rPr>
          <w:sz w:val="28"/>
          <w:szCs w:val="28"/>
        </w:rPr>
        <w:t>раво заключения</w:t>
      </w:r>
      <w:r w:rsidR="002A7FF0" w:rsidRPr="002A7FF0">
        <w:rPr>
          <w:sz w:val="28"/>
          <w:szCs w:val="28"/>
        </w:rPr>
        <w:t xml:space="preserve"> </w:t>
      </w:r>
      <w:proofErr w:type="spellStart"/>
      <w:r w:rsidR="002A7FF0">
        <w:rPr>
          <w:sz w:val="28"/>
          <w:szCs w:val="28"/>
        </w:rPr>
        <w:t>сублицензионного</w:t>
      </w:r>
      <w:proofErr w:type="spellEnd"/>
      <w:r w:rsidR="001C54DC" w:rsidRPr="007657D3">
        <w:rPr>
          <w:sz w:val="28"/>
          <w:szCs w:val="28"/>
        </w:rPr>
        <w:t xml:space="preserve"> договора </w:t>
      </w:r>
      <w:r w:rsidR="003E74D7" w:rsidRPr="007657D3">
        <w:rPr>
          <w:sz w:val="28"/>
          <w:szCs w:val="28"/>
        </w:rPr>
        <w:t>на</w:t>
      </w:r>
      <w:r w:rsidR="009041B3" w:rsidRPr="007657D3">
        <w:rPr>
          <w:sz w:val="28"/>
          <w:szCs w:val="28"/>
        </w:rPr>
        <w:t xml:space="preserve"> поставку лицензий на программное обеспечение </w:t>
      </w:r>
      <w:r w:rsidR="002A7FF0">
        <w:rPr>
          <w:sz w:val="28"/>
          <w:szCs w:val="28"/>
        </w:rPr>
        <w:t xml:space="preserve">для нужд АО «Екатеринбургэнергосбыт» (АО «ЕЭнС») </w:t>
      </w:r>
      <w:r w:rsidR="009041B3" w:rsidRPr="007657D3">
        <w:rPr>
          <w:sz w:val="28"/>
          <w:szCs w:val="28"/>
        </w:rPr>
        <w:t>в соответствии</w:t>
      </w:r>
      <w:r w:rsidR="00977397" w:rsidRPr="007657D3">
        <w:rPr>
          <w:sz w:val="28"/>
          <w:szCs w:val="28"/>
        </w:rPr>
        <w:t xml:space="preserve"> с</w:t>
      </w:r>
      <w:r w:rsidR="00D930B0" w:rsidRPr="007657D3">
        <w:rPr>
          <w:sz w:val="28"/>
          <w:szCs w:val="28"/>
        </w:rPr>
        <w:t xml:space="preserve"> </w:t>
      </w:r>
      <w:r w:rsidR="00547BF1" w:rsidRPr="007657D3">
        <w:rPr>
          <w:sz w:val="28"/>
          <w:szCs w:val="28"/>
        </w:rPr>
        <w:t>Приложение</w:t>
      </w:r>
      <w:r w:rsidR="00D930B0" w:rsidRPr="007657D3">
        <w:rPr>
          <w:sz w:val="28"/>
          <w:szCs w:val="28"/>
        </w:rPr>
        <w:t>м</w:t>
      </w:r>
      <w:r w:rsidR="00547BF1" w:rsidRPr="007657D3">
        <w:rPr>
          <w:sz w:val="28"/>
          <w:szCs w:val="28"/>
        </w:rPr>
        <w:t xml:space="preserve"> № </w:t>
      </w:r>
      <w:r w:rsidR="00880483" w:rsidRPr="007657D3">
        <w:rPr>
          <w:sz w:val="28"/>
          <w:szCs w:val="28"/>
        </w:rPr>
        <w:t>1</w:t>
      </w:r>
      <w:r w:rsidR="00547BF1" w:rsidRPr="007657D3">
        <w:rPr>
          <w:sz w:val="28"/>
          <w:szCs w:val="28"/>
        </w:rPr>
        <w:t xml:space="preserve"> к настоящему Техническому заданию</w:t>
      </w:r>
      <w:r w:rsidR="003E74D7" w:rsidRPr="007657D3">
        <w:rPr>
          <w:sz w:val="28"/>
          <w:szCs w:val="28"/>
        </w:rPr>
        <w:t>.</w:t>
      </w:r>
    </w:p>
    <w:p w14:paraId="0E1AC265" w14:textId="77777777" w:rsidR="00CA51B3" w:rsidRPr="00B67DB5" w:rsidRDefault="00E77E29" w:rsidP="00B67DB5">
      <w:pPr>
        <w:numPr>
          <w:ilvl w:val="1"/>
          <w:numId w:val="4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 xml:space="preserve">Основание </w:t>
      </w:r>
      <w:r w:rsidR="00CA51B3" w:rsidRPr="007657D3">
        <w:rPr>
          <w:b/>
          <w:sz w:val="28"/>
          <w:szCs w:val="28"/>
        </w:rPr>
        <w:t>для проведения</w:t>
      </w:r>
      <w:r w:rsidR="0072209D" w:rsidRPr="007657D3">
        <w:rPr>
          <w:b/>
          <w:sz w:val="28"/>
          <w:szCs w:val="28"/>
        </w:rPr>
        <w:t xml:space="preserve"> </w:t>
      </w:r>
      <w:r w:rsidR="00937513" w:rsidRPr="007657D3">
        <w:rPr>
          <w:b/>
          <w:sz w:val="28"/>
          <w:szCs w:val="28"/>
        </w:rPr>
        <w:t>закупки</w:t>
      </w:r>
      <w:r w:rsidRPr="007657D3">
        <w:rPr>
          <w:b/>
          <w:sz w:val="28"/>
          <w:szCs w:val="28"/>
        </w:rPr>
        <w:t>:</w:t>
      </w:r>
    </w:p>
    <w:p w14:paraId="0E1AC266" w14:textId="28A95266" w:rsidR="004B4C59" w:rsidRPr="00B67DB5" w:rsidRDefault="00374348" w:rsidP="00B67DB5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План закупки</w:t>
      </w:r>
      <w:r w:rsidR="007B27A4" w:rsidRPr="007657D3">
        <w:rPr>
          <w:sz w:val="28"/>
          <w:szCs w:val="28"/>
        </w:rPr>
        <w:t xml:space="preserve"> на </w:t>
      </w:r>
      <w:r w:rsidR="00CA51B3" w:rsidRPr="007657D3">
        <w:rPr>
          <w:sz w:val="28"/>
          <w:szCs w:val="28"/>
        </w:rPr>
        <w:t>20</w:t>
      </w:r>
      <w:r w:rsidR="000B2BD3" w:rsidRPr="007657D3">
        <w:rPr>
          <w:sz w:val="28"/>
          <w:szCs w:val="28"/>
        </w:rPr>
        <w:t>1</w:t>
      </w:r>
      <w:r w:rsidR="00E73B42" w:rsidRPr="007657D3">
        <w:rPr>
          <w:sz w:val="28"/>
          <w:szCs w:val="28"/>
        </w:rPr>
        <w:t>7</w:t>
      </w:r>
      <w:r w:rsidR="007B27A4" w:rsidRPr="007657D3">
        <w:rPr>
          <w:sz w:val="28"/>
          <w:szCs w:val="28"/>
        </w:rPr>
        <w:t xml:space="preserve"> год</w:t>
      </w:r>
      <w:r w:rsidR="00CA51B3" w:rsidRPr="007657D3">
        <w:rPr>
          <w:sz w:val="28"/>
          <w:szCs w:val="28"/>
        </w:rPr>
        <w:t>,</w:t>
      </w:r>
      <w:r w:rsidR="006522F6" w:rsidRPr="007657D3">
        <w:rPr>
          <w:sz w:val="28"/>
          <w:szCs w:val="28"/>
        </w:rPr>
        <w:t xml:space="preserve"> корректир</w:t>
      </w:r>
      <w:r w:rsidR="004B4C59" w:rsidRPr="007657D3">
        <w:rPr>
          <w:sz w:val="28"/>
          <w:szCs w:val="28"/>
        </w:rPr>
        <w:t>овка под потребность 201</w:t>
      </w:r>
      <w:r w:rsidR="00327ABF" w:rsidRPr="007657D3">
        <w:rPr>
          <w:sz w:val="28"/>
          <w:szCs w:val="28"/>
        </w:rPr>
        <w:t>7</w:t>
      </w:r>
      <w:r w:rsidR="004B4C59" w:rsidRPr="007657D3">
        <w:rPr>
          <w:sz w:val="28"/>
          <w:szCs w:val="28"/>
        </w:rPr>
        <w:t xml:space="preserve"> года</w:t>
      </w:r>
      <w:r w:rsidR="00937513" w:rsidRPr="007657D3">
        <w:rPr>
          <w:sz w:val="28"/>
          <w:szCs w:val="28"/>
        </w:rPr>
        <w:t xml:space="preserve">, протокол ЗК от </w:t>
      </w:r>
      <w:r w:rsidR="0035369B">
        <w:rPr>
          <w:sz w:val="28"/>
          <w:szCs w:val="28"/>
        </w:rPr>
        <w:t>22</w:t>
      </w:r>
      <w:r w:rsidR="009770F9" w:rsidRPr="007657D3">
        <w:rPr>
          <w:sz w:val="28"/>
          <w:szCs w:val="28"/>
        </w:rPr>
        <w:t>.</w:t>
      </w:r>
      <w:r w:rsidR="0035369B">
        <w:rPr>
          <w:sz w:val="28"/>
          <w:szCs w:val="28"/>
        </w:rPr>
        <w:t>03</w:t>
      </w:r>
      <w:r w:rsidR="009770F9" w:rsidRPr="007657D3">
        <w:rPr>
          <w:sz w:val="28"/>
          <w:szCs w:val="28"/>
        </w:rPr>
        <w:t>.</w:t>
      </w:r>
      <w:r w:rsidR="00937513" w:rsidRPr="007657D3">
        <w:rPr>
          <w:sz w:val="28"/>
          <w:szCs w:val="28"/>
        </w:rPr>
        <w:t>201</w:t>
      </w:r>
      <w:r w:rsidR="00E73B42" w:rsidRPr="007657D3">
        <w:rPr>
          <w:sz w:val="28"/>
          <w:szCs w:val="28"/>
        </w:rPr>
        <w:t>7</w:t>
      </w:r>
      <w:r w:rsidR="009770F9" w:rsidRPr="007657D3">
        <w:rPr>
          <w:sz w:val="28"/>
          <w:szCs w:val="28"/>
        </w:rPr>
        <w:t xml:space="preserve"> </w:t>
      </w:r>
      <w:r w:rsidR="00937513" w:rsidRPr="007657D3">
        <w:rPr>
          <w:sz w:val="28"/>
          <w:szCs w:val="28"/>
        </w:rPr>
        <w:t>года №</w:t>
      </w:r>
      <w:r w:rsidR="009770F9" w:rsidRPr="007657D3">
        <w:rPr>
          <w:sz w:val="28"/>
          <w:szCs w:val="28"/>
        </w:rPr>
        <w:t xml:space="preserve"> </w:t>
      </w:r>
      <w:r w:rsidR="0035369B">
        <w:rPr>
          <w:sz w:val="28"/>
          <w:szCs w:val="28"/>
        </w:rPr>
        <w:t>11</w:t>
      </w:r>
      <w:r w:rsidR="00937513" w:rsidRPr="007657D3">
        <w:rPr>
          <w:sz w:val="28"/>
          <w:szCs w:val="28"/>
        </w:rPr>
        <w:t>: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6663"/>
      </w:tblGrid>
      <w:tr w:rsidR="007657D3" w:rsidRPr="007657D3" w14:paraId="0E1AC26A" w14:textId="77777777" w:rsidTr="00A22702">
        <w:trPr>
          <w:trHeight w:val="8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267" w14:textId="77777777" w:rsidR="004B4C59" w:rsidRPr="007657D3" w:rsidRDefault="004B4C59" w:rsidP="00DF5D5C">
            <w:pPr>
              <w:jc w:val="center"/>
            </w:pPr>
            <w:r w:rsidRPr="007657D3">
              <w:t>№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268" w14:textId="77777777" w:rsidR="004B4C59" w:rsidRPr="007657D3" w:rsidRDefault="004B4C59" w:rsidP="00DF5D5C">
            <w:pPr>
              <w:jc w:val="center"/>
            </w:pPr>
            <w:r w:rsidRPr="007657D3"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269" w14:textId="77777777" w:rsidR="004B4C59" w:rsidRPr="007657D3" w:rsidRDefault="004B4C59" w:rsidP="00DF5D5C">
            <w:pPr>
              <w:jc w:val="center"/>
            </w:pPr>
            <w:r w:rsidRPr="007657D3">
              <w:t>Наименование лота</w:t>
            </w:r>
          </w:p>
        </w:tc>
      </w:tr>
      <w:tr w:rsidR="007657D3" w:rsidRPr="007657D3" w14:paraId="0E1AC26E" w14:textId="77777777" w:rsidTr="00A22702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C26B" w14:textId="02CAE40E" w:rsidR="004B4C59" w:rsidRPr="007657D3" w:rsidRDefault="0035369B" w:rsidP="00F93C44">
            <w:pPr>
              <w:jc w:val="center"/>
            </w:pPr>
            <w:r>
              <w:t>23-174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C26C" w14:textId="77777777" w:rsidR="004B4C59" w:rsidRPr="007657D3" w:rsidRDefault="00A22702" w:rsidP="00A22702">
            <w:pPr>
              <w:jc w:val="center"/>
            </w:pPr>
            <w:r w:rsidRPr="007657D3"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C26D" w14:textId="4AC88D9A" w:rsidR="004B4C59" w:rsidRPr="007657D3" w:rsidRDefault="009041B3" w:rsidP="006854C0">
            <w:pPr>
              <w:jc w:val="center"/>
            </w:pPr>
            <w:r w:rsidRPr="007657D3">
              <w:t>Лицензии на программное обеспечение</w:t>
            </w:r>
          </w:p>
        </w:tc>
      </w:tr>
    </w:tbl>
    <w:p w14:paraId="0E1AC26F" w14:textId="75758685" w:rsidR="004B4C59" w:rsidRPr="007657D3" w:rsidRDefault="00B67DB5" w:rsidP="009770F9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У</w:t>
      </w:r>
      <w:r w:rsidR="004B4C59" w:rsidRPr="007657D3">
        <w:rPr>
          <w:sz w:val="28"/>
          <w:szCs w:val="28"/>
          <w:bdr w:val="none" w:sz="0" w:space="0" w:color="auto" w:frame="1"/>
        </w:rPr>
        <w:t>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14:paraId="0E1AC270" w14:textId="77777777" w:rsidR="00072856" w:rsidRPr="007657D3" w:rsidRDefault="00072856" w:rsidP="00B67DB5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Ист</w:t>
      </w:r>
      <w:r w:rsidR="000B2BD3" w:rsidRPr="007657D3">
        <w:rPr>
          <w:sz w:val="28"/>
          <w:szCs w:val="28"/>
        </w:rPr>
        <w:t>очник финансирования: себестоимость.</w:t>
      </w:r>
    </w:p>
    <w:p w14:paraId="0D7759B6" w14:textId="7DB2B2C4" w:rsidR="0004265E" w:rsidRPr="007657D3" w:rsidRDefault="0004265E" w:rsidP="00B67DB5">
      <w:pPr>
        <w:numPr>
          <w:ilvl w:val="1"/>
          <w:numId w:val="4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>Заказчик:</w:t>
      </w:r>
    </w:p>
    <w:p w14:paraId="36B94C59" w14:textId="1F0610F1" w:rsidR="0004265E" w:rsidRPr="007657D3" w:rsidRDefault="0004265E" w:rsidP="0004265E">
      <w:pPr>
        <w:jc w:val="both"/>
        <w:rPr>
          <w:sz w:val="28"/>
          <w:szCs w:val="28"/>
        </w:rPr>
      </w:pPr>
      <w:r w:rsidRPr="007657D3">
        <w:rPr>
          <w:sz w:val="28"/>
          <w:szCs w:val="28"/>
        </w:rPr>
        <w:t>АО «Екатеринбургэнергосбыт»</w:t>
      </w:r>
      <w:r w:rsidR="008B3781">
        <w:rPr>
          <w:sz w:val="28"/>
          <w:szCs w:val="28"/>
        </w:rPr>
        <w:t>.</w:t>
      </w:r>
    </w:p>
    <w:p w14:paraId="0E1AC271" w14:textId="1B991356" w:rsidR="00BA6EFC" w:rsidRPr="007657D3" w:rsidRDefault="00BA6EFC" w:rsidP="00B67DB5">
      <w:pPr>
        <w:numPr>
          <w:ilvl w:val="1"/>
          <w:numId w:val="4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 xml:space="preserve">Место </w:t>
      </w:r>
      <w:r w:rsidR="009041B3" w:rsidRPr="007657D3">
        <w:rPr>
          <w:b/>
          <w:sz w:val="28"/>
          <w:szCs w:val="28"/>
        </w:rPr>
        <w:t>поставки</w:t>
      </w:r>
      <w:r w:rsidRPr="007657D3">
        <w:rPr>
          <w:b/>
          <w:sz w:val="28"/>
          <w:szCs w:val="28"/>
        </w:rPr>
        <w:t>:</w:t>
      </w:r>
    </w:p>
    <w:p w14:paraId="0E1AC272" w14:textId="365771F8" w:rsidR="009A13CD" w:rsidRPr="007657D3" w:rsidRDefault="000B2BD3" w:rsidP="009770F9">
      <w:pPr>
        <w:jc w:val="both"/>
        <w:rPr>
          <w:sz w:val="28"/>
          <w:szCs w:val="28"/>
        </w:rPr>
      </w:pPr>
      <w:r w:rsidRPr="007657D3">
        <w:rPr>
          <w:sz w:val="28"/>
          <w:szCs w:val="28"/>
        </w:rPr>
        <w:t>Российская Федерация, Свердловская область, г. Екатеринбург</w:t>
      </w:r>
      <w:r w:rsidR="00B60D4D">
        <w:rPr>
          <w:sz w:val="28"/>
          <w:szCs w:val="28"/>
        </w:rPr>
        <w:t>, пр. Космонавтов, 17</w:t>
      </w:r>
      <w:r w:rsidR="00C24F42">
        <w:rPr>
          <w:sz w:val="28"/>
          <w:szCs w:val="28"/>
        </w:rPr>
        <w:t>«А»</w:t>
      </w:r>
      <w:r w:rsidR="009A13CD" w:rsidRPr="007657D3">
        <w:rPr>
          <w:sz w:val="28"/>
          <w:szCs w:val="28"/>
        </w:rPr>
        <w:t>.</w:t>
      </w:r>
    </w:p>
    <w:p w14:paraId="0E1AC273" w14:textId="512FAFCF" w:rsidR="00BA6EFC" w:rsidRPr="00C24F42" w:rsidRDefault="006522F6" w:rsidP="00C24F42">
      <w:pPr>
        <w:pStyle w:val="af8"/>
        <w:numPr>
          <w:ilvl w:val="1"/>
          <w:numId w:val="4"/>
        </w:numPr>
        <w:tabs>
          <w:tab w:val="clear" w:pos="576"/>
          <w:tab w:val="num" w:pos="0"/>
        </w:tabs>
        <w:ind w:left="0" w:firstLine="0"/>
        <w:rPr>
          <w:b/>
          <w:sz w:val="28"/>
          <w:szCs w:val="28"/>
          <w:lang w:val="ru-RU" w:eastAsia="ru-RU"/>
        </w:rPr>
      </w:pPr>
      <w:r w:rsidRPr="00C24F42">
        <w:rPr>
          <w:b/>
          <w:sz w:val="28"/>
          <w:szCs w:val="28"/>
        </w:rPr>
        <w:t>С</w:t>
      </w:r>
      <w:r w:rsidR="00742C95" w:rsidRPr="00C24F42">
        <w:rPr>
          <w:b/>
          <w:sz w:val="28"/>
          <w:szCs w:val="28"/>
        </w:rPr>
        <w:t>рок</w:t>
      </w:r>
      <w:r w:rsidR="00F0309A" w:rsidRPr="00C24F42">
        <w:rPr>
          <w:b/>
          <w:sz w:val="28"/>
          <w:szCs w:val="28"/>
        </w:rPr>
        <w:t>и</w:t>
      </w:r>
      <w:r w:rsidR="00742C95" w:rsidRPr="00C24F42">
        <w:rPr>
          <w:b/>
          <w:sz w:val="28"/>
          <w:szCs w:val="28"/>
        </w:rPr>
        <w:t xml:space="preserve"> </w:t>
      </w:r>
      <w:r w:rsidR="009041B3" w:rsidRPr="00C24F42">
        <w:rPr>
          <w:b/>
          <w:sz w:val="28"/>
          <w:szCs w:val="28"/>
        </w:rPr>
        <w:t>поставки</w:t>
      </w:r>
      <w:r w:rsidR="003E74D7" w:rsidRPr="00C24F42">
        <w:rPr>
          <w:b/>
          <w:sz w:val="28"/>
          <w:szCs w:val="28"/>
        </w:rPr>
        <w:t>:</w:t>
      </w:r>
      <w:r w:rsidRPr="00C24F42">
        <w:rPr>
          <w:b/>
          <w:sz w:val="28"/>
          <w:szCs w:val="28"/>
        </w:rPr>
        <w:t xml:space="preserve"> </w:t>
      </w:r>
      <w:r w:rsidR="00C24F42" w:rsidRPr="00C24F42">
        <w:rPr>
          <w:sz w:val="28"/>
          <w:szCs w:val="28"/>
          <w:lang w:val="ru-RU" w:eastAsia="ru-RU"/>
        </w:rPr>
        <w:t>в течение 10 (десяти) календарных дней с момента заключения договора.</w:t>
      </w:r>
    </w:p>
    <w:p w14:paraId="0E1AC276" w14:textId="77777777" w:rsidR="00A4451C" w:rsidRPr="00B67DB5" w:rsidRDefault="00BA6EFC" w:rsidP="00B67DB5">
      <w:pPr>
        <w:numPr>
          <w:ilvl w:val="1"/>
          <w:numId w:val="4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 xml:space="preserve">Ценовые показатели </w:t>
      </w:r>
      <w:r w:rsidR="00A22702" w:rsidRPr="007657D3">
        <w:rPr>
          <w:b/>
          <w:sz w:val="28"/>
          <w:szCs w:val="28"/>
        </w:rPr>
        <w:t>закупки</w:t>
      </w:r>
      <w:r w:rsidRPr="007657D3">
        <w:rPr>
          <w:b/>
          <w:sz w:val="28"/>
          <w:szCs w:val="28"/>
        </w:rPr>
        <w:t>:</w:t>
      </w:r>
      <w:r w:rsidRPr="00B67DB5">
        <w:rPr>
          <w:b/>
          <w:sz w:val="28"/>
          <w:szCs w:val="28"/>
        </w:rPr>
        <w:t xml:space="preserve"> </w:t>
      </w:r>
    </w:p>
    <w:p w14:paraId="0E1AC277" w14:textId="0BBD2FF4" w:rsidR="004B5CD3" w:rsidRPr="007657D3" w:rsidRDefault="00033201" w:rsidP="009770F9">
      <w:pPr>
        <w:pStyle w:val="12"/>
        <w:tabs>
          <w:tab w:val="left" w:pos="709"/>
        </w:tabs>
        <w:spacing w:after="0" w:line="240" w:lineRule="auto"/>
        <w:ind w:left="0" w:right="0" w:firstLine="0"/>
        <w:rPr>
          <w:color w:val="auto"/>
          <w:sz w:val="28"/>
          <w:szCs w:val="28"/>
          <w:lang w:eastAsia="ru-RU"/>
        </w:rPr>
      </w:pPr>
      <w:r w:rsidRPr="007657D3">
        <w:rPr>
          <w:color w:val="auto"/>
          <w:sz w:val="28"/>
          <w:szCs w:val="28"/>
          <w:lang w:val="ru-RU"/>
        </w:rPr>
        <w:t>Начальная (максимальная) цена договора (цена лота)</w:t>
      </w:r>
      <w:r w:rsidR="005837C4" w:rsidRPr="007657D3">
        <w:rPr>
          <w:color w:val="auto"/>
          <w:sz w:val="28"/>
          <w:szCs w:val="28"/>
        </w:rPr>
        <w:t xml:space="preserve"> составляет </w:t>
      </w:r>
      <w:r w:rsidR="009041B3" w:rsidRPr="007657D3">
        <w:rPr>
          <w:b/>
          <w:color w:val="auto"/>
          <w:sz w:val="28"/>
          <w:szCs w:val="28"/>
          <w:lang w:val="ru-RU"/>
        </w:rPr>
        <w:t>400</w:t>
      </w:r>
      <w:r w:rsidR="00A22702" w:rsidRPr="007657D3">
        <w:rPr>
          <w:b/>
          <w:color w:val="auto"/>
          <w:sz w:val="28"/>
          <w:szCs w:val="28"/>
          <w:lang w:val="ru-RU"/>
        </w:rPr>
        <w:t> </w:t>
      </w:r>
      <w:r w:rsidR="00E827F7" w:rsidRPr="007657D3">
        <w:rPr>
          <w:b/>
          <w:color w:val="auto"/>
          <w:sz w:val="28"/>
          <w:szCs w:val="28"/>
          <w:lang w:val="ru-RU"/>
        </w:rPr>
        <w:t>000</w:t>
      </w:r>
      <w:r w:rsidR="00A22702" w:rsidRPr="007657D3">
        <w:rPr>
          <w:b/>
          <w:color w:val="auto"/>
          <w:sz w:val="28"/>
          <w:szCs w:val="28"/>
          <w:lang w:val="ru-RU"/>
        </w:rPr>
        <w:t>,00</w:t>
      </w:r>
      <w:r w:rsidR="004B5CD3" w:rsidRPr="007657D3">
        <w:rPr>
          <w:color w:val="auto"/>
          <w:sz w:val="28"/>
          <w:szCs w:val="28"/>
          <w:lang w:eastAsia="ru-RU"/>
        </w:rPr>
        <w:t xml:space="preserve"> рублей, НДС</w:t>
      </w:r>
      <w:r w:rsidR="00E827F7" w:rsidRPr="007657D3">
        <w:rPr>
          <w:color w:val="auto"/>
          <w:sz w:val="28"/>
          <w:szCs w:val="28"/>
          <w:lang w:val="ru-RU" w:eastAsia="ru-RU"/>
        </w:rPr>
        <w:t xml:space="preserve"> не облагается</w:t>
      </w:r>
      <w:r w:rsidR="004B5CD3" w:rsidRPr="007657D3">
        <w:rPr>
          <w:color w:val="auto"/>
          <w:sz w:val="28"/>
          <w:szCs w:val="28"/>
          <w:lang w:eastAsia="ru-RU"/>
        </w:rPr>
        <w:t>.</w:t>
      </w:r>
    </w:p>
    <w:p w14:paraId="0E1AC278" w14:textId="196EAD81" w:rsidR="000820E2" w:rsidRPr="007657D3" w:rsidRDefault="000820E2" w:rsidP="009770F9">
      <w:pPr>
        <w:pStyle w:val="12"/>
        <w:tabs>
          <w:tab w:val="left" w:pos="709"/>
        </w:tabs>
        <w:spacing w:after="0" w:line="240" w:lineRule="auto"/>
        <w:ind w:left="0" w:right="0" w:firstLine="0"/>
        <w:rPr>
          <w:i/>
          <w:color w:val="auto"/>
          <w:sz w:val="28"/>
          <w:szCs w:val="28"/>
          <w:lang w:val="ru-RU"/>
        </w:rPr>
      </w:pPr>
    </w:p>
    <w:p w14:paraId="0E1AC279" w14:textId="77777777" w:rsidR="000D592A" w:rsidRPr="007657D3" w:rsidRDefault="00CA51B3" w:rsidP="009770F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>О</w:t>
      </w:r>
      <w:r w:rsidR="00BA6EFC" w:rsidRPr="007657D3">
        <w:rPr>
          <w:b/>
          <w:sz w:val="28"/>
          <w:szCs w:val="28"/>
        </w:rPr>
        <w:t>рганизацио</w:t>
      </w:r>
      <w:bookmarkStart w:id="0" w:name="_GoBack"/>
      <w:bookmarkEnd w:id="0"/>
      <w:r w:rsidR="00BA6EFC" w:rsidRPr="007657D3">
        <w:rPr>
          <w:b/>
          <w:sz w:val="28"/>
          <w:szCs w:val="28"/>
        </w:rPr>
        <w:t xml:space="preserve">нно-технические требования к Участникам </w:t>
      </w:r>
      <w:r w:rsidR="00033201" w:rsidRPr="007657D3">
        <w:rPr>
          <w:b/>
          <w:sz w:val="28"/>
          <w:szCs w:val="28"/>
        </w:rPr>
        <w:t>закупки</w:t>
      </w:r>
      <w:r w:rsidR="00E33FE5" w:rsidRPr="007657D3">
        <w:rPr>
          <w:b/>
          <w:sz w:val="28"/>
          <w:szCs w:val="28"/>
        </w:rPr>
        <w:t>:</w:t>
      </w:r>
    </w:p>
    <w:p w14:paraId="0E1AC27A" w14:textId="77777777" w:rsidR="003532BC" w:rsidRPr="007657D3" w:rsidRDefault="003532BC" w:rsidP="009770F9">
      <w:pPr>
        <w:tabs>
          <w:tab w:val="left" w:pos="709"/>
        </w:tabs>
        <w:jc w:val="both"/>
        <w:rPr>
          <w:i/>
          <w:sz w:val="28"/>
          <w:szCs w:val="28"/>
        </w:rPr>
      </w:pPr>
      <w:r w:rsidRPr="007657D3">
        <w:rPr>
          <w:sz w:val="28"/>
          <w:szCs w:val="28"/>
        </w:rPr>
        <w:t xml:space="preserve">Участник </w:t>
      </w:r>
      <w:r w:rsidR="00033201" w:rsidRPr="007657D3">
        <w:rPr>
          <w:sz w:val="28"/>
          <w:szCs w:val="28"/>
        </w:rPr>
        <w:t>закупки</w:t>
      </w:r>
      <w:r w:rsidRPr="007657D3">
        <w:rPr>
          <w:sz w:val="28"/>
          <w:szCs w:val="28"/>
        </w:rPr>
        <w:t xml:space="preserve"> должен соответствовать следующим обязательным требованиям</w:t>
      </w:r>
      <w:r w:rsidR="00033201" w:rsidRPr="007657D3">
        <w:rPr>
          <w:sz w:val="28"/>
          <w:szCs w:val="28"/>
        </w:rPr>
        <w:t xml:space="preserve"> </w:t>
      </w:r>
    </w:p>
    <w:p w14:paraId="4B8FF28E" w14:textId="06441CEE" w:rsidR="00977397" w:rsidRPr="00B67DB5" w:rsidRDefault="006B60D6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B67DB5">
        <w:rPr>
          <w:sz w:val="28"/>
          <w:szCs w:val="28"/>
        </w:rPr>
        <w:t>Участник должен обладать</w:t>
      </w:r>
      <w:r w:rsidR="00306B65" w:rsidRPr="00B67DB5">
        <w:rPr>
          <w:sz w:val="28"/>
          <w:szCs w:val="28"/>
        </w:rPr>
        <w:t xml:space="preserve"> статус</w:t>
      </w:r>
      <w:r w:rsidRPr="00B67DB5">
        <w:rPr>
          <w:sz w:val="28"/>
          <w:szCs w:val="28"/>
        </w:rPr>
        <w:t>ом</w:t>
      </w:r>
      <w:r w:rsidR="00306B65" w:rsidRPr="00B67DB5">
        <w:rPr>
          <w:sz w:val="28"/>
          <w:szCs w:val="28"/>
        </w:rPr>
        <w:t xml:space="preserve"> правообладателя </w:t>
      </w:r>
      <w:r w:rsidR="00183270" w:rsidRPr="00B67DB5">
        <w:rPr>
          <w:sz w:val="28"/>
          <w:szCs w:val="28"/>
        </w:rPr>
        <w:t>программного обеспечения (</w:t>
      </w:r>
      <w:r w:rsidR="00B67DB5">
        <w:rPr>
          <w:sz w:val="28"/>
          <w:szCs w:val="28"/>
        </w:rPr>
        <w:t xml:space="preserve">далее – </w:t>
      </w:r>
      <w:r w:rsidR="00306B65" w:rsidRPr="00B67DB5">
        <w:rPr>
          <w:sz w:val="28"/>
          <w:szCs w:val="28"/>
        </w:rPr>
        <w:t>ПО</w:t>
      </w:r>
      <w:r w:rsidR="00183270" w:rsidRPr="00B67DB5">
        <w:rPr>
          <w:sz w:val="28"/>
          <w:szCs w:val="28"/>
        </w:rPr>
        <w:t>)</w:t>
      </w:r>
      <w:r w:rsidR="00306B65" w:rsidRPr="00B67DB5">
        <w:rPr>
          <w:sz w:val="28"/>
          <w:szCs w:val="28"/>
        </w:rPr>
        <w:t xml:space="preserve"> или официального представителя правообладателя </w:t>
      </w:r>
      <w:r w:rsidR="00183270" w:rsidRPr="00B67DB5">
        <w:rPr>
          <w:sz w:val="28"/>
          <w:szCs w:val="28"/>
        </w:rPr>
        <w:t>программного продукта (</w:t>
      </w:r>
      <w:r w:rsidR="0015576A" w:rsidRPr="00B67DB5">
        <w:rPr>
          <w:sz w:val="28"/>
          <w:szCs w:val="28"/>
        </w:rPr>
        <w:t>далее</w:t>
      </w:r>
      <w:r w:rsidR="00B67DB5">
        <w:rPr>
          <w:sz w:val="28"/>
          <w:szCs w:val="28"/>
        </w:rPr>
        <w:t xml:space="preserve"> – </w:t>
      </w:r>
      <w:r w:rsidR="00306B65" w:rsidRPr="00B67DB5">
        <w:rPr>
          <w:sz w:val="28"/>
          <w:szCs w:val="28"/>
        </w:rPr>
        <w:t>ПП</w:t>
      </w:r>
      <w:r w:rsidR="00183270" w:rsidRPr="00B67DB5">
        <w:rPr>
          <w:sz w:val="28"/>
          <w:szCs w:val="28"/>
        </w:rPr>
        <w:t>)</w:t>
      </w:r>
      <w:r w:rsidRPr="00B67DB5">
        <w:rPr>
          <w:sz w:val="28"/>
          <w:szCs w:val="28"/>
        </w:rPr>
        <w:t>, указанного в Приложени</w:t>
      </w:r>
      <w:r w:rsidR="00D930B0" w:rsidRPr="00B67DB5">
        <w:rPr>
          <w:sz w:val="28"/>
          <w:szCs w:val="28"/>
        </w:rPr>
        <w:t>и</w:t>
      </w:r>
      <w:r w:rsidRPr="00B67DB5">
        <w:rPr>
          <w:sz w:val="28"/>
          <w:szCs w:val="28"/>
        </w:rPr>
        <w:t xml:space="preserve"> № 1 к настоящему Техническому заданию</w:t>
      </w:r>
      <w:r w:rsidR="00977397" w:rsidRPr="00B67DB5">
        <w:rPr>
          <w:sz w:val="28"/>
          <w:szCs w:val="28"/>
        </w:rPr>
        <w:t>.</w:t>
      </w:r>
    </w:p>
    <w:p w14:paraId="0E1AC27B" w14:textId="77777777" w:rsidR="003532BC" w:rsidRPr="00B67DB5" w:rsidRDefault="0052083A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B67DB5">
        <w:rPr>
          <w:sz w:val="28"/>
          <w:szCs w:val="28"/>
        </w:rPr>
        <w:t>Требование к соблюдению авторских прав:</w:t>
      </w:r>
    </w:p>
    <w:p w14:paraId="0E1AC27C" w14:textId="058E9FAA" w:rsidR="0052083A" w:rsidRPr="007657D3" w:rsidRDefault="0052083A" w:rsidP="009770F9">
      <w:pPr>
        <w:tabs>
          <w:tab w:val="left" w:pos="709"/>
        </w:tabs>
        <w:jc w:val="both"/>
        <w:rPr>
          <w:rFonts w:eastAsia="SimSun"/>
          <w:sz w:val="28"/>
          <w:szCs w:val="28"/>
        </w:rPr>
      </w:pPr>
      <w:r w:rsidRPr="007657D3">
        <w:rPr>
          <w:rFonts w:eastAsia="SimSun"/>
          <w:sz w:val="28"/>
          <w:szCs w:val="28"/>
        </w:rPr>
        <w:t xml:space="preserve">При </w:t>
      </w:r>
      <w:r w:rsidR="00977397" w:rsidRPr="007657D3">
        <w:rPr>
          <w:rFonts w:eastAsia="SimSun"/>
          <w:sz w:val="28"/>
          <w:szCs w:val="28"/>
        </w:rPr>
        <w:t>поставке лицензий</w:t>
      </w:r>
      <w:r w:rsidRPr="007657D3">
        <w:rPr>
          <w:rFonts w:eastAsia="SimSun"/>
          <w:sz w:val="28"/>
          <w:szCs w:val="28"/>
        </w:rPr>
        <w:t xml:space="preserve"> </w:t>
      </w:r>
      <w:r w:rsidR="00F7471B" w:rsidRPr="007657D3">
        <w:rPr>
          <w:rFonts w:eastAsia="SimSun"/>
          <w:sz w:val="28"/>
          <w:szCs w:val="28"/>
        </w:rPr>
        <w:t>Участник закупки обязан обеспечить предоставление</w:t>
      </w:r>
      <w:r w:rsidRPr="007657D3">
        <w:rPr>
          <w:rFonts w:eastAsia="SimSun"/>
          <w:sz w:val="28"/>
          <w:szCs w:val="28"/>
        </w:rPr>
        <w:t xml:space="preserve"> неисключительных прав Заказчику на новые версии программных продуктов, а также обновлений программных продуктов (в том числе лицензионного обслуживания и информационно-технологического сопровождения) без нарушения прав правообладателей программных продуктов</w:t>
      </w:r>
      <w:r w:rsidR="00F7471B" w:rsidRPr="007657D3">
        <w:rPr>
          <w:rFonts w:eastAsia="SimSun"/>
          <w:sz w:val="28"/>
          <w:szCs w:val="28"/>
        </w:rPr>
        <w:t>.</w:t>
      </w:r>
    </w:p>
    <w:p w14:paraId="0E1AC27D" w14:textId="77777777" w:rsidR="00F7471B" w:rsidRPr="007657D3" w:rsidRDefault="00F7471B" w:rsidP="009770F9">
      <w:pPr>
        <w:tabs>
          <w:tab w:val="left" w:pos="709"/>
        </w:tabs>
        <w:jc w:val="both"/>
        <w:rPr>
          <w:rFonts w:eastAsia="SimSun"/>
          <w:sz w:val="28"/>
          <w:szCs w:val="28"/>
        </w:rPr>
      </w:pPr>
      <w:r w:rsidRPr="007657D3">
        <w:rPr>
          <w:rFonts w:eastAsia="SimSun"/>
          <w:sz w:val="28"/>
          <w:szCs w:val="28"/>
        </w:rPr>
        <w:t>Предоставление лицензионных версий программных продуктов регулируется законодательством РФ и выполняется с разрешения правообладателя соответствующего программного продукта.</w:t>
      </w:r>
    </w:p>
    <w:p w14:paraId="0E1AC280" w14:textId="77777777" w:rsidR="000A06CE" w:rsidRPr="007657D3" w:rsidRDefault="000A06CE" w:rsidP="009770F9">
      <w:pPr>
        <w:tabs>
          <w:tab w:val="left" w:pos="709"/>
        </w:tabs>
        <w:jc w:val="both"/>
        <w:rPr>
          <w:rFonts w:eastAsia="MS Mincho"/>
          <w:i/>
          <w:sz w:val="28"/>
          <w:szCs w:val="28"/>
          <w:lang w:eastAsia="ja-JP"/>
        </w:rPr>
      </w:pPr>
    </w:p>
    <w:p w14:paraId="41C67095" w14:textId="7DB53B30" w:rsidR="00600393" w:rsidRPr="007657D3" w:rsidRDefault="00600393" w:rsidP="00600393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7657D3">
        <w:rPr>
          <w:b/>
          <w:sz w:val="28"/>
          <w:szCs w:val="28"/>
        </w:rPr>
        <w:t>Технические</w:t>
      </w:r>
      <w:r w:rsidR="0015576A">
        <w:rPr>
          <w:b/>
          <w:sz w:val="28"/>
          <w:szCs w:val="28"/>
        </w:rPr>
        <w:t xml:space="preserve"> и функциональные требования к продукции</w:t>
      </w:r>
      <w:r w:rsidRPr="007657D3">
        <w:rPr>
          <w:b/>
          <w:sz w:val="28"/>
          <w:szCs w:val="28"/>
        </w:rPr>
        <w:t>:</w:t>
      </w:r>
    </w:p>
    <w:p w14:paraId="65F71B53" w14:textId="60F8AC9F" w:rsidR="00600393" w:rsidRPr="007657D3" w:rsidRDefault="0015576A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ПП</w:t>
      </w:r>
      <w:r w:rsidR="00600393" w:rsidRPr="00765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состав </w:t>
      </w:r>
      <w:r w:rsidR="00600393" w:rsidRPr="007657D3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="00600393" w:rsidRPr="007657D3">
        <w:rPr>
          <w:sz w:val="28"/>
          <w:szCs w:val="28"/>
        </w:rPr>
        <w:t xml:space="preserve"> в </w:t>
      </w:r>
      <w:r w:rsidR="00D930B0" w:rsidRPr="007657D3">
        <w:rPr>
          <w:sz w:val="28"/>
          <w:szCs w:val="28"/>
        </w:rPr>
        <w:t>Приложении</w:t>
      </w:r>
      <w:r w:rsidR="00600393" w:rsidRPr="007657D3">
        <w:rPr>
          <w:sz w:val="28"/>
          <w:szCs w:val="28"/>
        </w:rPr>
        <w:t xml:space="preserve"> № </w:t>
      </w:r>
      <w:r w:rsidR="00880483" w:rsidRPr="007657D3">
        <w:rPr>
          <w:sz w:val="28"/>
          <w:szCs w:val="28"/>
        </w:rPr>
        <w:t>1</w:t>
      </w:r>
      <w:r w:rsidR="00600393" w:rsidRPr="007657D3">
        <w:rPr>
          <w:sz w:val="28"/>
          <w:szCs w:val="28"/>
        </w:rPr>
        <w:t xml:space="preserve"> к </w:t>
      </w:r>
      <w:r w:rsidR="00D930B0" w:rsidRPr="007657D3">
        <w:rPr>
          <w:sz w:val="28"/>
          <w:szCs w:val="28"/>
        </w:rPr>
        <w:t>настоящему Техническому заданию</w:t>
      </w:r>
      <w:r w:rsidR="00600393" w:rsidRPr="007657D3">
        <w:rPr>
          <w:sz w:val="28"/>
          <w:szCs w:val="28"/>
        </w:rPr>
        <w:t>.</w:t>
      </w:r>
    </w:p>
    <w:p w14:paraId="5806101E" w14:textId="308FFB13" w:rsidR="00600393" w:rsidRPr="0015576A" w:rsidRDefault="00600393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5576A">
        <w:rPr>
          <w:sz w:val="28"/>
          <w:szCs w:val="28"/>
        </w:rPr>
        <w:lastRenderedPageBreak/>
        <w:t xml:space="preserve">Ассортимент и комплектность товаров должны соответствовать </w:t>
      </w:r>
      <w:r w:rsidR="00D930B0" w:rsidRPr="0015576A">
        <w:rPr>
          <w:sz w:val="28"/>
          <w:szCs w:val="28"/>
        </w:rPr>
        <w:t>Приложению</w:t>
      </w:r>
      <w:r w:rsidRPr="0015576A">
        <w:rPr>
          <w:sz w:val="28"/>
          <w:szCs w:val="28"/>
        </w:rPr>
        <w:t xml:space="preserve"> №</w:t>
      </w:r>
      <w:r w:rsidR="00880483" w:rsidRPr="0015576A">
        <w:rPr>
          <w:sz w:val="28"/>
          <w:szCs w:val="28"/>
        </w:rPr>
        <w:t>1</w:t>
      </w:r>
      <w:r w:rsidRPr="0015576A">
        <w:rPr>
          <w:sz w:val="28"/>
          <w:szCs w:val="28"/>
        </w:rPr>
        <w:t xml:space="preserve"> к настоящему Техническому заданию.</w:t>
      </w:r>
    </w:p>
    <w:p w14:paraId="7BA521FE" w14:textId="5862923B" w:rsidR="00600393" w:rsidRPr="007657D3" w:rsidRDefault="00600393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 xml:space="preserve">Весь </w:t>
      </w:r>
      <w:r w:rsidR="0015576A">
        <w:rPr>
          <w:sz w:val="28"/>
          <w:szCs w:val="28"/>
        </w:rPr>
        <w:t>ПП</w:t>
      </w:r>
      <w:r w:rsidRPr="007657D3">
        <w:rPr>
          <w:sz w:val="28"/>
          <w:szCs w:val="28"/>
        </w:rPr>
        <w:t xml:space="preserve"> должен быть сертифицирован.</w:t>
      </w:r>
    </w:p>
    <w:p w14:paraId="0915F7FA" w14:textId="55732E19" w:rsidR="00600393" w:rsidRPr="007657D3" w:rsidRDefault="00600393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 xml:space="preserve">Поставляемый </w:t>
      </w:r>
      <w:r w:rsidR="0015576A">
        <w:rPr>
          <w:sz w:val="28"/>
          <w:szCs w:val="28"/>
        </w:rPr>
        <w:t>ПП</w:t>
      </w:r>
      <w:r w:rsidRPr="007657D3">
        <w:rPr>
          <w:sz w:val="28"/>
          <w:szCs w:val="28"/>
        </w:rPr>
        <w:t xml:space="preserve"> должен быть новым, оригинальным, не являться аналогом </w:t>
      </w:r>
      <w:r w:rsidR="007315D9" w:rsidRPr="007657D3">
        <w:rPr>
          <w:sz w:val="28"/>
          <w:szCs w:val="28"/>
        </w:rPr>
        <w:t xml:space="preserve">товара, указанного в </w:t>
      </w:r>
      <w:r w:rsidR="00D930B0" w:rsidRPr="007657D3">
        <w:rPr>
          <w:sz w:val="28"/>
          <w:szCs w:val="28"/>
        </w:rPr>
        <w:t>Приложении</w:t>
      </w:r>
      <w:r w:rsidR="007315D9" w:rsidRPr="007657D3">
        <w:rPr>
          <w:sz w:val="28"/>
          <w:szCs w:val="28"/>
        </w:rPr>
        <w:t xml:space="preserve"> № </w:t>
      </w:r>
      <w:r w:rsidR="00880483" w:rsidRPr="007657D3">
        <w:rPr>
          <w:sz w:val="28"/>
          <w:szCs w:val="28"/>
        </w:rPr>
        <w:t>1</w:t>
      </w:r>
      <w:r w:rsidR="007315D9" w:rsidRPr="007657D3">
        <w:rPr>
          <w:sz w:val="28"/>
          <w:szCs w:val="28"/>
        </w:rPr>
        <w:t xml:space="preserve"> к настоящему Техническому заданию</w:t>
      </w:r>
      <w:r w:rsidRPr="007657D3">
        <w:rPr>
          <w:sz w:val="28"/>
          <w:szCs w:val="28"/>
        </w:rPr>
        <w:t>.</w:t>
      </w:r>
    </w:p>
    <w:p w14:paraId="2AD6D81C" w14:textId="727A0246" w:rsidR="00600393" w:rsidRPr="007657D3" w:rsidRDefault="0015576A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ПП</w:t>
      </w:r>
      <w:r w:rsidR="00600393" w:rsidRPr="007657D3">
        <w:rPr>
          <w:sz w:val="28"/>
          <w:szCs w:val="28"/>
        </w:rPr>
        <w:t xml:space="preserve"> должен поставляться в оригинальной упаковке или таре в соответствии с требованиями производителей.</w:t>
      </w:r>
    </w:p>
    <w:p w14:paraId="58AFF265" w14:textId="799402E9" w:rsidR="00600393" w:rsidRDefault="00600393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Маркировка поставляемого товара должна соответствовать ГОСТам, ТУ или иным нормативно-техническим документам.</w:t>
      </w:r>
    </w:p>
    <w:p w14:paraId="70F304CC" w14:textId="7DF1BE65" w:rsidR="00600393" w:rsidRPr="007657D3" w:rsidRDefault="00600393" w:rsidP="00600393">
      <w:pPr>
        <w:suppressAutoHyphens/>
        <w:jc w:val="both"/>
        <w:rPr>
          <w:sz w:val="28"/>
          <w:szCs w:val="28"/>
        </w:rPr>
      </w:pPr>
      <w:r w:rsidRPr="007657D3">
        <w:rPr>
          <w:sz w:val="28"/>
          <w:szCs w:val="28"/>
        </w:rPr>
        <w:tab/>
      </w:r>
      <w:r w:rsidRPr="007657D3">
        <w:rPr>
          <w:b/>
          <w:sz w:val="28"/>
          <w:szCs w:val="28"/>
        </w:rPr>
        <w:t>Требования к качеству маркировки</w:t>
      </w:r>
      <w:r w:rsidRPr="007657D3">
        <w:rPr>
          <w:sz w:val="28"/>
          <w:szCs w:val="28"/>
        </w:rPr>
        <w:t xml:space="preserve"> - Маркировка </w:t>
      </w:r>
      <w:r w:rsidR="0015576A">
        <w:rPr>
          <w:sz w:val="28"/>
          <w:szCs w:val="28"/>
        </w:rPr>
        <w:t>ПП</w:t>
      </w:r>
      <w:r w:rsidRPr="007657D3">
        <w:rPr>
          <w:sz w:val="28"/>
          <w:szCs w:val="28"/>
        </w:rPr>
        <w:t xml:space="preserve">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подделок).</w:t>
      </w:r>
    </w:p>
    <w:p w14:paraId="0E1AC28B" w14:textId="77777777" w:rsidR="002E463E" w:rsidRPr="007657D3" w:rsidRDefault="002E463E" w:rsidP="009770F9">
      <w:pPr>
        <w:suppressAutoHyphens/>
        <w:jc w:val="both"/>
        <w:rPr>
          <w:b/>
        </w:rPr>
      </w:pPr>
    </w:p>
    <w:p w14:paraId="0E1AC28C" w14:textId="77777777" w:rsidR="007F5BE4" w:rsidRPr="007657D3" w:rsidRDefault="00ED73F2" w:rsidP="00664606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664606">
        <w:rPr>
          <w:b/>
          <w:sz w:val="28"/>
          <w:szCs w:val="28"/>
        </w:rPr>
        <w:t>Требования по обоснованию цены заявки</w:t>
      </w:r>
      <w:r w:rsidR="0006354C" w:rsidRPr="00664606">
        <w:rPr>
          <w:b/>
          <w:sz w:val="28"/>
          <w:szCs w:val="28"/>
        </w:rPr>
        <w:t xml:space="preserve"> </w:t>
      </w:r>
      <w:r w:rsidR="00033201" w:rsidRPr="00664606">
        <w:rPr>
          <w:b/>
          <w:sz w:val="28"/>
          <w:szCs w:val="28"/>
        </w:rPr>
        <w:t>участника</w:t>
      </w:r>
      <w:r w:rsidR="00E33FE5" w:rsidRPr="00664606">
        <w:rPr>
          <w:b/>
          <w:sz w:val="28"/>
          <w:szCs w:val="28"/>
        </w:rPr>
        <w:t>:</w:t>
      </w:r>
    </w:p>
    <w:p w14:paraId="0E1AC28D" w14:textId="15949630" w:rsidR="007F5BE4" w:rsidRPr="00B67DB5" w:rsidRDefault="007F5BE4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 xml:space="preserve">В обоснование цены </w:t>
      </w:r>
      <w:r w:rsidR="0072209D" w:rsidRPr="007657D3">
        <w:rPr>
          <w:sz w:val="28"/>
          <w:szCs w:val="28"/>
        </w:rPr>
        <w:t>заявки каждый Участник должен предоставить сво</w:t>
      </w:r>
      <w:r w:rsidR="00033201" w:rsidRPr="007657D3">
        <w:rPr>
          <w:sz w:val="28"/>
          <w:szCs w:val="28"/>
        </w:rPr>
        <w:t>е</w:t>
      </w:r>
      <w:r w:rsidR="0072209D" w:rsidRPr="007657D3">
        <w:rPr>
          <w:sz w:val="28"/>
          <w:szCs w:val="28"/>
        </w:rPr>
        <w:t xml:space="preserve"> </w:t>
      </w:r>
      <w:r w:rsidR="00033201" w:rsidRPr="007657D3">
        <w:rPr>
          <w:sz w:val="28"/>
          <w:szCs w:val="28"/>
        </w:rPr>
        <w:t>коммерческое предложение</w:t>
      </w:r>
      <w:r w:rsidR="00183270" w:rsidRPr="007657D3">
        <w:rPr>
          <w:sz w:val="28"/>
          <w:szCs w:val="28"/>
        </w:rPr>
        <w:t xml:space="preserve"> в виде заполненного Приложения № 1 настоящего Технического задания.</w:t>
      </w:r>
    </w:p>
    <w:p w14:paraId="0E1AC28E" w14:textId="77777777" w:rsidR="00ED73F2" w:rsidRPr="00B67DB5" w:rsidRDefault="00ED73F2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Цена заявки, объявленная Участником, приз</w:t>
      </w:r>
      <w:r w:rsidR="00A84828" w:rsidRPr="007657D3">
        <w:rPr>
          <w:sz w:val="28"/>
          <w:szCs w:val="28"/>
        </w:rPr>
        <w:t xml:space="preserve">нанным победителем, является </w:t>
      </w:r>
      <w:r w:rsidRPr="007657D3">
        <w:rPr>
          <w:sz w:val="28"/>
          <w:szCs w:val="28"/>
        </w:rPr>
        <w:t>окончательно</w:t>
      </w:r>
      <w:r w:rsidR="00A84828" w:rsidRPr="007657D3">
        <w:rPr>
          <w:sz w:val="28"/>
          <w:szCs w:val="28"/>
        </w:rPr>
        <w:t xml:space="preserve">й и неизменной </w:t>
      </w:r>
      <w:r w:rsidR="006C449D" w:rsidRPr="007657D3">
        <w:rPr>
          <w:sz w:val="28"/>
          <w:szCs w:val="28"/>
        </w:rPr>
        <w:t>в течение всего</w:t>
      </w:r>
      <w:r w:rsidR="006C449D" w:rsidRPr="00B67DB5">
        <w:rPr>
          <w:sz w:val="28"/>
          <w:szCs w:val="28"/>
        </w:rPr>
        <w:t xml:space="preserve"> </w:t>
      </w:r>
      <w:r w:rsidR="006C449D" w:rsidRPr="007657D3">
        <w:rPr>
          <w:sz w:val="28"/>
          <w:szCs w:val="28"/>
        </w:rPr>
        <w:t xml:space="preserve">периода исполнения договора </w:t>
      </w:r>
      <w:r w:rsidR="00A84828" w:rsidRPr="007657D3">
        <w:rPr>
          <w:sz w:val="28"/>
          <w:szCs w:val="28"/>
        </w:rPr>
        <w:t xml:space="preserve">и включает в </w:t>
      </w:r>
      <w:r w:rsidRPr="007657D3">
        <w:rPr>
          <w:sz w:val="28"/>
          <w:szCs w:val="28"/>
        </w:rPr>
        <w:t>себя все рас</w:t>
      </w:r>
      <w:r w:rsidR="00A84828" w:rsidRPr="007657D3">
        <w:rPr>
          <w:sz w:val="28"/>
          <w:szCs w:val="28"/>
        </w:rPr>
        <w:t>ходы, в том числе на выплату</w:t>
      </w:r>
      <w:r w:rsidRPr="007657D3">
        <w:rPr>
          <w:sz w:val="28"/>
          <w:szCs w:val="28"/>
        </w:rPr>
        <w:t xml:space="preserve"> налогов, опла</w:t>
      </w:r>
      <w:r w:rsidR="00A84828" w:rsidRPr="007657D3">
        <w:rPr>
          <w:sz w:val="28"/>
          <w:szCs w:val="28"/>
        </w:rPr>
        <w:t>ту всех прочих работ</w:t>
      </w:r>
      <w:r w:rsidRPr="007657D3">
        <w:rPr>
          <w:sz w:val="28"/>
          <w:szCs w:val="28"/>
        </w:rPr>
        <w:t xml:space="preserve"> и затрат.</w:t>
      </w:r>
    </w:p>
    <w:p w14:paraId="0E1AC28F" w14:textId="77777777" w:rsidR="00497C8E" w:rsidRPr="007657D3" w:rsidRDefault="00497C8E" w:rsidP="009770F9">
      <w:pPr>
        <w:suppressAutoHyphens/>
        <w:jc w:val="both"/>
        <w:rPr>
          <w:i/>
        </w:rPr>
      </w:pPr>
    </w:p>
    <w:p w14:paraId="1117E679" w14:textId="4DA95CC9" w:rsidR="007722F4" w:rsidRPr="00664606" w:rsidRDefault="007722F4" w:rsidP="00664606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664606">
        <w:rPr>
          <w:b/>
          <w:sz w:val="28"/>
          <w:szCs w:val="28"/>
        </w:rPr>
        <w:t>Порядок и условия оплаты</w:t>
      </w:r>
    </w:p>
    <w:p w14:paraId="0F33D5CF" w14:textId="20638FD5" w:rsidR="00306B65" w:rsidRPr="007657D3" w:rsidRDefault="00306B65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 xml:space="preserve">Оплата производится за весь объем полученной продукции в течение 60 календарных дней с момента доставки продукции Заказчику и предоставления подтверждающих документов (акт приема-передачи, счета-фактуры, товарно-транспортные и/или ж/д накладные или универсального передаточного документа (УПД)) в оригинале в адрес </w:t>
      </w:r>
      <w:r w:rsidR="00183270" w:rsidRPr="007657D3">
        <w:rPr>
          <w:sz w:val="28"/>
          <w:szCs w:val="28"/>
        </w:rPr>
        <w:t>Участника</w:t>
      </w:r>
      <w:r w:rsidR="007235B9" w:rsidRPr="007657D3">
        <w:rPr>
          <w:sz w:val="28"/>
          <w:szCs w:val="28"/>
        </w:rPr>
        <w:t>.</w:t>
      </w:r>
    </w:p>
    <w:p w14:paraId="33EB5865" w14:textId="77777777" w:rsidR="008034B6" w:rsidRPr="007657D3" w:rsidRDefault="008034B6" w:rsidP="008034B6">
      <w:pPr>
        <w:jc w:val="both"/>
        <w:rPr>
          <w:sz w:val="28"/>
          <w:szCs w:val="28"/>
        </w:rPr>
      </w:pPr>
    </w:p>
    <w:p w14:paraId="284405D5" w14:textId="77777777" w:rsidR="008034B6" w:rsidRPr="00664606" w:rsidRDefault="008034B6" w:rsidP="00664606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664606">
        <w:rPr>
          <w:b/>
          <w:sz w:val="28"/>
          <w:szCs w:val="28"/>
        </w:rPr>
        <w:t>Условия и сроки поставки</w:t>
      </w:r>
    </w:p>
    <w:p w14:paraId="1438FF8B" w14:textId="76824D1A" w:rsidR="008034B6" w:rsidRPr="007657D3" w:rsidRDefault="008034B6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Участник открытого запроса цен обязуется в течение 10 календарных дней с даты заключения договора передать по месту нахождения Заказчика экземпляры ПП, которые предоставляются Заказчику в виде загружаемых программных модулей. Экземпляр Программы включает в себя:</w:t>
      </w:r>
    </w:p>
    <w:p w14:paraId="69B02161" w14:textId="7FD4C2C5" w:rsidR="008034B6" w:rsidRPr="007657D3" w:rsidRDefault="008034B6" w:rsidP="00B67DB5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Программу, записанную на материальном носителе (CD-ROM диске), а также сам материальный носитель;</w:t>
      </w:r>
    </w:p>
    <w:p w14:paraId="24FD74AF" w14:textId="20CF66B1" w:rsidR="008034B6" w:rsidRPr="007657D3" w:rsidRDefault="008034B6" w:rsidP="00B67DB5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Документацию на ПП в электронном виде.</w:t>
      </w:r>
    </w:p>
    <w:p w14:paraId="2A722D60" w14:textId="06636288" w:rsidR="008034B6" w:rsidRPr="007657D3" w:rsidRDefault="008034B6" w:rsidP="00B67DB5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Лицензию на использование ПП, а также все необходимые программные и аппаратные ключи, файлы лицензий, коды и серийные номера, и любую другую информацию для лицензионного использования ПП.</w:t>
      </w:r>
    </w:p>
    <w:p w14:paraId="79438082" w14:textId="77777777" w:rsidR="008034B6" w:rsidRPr="007657D3" w:rsidRDefault="008034B6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Факт передачи экземпляров ПП должен быть подтвержден актом приема-передачи.</w:t>
      </w:r>
    </w:p>
    <w:p w14:paraId="2DA5E3C1" w14:textId="792034BC" w:rsidR="008034B6" w:rsidRPr="007657D3" w:rsidRDefault="008034B6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Отгрузка продукции осуществляется автомобильным транспортом в адрес Заказчика. Иные способы отгрузки могут производиться только по письменному согласованию с Заказчиком.</w:t>
      </w:r>
    </w:p>
    <w:p w14:paraId="2D56EF0C" w14:textId="639418E4" w:rsidR="008034B6" w:rsidRPr="007657D3" w:rsidRDefault="008034B6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Досрочная отгрузка продукции может производиться только по письменному согласованию с Заказчиком.</w:t>
      </w:r>
    </w:p>
    <w:p w14:paraId="66AAF8F3" w14:textId="77777777" w:rsidR="008034B6" w:rsidRPr="007657D3" w:rsidRDefault="008034B6" w:rsidP="008034B6">
      <w:pPr>
        <w:jc w:val="both"/>
        <w:rPr>
          <w:sz w:val="28"/>
          <w:szCs w:val="28"/>
        </w:rPr>
      </w:pPr>
    </w:p>
    <w:p w14:paraId="0E1AC290" w14:textId="7FC2C796" w:rsidR="009770F9" w:rsidRPr="00664606" w:rsidRDefault="009770F9" w:rsidP="00664606">
      <w:pPr>
        <w:keepNext/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lastRenderedPageBreak/>
        <w:t>Перечень документов, предоставляемых Участниками в составе заявок</w:t>
      </w:r>
    </w:p>
    <w:p w14:paraId="5BDCB948" w14:textId="39B58455" w:rsidR="00306B65" w:rsidRPr="007657D3" w:rsidRDefault="00306B65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 xml:space="preserve">Приложение </w:t>
      </w:r>
      <w:r w:rsidR="006B60D6" w:rsidRPr="007657D3">
        <w:rPr>
          <w:sz w:val="28"/>
          <w:szCs w:val="28"/>
        </w:rPr>
        <w:t>№ </w:t>
      </w:r>
      <w:r w:rsidRPr="007657D3">
        <w:rPr>
          <w:sz w:val="28"/>
          <w:szCs w:val="28"/>
        </w:rPr>
        <w:t xml:space="preserve">1 </w:t>
      </w:r>
      <w:r w:rsidR="006B60D6" w:rsidRPr="007657D3">
        <w:rPr>
          <w:sz w:val="28"/>
          <w:szCs w:val="28"/>
        </w:rPr>
        <w:t>настоящего Т</w:t>
      </w:r>
      <w:r w:rsidRPr="007657D3">
        <w:rPr>
          <w:sz w:val="28"/>
          <w:szCs w:val="28"/>
        </w:rPr>
        <w:t>ехнического задания</w:t>
      </w:r>
      <w:r w:rsidR="006B60D6" w:rsidRPr="007657D3">
        <w:rPr>
          <w:sz w:val="28"/>
          <w:szCs w:val="28"/>
        </w:rPr>
        <w:t>,</w:t>
      </w:r>
      <w:r w:rsidRPr="007657D3">
        <w:rPr>
          <w:sz w:val="28"/>
          <w:szCs w:val="28"/>
        </w:rPr>
        <w:t xml:space="preserve"> заполненное строго по форме Заказчика, с обязательным заполнением столбцов</w:t>
      </w:r>
      <w:r w:rsidR="007235B9" w:rsidRPr="007657D3">
        <w:rPr>
          <w:sz w:val="28"/>
          <w:szCs w:val="28"/>
        </w:rPr>
        <w:t>,</w:t>
      </w:r>
      <w:r w:rsidRPr="007657D3">
        <w:rPr>
          <w:sz w:val="28"/>
          <w:szCs w:val="28"/>
        </w:rPr>
        <w:t xml:space="preserve"> помеченных «*». Не допускается изменять содержание и порядок строк и столбцов в таблице. </w:t>
      </w:r>
    </w:p>
    <w:p w14:paraId="3DBCEB47" w14:textId="611FA137" w:rsidR="00306B65" w:rsidRPr="007657D3" w:rsidRDefault="00306B65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 xml:space="preserve">Гарантийное письмо </w:t>
      </w:r>
      <w:r w:rsidR="00D930B0" w:rsidRPr="007657D3">
        <w:rPr>
          <w:sz w:val="28"/>
          <w:szCs w:val="28"/>
        </w:rPr>
        <w:t xml:space="preserve">с </w:t>
      </w:r>
      <w:r w:rsidRPr="007657D3">
        <w:rPr>
          <w:sz w:val="28"/>
          <w:szCs w:val="28"/>
        </w:rPr>
        <w:t>указанием сроков поставки продукции, указанной в Приложении №</w:t>
      </w:r>
      <w:r w:rsidR="006B60D6" w:rsidRPr="007657D3">
        <w:rPr>
          <w:sz w:val="28"/>
          <w:szCs w:val="28"/>
        </w:rPr>
        <w:t> </w:t>
      </w:r>
      <w:r w:rsidRPr="007657D3">
        <w:rPr>
          <w:sz w:val="28"/>
          <w:szCs w:val="28"/>
        </w:rPr>
        <w:t>1.</w:t>
      </w:r>
    </w:p>
    <w:p w14:paraId="139AE0C2" w14:textId="53F50480" w:rsidR="00306B65" w:rsidRPr="007657D3" w:rsidRDefault="00306B65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Копии документов, подтверждающие статус правообладателя ПО или официального представителя правообладателя ПП.</w:t>
      </w:r>
    </w:p>
    <w:p w14:paraId="0E1AC294" w14:textId="02049128" w:rsidR="001A7D93" w:rsidRDefault="00306B65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Документы, подтверждающие права на распространение ПП.</w:t>
      </w:r>
    </w:p>
    <w:p w14:paraId="5F4D703B" w14:textId="77777777" w:rsidR="00A86AD4" w:rsidRDefault="00A86AD4" w:rsidP="00A86AD4">
      <w:pPr>
        <w:ind w:right="126" w:firstLine="708"/>
        <w:rPr>
          <w:rFonts w:cs="Arial"/>
          <w:b/>
          <w:i/>
          <w:szCs w:val="20"/>
        </w:rPr>
      </w:pPr>
    </w:p>
    <w:p w14:paraId="330B9B31" w14:textId="4F93C407" w:rsidR="00A86AD4" w:rsidRPr="00A86AD4" w:rsidRDefault="00A86AD4" w:rsidP="00A86AD4">
      <w:pPr>
        <w:jc w:val="both"/>
        <w:rPr>
          <w:rFonts w:cs="Arial"/>
          <w:b/>
          <w:i/>
          <w:sz w:val="28"/>
          <w:szCs w:val="28"/>
        </w:rPr>
      </w:pPr>
      <w:r w:rsidRPr="00A86AD4">
        <w:rPr>
          <w:rFonts w:cs="Arial"/>
          <w:b/>
          <w:i/>
          <w:sz w:val="28"/>
          <w:szCs w:val="28"/>
        </w:rPr>
        <w:t>Непредставление документов, указанных в  разделе 7 настоящего Техническ</w:t>
      </w:r>
      <w:r w:rsidR="002A7FF0">
        <w:rPr>
          <w:rFonts w:cs="Arial"/>
          <w:b/>
          <w:i/>
          <w:sz w:val="28"/>
          <w:szCs w:val="28"/>
        </w:rPr>
        <w:t>ого задания</w:t>
      </w:r>
      <w:r w:rsidR="00664606">
        <w:rPr>
          <w:rFonts w:cs="Arial"/>
          <w:b/>
          <w:i/>
          <w:sz w:val="28"/>
          <w:szCs w:val="28"/>
        </w:rPr>
        <w:t>,</w:t>
      </w:r>
      <w:r w:rsidR="002A7FF0">
        <w:rPr>
          <w:rFonts w:cs="Arial"/>
          <w:b/>
          <w:i/>
          <w:sz w:val="28"/>
          <w:szCs w:val="28"/>
        </w:rPr>
        <w:t xml:space="preserve"> является основанием</w:t>
      </w:r>
      <w:r w:rsidRPr="00A86AD4">
        <w:rPr>
          <w:rFonts w:cs="Arial"/>
          <w:b/>
          <w:i/>
          <w:sz w:val="28"/>
          <w:szCs w:val="28"/>
        </w:rPr>
        <w:t xml:space="preserve">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14:paraId="481D6F73" w14:textId="77777777" w:rsidR="008034B6" w:rsidRPr="007657D3" w:rsidRDefault="008034B6" w:rsidP="008034B6">
      <w:pPr>
        <w:jc w:val="both"/>
        <w:rPr>
          <w:sz w:val="28"/>
          <w:szCs w:val="28"/>
        </w:rPr>
      </w:pPr>
    </w:p>
    <w:p w14:paraId="0E1AC295" w14:textId="77777777" w:rsidR="00157F25" w:rsidRPr="007657D3" w:rsidRDefault="00157F25" w:rsidP="00664606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 xml:space="preserve">Критерии </w:t>
      </w:r>
      <w:r w:rsidR="0006354C" w:rsidRPr="007657D3">
        <w:rPr>
          <w:b/>
          <w:sz w:val="28"/>
          <w:szCs w:val="28"/>
        </w:rPr>
        <w:t>выбора Победителя</w:t>
      </w:r>
      <w:r w:rsidR="000A06CE" w:rsidRPr="007657D3">
        <w:rPr>
          <w:b/>
          <w:sz w:val="28"/>
          <w:szCs w:val="28"/>
        </w:rPr>
        <w:t>:</w:t>
      </w:r>
    </w:p>
    <w:p w14:paraId="25E16F3E" w14:textId="0026919A" w:rsidR="00BB71BB" w:rsidRPr="007657D3" w:rsidRDefault="00BB71BB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В рамках открытого запроса предложений, 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1276"/>
        <w:gridCol w:w="4819"/>
      </w:tblGrid>
      <w:tr w:rsidR="007657D3" w:rsidRPr="007657D3" w14:paraId="3AF78021" w14:textId="77777777" w:rsidTr="00D95BE2">
        <w:tc>
          <w:tcPr>
            <w:tcW w:w="851" w:type="dxa"/>
            <w:shd w:val="clear" w:color="auto" w:fill="auto"/>
            <w:vAlign w:val="center"/>
          </w:tcPr>
          <w:p w14:paraId="54755CE9" w14:textId="77777777" w:rsidR="00BB71BB" w:rsidRPr="007657D3" w:rsidRDefault="00BB71BB" w:rsidP="00D95BE2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7657D3">
              <w:rPr>
                <w:rFonts w:eastAsia="SimSun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7A4A1C" w14:textId="77777777" w:rsidR="00BB71BB" w:rsidRPr="007657D3" w:rsidRDefault="00BB71BB" w:rsidP="00D95BE2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7657D3">
              <w:rPr>
                <w:rFonts w:eastAsia="SimSun"/>
              </w:rPr>
              <w:t>Наименование критерия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9EA7E" w14:textId="77777777" w:rsidR="00BB71BB" w:rsidRPr="007657D3" w:rsidRDefault="00BB71BB" w:rsidP="00D95BE2">
            <w:pPr>
              <w:tabs>
                <w:tab w:val="left" w:pos="709"/>
              </w:tabs>
              <w:jc w:val="both"/>
              <w:rPr>
                <w:rFonts w:eastAsia="SimSun"/>
              </w:rPr>
            </w:pPr>
            <w:r w:rsidRPr="007657D3">
              <w:rPr>
                <w:rFonts w:eastAsia="SimSu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5A0D6" w14:textId="2365517C" w:rsidR="00BB71BB" w:rsidRPr="007657D3" w:rsidRDefault="00BB71BB" w:rsidP="00BB71BB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7657D3">
              <w:rPr>
                <w:rFonts w:eastAsia="SimSun"/>
              </w:rPr>
              <w:t>Весовое значение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98335F" w14:textId="77777777" w:rsidR="00BB71BB" w:rsidRPr="007657D3" w:rsidRDefault="00BB71BB" w:rsidP="00D95BE2">
            <w:pPr>
              <w:tabs>
                <w:tab w:val="left" w:pos="709"/>
              </w:tabs>
              <w:ind w:firstLine="567"/>
              <w:jc w:val="both"/>
              <w:rPr>
                <w:rFonts w:eastAsia="SimSun"/>
              </w:rPr>
            </w:pPr>
            <w:r w:rsidRPr="007657D3">
              <w:rPr>
                <w:rFonts w:eastAsia="SimSun"/>
              </w:rPr>
              <w:t>Правила подсчёта баллов по критерию</w:t>
            </w:r>
          </w:p>
        </w:tc>
      </w:tr>
      <w:tr w:rsidR="007657D3" w:rsidRPr="007657D3" w14:paraId="21C5AA5C" w14:textId="77777777" w:rsidTr="00D95BE2">
        <w:tc>
          <w:tcPr>
            <w:tcW w:w="851" w:type="dxa"/>
            <w:shd w:val="clear" w:color="auto" w:fill="auto"/>
            <w:vAlign w:val="center"/>
          </w:tcPr>
          <w:p w14:paraId="43FB49CE" w14:textId="77777777" w:rsidR="00BB71BB" w:rsidRPr="007657D3" w:rsidRDefault="00BB71BB" w:rsidP="00D95BE2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7657D3">
              <w:rPr>
                <w:rFonts w:eastAsia="SimSu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4B392F" w14:textId="77777777" w:rsidR="00BB71BB" w:rsidRPr="007657D3" w:rsidRDefault="00BB71BB" w:rsidP="00D95BE2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7657D3">
              <w:rPr>
                <w:rFonts w:eastAsia="SimSun"/>
              </w:rPr>
              <w:t>Цена договора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D6F47" w14:textId="77777777" w:rsidR="00BB71BB" w:rsidRPr="007657D3" w:rsidRDefault="00BB71BB" w:rsidP="00D95BE2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7657D3">
              <w:rPr>
                <w:rFonts w:eastAsia="SimSun"/>
              </w:rPr>
              <w:t xml:space="preserve">руб.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02E145" w14:textId="71B6156E" w:rsidR="00BB71BB" w:rsidRPr="007657D3" w:rsidRDefault="00BB71BB" w:rsidP="00D95BE2">
            <w:pPr>
              <w:tabs>
                <w:tab w:val="left" w:pos="709"/>
              </w:tabs>
              <w:ind w:firstLine="34"/>
              <w:jc w:val="both"/>
              <w:rPr>
                <w:rFonts w:eastAsia="SimSun"/>
                <w:lang w:val="en-US"/>
              </w:rPr>
            </w:pPr>
            <w:r w:rsidRPr="007657D3">
              <w:rPr>
                <w:rFonts w:eastAsia="SimSun"/>
                <w:lang w:val="en-US"/>
              </w:rPr>
              <w:t>100</w:t>
            </w:r>
          </w:p>
        </w:tc>
        <w:tc>
          <w:tcPr>
            <w:tcW w:w="4819" w:type="dxa"/>
            <w:shd w:val="clear" w:color="auto" w:fill="auto"/>
          </w:tcPr>
          <w:p w14:paraId="4A32F703" w14:textId="77777777" w:rsidR="0015576A" w:rsidRDefault="0015576A" w:rsidP="001557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14:paraId="2DF81836" w14:textId="203B19C4" w:rsidR="00BB71BB" w:rsidRPr="0015576A" w:rsidRDefault="0015576A" w:rsidP="0015576A">
            <w:pPr>
              <w:ind w:firstLine="567"/>
              <w:jc w:val="both"/>
              <w:rPr>
                <w:rFonts w:eastAsia="SimSun"/>
                <w:i/>
                <w:sz w:val="22"/>
                <w:szCs w:val="22"/>
              </w:rPr>
            </w:pPr>
            <w:r w:rsidRPr="0015576A">
              <w:rPr>
                <w:rFonts w:cs="Arial"/>
                <w:i/>
                <w:sz w:val="22"/>
                <w:szCs w:val="22"/>
              </w:rPr>
              <w:t>Б</w:t>
            </w:r>
            <w:proofErr w:type="spellStart"/>
            <w:r w:rsidRPr="0015576A">
              <w:rPr>
                <w:rFonts w:cs="Arial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15576A">
              <w:rPr>
                <w:rFonts w:cs="Arial"/>
                <w:i/>
                <w:sz w:val="22"/>
                <w:szCs w:val="22"/>
              </w:rPr>
              <w:t xml:space="preserve"> = (З</w:t>
            </w:r>
            <w:r w:rsidRPr="0015576A">
              <w:rPr>
                <w:rFonts w:cs="Arial"/>
                <w:i/>
                <w:sz w:val="22"/>
                <w:szCs w:val="22"/>
                <w:lang w:val="en-US"/>
              </w:rPr>
              <w:t>L</w:t>
            </w:r>
            <w:r w:rsidRPr="0015576A">
              <w:rPr>
                <w:rFonts w:cs="Arial"/>
                <w:i/>
                <w:sz w:val="22"/>
                <w:szCs w:val="22"/>
              </w:rPr>
              <w:t xml:space="preserve"> / З</w:t>
            </w:r>
            <w:proofErr w:type="spellStart"/>
            <w:r w:rsidRPr="0015576A">
              <w:rPr>
                <w:rFonts w:cs="Arial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15576A">
              <w:rPr>
                <w:rFonts w:cs="Arial"/>
                <w:i/>
                <w:sz w:val="22"/>
                <w:szCs w:val="22"/>
              </w:rPr>
              <w:t>)*Б</w:t>
            </w:r>
            <w:proofErr w:type="gramStart"/>
            <w:r w:rsidRPr="0015576A">
              <w:rPr>
                <w:rFonts w:cs="Arial"/>
                <w:i/>
                <w:sz w:val="22"/>
                <w:szCs w:val="22"/>
                <w:lang w:val="en-US"/>
              </w:rPr>
              <w:t>m</w:t>
            </w:r>
            <w:proofErr w:type="gramEnd"/>
          </w:p>
        </w:tc>
      </w:tr>
    </w:tbl>
    <w:p w14:paraId="23542083" w14:textId="77777777" w:rsidR="00BB71BB" w:rsidRPr="007657D3" w:rsidRDefault="00BB71BB" w:rsidP="00BB71BB">
      <w:pPr>
        <w:shd w:val="clear" w:color="auto" w:fill="FFFFFF"/>
        <w:suppressAutoHyphens/>
        <w:jc w:val="both"/>
      </w:pPr>
      <w:r w:rsidRPr="007657D3">
        <w:t>где:</w:t>
      </w:r>
    </w:p>
    <w:p w14:paraId="3260F3E2" w14:textId="77777777" w:rsidR="0015576A" w:rsidRPr="004955CA" w:rsidRDefault="0015576A" w:rsidP="0015576A">
      <w:pPr>
        <w:rPr>
          <w:sz w:val="28"/>
          <w:szCs w:val="28"/>
        </w:rPr>
      </w:pP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14:paraId="4C78F2CD" w14:textId="77777777" w:rsidR="0015576A" w:rsidRPr="005530A0" w:rsidRDefault="0015576A" w:rsidP="0015576A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14:paraId="70805244" w14:textId="574CA2CF" w:rsidR="00BB71BB" w:rsidRPr="0015576A" w:rsidRDefault="0015576A" w:rsidP="0015576A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  <w:r w:rsidR="00BB71BB" w:rsidRPr="007657D3">
        <w:rPr>
          <w:sz w:val="26"/>
          <w:szCs w:val="26"/>
        </w:rPr>
        <w:t>.</w:t>
      </w:r>
    </w:p>
    <w:p w14:paraId="05E0EF5F" w14:textId="77777777" w:rsidR="00BB71BB" w:rsidRPr="007657D3" w:rsidRDefault="00BB71BB" w:rsidP="00BB71BB">
      <w:pPr>
        <w:tabs>
          <w:tab w:val="left" w:pos="709"/>
        </w:tabs>
        <w:jc w:val="both"/>
        <w:rPr>
          <w:sz w:val="26"/>
          <w:szCs w:val="26"/>
        </w:rPr>
      </w:pPr>
    </w:p>
    <w:p w14:paraId="717601BC" w14:textId="77777777" w:rsidR="00BB71BB" w:rsidRPr="007657D3" w:rsidRDefault="00BB71BB" w:rsidP="00B67DB5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Наилучшей признается заявка, набравшая наибольшее количество баллов.</w:t>
      </w:r>
    </w:p>
    <w:p w14:paraId="0E1AC2B8" w14:textId="77777777" w:rsidR="00841EAC" w:rsidRDefault="00841EAC" w:rsidP="009770F9">
      <w:pPr>
        <w:tabs>
          <w:tab w:val="left" w:pos="709"/>
        </w:tabs>
        <w:jc w:val="both"/>
        <w:rPr>
          <w:sz w:val="28"/>
          <w:szCs w:val="28"/>
        </w:rPr>
      </w:pPr>
    </w:p>
    <w:p w14:paraId="1982E484" w14:textId="77777777" w:rsidR="00A86AD4" w:rsidRPr="00A86AD4" w:rsidRDefault="00A86AD4" w:rsidP="00A86AD4">
      <w:pPr>
        <w:ind w:right="76"/>
        <w:jc w:val="both"/>
        <w:rPr>
          <w:rFonts w:cs="Arial"/>
          <w:b/>
          <w:sz w:val="28"/>
          <w:szCs w:val="28"/>
        </w:rPr>
      </w:pPr>
      <w:r w:rsidRPr="00A86AD4">
        <w:rPr>
          <w:rFonts w:cs="Arial"/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14:paraId="4D856B4D" w14:textId="77777777" w:rsidR="00A86AD4" w:rsidRDefault="00A86AD4" w:rsidP="00A86AD4">
      <w:pPr>
        <w:ind w:right="988"/>
        <w:rPr>
          <w:rFonts w:cs="Arial"/>
          <w:b/>
          <w:szCs w:val="20"/>
        </w:rPr>
      </w:pPr>
    </w:p>
    <w:p w14:paraId="12725087" w14:textId="260E56DF" w:rsidR="00A86AD4" w:rsidRPr="00A86AD4" w:rsidRDefault="00B67DB5" w:rsidP="00A86AD4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A86AD4" w:rsidRPr="00A86AD4">
        <w:rPr>
          <w:sz w:val="28"/>
          <w:szCs w:val="28"/>
        </w:rPr>
        <w:t>:</w:t>
      </w:r>
    </w:p>
    <w:p w14:paraId="4687FF91" w14:textId="45C7E107" w:rsidR="00A86AD4" w:rsidRPr="006049E5" w:rsidRDefault="00A86AD4" w:rsidP="00A86AD4">
      <w:pPr>
        <w:rPr>
          <w:sz w:val="28"/>
          <w:szCs w:val="28"/>
        </w:rPr>
      </w:pPr>
      <w:r w:rsidRPr="00A86AD4">
        <w:rPr>
          <w:sz w:val="28"/>
          <w:szCs w:val="28"/>
        </w:rPr>
        <w:t xml:space="preserve">Приложение </w:t>
      </w:r>
      <w:r w:rsidR="00B67DB5">
        <w:rPr>
          <w:sz w:val="28"/>
          <w:szCs w:val="28"/>
        </w:rPr>
        <w:t>№ </w:t>
      </w:r>
      <w:r w:rsidR="00845F04">
        <w:rPr>
          <w:sz w:val="28"/>
          <w:szCs w:val="28"/>
        </w:rPr>
        <w:t>1</w:t>
      </w:r>
      <w:r w:rsidR="00BB0E31">
        <w:rPr>
          <w:sz w:val="28"/>
          <w:szCs w:val="28"/>
        </w:rPr>
        <w:t>.</w:t>
      </w:r>
      <w:r w:rsidR="00845F04">
        <w:rPr>
          <w:sz w:val="28"/>
          <w:szCs w:val="28"/>
        </w:rPr>
        <w:t xml:space="preserve">  Перечень и объе</w:t>
      </w:r>
      <w:r w:rsidR="006049E5">
        <w:rPr>
          <w:sz w:val="28"/>
          <w:szCs w:val="28"/>
        </w:rPr>
        <w:t>мы закупаемой продукции.</w:t>
      </w:r>
    </w:p>
    <w:p w14:paraId="6A64442D" w14:textId="1503B584" w:rsidR="00A86AD4" w:rsidRPr="00A86AD4" w:rsidRDefault="00A86AD4" w:rsidP="00A86AD4">
      <w:pPr>
        <w:rPr>
          <w:sz w:val="28"/>
          <w:szCs w:val="28"/>
        </w:rPr>
      </w:pPr>
      <w:r w:rsidRPr="00A86AD4">
        <w:rPr>
          <w:sz w:val="28"/>
          <w:szCs w:val="28"/>
        </w:rPr>
        <w:t xml:space="preserve">Приложение </w:t>
      </w:r>
      <w:r w:rsidR="00B67DB5">
        <w:rPr>
          <w:sz w:val="28"/>
          <w:szCs w:val="28"/>
        </w:rPr>
        <w:t>№ </w:t>
      </w:r>
      <w:r w:rsidRPr="00A86AD4">
        <w:rPr>
          <w:sz w:val="28"/>
          <w:szCs w:val="28"/>
        </w:rPr>
        <w:t>2</w:t>
      </w:r>
      <w:r w:rsidR="00BB0E31">
        <w:rPr>
          <w:sz w:val="28"/>
          <w:szCs w:val="28"/>
        </w:rPr>
        <w:t>.</w:t>
      </w:r>
      <w:r w:rsidRPr="00A86AD4">
        <w:rPr>
          <w:sz w:val="28"/>
          <w:szCs w:val="28"/>
        </w:rPr>
        <w:t xml:space="preserve">  Проект договора.</w:t>
      </w:r>
    </w:p>
    <w:p w14:paraId="38D76193" w14:textId="77777777" w:rsidR="00A86AD4" w:rsidRPr="007657D3" w:rsidRDefault="00A86AD4" w:rsidP="009770F9">
      <w:pPr>
        <w:tabs>
          <w:tab w:val="left" w:pos="709"/>
        </w:tabs>
        <w:jc w:val="both"/>
        <w:rPr>
          <w:sz w:val="28"/>
          <w:szCs w:val="28"/>
        </w:rPr>
      </w:pPr>
    </w:p>
    <w:p w14:paraId="0E1AC2B9" w14:textId="4A6898FF" w:rsidR="002F49A5" w:rsidRPr="007657D3" w:rsidRDefault="00AD5920" w:rsidP="009770F9">
      <w:pPr>
        <w:suppressAutoHyphens/>
        <w:jc w:val="both"/>
        <w:rPr>
          <w:sz w:val="28"/>
          <w:szCs w:val="28"/>
        </w:rPr>
      </w:pPr>
      <w:r w:rsidRPr="007657D3">
        <w:rPr>
          <w:sz w:val="28"/>
          <w:szCs w:val="28"/>
        </w:rPr>
        <w:t>Дополнительную информацию можно по</w:t>
      </w:r>
      <w:r w:rsidR="0072209D" w:rsidRPr="007657D3">
        <w:rPr>
          <w:sz w:val="28"/>
          <w:szCs w:val="28"/>
        </w:rPr>
        <w:t xml:space="preserve">лучить у </w:t>
      </w:r>
      <w:r w:rsidR="00A22702" w:rsidRPr="007657D3">
        <w:rPr>
          <w:sz w:val="28"/>
          <w:szCs w:val="28"/>
        </w:rPr>
        <w:t xml:space="preserve">начальника УСПО </w:t>
      </w:r>
      <w:r w:rsidR="0075366A" w:rsidRPr="007657D3">
        <w:rPr>
          <w:sz w:val="28"/>
          <w:szCs w:val="28"/>
        </w:rPr>
        <w:t>Горячевских А</w:t>
      </w:r>
      <w:r w:rsidR="00A22702" w:rsidRPr="007657D3">
        <w:rPr>
          <w:sz w:val="28"/>
          <w:szCs w:val="28"/>
        </w:rPr>
        <w:t xml:space="preserve">лексея </w:t>
      </w:r>
      <w:r w:rsidR="0075366A" w:rsidRPr="007657D3">
        <w:rPr>
          <w:sz w:val="28"/>
          <w:szCs w:val="28"/>
        </w:rPr>
        <w:t>Г</w:t>
      </w:r>
      <w:r w:rsidR="00A22702" w:rsidRPr="007657D3">
        <w:rPr>
          <w:sz w:val="28"/>
          <w:szCs w:val="28"/>
        </w:rPr>
        <w:t>еоргиевича, т</w:t>
      </w:r>
      <w:r w:rsidR="0075366A" w:rsidRPr="007657D3">
        <w:rPr>
          <w:sz w:val="28"/>
          <w:szCs w:val="28"/>
        </w:rPr>
        <w:t>елефон 215-76-43</w:t>
      </w:r>
      <w:r w:rsidR="00A22702" w:rsidRPr="007657D3">
        <w:rPr>
          <w:sz w:val="28"/>
          <w:szCs w:val="28"/>
        </w:rPr>
        <w:t xml:space="preserve">, </w:t>
      </w:r>
      <w:proofErr w:type="spellStart"/>
      <w:r w:rsidR="001B3221" w:rsidRPr="007657D3">
        <w:rPr>
          <w:sz w:val="28"/>
          <w:szCs w:val="28"/>
          <w:lang w:val="en-US"/>
        </w:rPr>
        <w:t>G</w:t>
      </w:r>
      <w:r w:rsidR="0075366A" w:rsidRPr="007657D3">
        <w:rPr>
          <w:sz w:val="28"/>
          <w:szCs w:val="28"/>
          <w:lang w:val="en-US"/>
        </w:rPr>
        <w:t>oryachevskihAG</w:t>
      </w:r>
      <w:proofErr w:type="spellEnd"/>
      <w:r w:rsidR="0075366A" w:rsidRPr="007657D3">
        <w:rPr>
          <w:sz w:val="28"/>
          <w:szCs w:val="28"/>
        </w:rPr>
        <w:t>@</w:t>
      </w:r>
      <w:proofErr w:type="spellStart"/>
      <w:r w:rsidR="0075366A" w:rsidRPr="007657D3">
        <w:rPr>
          <w:sz w:val="28"/>
          <w:szCs w:val="28"/>
          <w:lang w:val="en-US"/>
        </w:rPr>
        <w:t>eens</w:t>
      </w:r>
      <w:proofErr w:type="spellEnd"/>
      <w:r w:rsidR="0075366A" w:rsidRPr="007657D3">
        <w:rPr>
          <w:sz w:val="28"/>
          <w:szCs w:val="28"/>
        </w:rPr>
        <w:t>.</w:t>
      </w:r>
      <w:proofErr w:type="spellStart"/>
      <w:r w:rsidR="0075366A" w:rsidRPr="007657D3">
        <w:rPr>
          <w:sz w:val="28"/>
          <w:szCs w:val="28"/>
          <w:lang w:val="en-US"/>
        </w:rPr>
        <w:t>ru</w:t>
      </w:r>
      <w:proofErr w:type="spellEnd"/>
    </w:p>
    <w:p w14:paraId="0E1AC2BA" w14:textId="77777777" w:rsidR="0075366A" w:rsidRPr="007657D3" w:rsidRDefault="0075366A" w:rsidP="009770F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14:paraId="0E1AC2BB" w14:textId="3A830641" w:rsidR="00B51560" w:rsidRPr="007657D3" w:rsidRDefault="005F012F" w:rsidP="009770F9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657D3">
        <w:rPr>
          <w:sz w:val="28"/>
          <w:szCs w:val="28"/>
        </w:rPr>
        <w:t>Составил:</w:t>
      </w:r>
      <w:r w:rsidR="0075366A" w:rsidRPr="007657D3">
        <w:rPr>
          <w:sz w:val="28"/>
          <w:szCs w:val="28"/>
        </w:rPr>
        <w:t xml:space="preserve"> </w:t>
      </w:r>
      <w:r w:rsidR="009770F9" w:rsidRPr="007657D3">
        <w:rPr>
          <w:sz w:val="28"/>
          <w:szCs w:val="28"/>
        </w:rPr>
        <w:t xml:space="preserve"> </w:t>
      </w:r>
      <w:r w:rsidR="00A22702" w:rsidRPr="007657D3">
        <w:rPr>
          <w:sz w:val="28"/>
          <w:szCs w:val="28"/>
        </w:rPr>
        <w:t xml:space="preserve">______________ </w:t>
      </w:r>
      <w:r w:rsidR="00664606">
        <w:rPr>
          <w:sz w:val="28"/>
          <w:szCs w:val="28"/>
        </w:rPr>
        <w:t>Казарин </w:t>
      </w:r>
      <w:r w:rsidR="00600393" w:rsidRPr="007657D3">
        <w:rPr>
          <w:sz w:val="28"/>
          <w:szCs w:val="28"/>
        </w:rPr>
        <w:t>Д.</w:t>
      </w:r>
      <w:r w:rsidR="00664606">
        <w:rPr>
          <w:sz w:val="28"/>
          <w:szCs w:val="28"/>
        </w:rPr>
        <w:t> </w:t>
      </w:r>
      <w:r w:rsidR="00600393" w:rsidRPr="007657D3">
        <w:rPr>
          <w:sz w:val="28"/>
          <w:szCs w:val="28"/>
        </w:rPr>
        <w:t>Е</w:t>
      </w:r>
      <w:r w:rsidR="0075366A" w:rsidRPr="007657D3">
        <w:rPr>
          <w:sz w:val="28"/>
          <w:szCs w:val="28"/>
        </w:rPr>
        <w:t>.</w:t>
      </w:r>
    </w:p>
    <w:p w14:paraId="68D0E936" w14:textId="77777777" w:rsidR="00246C8C" w:rsidRPr="007657D3" w:rsidRDefault="00547BF1" w:rsidP="007841F7">
      <w:pPr>
        <w:rPr>
          <w:sz w:val="28"/>
          <w:szCs w:val="28"/>
        </w:rPr>
        <w:sectPr w:rsidR="00246C8C" w:rsidRPr="007657D3" w:rsidSect="008864FD">
          <w:footerReference w:type="default" r:id="rId15"/>
          <w:pgSz w:w="11906" w:h="16838"/>
          <w:pgMar w:top="567" w:right="424" w:bottom="567" w:left="851" w:header="709" w:footer="709" w:gutter="0"/>
          <w:cols w:space="708"/>
          <w:docGrid w:linePitch="360"/>
        </w:sectPr>
      </w:pPr>
      <w:r w:rsidRPr="007657D3">
        <w:rPr>
          <w:sz w:val="28"/>
          <w:szCs w:val="28"/>
        </w:rPr>
        <w:br w:type="page"/>
      </w:r>
    </w:p>
    <w:p w14:paraId="366F8FEF" w14:textId="5ED58AAB" w:rsidR="001D508A" w:rsidRPr="007657D3" w:rsidRDefault="001D508A" w:rsidP="001D508A">
      <w:pPr>
        <w:jc w:val="right"/>
      </w:pPr>
      <w:r w:rsidRPr="007657D3">
        <w:lastRenderedPageBreak/>
        <w:t>Приложение №</w:t>
      </w:r>
      <w:r w:rsidR="00B67DB5">
        <w:t> </w:t>
      </w:r>
      <w:r w:rsidRPr="007657D3">
        <w:t>1</w:t>
      </w:r>
    </w:p>
    <w:p w14:paraId="2F6D5F98" w14:textId="7153F26F" w:rsidR="001D508A" w:rsidRPr="007657D3" w:rsidRDefault="001D508A" w:rsidP="001D508A">
      <w:pPr>
        <w:jc w:val="right"/>
      </w:pPr>
      <w:r w:rsidRPr="007657D3">
        <w:t>к Техническому заданию</w:t>
      </w:r>
    </w:p>
    <w:p w14:paraId="1F9C824B" w14:textId="31097749" w:rsidR="001D508A" w:rsidRPr="007657D3" w:rsidRDefault="001D508A" w:rsidP="001D508A">
      <w:pPr>
        <w:ind w:left="5103"/>
        <w:jc w:val="right"/>
      </w:pPr>
      <w:r w:rsidRPr="007657D3">
        <w:t xml:space="preserve">для организации и проведения открытого запроса цен на право заключения </w:t>
      </w:r>
      <w:proofErr w:type="spellStart"/>
      <w:r w:rsidR="002A7FF0">
        <w:t>сублицензионного</w:t>
      </w:r>
      <w:proofErr w:type="spellEnd"/>
      <w:r w:rsidR="002A7FF0">
        <w:t xml:space="preserve"> </w:t>
      </w:r>
      <w:r w:rsidRPr="007657D3">
        <w:t>договора на поставку лицензий на программное обеспечение</w:t>
      </w:r>
      <w:r w:rsidR="002A7FF0">
        <w:t xml:space="preserve"> для нужд АО </w:t>
      </w:r>
      <w:r w:rsidR="002A7FF0" w:rsidRPr="002A7FF0">
        <w:t>«Екатеринбургэнергосбыт»</w:t>
      </w:r>
    </w:p>
    <w:p w14:paraId="60FCFB37" w14:textId="77777777" w:rsidR="001D508A" w:rsidRPr="007657D3" w:rsidRDefault="001D508A" w:rsidP="001D508A">
      <w:pPr>
        <w:rPr>
          <w:b/>
          <w:sz w:val="28"/>
          <w:szCs w:val="28"/>
        </w:rPr>
      </w:pPr>
    </w:p>
    <w:p w14:paraId="643E4B2A" w14:textId="77777777" w:rsidR="001D508A" w:rsidRPr="007657D3" w:rsidRDefault="001D508A" w:rsidP="001D508A">
      <w:pPr>
        <w:rPr>
          <w:b/>
          <w:sz w:val="28"/>
          <w:szCs w:val="28"/>
        </w:rPr>
      </w:pPr>
    </w:p>
    <w:p w14:paraId="7FED0320" w14:textId="77777777" w:rsidR="007841F7" w:rsidRPr="007657D3" w:rsidRDefault="007841F7" w:rsidP="007841F7">
      <w:pPr>
        <w:jc w:val="center"/>
        <w:rPr>
          <w:b/>
          <w:sz w:val="28"/>
          <w:szCs w:val="28"/>
        </w:rPr>
      </w:pPr>
      <w:r w:rsidRPr="007657D3">
        <w:rPr>
          <w:b/>
          <w:sz w:val="28"/>
          <w:szCs w:val="28"/>
        </w:rPr>
        <w:t>Перечень и объемы закупаемой продукции.</w:t>
      </w:r>
    </w:p>
    <w:p w14:paraId="6918D976" w14:textId="2786B64F" w:rsidR="001D508A" w:rsidRPr="00F623FE" w:rsidRDefault="002A7FF0" w:rsidP="007841F7">
      <w:pPr>
        <w:jc w:val="center"/>
        <w:rPr>
          <w:sz w:val="28"/>
          <w:szCs w:val="28"/>
        </w:rPr>
      </w:pPr>
      <w:r w:rsidRPr="00F623FE">
        <w:rPr>
          <w:sz w:val="28"/>
          <w:szCs w:val="28"/>
        </w:rPr>
        <w:t>АО </w:t>
      </w:r>
      <w:r w:rsidR="007841F7" w:rsidRPr="00F623FE">
        <w:rPr>
          <w:sz w:val="28"/>
          <w:szCs w:val="28"/>
        </w:rPr>
        <w:t>"ЕЭнС" намерено приобрести следующую продукцию: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4880"/>
        <w:gridCol w:w="2934"/>
        <w:gridCol w:w="1704"/>
        <w:gridCol w:w="1936"/>
        <w:gridCol w:w="615"/>
        <w:gridCol w:w="709"/>
        <w:gridCol w:w="1329"/>
        <w:gridCol w:w="1300"/>
      </w:tblGrid>
      <w:tr w:rsidR="007657D3" w:rsidRPr="007657D3" w14:paraId="18543596" w14:textId="77777777" w:rsidTr="0015576A">
        <w:trPr>
          <w:trHeight w:val="945"/>
          <w:jc w:val="center"/>
        </w:trPr>
        <w:tc>
          <w:tcPr>
            <w:tcW w:w="513" w:type="dxa"/>
            <w:vMerge w:val="restart"/>
            <w:hideMark/>
          </w:tcPr>
          <w:p w14:paraId="5D981287" w14:textId="77777777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 xml:space="preserve">№ </w:t>
            </w:r>
            <w:proofErr w:type="gramStart"/>
            <w:r w:rsidRPr="007657D3">
              <w:rPr>
                <w:sz w:val="22"/>
                <w:szCs w:val="22"/>
              </w:rPr>
              <w:t>п</w:t>
            </w:r>
            <w:proofErr w:type="gramEnd"/>
            <w:r w:rsidRPr="007657D3">
              <w:rPr>
                <w:sz w:val="22"/>
                <w:szCs w:val="22"/>
              </w:rPr>
              <w:t>/п</w:t>
            </w:r>
          </w:p>
        </w:tc>
        <w:tc>
          <w:tcPr>
            <w:tcW w:w="11454" w:type="dxa"/>
            <w:gridSpan w:val="4"/>
            <w:vAlign w:val="center"/>
            <w:hideMark/>
          </w:tcPr>
          <w:p w14:paraId="2E0BA361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Продукция</w:t>
            </w:r>
          </w:p>
        </w:tc>
        <w:tc>
          <w:tcPr>
            <w:tcW w:w="615" w:type="dxa"/>
            <w:vMerge w:val="restart"/>
            <w:vAlign w:val="center"/>
            <w:hideMark/>
          </w:tcPr>
          <w:p w14:paraId="5E5FF7C2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22B0B22F" w14:textId="7DCDD212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Кол-во</w:t>
            </w:r>
          </w:p>
        </w:tc>
        <w:tc>
          <w:tcPr>
            <w:tcW w:w="1329" w:type="dxa"/>
            <w:vMerge w:val="restart"/>
            <w:vAlign w:val="center"/>
            <w:hideMark/>
          </w:tcPr>
          <w:p w14:paraId="6FB06D58" w14:textId="76F30DA4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 xml:space="preserve">Цена ед. изм., </w:t>
            </w:r>
            <w:r w:rsidR="00D930B0" w:rsidRPr="007657D3">
              <w:rPr>
                <w:sz w:val="22"/>
                <w:szCs w:val="22"/>
              </w:rPr>
              <w:t>руб. (</w:t>
            </w:r>
            <w:r w:rsidRPr="007657D3">
              <w:rPr>
                <w:sz w:val="22"/>
                <w:szCs w:val="22"/>
              </w:rPr>
              <w:t xml:space="preserve">НДС </w:t>
            </w:r>
            <w:r w:rsidR="00D930B0" w:rsidRPr="007657D3">
              <w:rPr>
                <w:sz w:val="22"/>
                <w:szCs w:val="22"/>
              </w:rPr>
              <w:t>не облагается</w:t>
            </w:r>
            <w:r w:rsidRPr="007657D3">
              <w:rPr>
                <w:sz w:val="22"/>
                <w:szCs w:val="22"/>
              </w:rPr>
              <w:t>)</w:t>
            </w:r>
          </w:p>
        </w:tc>
        <w:tc>
          <w:tcPr>
            <w:tcW w:w="1300" w:type="dxa"/>
            <w:vMerge w:val="restart"/>
            <w:vAlign w:val="center"/>
            <w:hideMark/>
          </w:tcPr>
          <w:p w14:paraId="5E5FB29E" w14:textId="35C8E482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 xml:space="preserve">Общая сумма в  руб. с </w:t>
            </w:r>
            <w:r w:rsidR="00D930B0" w:rsidRPr="007657D3">
              <w:rPr>
                <w:sz w:val="22"/>
                <w:szCs w:val="22"/>
              </w:rPr>
              <w:t>(НДС не облагается)</w:t>
            </w:r>
          </w:p>
        </w:tc>
      </w:tr>
      <w:tr w:rsidR="007657D3" w:rsidRPr="007657D3" w14:paraId="3C522D95" w14:textId="77777777" w:rsidTr="0015576A">
        <w:trPr>
          <w:trHeight w:val="885"/>
          <w:jc w:val="center"/>
        </w:trPr>
        <w:tc>
          <w:tcPr>
            <w:tcW w:w="513" w:type="dxa"/>
            <w:vMerge/>
            <w:hideMark/>
          </w:tcPr>
          <w:p w14:paraId="71987B54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  <w:tc>
          <w:tcPr>
            <w:tcW w:w="7814" w:type="dxa"/>
            <w:gridSpan w:val="2"/>
            <w:noWrap/>
            <w:vAlign w:val="center"/>
            <w:hideMark/>
          </w:tcPr>
          <w:p w14:paraId="01C03C6E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3640" w:type="dxa"/>
            <w:gridSpan w:val="2"/>
            <w:vAlign w:val="center"/>
            <w:hideMark/>
          </w:tcPr>
          <w:p w14:paraId="46DB05A0" w14:textId="320EBD76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Требования к качеству продукции</w:t>
            </w:r>
          </w:p>
        </w:tc>
        <w:tc>
          <w:tcPr>
            <w:tcW w:w="615" w:type="dxa"/>
            <w:vMerge/>
            <w:hideMark/>
          </w:tcPr>
          <w:p w14:paraId="015DFFF3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14:paraId="0E30B8AA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14:paraId="7E290BC0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14:paraId="07B4C0B9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</w:tr>
      <w:tr w:rsidR="007657D3" w:rsidRPr="007657D3" w14:paraId="53F22573" w14:textId="77777777" w:rsidTr="0015576A">
        <w:trPr>
          <w:trHeight w:val="1350"/>
          <w:jc w:val="center"/>
        </w:trPr>
        <w:tc>
          <w:tcPr>
            <w:tcW w:w="513" w:type="dxa"/>
            <w:vMerge/>
            <w:hideMark/>
          </w:tcPr>
          <w:p w14:paraId="37AB85B2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  <w:tc>
          <w:tcPr>
            <w:tcW w:w="4880" w:type="dxa"/>
            <w:noWrap/>
            <w:vAlign w:val="center"/>
            <w:hideMark/>
          </w:tcPr>
          <w:p w14:paraId="4A34CBF7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согласно закупочной документации  Заказчика</w:t>
            </w:r>
          </w:p>
        </w:tc>
        <w:tc>
          <w:tcPr>
            <w:tcW w:w="2934" w:type="dxa"/>
            <w:vAlign w:val="center"/>
            <w:hideMark/>
          </w:tcPr>
          <w:p w14:paraId="66819573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от Участника</w:t>
            </w:r>
            <w:r w:rsidRPr="007657D3">
              <w:rPr>
                <w:sz w:val="22"/>
                <w:szCs w:val="22"/>
              </w:rPr>
              <w:br/>
              <w:t>(указывается наименование из каталога производителя)</w:t>
            </w:r>
          </w:p>
        </w:tc>
        <w:tc>
          <w:tcPr>
            <w:tcW w:w="1704" w:type="dxa"/>
            <w:vAlign w:val="center"/>
            <w:hideMark/>
          </w:tcPr>
          <w:p w14:paraId="144F4B00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Наименование производителя</w:t>
            </w:r>
          </w:p>
        </w:tc>
        <w:tc>
          <w:tcPr>
            <w:tcW w:w="1936" w:type="dxa"/>
            <w:vAlign w:val="center"/>
            <w:hideMark/>
          </w:tcPr>
          <w:p w14:paraId="40FCF9E5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 xml:space="preserve">ГОСТ, технический регламент, </w:t>
            </w:r>
            <w:proofErr w:type="spellStart"/>
            <w:r w:rsidRPr="007657D3">
              <w:rPr>
                <w:sz w:val="22"/>
                <w:szCs w:val="22"/>
              </w:rPr>
              <w:t>Техусловия</w:t>
            </w:r>
            <w:proofErr w:type="spellEnd"/>
            <w:r w:rsidRPr="007657D3">
              <w:rPr>
                <w:sz w:val="22"/>
                <w:szCs w:val="22"/>
              </w:rPr>
              <w:t xml:space="preserve"> (ТУ) на изготовление</w:t>
            </w:r>
          </w:p>
        </w:tc>
        <w:tc>
          <w:tcPr>
            <w:tcW w:w="615" w:type="dxa"/>
            <w:vMerge/>
            <w:hideMark/>
          </w:tcPr>
          <w:p w14:paraId="0BB3F3D8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14:paraId="119E4C0F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14:paraId="00D8A3D6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14:paraId="1211E7B1" w14:textId="77777777" w:rsidR="007841F7" w:rsidRPr="007657D3" w:rsidRDefault="007841F7" w:rsidP="007841F7">
            <w:pPr>
              <w:rPr>
                <w:sz w:val="22"/>
                <w:szCs w:val="22"/>
              </w:rPr>
            </w:pPr>
          </w:p>
        </w:tc>
      </w:tr>
      <w:tr w:rsidR="007657D3" w:rsidRPr="007657D3" w14:paraId="6B4859A5" w14:textId="77777777" w:rsidTr="0015576A">
        <w:trPr>
          <w:trHeight w:val="300"/>
          <w:jc w:val="center"/>
        </w:trPr>
        <w:tc>
          <w:tcPr>
            <w:tcW w:w="513" w:type="dxa"/>
            <w:vAlign w:val="center"/>
            <w:hideMark/>
          </w:tcPr>
          <w:p w14:paraId="0B93A24E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1</w:t>
            </w:r>
          </w:p>
        </w:tc>
        <w:tc>
          <w:tcPr>
            <w:tcW w:w="4880" w:type="dxa"/>
            <w:noWrap/>
            <w:vAlign w:val="center"/>
            <w:hideMark/>
          </w:tcPr>
          <w:p w14:paraId="39C64D53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2</w:t>
            </w:r>
          </w:p>
        </w:tc>
        <w:tc>
          <w:tcPr>
            <w:tcW w:w="2934" w:type="dxa"/>
            <w:noWrap/>
            <w:vAlign w:val="center"/>
            <w:hideMark/>
          </w:tcPr>
          <w:p w14:paraId="07912B78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3*</w:t>
            </w:r>
          </w:p>
        </w:tc>
        <w:tc>
          <w:tcPr>
            <w:tcW w:w="1704" w:type="dxa"/>
            <w:vAlign w:val="center"/>
            <w:hideMark/>
          </w:tcPr>
          <w:p w14:paraId="673D448D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4*</w:t>
            </w:r>
          </w:p>
        </w:tc>
        <w:tc>
          <w:tcPr>
            <w:tcW w:w="1936" w:type="dxa"/>
            <w:noWrap/>
            <w:vAlign w:val="center"/>
            <w:hideMark/>
          </w:tcPr>
          <w:p w14:paraId="347BCAA3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5*</w:t>
            </w:r>
          </w:p>
        </w:tc>
        <w:tc>
          <w:tcPr>
            <w:tcW w:w="615" w:type="dxa"/>
            <w:vAlign w:val="center"/>
            <w:hideMark/>
          </w:tcPr>
          <w:p w14:paraId="4D580833" w14:textId="601DE9D8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14:paraId="453F7188" w14:textId="17D4E92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center"/>
            <w:hideMark/>
          </w:tcPr>
          <w:p w14:paraId="2DF3428D" w14:textId="720C9512" w:rsidR="007841F7" w:rsidRPr="007657D3" w:rsidRDefault="007841F7" w:rsidP="0015576A">
            <w:pPr>
              <w:jc w:val="center"/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</w:rPr>
              <w:t>8*</w:t>
            </w:r>
          </w:p>
        </w:tc>
        <w:tc>
          <w:tcPr>
            <w:tcW w:w="1300" w:type="dxa"/>
            <w:noWrap/>
            <w:vAlign w:val="center"/>
            <w:hideMark/>
          </w:tcPr>
          <w:p w14:paraId="684CF463" w14:textId="6EA575C4" w:rsidR="007841F7" w:rsidRPr="007657D3" w:rsidRDefault="007841F7" w:rsidP="0015576A">
            <w:pPr>
              <w:jc w:val="center"/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</w:rPr>
              <w:t>9*</w:t>
            </w:r>
          </w:p>
        </w:tc>
      </w:tr>
      <w:tr w:rsidR="007657D3" w:rsidRPr="007657D3" w14:paraId="2FB57BA0" w14:textId="77777777" w:rsidTr="0015576A">
        <w:trPr>
          <w:trHeight w:val="555"/>
          <w:jc w:val="center"/>
        </w:trPr>
        <w:tc>
          <w:tcPr>
            <w:tcW w:w="513" w:type="dxa"/>
            <w:vAlign w:val="center"/>
            <w:hideMark/>
          </w:tcPr>
          <w:p w14:paraId="774B1290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1</w:t>
            </w:r>
          </w:p>
        </w:tc>
        <w:tc>
          <w:tcPr>
            <w:tcW w:w="4880" w:type="dxa"/>
            <w:hideMark/>
          </w:tcPr>
          <w:p w14:paraId="16140C89" w14:textId="3253A7D7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 xml:space="preserve">Лицензия </w:t>
            </w:r>
            <w:proofErr w:type="gramStart"/>
            <w:r w:rsidRPr="007657D3">
              <w:rPr>
                <w:sz w:val="22"/>
                <w:szCs w:val="22"/>
              </w:rPr>
              <w:t>на</w:t>
            </w:r>
            <w:proofErr w:type="gramEnd"/>
            <w:r w:rsidRPr="007657D3">
              <w:rPr>
                <w:sz w:val="22"/>
                <w:szCs w:val="22"/>
              </w:rPr>
              <w:t xml:space="preserve"> ПО </w:t>
            </w:r>
            <w:r w:rsidRPr="007657D3">
              <w:rPr>
                <w:sz w:val="22"/>
                <w:szCs w:val="22"/>
                <w:lang w:val="en-US"/>
              </w:rPr>
              <w:t>McAfee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Data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Loss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Prevention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Endpoint</w:t>
            </w:r>
            <w:r w:rsidRPr="007657D3">
              <w:rPr>
                <w:sz w:val="22"/>
                <w:szCs w:val="22"/>
              </w:rPr>
              <w:t xml:space="preserve">: </w:t>
            </w:r>
            <w:r w:rsidRPr="007657D3">
              <w:rPr>
                <w:sz w:val="22"/>
                <w:szCs w:val="22"/>
                <w:lang w:val="en-US"/>
              </w:rPr>
              <w:t>MFE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Data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Loss</w:t>
            </w:r>
            <w:r w:rsidRPr="007657D3">
              <w:rPr>
                <w:sz w:val="22"/>
                <w:szCs w:val="22"/>
              </w:rPr>
              <w:t xml:space="preserve"> </w:t>
            </w:r>
            <w:proofErr w:type="spellStart"/>
            <w:r w:rsidRPr="007657D3">
              <w:rPr>
                <w:sz w:val="22"/>
                <w:szCs w:val="22"/>
                <w:lang w:val="en-US"/>
              </w:rPr>
              <w:t>Prvtn</w:t>
            </w:r>
            <w:proofErr w:type="spellEnd"/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Endpoint</w:t>
            </w:r>
            <w:r w:rsidRPr="007657D3">
              <w:rPr>
                <w:sz w:val="22"/>
                <w:szCs w:val="22"/>
              </w:rPr>
              <w:t xml:space="preserve"> 1</w:t>
            </w:r>
            <w:r w:rsidRPr="007657D3">
              <w:rPr>
                <w:sz w:val="22"/>
                <w:szCs w:val="22"/>
                <w:lang w:val="en-US"/>
              </w:rPr>
              <w:t>Year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G</w:t>
            </w:r>
            <w:r w:rsidRPr="007657D3">
              <w:rPr>
                <w:sz w:val="22"/>
                <w:szCs w:val="22"/>
              </w:rPr>
              <w:t>[</w:t>
            </w:r>
            <w:r w:rsidRPr="007657D3">
              <w:rPr>
                <w:sz w:val="22"/>
                <w:szCs w:val="22"/>
                <w:lang w:val="en-US"/>
              </w:rPr>
              <w:t>P</w:t>
            </w:r>
            <w:r w:rsidRPr="007657D3">
              <w:rPr>
                <w:sz w:val="22"/>
                <w:szCs w:val="22"/>
              </w:rPr>
              <w:t xml:space="preserve">+] </w:t>
            </w:r>
            <w:r w:rsidRPr="007657D3">
              <w:rPr>
                <w:sz w:val="22"/>
                <w:szCs w:val="22"/>
                <w:lang w:val="en-US"/>
              </w:rPr>
              <w:t>D</w:t>
            </w:r>
            <w:r w:rsidRPr="007657D3">
              <w:rPr>
                <w:sz w:val="22"/>
                <w:szCs w:val="22"/>
              </w:rPr>
              <w:t xml:space="preserve"> 251-500 </w:t>
            </w:r>
            <w:proofErr w:type="spellStart"/>
            <w:r w:rsidRPr="007657D3">
              <w:rPr>
                <w:sz w:val="22"/>
                <w:szCs w:val="22"/>
                <w:lang w:val="en-US"/>
              </w:rPr>
              <w:t>ProtectPLUS</w:t>
            </w:r>
            <w:proofErr w:type="spellEnd"/>
            <w:r w:rsidRPr="007657D3">
              <w:rPr>
                <w:sz w:val="22"/>
                <w:szCs w:val="22"/>
              </w:rPr>
              <w:t xml:space="preserve"> 1</w:t>
            </w:r>
            <w:r w:rsidRPr="007657D3">
              <w:rPr>
                <w:sz w:val="22"/>
                <w:szCs w:val="22"/>
                <w:lang w:val="en-US"/>
              </w:rPr>
              <w:t>Year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Gold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Software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Support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Standard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Offering</w:t>
            </w:r>
            <w:r w:rsidRPr="007657D3">
              <w:rPr>
                <w:sz w:val="22"/>
                <w:szCs w:val="22"/>
              </w:rPr>
              <w:t xml:space="preserve"> (краткое наименование лицензии: </w:t>
            </w:r>
            <w:r w:rsidRPr="007657D3">
              <w:rPr>
                <w:b/>
                <w:sz w:val="22"/>
                <w:szCs w:val="22"/>
                <w:lang w:val="en-US"/>
              </w:rPr>
              <w:t>MFE</w:t>
            </w:r>
            <w:r w:rsidRPr="007657D3">
              <w:rPr>
                <w:b/>
                <w:sz w:val="22"/>
                <w:szCs w:val="22"/>
              </w:rPr>
              <w:t xml:space="preserve"> </w:t>
            </w:r>
            <w:r w:rsidRPr="007657D3">
              <w:rPr>
                <w:b/>
                <w:sz w:val="22"/>
                <w:szCs w:val="22"/>
                <w:lang w:val="en-US"/>
              </w:rPr>
              <w:t>Data</w:t>
            </w:r>
            <w:r w:rsidRPr="007657D3">
              <w:rPr>
                <w:b/>
                <w:sz w:val="22"/>
                <w:szCs w:val="22"/>
              </w:rPr>
              <w:t xml:space="preserve"> </w:t>
            </w:r>
            <w:r w:rsidRPr="007657D3">
              <w:rPr>
                <w:b/>
                <w:sz w:val="22"/>
                <w:szCs w:val="22"/>
                <w:lang w:val="en-US"/>
              </w:rPr>
              <w:t>Loss</w:t>
            </w:r>
            <w:r w:rsidRPr="007657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57D3">
              <w:rPr>
                <w:b/>
                <w:sz w:val="22"/>
                <w:szCs w:val="22"/>
                <w:lang w:val="en-US"/>
              </w:rPr>
              <w:t>Prvtn</w:t>
            </w:r>
            <w:proofErr w:type="spellEnd"/>
            <w:r w:rsidRPr="007657D3">
              <w:rPr>
                <w:b/>
                <w:sz w:val="22"/>
                <w:szCs w:val="22"/>
              </w:rPr>
              <w:t xml:space="preserve"> </w:t>
            </w:r>
            <w:r w:rsidRPr="007657D3">
              <w:rPr>
                <w:b/>
                <w:sz w:val="22"/>
                <w:szCs w:val="22"/>
                <w:lang w:val="en-US"/>
              </w:rPr>
              <w:t>Endpoint</w:t>
            </w:r>
            <w:r w:rsidRPr="007657D3">
              <w:rPr>
                <w:b/>
                <w:sz w:val="22"/>
                <w:szCs w:val="22"/>
              </w:rPr>
              <w:t xml:space="preserve"> 1 </w:t>
            </w:r>
            <w:r w:rsidRPr="007657D3">
              <w:rPr>
                <w:b/>
                <w:sz w:val="22"/>
                <w:szCs w:val="22"/>
                <w:lang w:val="en-US"/>
              </w:rPr>
              <w:t>YR</w:t>
            </w:r>
            <w:r w:rsidRPr="007657D3">
              <w:rPr>
                <w:b/>
                <w:sz w:val="22"/>
                <w:szCs w:val="22"/>
              </w:rPr>
              <w:t xml:space="preserve"> </w:t>
            </w:r>
            <w:r w:rsidRPr="007657D3">
              <w:rPr>
                <w:b/>
                <w:sz w:val="22"/>
                <w:szCs w:val="22"/>
                <w:lang w:val="en-US"/>
              </w:rPr>
              <w:t>G</w:t>
            </w:r>
            <w:r w:rsidRPr="007657D3">
              <w:rPr>
                <w:b/>
                <w:sz w:val="22"/>
                <w:szCs w:val="22"/>
              </w:rPr>
              <w:t>[</w:t>
            </w:r>
            <w:r w:rsidRPr="007657D3">
              <w:rPr>
                <w:b/>
                <w:sz w:val="22"/>
                <w:szCs w:val="22"/>
                <w:lang w:val="en-US"/>
              </w:rPr>
              <w:t>P</w:t>
            </w:r>
            <w:r w:rsidRPr="007657D3">
              <w:rPr>
                <w:b/>
                <w:sz w:val="22"/>
                <w:szCs w:val="22"/>
              </w:rPr>
              <w:t>+]</w:t>
            </w:r>
            <w:r w:rsidRPr="007657D3">
              <w:rPr>
                <w:sz w:val="22"/>
                <w:szCs w:val="22"/>
              </w:rPr>
              <w:t>); срок действия: 1 год</w:t>
            </w:r>
          </w:p>
        </w:tc>
        <w:tc>
          <w:tcPr>
            <w:tcW w:w="2934" w:type="dxa"/>
            <w:hideMark/>
          </w:tcPr>
          <w:p w14:paraId="1A319EBE" w14:textId="77777777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7CA3909F" w14:textId="77777777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29F02D68" w14:textId="77777777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14:paraId="7CE222E6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57D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14:paraId="0A61CADE" w14:textId="18C35C6E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  <w:lang w:val="en-US"/>
              </w:rPr>
              <w:t>275</w:t>
            </w:r>
          </w:p>
        </w:tc>
        <w:tc>
          <w:tcPr>
            <w:tcW w:w="1329" w:type="dxa"/>
            <w:hideMark/>
          </w:tcPr>
          <w:p w14:paraId="64B05D1F" w14:textId="77777777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14:paraId="5CF14A1F" w14:textId="77777777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 </w:t>
            </w:r>
          </w:p>
        </w:tc>
      </w:tr>
      <w:tr w:rsidR="007657D3" w:rsidRPr="007657D3" w14:paraId="55ECF3CA" w14:textId="77777777" w:rsidTr="0015576A">
        <w:trPr>
          <w:trHeight w:val="555"/>
          <w:jc w:val="center"/>
        </w:trPr>
        <w:tc>
          <w:tcPr>
            <w:tcW w:w="513" w:type="dxa"/>
            <w:vAlign w:val="center"/>
            <w:hideMark/>
          </w:tcPr>
          <w:p w14:paraId="60548656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2</w:t>
            </w:r>
          </w:p>
        </w:tc>
        <w:tc>
          <w:tcPr>
            <w:tcW w:w="4880" w:type="dxa"/>
            <w:hideMark/>
          </w:tcPr>
          <w:p w14:paraId="25B26996" w14:textId="76AE05FB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 xml:space="preserve">Лицензия </w:t>
            </w:r>
            <w:proofErr w:type="gramStart"/>
            <w:r w:rsidRPr="007657D3">
              <w:rPr>
                <w:sz w:val="22"/>
                <w:szCs w:val="22"/>
              </w:rPr>
              <w:t>на</w:t>
            </w:r>
            <w:proofErr w:type="gramEnd"/>
            <w:r w:rsidRPr="007657D3">
              <w:rPr>
                <w:sz w:val="22"/>
                <w:szCs w:val="22"/>
              </w:rPr>
              <w:t xml:space="preserve"> ПО </w:t>
            </w:r>
            <w:r w:rsidRPr="007657D3">
              <w:rPr>
                <w:sz w:val="22"/>
                <w:szCs w:val="22"/>
                <w:lang w:val="en-US"/>
              </w:rPr>
              <w:t>McAfee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Data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Loss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Prevention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Prevent</w:t>
            </w:r>
            <w:r w:rsidRPr="007657D3">
              <w:rPr>
                <w:sz w:val="22"/>
                <w:szCs w:val="22"/>
              </w:rPr>
              <w:t xml:space="preserve">: </w:t>
            </w:r>
            <w:r w:rsidRPr="007657D3">
              <w:rPr>
                <w:sz w:val="22"/>
                <w:szCs w:val="22"/>
                <w:lang w:val="en-US"/>
              </w:rPr>
              <w:t>MFE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DLP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Prevent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SW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P</w:t>
            </w:r>
            <w:r w:rsidRPr="007657D3">
              <w:rPr>
                <w:sz w:val="22"/>
                <w:szCs w:val="22"/>
              </w:rPr>
              <w:t xml:space="preserve">:1 </w:t>
            </w:r>
            <w:r w:rsidRPr="007657D3">
              <w:rPr>
                <w:sz w:val="22"/>
                <w:szCs w:val="22"/>
                <w:lang w:val="en-US"/>
              </w:rPr>
              <w:t>GL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A</w:t>
            </w:r>
            <w:r w:rsidRPr="007657D3">
              <w:rPr>
                <w:sz w:val="22"/>
                <w:szCs w:val="22"/>
              </w:rPr>
              <w:t xml:space="preserve"> 11-5000 </w:t>
            </w:r>
            <w:r w:rsidRPr="007657D3">
              <w:rPr>
                <w:sz w:val="22"/>
                <w:szCs w:val="22"/>
                <w:lang w:val="en-US"/>
              </w:rPr>
              <w:t>Perpetual</w:t>
            </w:r>
            <w:r w:rsidRPr="007657D3">
              <w:rPr>
                <w:sz w:val="22"/>
                <w:szCs w:val="22"/>
              </w:rPr>
              <w:t xml:space="preserve"> </w:t>
            </w:r>
            <w:proofErr w:type="spellStart"/>
            <w:r w:rsidRPr="007657D3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With</w:t>
            </w:r>
            <w:r w:rsidRPr="007657D3">
              <w:rPr>
                <w:sz w:val="22"/>
                <w:szCs w:val="22"/>
              </w:rPr>
              <w:t xml:space="preserve"> 1</w:t>
            </w:r>
            <w:r w:rsidRPr="007657D3">
              <w:rPr>
                <w:sz w:val="22"/>
                <w:szCs w:val="22"/>
                <w:lang w:val="en-US"/>
              </w:rPr>
              <w:t>Year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McAfee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Gold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Software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Support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Standard</w:t>
            </w:r>
            <w:r w:rsidRPr="007657D3">
              <w:rPr>
                <w:sz w:val="22"/>
                <w:szCs w:val="22"/>
              </w:rPr>
              <w:t xml:space="preserve"> </w:t>
            </w:r>
            <w:r w:rsidRPr="007657D3">
              <w:rPr>
                <w:sz w:val="22"/>
                <w:szCs w:val="22"/>
                <w:lang w:val="en-US"/>
              </w:rPr>
              <w:t>Offering</w:t>
            </w:r>
            <w:r w:rsidRPr="007657D3">
              <w:rPr>
                <w:sz w:val="22"/>
                <w:szCs w:val="22"/>
              </w:rPr>
              <w:t xml:space="preserve"> (краткое наименование лицензии: </w:t>
            </w:r>
            <w:r w:rsidRPr="007657D3">
              <w:rPr>
                <w:b/>
                <w:sz w:val="22"/>
                <w:szCs w:val="22"/>
                <w:lang w:val="en-US"/>
              </w:rPr>
              <w:t>MFE</w:t>
            </w:r>
            <w:r w:rsidRPr="007657D3">
              <w:rPr>
                <w:b/>
                <w:sz w:val="22"/>
                <w:szCs w:val="22"/>
              </w:rPr>
              <w:t xml:space="preserve"> </w:t>
            </w:r>
            <w:r w:rsidRPr="007657D3">
              <w:rPr>
                <w:b/>
                <w:sz w:val="22"/>
                <w:szCs w:val="22"/>
                <w:lang w:val="en-US"/>
              </w:rPr>
              <w:t>DLP</w:t>
            </w:r>
            <w:r w:rsidRPr="007657D3">
              <w:rPr>
                <w:b/>
                <w:sz w:val="22"/>
                <w:szCs w:val="22"/>
              </w:rPr>
              <w:t xml:space="preserve"> </w:t>
            </w:r>
            <w:r w:rsidRPr="007657D3">
              <w:rPr>
                <w:b/>
                <w:sz w:val="22"/>
                <w:szCs w:val="22"/>
                <w:lang w:val="en-US"/>
              </w:rPr>
              <w:t>Prevent</w:t>
            </w:r>
            <w:r w:rsidRPr="007657D3">
              <w:rPr>
                <w:b/>
                <w:sz w:val="22"/>
                <w:szCs w:val="22"/>
              </w:rPr>
              <w:t xml:space="preserve"> </w:t>
            </w:r>
            <w:r w:rsidRPr="007657D3">
              <w:rPr>
                <w:b/>
                <w:sz w:val="22"/>
                <w:szCs w:val="22"/>
                <w:lang w:val="en-US"/>
              </w:rPr>
              <w:t>SW</w:t>
            </w:r>
            <w:r w:rsidRPr="007657D3">
              <w:rPr>
                <w:b/>
                <w:sz w:val="22"/>
                <w:szCs w:val="22"/>
              </w:rPr>
              <w:t xml:space="preserve"> </w:t>
            </w:r>
            <w:r w:rsidRPr="007657D3">
              <w:rPr>
                <w:b/>
                <w:sz w:val="22"/>
                <w:szCs w:val="22"/>
                <w:lang w:val="en-US"/>
              </w:rPr>
              <w:t>P</w:t>
            </w:r>
            <w:r w:rsidRPr="007657D3">
              <w:rPr>
                <w:b/>
                <w:sz w:val="22"/>
                <w:szCs w:val="22"/>
              </w:rPr>
              <w:t xml:space="preserve">:1 </w:t>
            </w:r>
            <w:r w:rsidRPr="007657D3">
              <w:rPr>
                <w:b/>
                <w:sz w:val="22"/>
                <w:szCs w:val="22"/>
                <w:lang w:val="en-US"/>
              </w:rPr>
              <w:t>GL</w:t>
            </w:r>
            <w:r w:rsidRPr="007657D3">
              <w:rPr>
                <w:sz w:val="22"/>
                <w:szCs w:val="22"/>
              </w:rPr>
              <w:t>); срок действия: бессрочная</w:t>
            </w:r>
          </w:p>
        </w:tc>
        <w:tc>
          <w:tcPr>
            <w:tcW w:w="2934" w:type="dxa"/>
            <w:hideMark/>
          </w:tcPr>
          <w:p w14:paraId="488958E3" w14:textId="77777777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5823DB8C" w14:textId="77777777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72AA76F4" w14:textId="77777777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14:paraId="3F754964" w14:textId="77777777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57D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14:paraId="118D6A15" w14:textId="61DB5C5D" w:rsidR="007841F7" w:rsidRPr="007657D3" w:rsidRDefault="007841F7" w:rsidP="0015576A">
            <w:pPr>
              <w:jc w:val="center"/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  <w:lang w:val="en-US"/>
              </w:rPr>
              <w:t>275</w:t>
            </w:r>
          </w:p>
        </w:tc>
        <w:tc>
          <w:tcPr>
            <w:tcW w:w="1329" w:type="dxa"/>
            <w:hideMark/>
          </w:tcPr>
          <w:p w14:paraId="792B588E" w14:textId="77777777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14:paraId="0EF130E1" w14:textId="77777777" w:rsidR="007841F7" w:rsidRPr="007657D3" w:rsidRDefault="007841F7" w:rsidP="007841F7">
            <w:pPr>
              <w:rPr>
                <w:sz w:val="22"/>
                <w:szCs w:val="22"/>
              </w:rPr>
            </w:pPr>
            <w:r w:rsidRPr="007657D3">
              <w:rPr>
                <w:sz w:val="22"/>
                <w:szCs w:val="22"/>
              </w:rPr>
              <w:t> </w:t>
            </w:r>
          </w:p>
        </w:tc>
      </w:tr>
      <w:tr w:rsidR="007657D3" w:rsidRPr="007657D3" w14:paraId="1B3A8812" w14:textId="77777777" w:rsidTr="00D930B0">
        <w:trPr>
          <w:trHeight w:val="285"/>
          <w:jc w:val="center"/>
        </w:trPr>
        <w:tc>
          <w:tcPr>
            <w:tcW w:w="11967" w:type="dxa"/>
            <w:gridSpan w:val="5"/>
            <w:hideMark/>
          </w:tcPr>
          <w:p w14:paraId="7E51743B" w14:textId="77777777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</w:rPr>
              <w:t>Итого по лоту:</w:t>
            </w:r>
          </w:p>
        </w:tc>
        <w:tc>
          <w:tcPr>
            <w:tcW w:w="615" w:type="dxa"/>
            <w:hideMark/>
          </w:tcPr>
          <w:p w14:paraId="0B2C3E43" w14:textId="77777777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14:paraId="3B5D3881" w14:textId="472C705D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1329" w:type="dxa"/>
            <w:hideMark/>
          </w:tcPr>
          <w:p w14:paraId="024D6E21" w14:textId="77777777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14:paraId="6F86A37B" w14:textId="77777777" w:rsidR="007841F7" w:rsidRPr="007657D3" w:rsidRDefault="007841F7" w:rsidP="007841F7">
            <w:pPr>
              <w:rPr>
                <w:b/>
                <w:bCs/>
                <w:sz w:val="22"/>
                <w:szCs w:val="22"/>
              </w:rPr>
            </w:pPr>
            <w:r w:rsidRPr="007657D3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74D36A58" w14:textId="77777777" w:rsidR="00246C8C" w:rsidRPr="007657D3" w:rsidRDefault="00246C8C">
      <w:pPr>
        <w:rPr>
          <w:sz w:val="28"/>
          <w:szCs w:val="28"/>
        </w:rPr>
      </w:pPr>
    </w:p>
    <w:p w14:paraId="540A0FB2" w14:textId="77777777" w:rsidR="00246C8C" w:rsidRPr="007657D3" w:rsidRDefault="00246C8C" w:rsidP="00E80476">
      <w:pPr>
        <w:jc w:val="center"/>
        <w:rPr>
          <w:sz w:val="28"/>
          <w:szCs w:val="28"/>
        </w:rPr>
        <w:sectPr w:rsidR="00246C8C" w:rsidRPr="007657D3" w:rsidSect="00246C8C">
          <w:pgSz w:w="16838" w:h="11906" w:orient="landscape"/>
          <w:pgMar w:top="851" w:right="567" w:bottom="425" w:left="567" w:header="709" w:footer="709" w:gutter="0"/>
          <w:cols w:space="708"/>
          <w:docGrid w:linePitch="360"/>
        </w:sectPr>
      </w:pPr>
    </w:p>
    <w:p w14:paraId="2CA8672F" w14:textId="31E25CAC" w:rsidR="00E80476" w:rsidRPr="007657D3" w:rsidRDefault="00821651" w:rsidP="00E80476">
      <w:pPr>
        <w:jc w:val="center"/>
        <w:rPr>
          <w:sz w:val="28"/>
          <w:szCs w:val="28"/>
        </w:rPr>
      </w:pPr>
      <w:r w:rsidRPr="007657D3">
        <w:rPr>
          <w:sz w:val="28"/>
          <w:szCs w:val="28"/>
        </w:rPr>
        <w:lastRenderedPageBreak/>
        <w:t>Лист</w:t>
      </w:r>
      <w:r w:rsidR="00E80476" w:rsidRPr="007657D3">
        <w:rPr>
          <w:sz w:val="28"/>
          <w:szCs w:val="28"/>
        </w:rPr>
        <w:t xml:space="preserve"> согласования</w:t>
      </w:r>
    </w:p>
    <w:p w14:paraId="05EABA56" w14:textId="538B5203" w:rsidR="00E80476" w:rsidRPr="007657D3" w:rsidRDefault="00821651" w:rsidP="00E80476">
      <w:pPr>
        <w:jc w:val="center"/>
        <w:rPr>
          <w:sz w:val="28"/>
          <w:szCs w:val="28"/>
        </w:rPr>
      </w:pPr>
      <w:r w:rsidRPr="007657D3">
        <w:rPr>
          <w:sz w:val="28"/>
          <w:szCs w:val="28"/>
        </w:rPr>
        <w:t xml:space="preserve">технического задания </w:t>
      </w:r>
      <w:r w:rsidR="00E80476" w:rsidRPr="007657D3">
        <w:rPr>
          <w:sz w:val="28"/>
          <w:szCs w:val="28"/>
        </w:rPr>
        <w:t>для организации и проведения открытого запроса цен без предварительного квалификационного отбора на право заключения договора на поставку лицензий на программное обеспечение</w:t>
      </w:r>
    </w:p>
    <w:p w14:paraId="6BC0B957" w14:textId="77777777" w:rsidR="00E80476" w:rsidRPr="007657D3" w:rsidRDefault="00E80476" w:rsidP="00E80476">
      <w:pPr>
        <w:jc w:val="center"/>
        <w:rPr>
          <w:sz w:val="28"/>
          <w:szCs w:val="28"/>
          <w:u w:val="single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410"/>
        <w:gridCol w:w="1559"/>
        <w:gridCol w:w="1417"/>
        <w:gridCol w:w="1695"/>
      </w:tblGrid>
      <w:tr w:rsidR="007657D3" w:rsidRPr="007657D3" w14:paraId="0E1AC2E0" w14:textId="77777777" w:rsidTr="00042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DA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№ п</w:t>
            </w:r>
            <w:r w:rsidRPr="007657D3">
              <w:rPr>
                <w:lang w:val="en-US" w:eastAsia="en-US"/>
              </w:rPr>
              <w:t>/</w:t>
            </w:r>
            <w:r w:rsidRPr="007657D3">
              <w:rPr>
                <w:lang w:eastAsia="en-US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DB" w14:textId="77777777" w:rsidR="00821651" w:rsidRPr="007657D3" w:rsidRDefault="00821651">
            <w:pPr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Должность АО «</w:t>
            </w:r>
            <w:r w:rsidRPr="007657D3">
              <w:rPr>
                <w:bCs/>
                <w:lang w:eastAsia="en-US"/>
              </w:rPr>
              <w:t>ЕЭнС</w:t>
            </w:r>
            <w:r w:rsidRPr="007657D3"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DC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DD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 xml:space="preserve">Дата получения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DE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Дата согласования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DF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Подпись</w:t>
            </w:r>
          </w:p>
        </w:tc>
      </w:tr>
      <w:tr w:rsidR="007657D3" w:rsidRPr="007657D3" w14:paraId="0E1AC2E7" w14:textId="77777777" w:rsidTr="00042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E1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val="en-US" w:eastAsia="en-US"/>
              </w:rPr>
            </w:pPr>
            <w:r w:rsidRPr="007657D3">
              <w:rPr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E2" w14:textId="77777777" w:rsidR="00821651" w:rsidRPr="007657D3" w:rsidRDefault="00821651" w:rsidP="00821651">
            <w:pPr>
              <w:spacing w:after="60" w:line="276" w:lineRule="auto"/>
              <w:ind w:right="168"/>
              <w:rPr>
                <w:sz w:val="26"/>
                <w:szCs w:val="26"/>
                <w:lang w:eastAsia="en-US"/>
              </w:rPr>
            </w:pPr>
            <w:r w:rsidRPr="007657D3">
              <w:rPr>
                <w:sz w:val="26"/>
                <w:szCs w:val="26"/>
                <w:lang w:eastAsia="en-US"/>
              </w:rPr>
              <w:t>Начальник управления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E3" w14:textId="3FA351AD" w:rsidR="00821651" w:rsidRPr="007657D3" w:rsidRDefault="0004265E" w:rsidP="0004265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 w:rsidRPr="007657D3">
              <w:rPr>
                <w:sz w:val="26"/>
                <w:szCs w:val="26"/>
                <w:lang w:eastAsia="en-US"/>
              </w:rPr>
              <w:t>Шаповалюк Е.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E4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E5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E6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21651" w:rsidRPr="007657D3" w14:paraId="0E1AC2EE" w14:textId="77777777" w:rsidTr="0004265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E8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E9" w14:textId="77777777" w:rsidR="00821651" w:rsidRPr="007657D3" w:rsidRDefault="00821651" w:rsidP="00821651">
            <w:pPr>
              <w:tabs>
                <w:tab w:val="num" w:pos="0"/>
              </w:tabs>
              <w:spacing w:after="60" w:line="276" w:lineRule="auto"/>
              <w:ind w:right="168"/>
              <w:rPr>
                <w:sz w:val="26"/>
                <w:szCs w:val="26"/>
                <w:lang w:eastAsia="en-US"/>
              </w:rPr>
            </w:pPr>
            <w:r w:rsidRPr="007657D3">
              <w:rPr>
                <w:sz w:val="26"/>
                <w:szCs w:val="26"/>
                <w:lang w:eastAsia="en-US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EA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 w:rsidRPr="007657D3">
              <w:rPr>
                <w:sz w:val="26"/>
                <w:szCs w:val="26"/>
                <w:lang w:eastAsia="en-US"/>
              </w:rPr>
              <w:t>Кошкина Г.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EB" w14:textId="77777777" w:rsidR="00821651" w:rsidRPr="007657D3" w:rsidRDefault="00821651">
            <w:pPr>
              <w:tabs>
                <w:tab w:val="num" w:pos="0"/>
                <w:tab w:val="left" w:pos="1224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EC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ED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E1AC2F6" w14:textId="77777777" w:rsidR="00821651" w:rsidRPr="007657D3" w:rsidRDefault="00821651" w:rsidP="00821651"/>
    <w:p w14:paraId="0E1AC2F7" w14:textId="77777777" w:rsidR="00821651" w:rsidRPr="007657D3" w:rsidRDefault="00821651" w:rsidP="00821651"/>
    <w:p w14:paraId="0E1AC2F8" w14:textId="77777777" w:rsidR="00821651" w:rsidRPr="007657D3" w:rsidRDefault="00821651" w:rsidP="0082165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6"/>
        <w:gridCol w:w="1938"/>
      </w:tblGrid>
      <w:tr w:rsidR="007657D3" w:rsidRPr="007657D3" w14:paraId="0E1AC2FC" w14:textId="77777777" w:rsidTr="00821651">
        <w:trPr>
          <w:trHeight w:val="44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F9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№ п/п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FA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Замечания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2FB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jc w:val="center"/>
              <w:rPr>
                <w:lang w:eastAsia="en-US"/>
              </w:rPr>
            </w:pPr>
            <w:r w:rsidRPr="007657D3">
              <w:rPr>
                <w:lang w:eastAsia="en-US"/>
              </w:rPr>
              <w:t>Дата устранения</w:t>
            </w:r>
          </w:p>
        </w:tc>
      </w:tr>
      <w:tr w:rsidR="00821651" w:rsidRPr="007657D3" w14:paraId="0E1AC300" w14:textId="77777777" w:rsidTr="00821651">
        <w:trPr>
          <w:trHeight w:val="33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FD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FE" w14:textId="77777777" w:rsidR="00821651" w:rsidRPr="007657D3" w:rsidRDefault="00821651">
            <w:pPr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2FF" w14:textId="77777777" w:rsidR="00821651" w:rsidRPr="007657D3" w:rsidRDefault="00821651">
            <w:pPr>
              <w:tabs>
                <w:tab w:val="num" w:pos="0"/>
              </w:tabs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0E1AC301" w14:textId="77777777" w:rsidR="00821651" w:rsidRPr="007657D3" w:rsidRDefault="00821651" w:rsidP="00821651">
      <w:pPr>
        <w:rPr>
          <w:rFonts w:ascii="Arial" w:hAnsi="Arial"/>
          <w:sz w:val="20"/>
        </w:rPr>
      </w:pPr>
    </w:p>
    <w:p w14:paraId="0E1AC302" w14:textId="77777777" w:rsidR="00821651" w:rsidRPr="007657D3" w:rsidRDefault="00821651" w:rsidP="00821651"/>
    <w:p w14:paraId="0E1AC303" w14:textId="77777777" w:rsidR="00821651" w:rsidRPr="007657D3" w:rsidRDefault="00821651" w:rsidP="001D7284">
      <w:pPr>
        <w:jc w:val="right"/>
        <w:rPr>
          <w:lang w:eastAsia="en-US"/>
        </w:rPr>
      </w:pPr>
    </w:p>
    <w:sectPr w:rsidR="00821651" w:rsidRPr="007657D3" w:rsidSect="00246C8C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958DF" w14:textId="77777777" w:rsidR="005E6B78" w:rsidRDefault="005E6B78">
      <w:r>
        <w:separator/>
      </w:r>
    </w:p>
  </w:endnote>
  <w:endnote w:type="continuationSeparator" w:id="0">
    <w:p w14:paraId="60E93D6E" w14:textId="77777777" w:rsidR="005E6B78" w:rsidRDefault="005E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C308" w14:textId="77777777" w:rsidR="0004265E" w:rsidRPr="00497C8E" w:rsidRDefault="0004265E" w:rsidP="00D91CEC">
    <w:pPr>
      <w:pStyle w:val="a7"/>
      <w:jc w:val="center"/>
    </w:pPr>
    <w:r w:rsidRPr="00497C8E">
      <w:fldChar w:fldCharType="begin"/>
    </w:r>
    <w:r w:rsidRPr="00497C8E">
      <w:instrText xml:space="preserve"> PAGE   \* MERGEFORMAT </w:instrText>
    </w:r>
    <w:r w:rsidRPr="00497C8E">
      <w:fldChar w:fldCharType="separate"/>
    </w:r>
    <w:r w:rsidR="003B3312">
      <w:rPr>
        <w:noProof/>
      </w:rPr>
      <w:t>3</w:t>
    </w:r>
    <w:r w:rsidRPr="00497C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8C5D" w14:textId="77777777" w:rsidR="005E6B78" w:rsidRDefault="005E6B78">
      <w:r>
        <w:separator/>
      </w:r>
    </w:p>
  </w:footnote>
  <w:footnote w:type="continuationSeparator" w:id="0">
    <w:p w14:paraId="0248A4E4" w14:textId="77777777" w:rsidR="005E6B78" w:rsidRDefault="005E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27"/>
    <w:multiLevelType w:val="multilevel"/>
    <w:tmpl w:val="4150FD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3BD1256"/>
    <w:multiLevelType w:val="hybridMultilevel"/>
    <w:tmpl w:val="634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9F5"/>
    <w:multiLevelType w:val="hybridMultilevel"/>
    <w:tmpl w:val="739ED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72B7D"/>
    <w:multiLevelType w:val="hybridMultilevel"/>
    <w:tmpl w:val="2C66C8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F7517D"/>
    <w:multiLevelType w:val="hybridMultilevel"/>
    <w:tmpl w:val="F4F85490"/>
    <w:lvl w:ilvl="0" w:tplc="DC0E8C3E">
      <w:start w:val="8"/>
      <w:numFmt w:val="bullet"/>
      <w:lvlText w:val="-"/>
      <w:lvlJc w:val="left"/>
      <w:pPr>
        <w:ind w:left="1287" w:hanging="360"/>
      </w:pPr>
      <w:rPr>
        <w:rFonts w:ascii="Garamond" w:hAnsi="Garamond" w:cs="Garamon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F793E4E"/>
    <w:multiLevelType w:val="hybridMultilevel"/>
    <w:tmpl w:val="CAE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2F3"/>
    <w:multiLevelType w:val="hybridMultilevel"/>
    <w:tmpl w:val="941A4E98"/>
    <w:lvl w:ilvl="0" w:tplc="A9E41B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724B2"/>
    <w:multiLevelType w:val="multilevel"/>
    <w:tmpl w:val="0BD0A7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39D11D2"/>
    <w:multiLevelType w:val="hybridMultilevel"/>
    <w:tmpl w:val="B2AA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2EBC"/>
    <w:multiLevelType w:val="hybridMultilevel"/>
    <w:tmpl w:val="4F62E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E16EFF"/>
    <w:multiLevelType w:val="hybridMultilevel"/>
    <w:tmpl w:val="F1C4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43C4F"/>
    <w:multiLevelType w:val="multilevel"/>
    <w:tmpl w:val="B7E44B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C1B6672"/>
    <w:multiLevelType w:val="hybridMultilevel"/>
    <w:tmpl w:val="D5C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CA0"/>
    <w:multiLevelType w:val="hybridMultilevel"/>
    <w:tmpl w:val="B60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06747"/>
    <w:multiLevelType w:val="hybridMultilevel"/>
    <w:tmpl w:val="BA6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F7264"/>
    <w:multiLevelType w:val="multilevel"/>
    <w:tmpl w:val="EB4084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2664AA6"/>
    <w:multiLevelType w:val="multilevel"/>
    <w:tmpl w:val="4B4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25270E63"/>
    <w:multiLevelType w:val="hybridMultilevel"/>
    <w:tmpl w:val="4B6E36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F0F6C"/>
    <w:multiLevelType w:val="multilevel"/>
    <w:tmpl w:val="917CE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2BF640FA"/>
    <w:multiLevelType w:val="hybridMultilevel"/>
    <w:tmpl w:val="49E44788"/>
    <w:lvl w:ilvl="0" w:tplc="C4220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30253F37"/>
    <w:multiLevelType w:val="multilevel"/>
    <w:tmpl w:val="BF887B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367031E8"/>
    <w:multiLevelType w:val="hybridMultilevel"/>
    <w:tmpl w:val="8AD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83D8A"/>
    <w:multiLevelType w:val="multilevel"/>
    <w:tmpl w:val="DC0EA6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3">
    <w:nsid w:val="384E5A1F"/>
    <w:multiLevelType w:val="hybridMultilevel"/>
    <w:tmpl w:val="3AA42AD0"/>
    <w:lvl w:ilvl="0" w:tplc="DC0E8C3E">
      <w:start w:val="8"/>
      <w:numFmt w:val="bullet"/>
      <w:lvlText w:val="-"/>
      <w:lvlJc w:val="left"/>
      <w:pPr>
        <w:ind w:left="1069" w:hanging="360"/>
      </w:pPr>
      <w:rPr>
        <w:rFonts w:ascii="Garamond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210122D"/>
    <w:multiLevelType w:val="multilevel"/>
    <w:tmpl w:val="C2DC1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78D3CD9"/>
    <w:multiLevelType w:val="hybridMultilevel"/>
    <w:tmpl w:val="1038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31572"/>
    <w:multiLevelType w:val="hybridMultilevel"/>
    <w:tmpl w:val="E40A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6FBA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95C7639"/>
    <w:multiLevelType w:val="multilevel"/>
    <w:tmpl w:val="2EAE3A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5F5C0D25"/>
    <w:multiLevelType w:val="multilevel"/>
    <w:tmpl w:val="B9B6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5FCD746C"/>
    <w:multiLevelType w:val="multilevel"/>
    <w:tmpl w:val="B49A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0F72574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22C6CF3"/>
    <w:multiLevelType w:val="multilevel"/>
    <w:tmpl w:val="A69E9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3.5.2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D4541F"/>
    <w:multiLevelType w:val="multilevel"/>
    <w:tmpl w:val="C010C9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ED4457"/>
    <w:multiLevelType w:val="hybridMultilevel"/>
    <w:tmpl w:val="0A8856E6"/>
    <w:lvl w:ilvl="0" w:tplc="25A21FA8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0593E"/>
    <w:multiLevelType w:val="multilevel"/>
    <w:tmpl w:val="6AAEF9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dstrike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dstrike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564A17"/>
    <w:multiLevelType w:val="multilevel"/>
    <w:tmpl w:val="60C0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E28473F"/>
    <w:multiLevelType w:val="hybridMultilevel"/>
    <w:tmpl w:val="0630C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556E09"/>
    <w:multiLevelType w:val="hybridMultilevel"/>
    <w:tmpl w:val="254EA7F6"/>
    <w:lvl w:ilvl="0" w:tplc="2A92AE7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F4AA7"/>
    <w:multiLevelType w:val="multilevel"/>
    <w:tmpl w:val="820EB75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268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ascii="Times New Roman" w:hAnsi="Times New Roman" w:cs="Times New Roman"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71481E72"/>
    <w:multiLevelType w:val="multilevel"/>
    <w:tmpl w:val="38380D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7216079A"/>
    <w:multiLevelType w:val="hybridMultilevel"/>
    <w:tmpl w:val="7AB62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4801EC7"/>
    <w:multiLevelType w:val="multilevel"/>
    <w:tmpl w:val="0294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B38790B"/>
    <w:multiLevelType w:val="hybridMultilevel"/>
    <w:tmpl w:val="B8D45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41AE1"/>
    <w:multiLevelType w:val="hybridMultilevel"/>
    <w:tmpl w:val="D4706EBC"/>
    <w:lvl w:ilvl="0" w:tplc="ED3CC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30"/>
  </w:num>
  <w:num w:numId="5">
    <w:abstractNumId w:val="25"/>
  </w:num>
  <w:num w:numId="6">
    <w:abstractNumId w:val="41"/>
  </w:num>
  <w:num w:numId="7">
    <w:abstractNumId w:val="18"/>
  </w:num>
  <w:num w:numId="8">
    <w:abstractNumId w:val="44"/>
  </w:num>
  <w:num w:numId="9">
    <w:abstractNumId w:val="22"/>
  </w:num>
  <w:num w:numId="10">
    <w:abstractNumId w:val="7"/>
  </w:num>
  <w:num w:numId="11">
    <w:abstractNumId w:val="6"/>
  </w:num>
  <w:num w:numId="12">
    <w:abstractNumId w:val="39"/>
  </w:num>
  <w:num w:numId="13">
    <w:abstractNumId w:val="35"/>
  </w:num>
  <w:num w:numId="14">
    <w:abstractNumId w:val="17"/>
  </w:num>
  <w:num w:numId="15">
    <w:abstractNumId w:val="24"/>
  </w:num>
  <w:num w:numId="16">
    <w:abstractNumId w:val="34"/>
  </w:num>
  <w:num w:numId="17">
    <w:abstractNumId w:val="38"/>
  </w:num>
  <w:num w:numId="18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2%1.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28"/>
  </w:num>
  <w:num w:numId="21">
    <w:abstractNumId w:val="14"/>
  </w:num>
  <w:num w:numId="22">
    <w:abstractNumId w:val="27"/>
  </w:num>
  <w:num w:numId="23">
    <w:abstractNumId w:val="33"/>
  </w:num>
  <w:num w:numId="24">
    <w:abstractNumId w:val="13"/>
  </w:num>
  <w:num w:numId="25">
    <w:abstractNumId w:val="19"/>
  </w:num>
  <w:num w:numId="26">
    <w:abstractNumId w:val="4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5"/>
  </w:num>
  <w:num w:numId="30">
    <w:abstractNumId w:val="37"/>
  </w:num>
  <w:num w:numId="31">
    <w:abstractNumId w:val="2"/>
  </w:num>
  <w:num w:numId="32">
    <w:abstractNumId w:val="20"/>
  </w:num>
  <w:num w:numId="33">
    <w:abstractNumId w:val="21"/>
  </w:num>
  <w:num w:numId="34">
    <w:abstractNumId w:val="11"/>
  </w:num>
  <w:num w:numId="35">
    <w:abstractNumId w:val="12"/>
  </w:num>
  <w:num w:numId="36">
    <w:abstractNumId w:val="8"/>
  </w:num>
  <w:num w:numId="37">
    <w:abstractNumId w:val="5"/>
  </w:num>
  <w:num w:numId="38">
    <w:abstractNumId w:val="26"/>
  </w:num>
  <w:num w:numId="39">
    <w:abstractNumId w:val="4"/>
  </w:num>
  <w:num w:numId="40">
    <w:abstractNumId w:val="36"/>
  </w:num>
  <w:num w:numId="41">
    <w:abstractNumId w:val="32"/>
  </w:num>
  <w:num w:numId="42">
    <w:abstractNumId w:val="40"/>
  </w:num>
  <w:num w:numId="43">
    <w:abstractNumId w:val="0"/>
  </w:num>
  <w:num w:numId="44">
    <w:abstractNumId w:val="1"/>
  </w:num>
  <w:num w:numId="45">
    <w:abstractNumId w:val="10"/>
  </w:num>
  <w:num w:numId="46">
    <w:abstractNumId w:val="9"/>
  </w:num>
  <w:num w:numId="47">
    <w:abstractNumId w:val="23"/>
  </w:num>
  <w:num w:numId="48">
    <w:abstractNumId w:val="42"/>
  </w:num>
  <w:num w:numId="4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3"/>
    <w:rsid w:val="00000B9F"/>
    <w:rsid w:val="00002185"/>
    <w:rsid w:val="00003DA8"/>
    <w:rsid w:val="00005E9F"/>
    <w:rsid w:val="0000684B"/>
    <w:rsid w:val="00010F56"/>
    <w:rsid w:val="00012410"/>
    <w:rsid w:val="00021156"/>
    <w:rsid w:val="00021612"/>
    <w:rsid w:val="00030109"/>
    <w:rsid w:val="00033201"/>
    <w:rsid w:val="00040175"/>
    <w:rsid w:val="00041D09"/>
    <w:rsid w:val="0004265E"/>
    <w:rsid w:val="0004369C"/>
    <w:rsid w:val="0005118E"/>
    <w:rsid w:val="0005238C"/>
    <w:rsid w:val="000545A6"/>
    <w:rsid w:val="00054C6E"/>
    <w:rsid w:val="00057681"/>
    <w:rsid w:val="0006354C"/>
    <w:rsid w:val="00064D13"/>
    <w:rsid w:val="0006616D"/>
    <w:rsid w:val="0007106D"/>
    <w:rsid w:val="00072856"/>
    <w:rsid w:val="000732B9"/>
    <w:rsid w:val="00073FB0"/>
    <w:rsid w:val="000756EB"/>
    <w:rsid w:val="00076893"/>
    <w:rsid w:val="00077D9B"/>
    <w:rsid w:val="00080734"/>
    <w:rsid w:val="00081D97"/>
    <w:rsid w:val="000820E2"/>
    <w:rsid w:val="00082DF1"/>
    <w:rsid w:val="000854A5"/>
    <w:rsid w:val="00085A9C"/>
    <w:rsid w:val="00085AA6"/>
    <w:rsid w:val="00091D00"/>
    <w:rsid w:val="00093954"/>
    <w:rsid w:val="00094F31"/>
    <w:rsid w:val="000A06CE"/>
    <w:rsid w:val="000A0A56"/>
    <w:rsid w:val="000A0DC8"/>
    <w:rsid w:val="000A0F9F"/>
    <w:rsid w:val="000A54C2"/>
    <w:rsid w:val="000A65E2"/>
    <w:rsid w:val="000A6962"/>
    <w:rsid w:val="000B2BD3"/>
    <w:rsid w:val="000C3C60"/>
    <w:rsid w:val="000D592A"/>
    <w:rsid w:val="000D61CB"/>
    <w:rsid w:val="000E030F"/>
    <w:rsid w:val="000E0689"/>
    <w:rsid w:val="000E0793"/>
    <w:rsid w:val="000E5DFA"/>
    <w:rsid w:val="000E6EA2"/>
    <w:rsid w:val="000E7D7A"/>
    <w:rsid w:val="000F1772"/>
    <w:rsid w:val="000F2504"/>
    <w:rsid w:val="000F29D5"/>
    <w:rsid w:val="000F42D6"/>
    <w:rsid w:val="000F5184"/>
    <w:rsid w:val="000F5BCA"/>
    <w:rsid w:val="000F6193"/>
    <w:rsid w:val="000F72EC"/>
    <w:rsid w:val="0010765A"/>
    <w:rsid w:val="0011052F"/>
    <w:rsid w:val="00112583"/>
    <w:rsid w:val="0011318F"/>
    <w:rsid w:val="00116C41"/>
    <w:rsid w:val="001202EB"/>
    <w:rsid w:val="00127408"/>
    <w:rsid w:val="0013647C"/>
    <w:rsid w:val="00136481"/>
    <w:rsid w:val="00136BF3"/>
    <w:rsid w:val="001375C5"/>
    <w:rsid w:val="0015017D"/>
    <w:rsid w:val="001507D5"/>
    <w:rsid w:val="00151015"/>
    <w:rsid w:val="001518EC"/>
    <w:rsid w:val="00154F7C"/>
    <w:rsid w:val="0015574D"/>
    <w:rsid w:val="0015576A"/>
    <w:rsid w:val="00155BFA"/>
    <w:rsid w:val="00156593"/>
    <w:rsid w:val="00157F25"/>
    <w:rsid w:val="00162991"/>
    <w:rsid w:val="00163F32"/>
    <w:rsid w:val="00165532"/>
    <w:rsid w:val="0016572C"/>
    <w:rsid w:val="001701B5"/>
    <w:rsid w:val="0017119A"/>
    <w:rsid w:val="00180135"/>
    <w:rsid w:val="00181712"/>
    <w:rsid w:val="001819E0"/>
    <w:rsid w:val="00181C56"/>
    <w:rsid w:val="001829C2"/>
    <w:rsid w:val="00183270"/>
    <w:rsid w:val="00192776"/>
    <w:rsid w:val="00192780"/>
    <w:rsid w:val="00193729"/>
    <w:rsid w:val="00193E1C"/>
    <w:rsid w:val="0019581E"/>
    <w:rsid w:val="00196D15"/>
    <w:rsid w:val="001974D5"/>
    <w:rsid w:val="001A308E"/>
    <w:rsid w:val="001A3CCE"/>
    <w:rsid w:val="001A5AA7"/>
    <w:rsid w:val="001A70D6"/>
    <w:rsid w:val="001A7D93"/>
    <w:rsid w:val="001B3221"/>
    <w:rsid w:val="001B740F"/>
    <w:rsid w:val="001B7ED7"/>
    <w:rsid w:val="001C07EF"/>
    <w:rsid w:val="001C0FB5"/>
    <w:rsid w:val="001C10A2"/>
    <w:rsid w:val="001C54DC"/>
    <w:rsid w:val="001D05D2"/>
    <w:rsid w:val="001D118B"/>
    <w:rsid w:val="001D135C"/>
    <w:rsid w:val="001D1D12"/>
    <w:rsid w:val="001D39EC"/>
    <w:rsid w:val="001D4C1B"/>
    <w:rsid w:val="001D508A"/>
    <w:rsid w:val="001D7284"/>
    <w:rsid w:val="001E0205"/>
    <w:rsid w:val="001E04C1"/>
    <w:rsid w:val="001E4ED1"/>
    <w:rsid w:val="001F2149"/>
    <w:rsid w:val="001F508A"/>
    <w:rsid w:val="001F6604"/>
    <w:rsid w:val="001F7619"/>
    <w:rsid w:val="001F7FA8"/>
    <w:rsid w:val="002038D5"/>
    <w:rsid w:val="00204EAA"/>
    <w:rsid w:val="0020541C"/>
    <w:rsid w:val="00206DB8"/>
    <w:rsid w:val="00212FE8"/>
    <w:rsid w:val="00213455"/>
    <w:rsid w:val="002203D8"/>
    <w:rsid w:val="00224659"/>
    <w:rsid w:val="00224ECD"/>
    <w:rsid w:val="0022545A"/>
    <w:rsid w:val="00233881"/>
    <w:rsid w:val="00235E7E"/>
    <w:rsid w:val="00237530"/>
    <w:rsid w:val="00240FFB"/>
    <w:rsid w:val="00241F23"/>
    <w:rsid w:val="00242D7E"/>
    <w:rsid w:val="00246C8C"/>
    <w:rsid w:val="00250130"/>
    <w:rsid w:val="00251407"/>
    <w:rsid w:val="0025253C"/>
    <w:rsid w:val="00252A4E"/>
    <w:rsid w:val="00255640"/>
    <w:rsid w:val="00255C33"/>
    <w:rsid w:val="0025641A"/>
    <w:rsid w:val="00261199"/>
    <w:rsid w:val="00262C7C"/>
    <w:rsid w:val="00263A66"/>
    <w:rsid w:val="00266D3C"/>
    <w:rsid w:val="00272285"/>
    <w:rsid w:val="00273082"/>
    <w:rsid w:val="002743F6"/>
    <w:rsid w:val="00280CEB"/>
    <w:rsid w:val="00282EE9"/>
    <w:rsid w:val="00290EB6"/>
    <w:rsid w:val="00292474"/>
    <w:rsid w:val="002925F1"/>
    <w:rsid w:val="002932AC"/>
    <w:rsid w:val="00293DCD"/>
    <w:rsid w:val="00294A4A"/>
    <w:rsid w:val="002966D5"/>
    <w:rsid w:val="00296905"/>
    <w:rsid w:val="00297B5A"/>
    <w:rsid w:val="002A19D6"/>
    <w:rsid w:val="002A4FAA"/>
    <w:rsid w:val="002A5A6C"/>
    <w:rsid w:val="002A5EDD"/>
    <w:rsid w:val="002A6C6F"/>
    <w:rsid w:val="002A7FF0"/>
    <w:rsid w:val="002B04FA"/>
    <w:rsid w:val="002B1E3F"/>
    <w:rsid w:val="002B3E7C"/>
    <w:rsid w:val="002B7B7E"/>
    <w:rsid w:val="002C0474"/>
    <w:rsid w:val="002C0520"/>
    <w:rsid w:val="002C083F"/>
    <w:rsid w:val="002C17CA"/>
    <w:rsid w:val="002C1C52"/>
    <w:rsid w:val="002C49A5"/>
    <w:rsid w:val="002D3D4E"/>
    <w:rsid w:val="002E2965"/>
    <w:rsid w:val="002E3A15"/>
    <w:rsid w:val="002E463E"/>
    <w:rsid w:val="002E4DB2"/>
    <w:rsid w:val="002E5AB0"/>
    <w:rsid w:val="002E7140"/>
    <w:rsid w:val="002F49A5"/>
    <w:rsid w:val="002F72C5"/>
    <w:rsid w:val="002F79D1"/>
    <w:rsid w:val="003027EE"/>
    <w:rsid w:val="00302D5E"/>
    <w:rsid w:val="003038B6"/>
    <w:rsid w:val="0030618A"/>
    <w:rsid w:val="00306B65"/>
    <w:rsid w:val="00307BB1"/>
    <w:rsid w:val="003123FA"/>
    <w:rsid w:val="003131E8"/>
    <w:rsid w:val="00314956"/>
    <w:rsid w:val="00317F6B"/>
    <w:rsid w:val="00320038"/>
    <w:rsid w:val="00321840"/>
    <w:rsid w:val="003247E1"/>
    <w:rsid w:val="00324C42"/>
    <w:rsid w:val="00326D06"/>
    <w:rsid w:val="00327ABF"/>
    <w:rsid w:val="00330ECA"/>
    <w:rsid w:val="00331471"/>
    <w:rsid w:val="00333C9B"/>
    <w:rsid w:val="00333F7E"/>
    <w:rsid w:val="00335A51"/>
    <w:rsid w:val="00336911"/>
    <w:rsid w:val="0034071C"/>
    <w:rsid w:val="00341763"/>
    <w:rsid w:val="00346162"/>
    <w:rsid w:val="003509D3"/>
    <w:rsid w:val="003532BC"/>
    <w:rsid w:val="0035369B"/>
    <w:rsid w:val="00355A4F"/>
    <w:rsid w:val="0035737D"/>
    <w:rsid w:val="003608D8"/>
    <w:rsid w:val="003609FF"/>
    <w:rsid w:val="00360FB9"/>
    <w:rsid w:val="00361414"/>
    <w:rsid w:val="00361572"/>
    <w:rsid w:val="003620D7"/>
    <w:rsid w:val="00362427"/>
    <w:rsid w:val="003624C1"/>
    <w:rsid w:val="0036272F"/>
    <w:rsid w:val="0036273C"/>
    <w:rsid w:val="00363267"/>
    <w:rsid w:val="003636FE"/>
    <w:rsid w:val="00363E99"/>
    <w:rsid w:val="003665EE"/>
    <w:rsid w:val="00370187"/>
    <w:rsid w:val="00372B53"/>
    <w:rsid w:val="00374348"/>
    <w:rsid w:val="00374F3F"/>
    <w:rsid w:val="00376464"/>
    <w:rsid w:val="00376957"/>
    <w:rsid w:val="003775B5"/>
    <w:rsid w:val="00380C01"/>
    <w:rsid w:val="00380F7F"/>
    <w:rsid w:val="00381ACA"/>
    <w:rsid w:val="003840BC"/>
    <w:rsid w:val="0038546B"/>
    <w:rsid w:val="00385A17"/>
    <w:rsid w:val="00386B50"/>
    <w:rsid w:val="003878D2"/>
    <w:rsid w:val="00387F4F"/>
    <w:rsid w:val="003920FD"/>
    <w:rsid w:val="00392CD5"/>
    <w:rsid w:val="0039397B"/>
    <w:rsid w:val="003945D4"/>
    <w:rsid w:val="0039589C"/>
    <w:rsid w:val="003A4080"/>
    <w:rsid w:val="003A45BC"/>
    <w:rsid w:val="003A49C0"/>
    <w:rsid w:val="003B0D01"/>
    <w:rsid w:val="003B20E6"/>
    <w:rsid w:val="003B223A"/>
    <w:rsid w:val="003B3312"/>
    <w:rsid w:val="003C17D8"/>
    <w:rsid w:val="003C2A5C"/>
    <w:rsid w:val="003C3CD4"/>
    <w:rsid w:val="003C65A7"/>
    <w:rsid w:val="003C6756"/>
    <w:rsid w:val="003D0FB6"/>
    <w:rsid w:val="003D6871"/>
    <w:rsid w:val="003D69D1"/>
    <w:rsid w:val="003D70C6"/>
    <w:rsid w:val="003D7A5A"/>
    <w:rsid w:val="003E4530"/>
    <w:rsid w:val="003E60F6"/>
    <w:rsid w:val="003E74D7"/>
    <w:rsid w:val="003F1D46"/>
    <w:rsid w:val="003F6C1B"/>
    <w:rsid w:val="003F7832"/>
    <w:rsid w:val="0040099A"/>
    <w:rsid w:val="00401701"/>
    <w:rsid w:val="00402B6C"/>
    <w:rsid w:val="004031E2"/>
    <w:rsid w:val="00403BE3"/>
    <w:rsid w:val="00404B2E"/>
    <w:rsid w:val="00406363"/>
    <w:rsid w:val="00413766"/>
    <w:rsid w:val="00416E29"/>
    <w:rsid w:val="00426215"/>
    <w:rsid w:val="0042622C"/>
    <w:rsid w:val="004269CF"/>
    <w:rsid w:val="004270B3"/>
    <w:rsid w:val="00431C09"/>
    <w:rsid w:val="004324F3"/>
    <w:rsid w:val="00437A70"/>
    <w:rsid w:val="0044023F"/>
    <w:rsid w:val="00441CFB"/>
    <w:rsid w:val="004438A7"/>
    <w:rsid w:val="0045109C"/>
    <w:rsid w:val="004512EB"/>
    <w:rsid w:val="004513D3"/>
    <w:rsid w:val="00452C9C"/>
    <w:rsid w:val="0045333C"/>
    <w:rsid w:val="00454DB0"/>
    <w:rsid w:val="00455DEA"/>
    <w:rsid w:val="0045733A"/>
    <w:rsid w:val="004605A0"/>
    <w:rsid w:val="00461E30"/>
    <w:rsid w:val="00462203"/>
    <w:rsid w:val="00464AAC"/>
    <w:rsid w:val="00466E79"/>
    <w:rsid w:val="00481127"/>
    <w:rsid w:val="0048141A"/>
    <w:rsid w:val="00485B3B"/>
    <w:rsid w:val="00490037"/>
    <w:rsid w:val="00490D27"/>
    <w:rsid w:val="00491747"/>
    <w:rsid w:val="00493DDE"/>
    <w:rsid w:val="0049514C"/>
    <w:rsid w:val="004963BF"/>
    <w:rsid w:val="004972E2"/>
    <w:rsid w:val="00497C2B"/>
    <w:rsid w:val="00497C72"/>
    <w:rsid w:val="00497C8E"/>
    <w:rsid w:val="004A377F"/>
    <w:rsid w:val="004A3A5C"/>
    <w:rsid w:val="004A44A8"/>
    <w:rsid w:val="004A47C8"/>
    <w:rsid w:val="004A6351"/>
    <w:rsid w:val="004A7923"/>
    <w:rsid w:val="004B17AA"/>
    <w:rsid w:val="004B31DF"/>
    <w:rsid w:val="004B4C59"/>
    <w:rsid w:val="004B58D1"/>
    <w:rsid w:val="004B5CD3"/>
    <w:rsid w:val="004C1E99"/>
    <w:rsid w:val="004C3252"/>
    <w:rsid w:val="004C37AE"/>
    <w:rsid w:val="004C67EC"/>
    <w:rsid w:val="004C7F11"/>
    <w:rsid w:val="004D0BFB"/>
    <w:rsid w:val="004D5FB9"/>
    <w:rsid w:val="004E04A5"/>
    <w:rsid w:val="004E0C7F"/>
    <w:rsid w:val="004E0DFA"/>
    <w:rsid w:val="004E1939"/>
    <w:rsid w:val="004E4883"/>
    <w:rsid w:val="00502D7D"/>
    <w:rsid w:val="00504118"/>
    <w:rsid w:val="00504680"/>
    <w:rsid w:val="005121C2"/>
    <w:rsid w:val="00512AD5"/>
    <w:rsid w:val="00513D75"/>
    <w:rsid w:val="00515C73"/>
    <w:rsid w:val="00515DD9"/>
    <w:rsid w:val="0052083A"/>
    <w:rsid w:val="00523C8E"/>
    <w:rsid w:val="00532EB2"/>
    <w:rsid w:val="0053535D"/>
    <w:rsid w:val="00541E5A"/>
    <w:rsid w:val="00541ED0"/>
    <w:rsid w:val="005445E5"/>
    <w:rsid w:val="00545B4D"/>
    <w:rsid w:val="005473D6"/>
    <w:rsid w:val="00547BF1"/>
    <w:rsid w:val="005504DC"/>
    <w:rsid w:val="005520DC"/>
    <w:rsid w:val="0055234F"/>
    <w:rsid w:val="005534A3"/>
    <w:rsid w:val="00556746"/>
    <w:rsid w:val="005571C0"/>
    <w:rsid w:val="00564081"/>
    <w:rsid w:val="0056596D"/>
    <w:rsid w:val="0056755F"/>
    <w:rsid w:val="00570C19"/>
    <w:rsid w:val="005716E3"/>
    <w:rsid w:val="005722A3"/>
    <w:rsid w:val="0057284C"/>
    <w:rsid w:val="005731CA"/>
    <w:rsid w:val="0057350B"/>
    <w:rsid w:val="0057798E"/>
    <w:rsid w:val="00581E71"/>
    <w:rsid w:val="005837C4"/>
    <w:rsid w:val="005848F1"/>
    <w:rsid w:val="00591082"/>
    <w:rsid w:val="00591ADC"/>
    <w:rsid w:val="00595D08"/>
    <w:rsid w:val="00597812"/>
    <w:rsid w:val="005A0C55"/>
    <w:rsid w:val="005A3B36"/>
    <w:rsid w:val="005A5567"/>
    <w:rsid w:val="005A5B7C"/>
    <w:rsid w:val="005A60FD"/>
    <w:rsid w:val="005A7957"/>
    <w:rsid w:val="005B3310"/>
    <w:rsid w:val="005B42CE"/>
    <w:rsid w:val="005B4968"/>
    <w:rsid w:val="005B5DD2"/>
    <w:rsid w:val="005B75B2"/>
    <w:rsid w:val="005B79A5"/>
    <w:rsid w:val="005C2CA6"/>
    <w:rsid w:val="005C5E2E"/>
    <w:rsid w:val="005D1F19"/>
    <w:rsid w:val="005D28C0"/>
    <w:rsid w:val="005D6AA8"/>
    <w:rsid w:val="005E1887"/>
    <w:rsid w:val="005E3049"/>
    <w:rsid w:val="005E6B78"/>
    <w:rsid w:val="005F012F"/>
    <w:rsid w:val="005F05BF"/>
    <w:rsid w:val="005F555D"/>
    <w:rsid w:val="005F60E1"/>
    <w:rsid w:val="005F63E6"/>
    <w:rsid w:val="00600393"/>
    <w:rsid w:val="00602343"/>
    <w:rsid w:val="0060341C"/>
    <w:rsid w:val="006049E5"/>
    <w:rsid w:val="00604F61"/>
    <w:rsid w:val="006072F6"/>
    <w:rsid w:val="00607BC3"/>
    <w:rsid w:val="006157DD"/>
    <w:rsid w:val="00617861"/>
    <w:rsid w:val="0062152E"/>
    <w:rsid w:val="00621540"/>
    <w:rsid w:val="00621635"/>
    <w:rsid w:val="00627144"/>
    <w:rsid w:val="00627C16"/>
    <w:rsid w:val="006363B5"/>
    <w:rsid w:val="00636C12"/>
    <w:rsid w:val="00640411"/>
    <w:rsid w:val="006411B6"/>
    <w:rsid w:val="00644652"/>
    <w:rsid w:val="006451AE"/>
    <w:rsid w:val="006454D5"/>
    <w:rsid w:val="00646839"/>
    <w:rsid w:val="006522F6"/>
    <w:rsid w:val="00653BC4"/>
    <w:rsid w:val="0065710B"/>
    <w:rsid w:val="00657FCE"/>
    <w:rsid w:val="00664606"/>
    <w:rsid w:val="0066466E"/>
    <w:rsid w:val="00665C84"/>
    <w:rsid w:val="00665D28"/>
    <w:rsid w:val="00666478"/>
    <w:rsid w:val="00670FF6"/>
    <w:rsid w:val="00672627"/>
    <w:rsid w:val="00677CFC"/>
    <w:rsid w:val="00680202"/>
    <w:rsid w:val="006854C0"/>
    <w:rsid w:val="00685582"/>
    <w:rsid w:val="006865DA"/>
    <w:rsid w:val="00686852"/>
    <w:rsid w:val="00690036"/>
    <w:rsid w:val="00691D33"/>
    <w:rsid w:val="00692503"/>
    <w:rsid w:val="00692611"/>
    <w:rsid w:val="00692F68"/>
    <w:rsid w:val="00697CAD"/>
    <w:rsid w:val="006A1461"/>
    <w:rsid w:val="006A215C"/>
    <w:rsid w:val="006A2995"/>
    <w:rsid w:val="006A3E25"/>
    <w:rsid w:val="006A7134"/>
    <w:rsid w:val="006B19BD"/>
    <w:rsid w:val="006B39D5"/>
    <w:rsid w:val="006B46B5"/>
    <w:rsid w:val="006B60D6"/>
    <w:rsid w:val="006B6468"/>
    <w:rsid w:val="006B7015"/>
    <w:rsid w:val="006B7F14"/>
    <w:rsid w:val="006C29F3"/>
    <w:rsid w:val="006C2D37"/>
    <w:rsid w:val="006C449D"/>
    <w:rsid w:val="006C4A8E"/>
    <w:rsid w:val="006C6EAD"/>
    <w:rsid w:val="006D268D"/>
    <w:rsid w:val="006D38CB"/>
    <w:rsid w:val="006D764C"/>
    <w:rsid w:val="006E2FC1"/>
    <w:rsid w:val="006E3299"/>
    <w:rsid w:val="006E3B29"/>
    <w:rsid w:val="006E4EB6"/>
    <w:rsid w:val="006F2644"/>
    <w:rsid w:val="006F2A40"/>
    <w:rsid w:val="006F4697"/>
    <w:rsid w:val="006F602F"/>
    <w:rsid w:val="006F7AB2"/>
    <w:rsid w:val="00700BBD"/>
    <w:rsid w:val="00707080"/>
    <w:rsid w:val="00712444"/>
    <w:rsid w:val="00715527"/>
    <w:rsid w:val="00716E18"/>
    <w:rsid w:val="0072209D"/>
    <w:rsid w:val="007226FC"/>
    <w:rsid w:val="007227C1"/>
    <w:rsid w:val="007234DD"/>
    <w:rsid w:val="007235B9"/>
    <w:rsid w:val="00723FDC"/>
    <w:rsid w:val="00725936"/>
    <w:rsid w:val="00726945"/>
    <w:rsid w:val="007279F1"/>
    <w:rsid w:val="007315D9"/>
    <w:rsid w:val="00732B46"/>
    <w:rsid w:val="00733FE1"/>
    <w:rsid w:val="00742C95"/>
    <w:rsid w:val="007430BD"/>
    <w:rsid w:val="00743A5B"/>
    <w:rsid w:val="007442B7"/>
    <w:rsid w:val="00744638"/>
    <w:rsid w:val="00747BE9"/>
    <w:rsid w:val="00751C97"/>
    <w:rsid w:val="0075366A"/>
    <w:rsid w:val="0075485F"/>
    <w:rsid w:val="00762DE9"/>
    <w:rsid w:val="007657D3"/>
    <w:rsid w:val="00765A8D"/>
    <w:rsid w:val="007712DF"/>
    <w:rsid w:val="007722F4"/>
    <w:rsid w:val="00773A7A"/>
    <w:rsid w:val="00776BB5"/>
    <w:rsid w:val="007815AF"/>
    <w:rsid w:val="007839D4"/>
    <w:rsid w:val="007841F7"/>
    <w:rsid w:val="00785754"/>
    <w:rsid w:val="00790697"/>
    <w:rsid w:val="0079216D"/>
    <w:rsid w:val="00792930"/>
    <w:rsid w:val="00793F0D"/>
    <w:rsid w:val="0079497D"/>
    <w:rsid w:val="007A0897"/>
    <w:rsid w:val="007A7632"/>
    <w:rsid w:val="007B109A"/>
    <w:rsid w:val="007B126D"/>
    <w:rsid w:val="007B27A4"/>
    <w:rsid w:val="007B5ECB"/>
    <w:rsid w:val="007B7748"/>
    <w:rsid w:val="007C1F0F"/>
    <w:rsid w:val="007C3963"/>
    <w:rsid w:val="007C5308"/>
    <w:rsid w:val="007C6A2C"/>
    <w:rsid w:val="007C759D"/>
    <w:rsid w:val="007D523F"/>
    <w:rsid w:val="007D5687"/>
    <w:rsid w:val="007E16D1"/>
    <w:rsid w:val="007E7B5C"/>
    <w:rsid w:val="007F0318"/>
    <w:rsid w:val="007F282D"/>
    <w:rsid w:val="007F29E8"/>
    <w:rsid w:val="007F5BE4"/>
    <w:rsid w:val="007F5C10"/>
    <w:rsid w:val="007F7B69"/>
    <w:rsid w:val="00801052"/>
    <w:rsid w:val="00802F66"/>
    <w:rsid w:val="008034B6"/>
    <w:rsid w:val="008104D5"/>
    <w:rsid w:val="0081330E"/>
    <w:rsid w:val="00814066"/>
    <w:rsid w:val="008157AA"/>
    <w:rsid w:val="00821651"/>
    <w:rsid w:val="00824196"/>
    <w:rsid w:val="008247D7"/>
    <w:rsid w:val="00834574"/>
    <w:rsid w:val="00841EAC"/>
    <w:rsid w:val="00841EC8"/>
    <w:rsid w:val="008430AE"/>
    <w:rsid w:val="00845F04"/>
    <w:rsid w:val="00851708"/>
    <w:rsid w:val="008527B2"/>
    <w:rsid w:val="008670A9"/>
    <w:rsid w:val="00867EB2"/>
    <w:rsid w:val="00870026"/>
    <w:rsid w:val="00871178"/>
    <w:rsid w:val="00871DA4"/>
    <w:rsid w:val="008735A0"/>
    <w:rsid w:val="008737B6"/>
    <w:rsid w:val="00873F39"/>
    <w:rsid w:val="00880483"/>
    <w:rsid w:val="00880AA1"/>
    <w:rsid w:val="00881E0B"/>
    <w:rsid w:val="008831DC"/>
    <w:rsid w:val="00883A59"/>
    <w:rsid w:val="00885679"/>
    <w:rsid w:val="008864FD"/>
    <w:rsid w:val="00886AA9"/>
    <w:rsid w:val="008913DB"/>
    <w:rsid w:val="008918C7"/>
    <w:rsid w:val="00895693"/>
    <w:rsid w:val="00895DA4"/>
    <w:rsid w:val="008965A2"/>
    <w:rsid w:val="008966BD"/>
    <w:rsid w:val="00896B4D"/>
    <w:rsid w:val="00897264"/>
    <w:rsid w:val="008A0DC4"/>
    <w:rsid w:val="008A3CD4"/>
    <w:rsid w:val="008A6AE3"/>
    <w:rsid w:val="008A6AF4"/>
    <w:rsid w:val="008A775A"/>
    <w:rsid w:val="008B3781"/>
    <w:rsid w:val="008B7644"/>
    <w:rsid w:val="008C16A5"/>
    <w:rsid w:val="008C2329"/>
    <w:rsid w:val="008C29C9"/>
    <w:rsid w:val="008C3C34"/>
    <w:rsid w:val="008C60BA"/>
    <w:rsid w:val="008D0B28"/>
    <w:rsid w:val="008D2919"/>
    <w:rsid w:val="008D3291"/>
    <w:rsid w:val="008D75B0"/>
    <w:rsid w:val="008E051A"/>
    <w:rsid w:val="008E1E1C"/>
    <w:rsid w:val="008E3CA0"/>
    <w:rsid w:val="008E7352"/>
    <w:rsid w:val="008E7423"/>
    <w:rsid w:val="008F24C8"/>
    <w:rsid w:val="008F37AF"/>
    <w:rsid w:val="008F4046"/>
    <w:rsid w:val="00901569"/>
    <w:rsid w:val="00901592"/>
    <w:rsid w:val="009028AA"/>
    <w:rsid w:val="009041B3"/>
    <w:rsid w:val="00905E4D"/>
    <w:rsid w:val="00911E00"/>
    <w:rsid w:val="009126EF"/>
    <w:rsid w:val="0091348D"/>
    <w:rsid w:val="00915B56"/>
    <w:rsid w:val="00916AD6"/>
    <w:rsid w:val="00916FE6"/>
    <w:rsid w:val="009211D6"/>
    <w:rsid w:val="00924B52"/>
    <w:rsid w:val="00924C46"/>
    <w:rsid w:val="00926702"/>
    <w:rsid w:val="009270C9"/>
    <w:rsid w:val="009336A4"/>
    <w:rsid w:val="009338F8"/>
    <w:rsid w:val="00934A46"/>
    <w:rsid w:val="00937513"/>
    <w:rsid w:val="0094224C"/>
    <w:rsid w:val="00945933"/>
    <w:rsid w:val="00945AD3"/>
    <w:rsid w:val="009526A4"/>
    <w:rsid w:val="0095319E"/>
    <w:rsid w:val="00953DD6"/>
    <w:rsid w:val="00954230"/>
    <w:rsid w:val="0095516C"/>
    <w:rsid w:val="00960138"/>
    <w:rsid w:val="00963C08"/>
    <w:rsid w:val="00964CA2"/>
    <w:rsid w:val="009652DD"/>
    <w:rsid w:val="009675B3"/>
    <w:rsid w:val="00971106"/>
    <w:rsid w:val="00971D30"/>
    <w:rsid w:val="0097235F"/>
    <w:rsid w:val="00973EBD"/>
    <w:rsid w:val="009770F9"/>
    <w:rsid w:val="009772D2"/>
    <w:rsid w:val="00977397"/>
    <w:rsid w:val="009810B4"/>
    <w:rsid w:val="009857A5"/>
    <w:rsid w:val="00985892"/>
    <w:rsid w:val="009863D6"/>
    <w:rsid w:val="0099011F"/>
    <w:rsid w:val="00992102"/>
    <w:rsid w:val="00992416"/>
    <w:rsid w:val="00992DB5"/>
    <w:rsid w:val="00994FC9"/>
    <w:rsid w:val="00995FB6"/>
    <w:rsid w:val="0099705C"/>
    <w:rsid w:val="00997C77"/>
    <w:rsid w:val="009A13CD"/>
    <w:rsid w:val="009B16FA"/>
    <w:rsid w:val="009B1781"/>
    <w:rsid w:val="009B3654"/>
    <w:rsid w:val="009B5239"/>
    <w:rsid w:val="009C04F4"/>
    <w:rsid w:val="009C2768"/>
    <w:rsid w:val="009C28F9"/>
    <w:rsid w:val="009C351E"/>
    <w:rsid w:val="009C372D"/>
    <w:rsid w:val="009C6145"/>
    <w:rsid w:val="009D17A8"/>
    <w:rsid w:val="009D426F"/>
    <w:rsid w:val="009E1ACA"/>
    <w:rsid w:val="009E1B3D"/>
    <w:rsid w:val="009E368B"/>
    <w:rsid w:val="009E3B36"/>
    <w:rsid w:val="009E4325"/>
    <w:rsid w:val="009F0AAF"/>
    <w:rsid w:val="009F1C6A"/>
    <w:rsid w:val="009F2D9A"/>
    <w:rsid w:val="009F30EE"/>
    <w:rsid w:val="009F415D"/>
    <w:rsid w:val="009F4FD0"/>
    <w:rsid w:val="009F6F44"/>
    <w:rsid w:val="00A01B72"/>
    <w:rsid w:val="00A06764"/>
    <w:rsid w:val="00A07F51"/>
    <w:rsid w:val="00A07F86"/>
    <w:rsid w:val="00A1060D"/>
    <w:rsid w:val="00A14691"/>
    <w:rsid w:val="00A14A3B"/>
    <w:rsid w:val="00A164AC"/>
    <w:rsid w:val="00A22702"/>
    <w:rsid w:val="00A24C83"/>
    <w:rsid w:val="00A25E9E"/>
    <w:rsid w:val="00A26A7E"/>
    <w:rsid w:val="00A322A5"/>
    <w:rsid w:val="00A34D32"/>
    <w:rsid w:val="00A36F69"/>
    <w:rsid w:val="00A42206"/>
    <w:rsid w:val="00A422A3"/>
    <w:rsid w:val="00A4451C"/>
    <w:rsid w:val="00A44B2D"/>
    <w:rsid w:val="00A469DF"/>
    <w:rsid w:val="00A53EC9"/>
    <w:rsid w:val="00A550BE"/>
    <w:rsid w:val="00A56AE1"/>
    <w:rsid w:val="00A640F0"/>
    <w:rsid w:val="00A64C96"/>
    <w:rsid w:val="00A65556"/>
    <w:rsid w:val="00A72C8D"/>
    <w:rsid w:val="00A84828"/>
    <w:rsid w:val="00A86AD4"/>
    <w:rsid w:val="00A92E09"/>
    <w:rsid w:val="00A93E8E"/>
    <w:rsid w:val="00A93ECE"/>
    <w:rsid w:val="00A954A9"/>
    <w:rsid w:val="00A97E9F"/>
    <w:rsid w:val="00AA2831"/>
    <w:rsid w:val="00AA47D1"/>
    <w:rsid w:val="00AA6963"/>
    <w:rsid w:val="00AB2530"/>
    <w:rsid w:val="00AB2D65"/>
    <w:rsid w:val="00AB320A"/>
    <w:rsid w:val="00AB3C5B"/>
    <w:rsid w:val="00AC1FE7"/>
    <w:rsid w:val="00AC2989"/>
    <w:rsid w:val="00AC5D75"/>
    <w:rsid w:val="00AC6E92"/>
    <w:rsid w:val="00AC731A"/>
    <w:rsid w:val="00AC7A58"/>
    <w:rsid w:val="00AD1066"/>
    <w:rsid w:val="00AD27E5"/>
    <w:rsid w:val="00AD5920"/>
    <w:rsid w:val="00AD67ED"/>
    <w:rsid w:val="00AD697F"/>
    <w:rsid w:val="00AE52C0"/>
    <w:rsid w:val="00AE61E8"/>
    <w:rsid w:val="00AF056E"/>
    <w:rsid w:val="00AF0CFB"/>
    <w:rsid w:val="00AF30F9"/>
    <w:rsid w:val="00AF4F29"/>
    <w:rsid w:val="00B008C6"/>
    <w:rsid w:val="00B027F5"/>
    <w:rsid w:val="00B02AB7"/>
    <w:rsid w:val="00B05806"/>
    <w:rsid w:val="00B11280"/>
    <w:rsid w:val="00B12BFB"/>
    <w:rsid w:val="00B13147"/>
    <w:rsid w:val="00B13611"/>
    <w:rsid w:val="00B15255"/>
    <w:rsid w:val="00B15552"/>
    <w:rsid w:val="00B157ED"/>
    <w:rsid w:val="00B15AB0"/>
    <w:rsid w:val="00B175D0"/>
    <w:rsid w:val="00B176EB"/>
    <w:rsid w:val="00B30733"/>
    <w:rsid w:val="00B3422F"/>
    <w:rsid w:val="00B358FD"/>
    <w:rsid w:val="00B3679F"/>
    <w:rsid w:val="00B37D5A"/>
    <w:rsid w:val="00B40756"/>
    <w:rsid w:val="00B47EF8"/>
    <w:rsid w:val="00B51560"/>
    <w:rsid w:val="00B55B6B"/>
    <w:rsid w:val="00B5773B"/>
    <w:rsid w:val="00B60D4D"/>
    <w:rsid w:val="00B60E94"/>
    <w:rsid w:val="00B626EE"/>
    <w:rsid w:val="00B67DB5"/>
    <w:rsid w:val="00B72515"/>
    <w:rsid w:val="00B72AA1"/>
    <w:rsid w:val="00B74650"/>
    <w:rsid w:val="00B80248"/>
    <w:rsid w:val="00B80C30"/>
    <w:rsid w:val="00B8408F"/>
    <w:rsid w:val="00B846FA"/>
    <w:rsid w:val="00B92D63"/>
    <w:rsid w:val="00B94C91"/>
    <w:rsid w:val="00B94F59"/>
    <w:rsid w:val="00B95CB6"/>
    <w:rsid w:val="00B9727B"/>
    <w:rsid w:val="00BA0317"/>
    <w:rsid w:val="00BA141F"/>
    <w:rsid w:val="00BA6EFC"/>
    <w:rsid w:val="00BB0E31"/>
    <w:rsid w:val="00BB0F42"/>
    <w:rsid w:val="00BB1F91"/>
    <w:rsid w:val="00BB3DAB"/>
    <w:rsid w:val="00BB4DAE"/>
    <w:rsid w:val="00BB5979"/>
    <w:rsid w:val="00BB71BB"/>
    <w:rsid w:val="00BB737B"/>
    <w:rsid w:val="00BB76BB"/>
    <w:rsid w:val="00BC0364"/>
    <w:rsid w:val="00BC2389"/>
    <w:rsid w:val="00BC52BE"/>
    <w:rsid w:val="00BC6514"/>
    <w:rsid w:val="00BC708A"/>
    <w:rsid w:val="00BD096A"/>
    <w:rsid w:val="00BD4547"/>
    <w:rsid w:val="00BD454D"/>
    <w:rsid w:val="00BD77DC"/>
    <w:rsid w:val="00BE032F"/>
    <w:rsid w:val="00BE15C4"/>
    <w:rsid w:val="00BE52FA"/>
    <w:rsid w:val="00BF1214"/>
    <w:rsid w:val="00BF293F"/>
    <w:rsid w:val="00BF749B"/>
    <w:rsid w:val="00C00F56"/>
    <w:rsid w:val="00C00F9A"/>
    <w:rsid w:val="00C0216A"/>
    <w:rsid w:val="00C03909"/>
    <w:rsid w:val="00C03A00"/>
    <w:rsid w:val="00C0433B"/>
    <w:rsid w:val="00C04BF6"/>
    <w:rsid w:val="00C04F8F"/>
    <w:rsid w:val="00C05081"/>
    <w:rsid w:val="00C07901"/>
    <w:rsid w:val="00C15B54"/>
    <w:rsid w:val="00C212AF"/>
    <w:rsid w:val="00C24F42"/>
    <w:rsid w:val="00C312EC"/>
    <w:rsid w:val="00C316AE"/>
    <w:rsid w:val="00C325C8"/>
    <w:rsid w:val="00C3430B"/>
    <w:rsid w:val="00C3549D"/>
    <w:rsid w:val="00C37B22"/>
    <w:rsid w:val="00C42276"/>
    <w:rsid w:val="00C4296C"/>
    <w:rsid w:val="00C47AE7"/>
    <w:rsid w:val="00C5014B"/>
    <w:rsid w:val="00C524B0"/>
    <w:rsid w:val="00C534C9"/>
    <w:rsid w:val="00C57069"/>
    <w:rsid w:val="00C60088"/>
    <w:rsid w:val="00C61F72"/>
    <w:rsid w:val="00C62F0D"/>
    <w:rsid w:val="00C667C6"/>
    <w:rsid w:val="00C66C68"/>
    <w:rsid w:val="00C731A9"/>
    <w:rsid w:val="00C8663C"/>
    <w:rsid w:val="00C86C9D"/>
    <w:rsid w:val="00C9011E"/>
    <w:rsid w:val="00C903E1"/>
    <w:rsid w:val="00C92129"/>
    <w:rsid w:val="00C928A7"/>
    <w:rsid w:val="00C96A62"/>
    <w:rsid w:val="00CA0C92"/>
    <w:rsid w:val="00CA26EF"/>
    <w:rsid w:val="00CA4816"/>
    <w:rsid w:val="00CA51B3"/>
    <w:rsid w:val="00CC2FCD"/>
    <w:rsid w:val="00CC313E"/>
    <w:rsid w:val="00CC3B67"/>
    <w:rsid w:val="00CC662C"/>
    <w:rsid w:val="00CD0309"/>
    <w:rsid w:val="00CD1051"/>
    <w:rsid w:val="00CD1838"/>
    <w:rsid w:val="00CD20A7"/>
    <w:rsid w:val="00CD726A"/>
    <w:rsid w:val="00CE0C78"/>
    <w:rsid w:val="00CE2ADC"/>
    <w:rsid w:val="00CE2E0E"/>
    <w:rsid w:val="00CE3CC1"/>
    <w:rsid w:val="00CE5079"/>
    <w:rsid w:val="00CF0FA4"/>
    <w:rsid w:val="00CF13D0"/>
    <w:rsid w:val="00CF596C"/>
    <w:rsid w:val="00CF59FB"/>
    <w:rsid w:val="00CF5DEC"/>
    <w:rsid w:val="00CF61AF"/>
    <w:rsid w:val="00CF7869"/>
    <w:rsid w:val="00D03D4C"/>
    <w:rsid w:val="00D0439C"/>
    <w:rsid w:val="00D05AFB"/>
    <w:rsid w:val="00D05F8A"/>
    <w:rsid w:val="00D12832"/>
    <w:rsid w:val="00D139B3"/>
    <w:rsid w:val="00D13B1D"/>
    <w:rsid w:val="00D13BF3"/>
    <w:rsid w:val="00D1408D"/>
    <w:rsid w:val="00D14ABB"/>
    <w:rsid w:val="00D166FF"/>
    <w:rsid w:val="00D169C5"/>
    <w:rsid w:val="00D172A0"/>
    <w:rsid w:val="00D20EEC"/>
    <w:rsid w:val="00D25A3F"/>
    <w:rsid w:val="00D26924"/>
    <w:rsid w:val="00D3063A"/>
    <w:rsid w:val="00D32FD0"/>
    <w:rsid w:val="00D34446"/>
    <w:rsid w:val="00D41071"/>
    <w:rsid w:val="00D6019D"/>
    <w:rsid w:val="00D634C7"/>
    <w:rsid w:val="00D73699"/>
    <w:rsid w:val="00D74CC6"/>
    <w:rsid w:val="00D771A0"/>
    <w:rsid w:val="00D806F7"/>
    <w:rsid w:val="00D81612"/>
    <w:rsid w:val="00D81661"/>
    <w:rsid w:val="00D81A05"/>
    <w:rsid w:val="00D83A50"/>
    <w:rsid w:val="00D83E6B"/>
    <w:rsid w:val="00D85D88"/>
    <w:rsid w:val="00D90AE0"/>
    <w:rsid w:val="00D91CEC"/>
    <w:rsid w:val="00D930B0"/>
    <w:rsid w:val="00D93AB3"/>
    <w:rsid w:val="00D94C5D"/>
    <w:rsid w:val="00D958B9"/>
    <w:rsid w:val="00D96593"/>
    <w:rsid w:val="00D97CBA"/>
    <w:rsid w:val="00DA3C5C"/>
    <w:rsid w:val="00DA41D5"/>
    <w:rsid w:val="00DA4BA8"/>
    <w:rsid w:val="00DA5EC9"/>
    <w:rsid w:val="00DA60F8"/>
    <w:rsid w:val="00DB0CB6"/>
    <w:rsid w:val="00DB2D68"/>
    <w:rsid w:val="00DB4D40"/>
    <w:rsid w:val="00DB515D"/>
    <w:rsid w:val="00DC2B7C"/>
    <w:rsid w:val="00DC40FE"/>
    <w:rsid w:val="00DC4FB7"/>
    <w:rsid w:val="00DC7D0B"/>
    <w:rsid w:val="00DD2735"/>
    <w:rsid w:val="00DD4138"/>
    <w:rsid w:val="00DD4E38"/>
    <w:rsid w:val="00DD5863"/>
    <w:rsid w:val="00DD75A9"/>
    <w:rsid w:val="00DE0389"/>
    <w:rsid w:val="00DE0874"/>
    <w:rsid w:val="00DE1329"/>
    <w:rsid w:val="00DE28F4"/>
    <w:rsid w:val="00DE613C"/>
    <w:rsid w:val="00DE63F8"/>
    <w:rsid w:val="00DF087F"/>
    <w:rsid w:val="00DF2F08"/>
    <w:rsid w:val="00DF2F0D"/>
    <w:rsid w:val="00DF4922"/>
    <w:rsid w:val="00DF5D5C"/>
    <w:rsid w:val="00E029F9"/>
    <w:rsid w:val="00E10163"/>
    <w:rsid w:val="00E10A1D"/>
    <w:rsid w:val="00E10C09"/>
    <w:rsid w:val="00E12599"/>
    <w:rsid w:val="00E12FE0"/>
    <w:rsid w:val="00E13657"/>
    <w:rsid w:val="00E16F32"/>
    <w:rsid w:val="00E20656"/>
    <w:rsid w:val="00E2111B"/>
    <w:rsid w:val="00E21F35"/>
    <w:rsid w:val="00E22510"/>
    <w:rsid w:val="00E226FA"/>
    <w:rsid w:val="00E2608A"/>
    <w:rsid w:val="00E30800"/>
    <w:rsid w:val="00E31C68"/>
    <w:rsid w:val="00E32913"/>
    <w:rsid w:val="00E33004"/>
    <w:rsid w:val="00E33485"/>
    <w:rsid w:val="00E33CE8"/>
    <w:rsid w:val="00E33FE5"/>
    <w:rsid w:val="00E365A3"/>
    <w:rsid w:val="00E369FA"/>
    <w:rsid w:val="00E416D6"/>
    <w:rsid w:val="00E4313D"/>
    <w:rsid w:val="00E46E2A"/>
    <w:rsid w:val="00E47A3E"/>
    <w:rsid w:val="00E47B61"/>
    <w:rsid w:val="00E505A0"/>
    <w:rsid w:val="00E51955"/>
    <w:rsid w:val="00E51EDB"/>
    <w:rsid w:val="00E51FCE"/>
    <w:rsid w:val="00E53F78"/>
    <w:rsid w:val="00E55DBC"/>
    <w:rsid w:val="00E61DD1"/>
    <w:rsid w:val="00E622D0"/>
    <w:rsid w:val="00E623BB"/>
    <w:rsid w:val="00E653DF"/>
    <w:rsid w:val="00E67C47"/>
    <w:rsid w:val="00E71E7E"/>
    <w:rsid w:val="00E7245E"/>
    <w:rsid w:val="00E73B42"/>
    <w:rsid w:val="00E77E29"/>
    <w:rsid w:val="00E80476"/>
    <w:rsid w:val="00E82767"/>
    <w:rsid w:val="00E827F7"/>
    <w:rsid w:val="00E839AB"/>
    <w:rsid w:val="00E85E8D"/>
    <w:rsid w:val="00E86009"/>
    <w:rsid w:val="00E864B2"/>
    <w:rsid w:val="00E867E5"/>
    <w:rsid w:val="00E90FC9"/>
    <w:rsid w:val="00E92411"/>
    <w:rsid w:val="00E92BF6"/>
    <w:rsid w:val="00E945AE"/>
    <w:rsid w:val="00E975DB"/>
    <w:rsid w:val="00E97C43"/>
    <w:rsid w:val="00E97EFD"/>
    <w:rsid w:val="00EA38C8"/>
    <w:rsid w:val="00EA5B41"/>
    <w:rsid w:val="00EB02F4"/>
    <w:rsid w:val="00EB15B0"/>
    <w:rsid w:val="00EB1FC6"/>
    <w:rsid w:val="00EB2D34"/>
    <w:rsid w:val="00EB36F4"/>
    <w:rsid w:val="00EC0330"/>
    <w:rsid w:val="00EC5446"/>
    <w:rsid w:val="00EC58F7"/>
    <w:rsid w:val="00EC6868"/>
    <w:rsid w:val="00EC7887"/>
    <w:rsid w:val="00ED67DF"/>
    <w:rsid w:val="00ED73F2"/>
    <w:rsid w:val="00ED7A56"/>
    <w:rsid w:val="00EE2F77"/>
    <w:rsid w:val="00EE35CA"/>
    <w:rsid w:val="00EE49FA"/>
    <w:rsid w:val="00EE4D9B"/>
    <w:rsid w:val="00EE7680"/>
    <w:rsid w:val="00EF0271"/>
    <w:rsid w:val="00EF5973"/>
    <w:rsid w:val="00EF623B"/>
    <w:rsid w:val="00EF6684"/>
    <w:rsid w:val="00F0309A"/>
    <w:rsid w:val="00F030C1"/>
    <w:rsid w:val="00F0538B"/>
    <w:rsid w:val="00F0771F"/>
    <w:rsid w:val="00F10623"/>
    <w:rsid w:val="00F11DEB"/>
    <w:rsid w:val="00F12F48"/>
    <w:rsid w:val="00F1425F"/>
    <w:rsid w:val="00F209E7"/>
    <w:rsid w:val="00F26122"/>
    <w:rsid w:val="00F263BF"/>
    <w:rsid w:val="00F26773"/>
    <w:rsid w:val="00F30656"/>
    <w:rsid w:val="00F349A2"/>
    <w:rsid w:val="00F3693D"/>
    <w:rsid w:val="00F4274A"/>
    <w:rsid w:val="00F45E09"/>
    <w:rsid w:val="00F477D1"/>
    <w:rsid w:val="00F4782D"/>
    <w:rsid w:val="00F509FA"/>
    <w:rsid w:val="00F50F76"/>
    <w:rsid w:val="00F623FE"/>
    <w:rsid w:val="00F678B8"/>
    <w:rsid w:val="00F74230"/>
    <w:rsid w:val="00F74313"/>
    <w:rsid w:val="00F7471B"/>
    <w:rsid w:val="00F75854"/>
    <w:rsid w:val="00F779E0"/>
    <w:rsid w:val="00F801D9"/>
    <w:rsid w:val="00F824FB"/>
    <w:rsid w:val="00F83341"/>
    <w:rsid w:val="00F868F1"/>
    <w:rsid w:val="00F87646"/>
    <w:rsid w:val="00F92BB1"/>
    <w:rsid w:val="00F93352"/>
    <w:rsid w:val="00F93C44"/>
    <w:rsid w:val="00F93EAD"/>
    <w:rsid w:val="00F94B07"/>
    <w:rsid w:val="00FA0A6E"/>
    <w:rsid w:val="00FA2FE0"/>
    <w:rsid w:val="00FA5D48"/>
    <w:rsid w:val="00FA5E6F"/>
    <w:rsid w:val="00FA6072"/>
    <w:rsid w:val="00FA7BA9"/>
    <w:rsid w:val="00FB715C"/>
    <w:rsid w:val="00FC1383"/>
    <w:rsid w:val="00FC1A4F"/>
    <w:rsid w:val="00FC3C33"/>
    <w:rsid w:val="00FC4199"/>
    <w:rsid w:val="00FC45AB"/>
    <w:rsid w:val="00FC6A7F"/>
    <w:rsid w:val="00FC7078"/>
    <w:rsid w:val="00FC75C9"/>
    <w:rsid w:val="00FD10D9"/>
    <w:rsid w:val="00FD420C"/>
    <w:rsid w:val="00FD5499"/>
    <w:rsid w:val="00FD7BD4"/>
    <w:rsid w:val="00FE2F76"/>
    <w:rsid w:val="00FE33AF"/>
    <w:rsid w:val="00FE5BAC"/>
    <w:rsid w:val="00FE5FE1"/>
    <w:rsid w:val="00FF2C42"/>
    <w:rsid w:val="00FF3162"/>
    <w:rsid w:val="00FF5EA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AC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6905e8179b27ba22719387358095b9b0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0fd7a41c463ccf93fba04185480321d6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2:_x041f__x0440__x043e__x0435__x043a__x0442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1f__x0440__x043e__x0435__x043a__x0442_" ma:index="10" nillable="true" ma:displayName="Проект" ma:default="ЭДО" ma:format="Dropdown" ma:internalName="_x041f__x0440__x043e__x0435__x043a__x0442_">
      <xsd:simpleType>
        <xsd:union memberTypes="dms:Text">
          <xsd:simpleType>
            <xsd:restriction base="dms:Choice">
              <xsd:enumeration value="ЭДО"/>
              <xsd:enumeration value="395"/>
              <xsd:enumeration value="Паспорта МКД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x041f__x0440__x043e__x0435__x043a__x0442_ xmlns="c91b5618-3081-42fe-a9a1-0c3a9ba456d1" xsi:nil="true"/>
    <_dlc_DocId xmlns="2065c287-4663-49e4-b729-97ac76fe80cb">W3XH6RW5D23D-36-1309</_dlc_DocId>
    <_dlc_DocIdUrl xmlns="2065c287-4663-49e4-b729-97ac76fe80cb">
      <Url>http://portal.eksbyt.ru/openv/_layouts/DocIdRedir.aspx?ID=W3XH6RW5D23D-36-1309</Url>
      <Description>W3XH6RW5D23D-36-1309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B551-E3D0-496F-8192-15871067A9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33D04A-D30C-4D31-995D-B02E6761DF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DFAB97A-170B-4A60-BCA4-179E33F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41DF8-0CE2-49BB-B7C8-20F54FD6B2B4}">
  <ds:schemaRefs>
    <ds:schemaRef ds:uri="http://schemas.microsoft.com/office/2006/metadata/properties"/>
    <ds:schemaRef ds:uri="http://schemas.microsoft.com/office/infopath/2007/PartnerControls"/>
    <ds:schemaRef ds:uri="c91b5618-3081-42fe-a9a1-0c3a9ba456d1"/>
    <ds:schemaRef ds:uri="2065c287-4663-49e4-b729-97ac76fe80cb"/>
  </ds:schemaRefs>
</ds:datastoreItem>
</file>

<file path=customXml/itemProps5.xml><?xml version="1.0" encoding="utf-8"?>
<ds:datastoreItem xmlns:ds="http://schemas.openxmlformats.org/officeDocument/2006/customXml" ds:itemID="{8B15B5A0-461B-41F9-86B4-929E3164B83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E5A8E97-D9C2-44E7-827E-3BF6BA2C7E7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AEF0174-DFFC-45A6-B87B-4CD576F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1182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Осколкова Анна Андреевна</cp:lastModifiedBy>
  <cp:revision>39</cp:revision>
  <cp:lastPrinted>2015-02-16T05:17:00Z</cp:lastPrinted>
  <dcterms:created xsi:type="dcterms:W3CDTF">2017-03-13T05:04:00Z</dcterms:created>
  <dcterms:modified xsi:type="dcterms:W3CDTF">2017-03-24T09:07:00Z</dcterms:modified>
</cp:coreProperties>
</file>