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5" w:rsidRPr="006F7B3B" w:rsidRDefault="00093845" w:rsidP="00681202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outlineLvl w:val="0"/>
        <w:rPr>
          <w:b/>
          <w:bCs/>
          <w:i/>
          <w:iCs/>
          <w:sz w:val="28"/>
          <w:szCs w:val="28"/>
        </w:rPr>
      </w:pPr>
      <w:r w:rsidRPr="006F7B3B">
        <w:rPr>
          <w:b/>
          <w:bCs/>
          <w:sz w:val="28"/>
          <w:szCs w:val="28"/>
        </w:rPr>
        <w:t xml:space="preserve">ПРОТОКОЛ </w:t>
      </w:r>
    </w:p>
    <w:p w:rsidR="001B0988" w:rsidRDefault="00787A58" w:rsidP="00681202">
      <w:pPr>
        <w:pStyle w:val="afd"/>
        <w:widowControl w:val="0"/>
        <w:spacing w:before="0" w:line="276" w:lineRule="auto"/>
        <w:jc w:val="center"/>
        <w:rPr>
          <w:b/>
        </w:rPr>
      </w:pPr>
      <w:r>
        <w:rPr>
          <w:b/>
          <w:bCs/>
        </w:rPr>
        <w:t>очно-</w:t>
      </w:r>
      <w:r w:rsidR="001E02DB">
        <w:rPr>
          <w:b/>
          <w:bCs/>
        </w:rPr>
        <w:t>за</w:t>
      </w:r>
      <w:r w:rsidR="00E56D8E" w:rsidRPr="006F7B3B">
        <w:rPr>
          <w:b/>
          <w:bCs/>
        </w:rPr>
        <w:t xml:space="preserve">очного </w:t>
      </w:r>
      <w:r w:rsidR="00093845" w:rsidRPr="006F7B3B">
        <w:rPr>
          <w:b/>
          <w:bCs/>
        </w:rPr>
        <w:t xml:space="preserve">заседания Закупочной комиссии </w:t>
      </w:r>
      <w:r w:rsidR="00093845" w:rsidRPr="006F7B3B">
        <w:rPr>
          <w:b/>
        </w:rPr>
        <w:t xml:space="preserve">по </w:t>
      </w:r>
      <w:r w:rsidR="00BE1DE2" w:rsidRPr="006F7B3B">
        <w:rPr>
          <w:b/>
        </w:rPr>
        <w:t>внесению изменений в</w:t>
      </w:r>
      <w:r w:rsidR="00093845" w:rsidRPr="006F7B3B">
        <w:rPr>
          <w:b/>
        </w:rPr>
        <w:t xml:space="preserve"> </w:t>
      </w:r>
      <w:r w:rsidR="006F67B1" w:rsidRPr="006F7B3B">
        <w:rPr>
          <w:b/>
        </w:rPr>
        <w:t>д</w:t>
      </w:r>
      <w:r w:rsidR="00643369" w:rsidRPr="006F7B3B">
        <w:rPr>
          <w:b/>
        </w:rPr>
        <w:t>окументацию</w:t>
      </w:r>
    </w:p>
    <w:p w:rsidR="00A82624" w:rsidRPr="006F7B3B" w:rsidRDefault="00A82624" w:rsidP="00681202">
      <w:pPr>
        <w:widowControl w:val="0"/>
        <w:tabs>
          <w:tab w:val="right" w:pos="10065"/>
        </w:tabs>
        <w:spacing w:before="240" w:line="276" w:lineRule="auto"/>
        <w:rPr>
          <w:sz w:val="28"/>
          <w:szCs w:val="28"/>
        </w:rPr>
      </w:pPr>
      <w:r w:rsidRPr="006F7B3B">
        <w:rPr>
          <w:sz w:val="28"/>
          <w:szCs w:val="28"/>
        </w:rPr>
        <w:t>№</w:t>
      </w:r>
      <w:r w:rsidR="005D5AD7" w:rsidRPr="006F7B3B">
        <w:rPr>
          <w:sz w:val="28"/>
          <w:szCs w:val="28"/>
        </w:rPr>
        <w:t> </w:t>
      </w:r>
      <w:r w:rsidR="00B1631E">
        <w:rPr>
          <w:sz w:val="28"/>
          <w:szCs w:val="28"/>
          <w:lang w:val="en-US"/>
        </w:rPr>
        <w:t>97</w:t>
      </w:r>
      <w:r w:rsidR="00D46689">
        <w:rPr>
          <w:sz w:val="28"/>
          <w:szCs w:val="28"/>
        </w:rPr>
        <w:t>.1</w:t>
      </w:r>
      <w:r w:rsidRPr="006F7B3B">
        <w:rPr>
          <w:sz w:val="28"/>
          <w:szCs w:val="28"/>
        </w:rPr>
        <w:tab/>
        <w:t>г. Екатеринбург</w:t>
      </w:r>
    </w:p>
    <w:p w:rsidR="0097084D" w:rsidRDefault="00777332" w:rsidP="00681202">
      <w:pPr>
        <w:widowControl w:val="0"/>
        <w:spacing w:line="276" w:lineRule="auto"/>
        <w:ind w:right="1205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9</w:t>
      </w:r>
      <w:r w:rsidR="00E56D8E" w:rsidRPr="006F7B3B">
        <w:rPr>
          <w:sz w:val="28"/>
          <w:szCs w:val="28"/>
        </w:rPr>
        <w:t>.</w:t>
      </w:r>
      <w:r w:rsidR="00F50804">
        <w:rPr>
          <w:sz w:val="28"/>
          <w:szCs w:val="28"/>
        </w:rPr>
        <w:t>0</w:t>
      </w:r>
      <w:r w:rsidR="00B1631E">
        <w:rPr>
          <w:sz w:val="28"/>
          <w:szCs w:val="28"/>
          <w:lang w:val="en-US"/>
        </w:rPr>
        <w:t>5</w:t>
      </w:r>
      <w:r w:rsidR="00521C1A" w:rsidRPr="006F7B3B">
        <w:rPr>
          <w:sz w:val="28"/>
          <w:szCs w:val="28"/>
        </w:rPr>
        <w:t>.</w:t>
      </w:r>
      <w:r w:rsidR="00B1631E">
        <w:rPr>
          <w:sz w:val="28"/>
          <w:szCs w:val="28"/>
        </w:rPr>
        <w:t>20</w:t>
      </w:r>
      <w:r w:rsidR="00B1631E">
        <w:rPr>
          <w:sz w:val="28"/>
          <w:szCs w:val="28"/>
          <w:lang w:val="en-US"/>
        </w:rPr>
        <w:t>20</w:t>
      </w:r>
      <w:r w:rsidR="00A82624" w:rsidRPr="006F7B3B">
        <w:rPr>
          <w:sz w:val="28"/>
          <w:szCs w:val="28"/>
        </w:rPr>
        <w:t xml:space="preserve"> г.</w:t>
      </w:r>
      <w:proofErr w:type="gramEnd"/>
    </w:p>
    <w:p w:rsidR="006874CA" w:rsidRPr="006F7B3B" w:rsidRDefault="006874CA" w:rsidP="00681202">
      <w:pPr>
        <w:widowControl w:val="0"/>
        <w:spacing w:line="276" w:lineRule="auto"/>
        <w:ind w:right="1205"/>
        <w:rPr>
          <w:sz w:val="28"/>
          <w:szCs w:val="28"/>
        </w:rPr>
      </w:pPr>
    </w:p>
    <w:p w:rsidR="00E56D8E" w:rsidRDefault="00E56D8E" w:rsidP="00E2473A">
      <w:pPr>
        <w:pStyle w:val="ad"/>
        <w:widowControl w:val="0"/>
        <w:numPr>
          <w:ilvl w:val="0"/>
          <w:numId w:val="2"/>
        </w:numPr>
        <w:spacing w:before="120" w:line="276" w:lineRule="auto"/>
        <w:ind w:left="283" w:hanging="284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Общие сведения о закупке:</w:t>
      </w:r>
    </w:p>
    <w:p w:rsidR="00635E97" w:rsidRDefault="00635E97" w:rsidP="00681202">
      <w:pPr>
        <w:widowControl w:val="0"/>
        <w:spacing w:line="276" w:lineRule="auto"/>
        <w:jc w:val="both"/>
        <w:rPr>
          <w:b/>
          <w:sz w:val="28"/>
          <w:szCs w:val="28"/>
        </w:rPr>
      </w:pPr>
    </w:p>
    <w:p w:rsidR="00E56D8E" w:rsidRPr="00F50804" w:rsidRDefault="00E56D8E" w:rsidP="00681202">
      <w:pPr>
        <w:widowControl w:val="0"/>
        <w:spacing w:line="276" w:lineRule="auto"/>
        <w:jc w:val="both"/>
        <w:rPr>
          <w:sz w:val="28"/>
          <w:szCs w:val="28"/>
        </w:rPr>
      </w:pPr>
      <w:r w:rsidRPr="00E75525">
        <w:rPr>
          <w:b/>
          <w:sz w:val="28"/>
          <w:szCs w:val="28"/>
        </w:rPr>
        <w:t xml:space="preserve">Форма и способ закупки: </w:t>
      </w:r>
      <w:r w:rsidR="00F50804" w:rsidRPr="00F50804">
        <w:rPr>
          <w:sz w:val="28"/>
          <w:szCs w:val="28"/>
        </w:rPr>
        <w:t>Конкурс в электронной форме, участниками которого могут быть только субъекты МСП</w:t>
      </w:r>
      <w:r w:rsidR="00D46689" w:rsidRPr="00F50804">
        <w:rPr>
          <w:b/>
          <w:sz w:val="28"/>
          <w:szCs w:val="28"/>
        </w:rPr>
        <w:t>.</w:t>
      </w:r>
    </w:p>
    <w:p w:rsidR="00E56D8E" w:rsidRPr="0098660A" w:rsidRDefault="00E56D8E" w:rsidP="00D46689">
      <w:pPr>
        <w:pStyle w:val="Default"/>
        <w:jc w:val="both"/>
        <w:rPr>
          <w:sz w:val="28"/>
          <w:szCs w:val="28"/>
        </w:rPr>
      </w:pPr>
      <w:r w:rsidRPr="00E75525">
        <w:rPr>
          <w:b/>
          <w:sz w:val="28"/>
          <w:szCs w:val="28"/>
        </w:rPr>
        <w:t>Предмет закупки:</w:t>
      </w:r>
      <w:r w:rsidRPr="00E75525">
        <w:rPr>
          <w:sz w:val="28"/>
          <w:szCs w:val="28"/>
        </w:rPr>
        <w:t xml:space="preserve"> </w:t>
      </w:r>
      <w:r w:rsidR="00B1631E" w:rsidRPr="00B1631E">
        <w:rPr>
          <w:sz w:val="28"/>
          <w:szCs w:val="28"/>
        </w:rPr>
        <w:t>Право заключения договора подряда на выполнение проектных, электромонтажных и пусконаладочных работ по организации интеллектуального учета электроэнергии в многоквартирных домах в зоне действия Гарантирующего поставщика АО «</w:t>
      </w:r>
      <w:proofErr w:type="spellStart"/>
      <w:r w:rsidR="00B1631E" w:rsidRPr="00B1631E">
        <w:rPr>
          <w:sz w:val="28"/>
          <w:szCs w:val="28"/>
        </w:rPr>
        <w:t>ЕЭнС</w:t>
      </w:r>
      <w:proofErr w:type="spellEnd"/>
      <w:r w:rsidR="00B1631E" w:rsidRPr="00B1631E">
        <w:rPr>
          <w:sz w:val="28"/>
          <w:szCs w:val="28"/>
        </w:rPr>
        <w:t>»</w:t>
      </w:r>
      <w:r w:rsidR="00681202" w:rsidRPr="0098660A">
        <w:rPr>
          <w:sz w:val="28"/>
          <w:szCs w:val="28"/>
        </w:rPr>
        <w:t>.</w:t>
      </w:r>
    </w:p>
    <w:p w:rsidR="00E56D8E" w:rsidRPr="00E75525" w:rsidRDefault="00E56D8E" w:rsidP="00681202">
      <w:pPr>
        <w:widowControl w:val="0"/>
        <w:spacing w:before="120" w:line="276" w:lineRule="auto"/>
        <w:jc w:val="both"/>
        <w:rPr>
          <w:color w:val="FF0000"/>
          <w:sz w:val="28"/>
          <w:szCs w:val="28"/>
        </w:rPr>
      </w:pPr>
      <w:r w:rsidRPr="00E75525">
        <w:rPr>
          <w:b/>
          <w:sz w:val="28"/>
          <w:szCs w:val="28"/>
        </w:rPr>
        <w:t xml:space="preserve">Основание проведения закупки: </w:t>
      </w:r>
      <w:r w:rsidR="00B1631E" w:rsidRPr="00B1631E">
        <w:rPr>
          <w:sz w:val="28"/>
          <w:szCs w:val="28"/>
        </w:rPr>
        <w:t>План закупки на 2020 год, закупка № 97,  лот № 1</w:t>
      </w:r>
      <w:r w:rsidR="00737B6B" w:rsidRPr="00737B6B">
        <w:rPr>
          <w:color w:val="000000"/>
          <w:sz w:val="28"/>
          <w:szCs w:val="28"/>
        </w:rPr>
        <w:t>.</w:t>
      </w:r>
    </w:p>
    <w:p w:rsidR="00E56D8E" w:rsidRPr="006F7B3B" w:rsidRDefault="00E56D8E" w:rsidP="00681202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6F7B3B">
        <w:rPr>
          <w:b/>
          <w:sz w:val="28"/>
          <w:szCs w:val="28"/>
        </w:rPr>
        <w:t>Сведения о начальной (максимальной) цене договора (цене лота):</w:t>
      </w:r>
    </w:p>
    <w:p w:rsidR="00E56D8E" w:rsidRDefault="00D0006F" w:rsidP="00737B6B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№1</w:t>
      </w:r>
      <w:r w:rsidRPr="00D0006F">
        <w:rPr>
          <w:sz w:val="28"/>
          <w:szCs w:val="28"/>
        </w:rPr>
        <w:t> Закупка № 97 плана закупок АО "</w:t>
      </w:r>
      <w:proofErr w:type="spellStart"/>
      <w:r w:rsidRPr="00D0006F">
        <w:rPr>
          <w:sz w:val="28"/>
          <w:szCs w:val="28"/>
        </w:rPr>
        <w:t>ЕЭнС</w:t>
      </w:r>
      <w:proofErr w:type="spellEnd"/>
      <w:r w:rsidRPr="00D0006F">
        <w:rPr>
          <w:sz w:val="28"/>
          <w:szCs w:val="28"/>
        </w:rPr>
        <w:t>" –  59 732 000,00 руб. без учета НДС (71 678 400,00 руб. с НДС)</w:t>
      </w:r>
      <w:r w:rsidR="00D46689" w:rsidRPr="00F16F6A">
        <w:rPr>
          <w:sz w:val="28"/>
          <w:szCs w:val="28"/>
        </w:rPr>
        <w:t>.</w:t>
      </w:r>
    </w:p>
    <w:p w:rsidR="00906E93" w:rsidRDefault="00906E93" w:rsidP="00737B6B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sz w:val="28"/>
          <w:szCs w:val="28"/>
        </w:rPr>
      </w:pP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sz w:val="28"/>
          <w:szCs w:val="28"/>
          <w:u w:val="single"/>
        </w:rPr>
      </w:pPr>
      <w:r w:rsidRPr="00906E93">
        <w:rPr>
          <w:b/>
          <w:sz w:val="28"/>
          <w:szCs w:val="28"/>
          <w:u w:val="single"/>
        </w:rPr>
        <w:t>Цена договора, который будет заключен по результатам закупки, установлена в размере предельной стоимости по данной закупке.</w:t>
      </w: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bCs/>
          <w:sz w:val="28"/>
          <w:szCs w:val="28"/>
          <w:lang w:val="x-none"/>
        </w:rPr>
      </w:pP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/>
          <w:bCs/>
          <w:sz w:val="28"/>
          <w:szCs w:val="28"/>
          <w:lang w:val="x-none"/>
        </w:rPr>
      </w:pPr>
      <w:r w:rsidRPr="00906E93">
        <w:rPr>
          <w:b/>
          <w:bCs/>
          <w:sz w:val="28"/>
          <w:szCs w:val="28"/>
          <w:lang w:val="x-none"/>
        </w:rPr>
        <w:t>Срок поставки товаров/выполнения работ/оказания услуг:</w:t>
      </w: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Cs/>
          <w:sz w:val="28"/>
          <w:szCs w:val="28"/>
        </w:rPr>
      </w:pPr>
      <w:r w:rsidRPr="00906E93">
        <w:rPr>
          <w:bCs/>
          <w:sz w:val="28"/>
          <w:szCs w:val="28"/>
        </w:rPr>
        <w:t xml:space="preserve">Начало выполнения работ – с момента заключения договора; </w:t>
      </w:r>
    </w:p>
    <w:p w:rsidR="00906E93" w:rsidRPr="00906E93" w:rsidRDefault="00906E93" w:rsidP="00906E93">
      <w:pPr>
        <w:widowControl w:val="0"/>
        <w:shd w:val="clear" w:color="auto" w:fill="FFFFFF"/>
        <w:suppressAutoHyphens/>
        <w:autoSpaceDE w:val="0"/>
        <w:spacing w:line="264" w:lineRule="auto"/>
        <w:ind w:right="17"/>
        <w:jc w:val="both"/>
        <w:rPr>
          <w:bCs/>
          <w:sz w:val="28"/>
          <w:szCs w:val="28"/>
        </w:rPr>
      </w:pPr>
      <w:r w:rsidRPr="00906E93">
        <w:rPr>
          <w:bCs/>
          <w:sz w:val="28"/>
          <w:szCs w:val="28"/>
        </w:rPr>
        <w:t>Предельный срок выполнения работ – 180 календарных дней, но не позднее 31.12.2020г. В том числе срок выдачи согласованной ПСД по каждому объекту на утверждение – за 15 рабочих дней до начала работ на объекте в соответствии с графиком работ.</w:t>
      </w:r>
    </w:p>
    <w:p w:rsidR="000E6ACC" w:rsidRPr="00F16F6A" w:rsidRDefault="000E6ACC" w:rsidP="00D46689">
      <w:pPr>
        <w:tabs>
          <w:tab w:val="left" w:pos="708"/>
        </w:tabs>
        <w:autoSpaceDE w:val="0"/>
        <w:autoSpaceDN w:val="0"/>
        <w:jc w:val="both"/>
        <w:rPr>
          <w:b/>
          <w:sz w:val="28"/>
          <w:szCs w:val="28"/>
        </w:rPr>
      </w:pPr>
    </w:p>
    <w:p w:rsidR="009B4C49" w:rsidRPr="006F7B3B" w:rsidRDefault="009B4C49" w:rsidP="00681202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6F7B3B">
        <w:rPr>
          <w:b/>
          <w:bCs/>
          <w:sz w:val="28"/>
          <w:szCs w:val="28"/>
        </w:rPr>
        <w:t>Порядок проведения процедуры:</w:t>
      </w:r>
    </w:p>
    <w:p w:rsidR="009B4C49" w:rsidRPr="006F7B3B" w:rsidRDefault="009B4C49" w:rsidP="00681202">
      <w:pPr>
        <w:widowControl w:val="0"/>
        <w:spacing w:line="276" w:lineRule="auto"/>
        <w:jc w:val="both"/>
        <w:rPr>
          <w:color w:val="000000"/>
          <w:sz w:val="28"/>
          <w:szCs w:val="28"/>
        </w:rPr>
      </w:pPr>
      <w:r w:rsidRPr="006F7B3B">
        <w:rPr>
          <w:sz w:val="28"/>
          <w:szCs w:val="28"/>
        </w:rPr>
        <w:t xml:space="preserve">Закупка </w:t>
      </w:r>
      <w:r w:rsidRPr="006F7B3B">
        <w:rPr>
          <w:color w:val="000000"/>
          <w:sz w:val="28"/>
          <w:szCs w:val="28"/>
        </w:rPr>
        <w:t xml:space="preserve">проводится на электронной торговой площадке (далее ЭТП) </w:t>
      </w:r>
      <w:proofErr w:type="spellStart"/>
      <w:r w:rsidRPr="006F7B3B">
        <w:rPr>
          <w:color w:val="000000"/>
          <w:sz w:val="28"/>
          <w:szCs w:val="28"/>
        </w:rPr>
        <w:t>Росэлторг</w:t>
      </w:r>
      <w:proofErr w:type="spellEnd"/>
      <w:r w:rsidRPr="006F7B3B">
        <w:rPr>
          <w:sz w:val="28"/>
          <w:szCs w:val="28"/>
        </w:rPr>
        <w:t>, с использованием ее функционала</w:t>
      </w:r>
      <w:r w:rsidRPr="006F7B3B">
        <w:rPr>
          <w:color w:val="000000"/>
          <w:sz w:val="28"/>
          <w:szCs w:val="28"/>
        </w:rPr>
        <w:t>.</w:t>
      </w:r>
    </w:p>
    <w:p w:rsidR="009B4C49" w:rsidRPr="006F7B3B" w:rsidRDefault="009B4C49" w:rsidP="00681202">
      <w:pPr>
        <w:widowControl w:val="0"/>
        <w:spacing w:before="120" w:line="276" w:lineRule="auto"/>
        <w:jc w:val="both"/>
        <w:rPr>
          <w:sz w:val="28"/>
          <w:szCs w:val="28"/>
        </w:rPr>
      </w:pPr>
      <w:r w:rsidRPr="006F7B3B">
        <w:rPr>
          <w:b/>
          <w:bCs/>
          <w:sz w:val="28"/>
          <w:szCs w:val="28"/>
        </w:rPr>
        <w:t>Место</w:t>
      </w:r>
      <w:r w:rsidRPr="006F7B3B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:rsidR="009B4C49" w:rsidRPr="00AD17F0" w:rsidRDefault="00906E93" w:rsidP="00681202">
      <w:pPr>
        <w:pStyle w:val="afd"/>
        <w:widowControl w:val="0"/>
        <w:spacing w:before="0" w:line="276" w:lineRule="auto"/>
        <w:rPr>
          <w:snapToGrid w:val="0"/>
        </w:rPr>
      </w:pPr>
      <w:r w:rsidRPr="00906E93">
        <w:t xml:space="preserve">Извещение и документация о закупке (далее Документация) были опубликованы на официальном сайте </w:t>
      </w:r>
      <w:r w:rsidRPr="00906E93">
        <w:rPr>
          <w:u w:val="single"/>
        </w:rPr>
        <w:t>www.zakupki.gov.ru</w:t>
      </w:r>
      <w:r w:rsidRPr="00906E93">
        <w:t xml:space="preserve">, объявление </w:t>
      </w:r>
      <w:r w:rsidRPr="00906E93">
        <w:rPr>
          <w:b/>
        </w:rPr>
        <w:t>№ </w:t>
      </w:r>
      <w:r w:rsidRPr="00906E93">
        <w:rPr>
          <w:b/>
          <w:bCs/>
        </w:rPr>
        <w:t xml:space="preserve">32009160369                                      </w:t>
      </w:r>
      <w:r w:rsidRPr="00906E93">
        <w:rPr>
          <w:b/>
        </w:rPr>
        <w:t>от 19.05.2020 г.</w:t>
      </w:r>
      <w:r w:rsidRPr="00906E93">
        <w:t xml:space="preserve">; на сайте ЕЭТП </w:t>
      </w:r>
      <w:r w:rsidRPr="00906E93">
        <w:rPr>
          <w:u w:val="single"/>
        </w:rPr>
        <w:t>https://</w:t>
      </w:r>
      <w:proofErr w:type="spellStart"/>
      <w:r w:rsidRPr="00906E93">
        <w:rPr>
          <w:u w:val="single"/>
          <w:lang w:val="en-US"/>
        </w:rPr>
        <w:t>msp</w:t>
      </w:r>
      <w:proofErr w:type="spellEnd"/>
      <w:r w:rsidRPr="00906E93">
        <w:rPr>
          <w:u w:val="single"/>
        </w:rPr>
        <w:t>.roseltorg.ru</w:t>
      </w:r>
      <w:r w:rsidRPr="00906E93">
        <w:t xml:space="preserve">, объявление </w:t>
      </w:r>
      <w:r w:rsidRPr="00906E93">
        <w:rPr>
          <w:b/>
        </w:rPr>
        <w:t>№ </w:t>
      </w:r>
      <w:r w:rsidRPr="00906E93">
        <w:rPr>
          <w:b/>
          <w:bCs/>
        </w:rPr>
        <w:t xml:space="preserve">32009160369                                  </w:t>
      </w:r>
      <w:r w:rsidRPr="00906E93">
        <w:rPr>
          <w:b/>
        </w:rPr>
        <w:t>от 19.05.2020 г.</w:t>
      </w:r>
      <w:r w:rsidRPr="00906E93">
        <w:t>; на сайте АО «</w:t>
      </w:r>
      <w:proofErr w:type="spellStart"/>
      <w:r w:rsidRPr="00906E93">
        <w:t>ЕЭнС</w:t>
      </w:r>
      <w:proofErr w:type="spellEnd"/>
      <w:r w:rsidRPr="00906E93">
        <w:t>»</w:t>
      </w:r>
      <w:r w:rsidRPr="00906E93">
        <w:rPr>
          <w:b/>
        </w:rPr>
        <w:t xml:space="preserve"> </w:t>
      </w:r>
      <w:hyperlink r:id="rId8" w:history="1">
        <w:r w:rsidRPr="00906E93">
          <w:rPr>
            <w:rStyle w:val="af0"/>
            <w:b/>
            <w:bCs/>
          </w:rPr>
          <w:t>www.eens.ru</w:t>
        </w:r>
      </w:hyperlink>
      <w:r w:rsidRPr="00906E93">
        <w:t xml:space="preserve">, объявление </w:t>
      </w:r>
      <w:r w:rsidRPr="00906E93">
        <w:rPr>
          <w:b/>
        </w:rPr>
        <w:t>от 19.05.2020г</w:t>
      </w:r>
      <w:r w:rsidR="00D46689" w:rsidRPr="00AD17F0">
        <w:t>.</w:t>
      </w:r>
    </w:p>
    <w:p w:rsidR="00BD6269" w:rsidRPr="001E61DF" w:rsidRDefault="00BD6269" w:rsidP="00681202">
      <w:pPr>
        <w:widowControl w:val="0"/>
        <w:spacing w:before="120" w:line="276" w:lineRule="auto"/>
        <w:jc w:val="both"/>
        <w:rPr>
          <w:b/>
          <w:bCs/>
          <w:sz w:val="28"/>
          <w:szCs w:val="28"/>
        </w:rPr>
      </w:pPr>
      <w:r w:rsidRPr="001E61DF">
        <w:rPr>
          <w:b/>
          <w:bCs/>
          <w:sz w:val="28"/>
          <w:szCs w:val="28"/>
        </w:rPr>
        <w:lastRenderedPageBreak/>
        <w:t>Информация о закупочной комиссии:</w:t>
      </w:r>
    </w:p>
    <w:p w:rsidR="00BD6269" w:rsidRPr="001E61DF" w:rsidRDefault="00BD6269" w:rsidP="00681202">
      <w:pPr>
        <w:widowControl w:val="0"/>
        <w:spacing w:line="276" w:lineRule="auto"/>
        <w:jc w:val="both"/>
        <w:rPr>
          <w:sz w:val="28"/>
          <w:szCs w:val="28"/>
        </w:rPr>
      </w:pPr>
      <w:r w:rsidRPr="001E61DF">
        <w:rPr>
          <w:sz w:val="28"/>
          <w:szCs w:val="28"/>
        </w:rPr>
        <w:t xml:space="preserve">Закупочная комиссия (далее Комиссия) действует на основании </w:t>
      </w:r>
      <w:r w:rsidR="001E61DF" w:rsidRPr="001E61DF">
        <w:rPr>
          <w:bCs/>
          <w:sz w:val="28"/>
          <w:szCs w:val="28"/>
        </w:rPr>
        <w:t>приказа АО «</w:t>
      </w:r>
      <w:proofErr w:type="spellStart"/>
      <w:r w:rsidR="001E61DF" w:rsidRPr="001E61DF">
        <w:rPr>
          <w:bCs/>
          <w:sz w:val="28"/>
          <w:szCs w:val="28"/>
        </w:rPr>
        <w:t>ЕЭнС</w:t>
      </w:r>
      <w:proofErr w:type="spellEnd"/>
      <w:r w:rsidR="001E61DF" w:rsidRPr="001E61DF">
        <w:rPr>
          <w:bCs/>
          <w:sz w:val="28"/>
          <w:szCs w:val="28"/>
        </w:rPr>
        <w:t>» № 217 от 18.12.2018г.</w:t>
      </w:r>
    </w:p>
    <w:p w:rsidR="007E343F" w:rsidRDefault="007E343F" w:rsidP="00681202">
      <w:pPr>
        <w:widowControl w:val="0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sz w:val="28"/>
          <w:szCs w:val="28"/>
        </w:rPr>
      </w:pPr>
      <w:r w:rsidRPr="006F7B3B">
        <w:rPr>
          <w:b/>
          <w:sz w:val="28"/>
          <w:szCs w:val="28"/>
        </w:rPr>
        <w:t>Форма заседания закупочной комиссии</w:t>
      </w:r>
      <w:r w:rsidRPr="006F7B3B">
        <w:rPr>
          <w:sz w:val="28"/>
          <w:szCs w:val="28"/>
        </w:rPr>
        <w:t xml:space="preserve">: </w:t>
      </w:r>
      <w:r w:rsidR="00787A58">
        <w:rPr>
          <w:sz w:val="28"/>
          <w:szCs w:val="28"/>
        </w:rPr>
        <w:t>очно-</w:t>
      </w:r>
      <w:r w:rsidR="001E02DB">
        <w:rPr>
          <w:sz w:val="28"/>
          <w:szCs w:val="28"/>
        </w:rPr>
        <w:t>за</w:t>
      </w:r>
      <w:r w:rsidRPr="006F7B3B">
        <w:rPr>
          <w:sz w:val="28"/>
          <w:szCs w:val="28"/>
        </w:rPr>
        <w:t>очная.</w:t>
      </w:r>
    </w:p>
    <w:p w:rsidR="00363073" w:rsidRDefault="00363073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ПОВЕСТКА ДНЯ:</w:t>
      </w:r>
    </w:p>
    <w:p w:rsidR="0059163B" w:rsidRPr="006F7B3B" w:rsidRDefault="0059163B" w:rsidP="0059163B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>
        <w:rPr>
          <w:b w:val="0"/>
          <w:bCs w:val="0"/>
          <w:sz w:val="28"/>
          <w:szCs w:val="28"/>
        </w:rPr>
        <w:t>В</w:t>
      </w:r>
      <w:r w:rsidRPr="0059163B">
        <w:rPr>
          <w:b w:val="0"/>
          <w:bCs w:val="0"/>
          <w:sz w:val="28"/>
          <w:szCs w:val="28"/>
        </w:rPr>
        <w:t xml:space="preserve">несение изменений в Извещение и часть </w:t>
      </w:r>
      <w:r w:rsidRPr="0059163B">
        <w:rPr>
          <w:b w:val="0"/>
          <w:bCs w:val="0"/>
          <w:sz w:val="28"/>
          <w:szCs w:val="28"/>
          <w:lang w:val="en-US"/>
        </w:rPr>
        <w:t>II</w:t>
      </w:r>
      <w:r w:rsidRPr="0059163B">
        <w:rPr>
          <w:b w:val="0"/>
          <w:bCs w:val="0"/>
          <w:sz w:val="28"/>
          <w:szCs w:val="28"/>
        </w:rPr>
        <w:t xml:space="preserve"> «Информационную карту закупки»</w:t>
      </w:r>
      <w:r>
        <w:rPr>
          <w:b w:val="0"/>
          <w:bCs w:val="0"/>
          <w:sz w:val="28"/>
          <w:szCs w:val="28"/>
        </w:rPr>
        <w:t>.</w:t>
      </w:r>
    </w:p>
    <w:p w:rsidR="00FE3955" w:rsidRPr="0059163B" w:rsidRDefault="00204580" w:rsidP="00E2473A">
      <w:pPr>
        <w:pStyle w:val="22"/>
        <w:widowControl w:val="0"/>
        <w:numPr>
          <w:ilvl w:val="1"/>
          <w:numId w:val="2"/>
        </w:numPr>
        <w:spacing w:after="0" w:line="276" w:lineRule="auto"/>
        <w:ind w:left="284" w:hanging="284"/>
        <w:jc w:val="both"/>
        <w:rPr>
          <w:b/>
          <w:sz w:val="28"/>
          <w:szCs w:val="28"/>
        </w:rPr>
      </w:pPr>
      <w:r w:rsidRPr="0059163B">
        <w:rPr>
          <w:sz w:val="28"/>
          <w:szCs w:val="28"/>
          <w:lang w:val="ru-RU"/>
        </w:rPr>
        <w:t>Внесение</w:t>
      </w:r>
      <w:r w:rsidR="00907C7F" w:rsidRPr="0059163B">
        <w:rPr>
          <w:sz w:val="28"/>
          <w:szCs w:val="28"/>
        </w:rPr>
        <w:t xml:space="preserve"> изменений</w:t>
      </w:r>
      <w:r w:rsidRPr="0059163B">
        <w:rPr>
          <w:sz w:val="28"/>
          <w:szCs w:val="28"/>
          <w:lang w:val="ru-RU"/>
        </w:rPr>
        <w:t xml:space="preserve"> в Документацию:</w:t>
      </w:r>
      <w:r w:rsidR="00926019" w:rsidRPr="0059163B">
        <w:rPr>
          <w:sz w:val="28"/>
          <w:szCs w:val="28"/>
          <w:lang w:val="ru-RU"/>
        </w:rPr>
        <w:t xml:space="preserve"> </w:t>
      </w:r>
      <w:r w:rsidRPr="0059163B">
        <w:rPr>
          <w:sz w:val="28"/>
          <w:szCs w:val="28"/>
          <w:lang w:val="ru-RU"/>
        </w:rPr>
        <w:t xml:space="preserve">часть </w:t>
      </w:r>
      <w:r w:rsidRPr="0059163B">
        <w:rPr>
          <w:sz w:val="28"/>
          <w:szCs w:val="28"/>
          <w:lang w:val="en-US"/>
        </w:rPr>
        <w:t>V</w:t>
      </w:r>
      <w:r w:rsidRPr="0059163B">
        <w:rPr>
          <w:sz w:val="28"/>
          <w:szCs w:val="28"/>
          <w:lang w:val="ru-RU"/>
        </w:rPr>
        <w:t xml:space="preserve"> «ТЕХНИЧЕСКАЯ ЧАСТЬ» (Те</w:t>
      </w:r>
      <w:r w:rsidR="000E7BBA" w:rsidRPr="0059163B">
        <w:rPr>
          <w:sz w:val="28"/>
          <w:szCs w:val="28"/>
          <w:lang w:val="ru-RU"/>
        </w:rPr>
        <w:t>хническое задание) Документации.</w:t>
      </w:r>
    </w:p>
    <w:p w:rsidR="00CA59E8" w:rsidRPr="00DD0E95" w:rsidRDefault="00CA59E8" w:rsidP="00CA59E8">
      <w:pPr>
        <w:pStyle w:val="22"/>
        <w:widowControl w:val="0"/>
        <w:spacing w:after="0" w:line="276" w:lineRule="auto"/>
        <w:ind w:left="284"/>
        <w:jc w:val="both"/>
        <w:rPr>
          <w:b/>
          <w:sz w:val="28"/>
          <w:szCs w:val="28"/>
        </w:rPr>
      </w:pPr>
    </w:p>
    <w:p w:rsidR="007E343F" w:rsidRDefault="007E343F" w:rsidP="00E2473A">
      <w:pPr>
        <w:pStyle w:val="ad"/>
        <w:widowControl w:val="0"/>
        <w:numPr>
          <w:ilvl w:val="0"/>
          <w:numId w:val="2"/>
        </w:numPr>
        <w:tabs>
          <w:tab w:val="left" w:pos="284"/>
        </w:tabs>
        <w:spacing w:before="120" w:line="276" w:lineRule="auto"/>
        <w:ind w:left="0" w:firstLine="0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ВОПРОСЫ ЗАСЕДАНИЯ КОМИССИИ</w:t>
      </w:r>
      <w:r w:rsidR="001E61DF">
        <w:rPr>
          <w:caps/>
          <w:sz w:val="28"/>
          <w:szCs w:val="28"/>
        </w:rPr>
        <w:t>:</w:t>
      </w:r>
    </w:p>
    <w:p w:rsidR="00B66F68" w:rsidRDefault="00B66F68" w:rsidP="00B66F68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jc w:val="both"/>
        <w:rPr>
          <w:caps/>
          <w:sz w:val="28"/>
          <w:szCs w:val="28"/>
        </w:rPr>
      </w:pPr>
      <w:r w:rsidRPr="00B66F68">
        <w:rPr>
          <w:caps/>
          <w:sz w:val="28"/>
          <w:szCs w:val="28"/>
        </w:rPr>
        <w:t>Пункт</w:t>
      </w:r>
      <w:r w:rsidR="00916DA6">
        <w:rPr>
          <w:caps/>
          <w:sz w:val="28"/>
          <w:szCs w:val="28"/>
        </w:rPr>
        <w:t xml:space="preserve"> </w:t>
      </w:r>
      <w:r w:rsidRPr="00B66F68">
        <w:rPr>
          <w:caps/>
          <w:sz w:val="28"/>
          <w:szCs w:val="28"/>
        </w:rPr>
        <w:t>1.10 Извещения читать в новой редакции: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2FA5" w:rsidRPr="00B12FA5" w:rsidTr="00E72C08">
        <w:trPr>
          <w:trHeight w:val="7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2FA5" w:rsidRPr="00B12FA5" w:rsidRDefault="00B12FA5" w:rsidP="00B12FA5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</w:rPr>
            </w:pPr>
            <w:r w:rsidRPr="00B12FA5">
              <w:rPr>
                <w:b/>
                <w:color w:val="000000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Заявка подается в электронной форме с использованием функционала и в соответствии с Регламентом работы ЕЭТП.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</w:pPr>
            <w:r w:rsidRPr="00B12FA5">
              <w:t xml:space="preserve">Участник должен принять во внимание, что согласно ч. 19 и ч. 21 ст. 4 Федерального закона от 18.07.2011 № 223-ФЗ «О закупках товаров, работ, услуг отдельными видами юридических лиц» </w:t>
            </w:r>
            <w:r w:rsidRPr="00B12FA5">
              <w:rPr>
                <w:b/>
                <w:u w:val="single"/>
              </w:rPr>
              <w:t>заявка участника состоит их двух частей и ценового предложения</w:t>
            </w:r>
            <w:r w:rsidRPr="00B12FA5">
              <w:t>, при этом: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</w:pPr>
            <w:r w:rsidRPr="00B12FA5">
              <w:t>- первая часть содержит предложение в отношении предмета закупки (</w:t>
            </w:r>
            <w:r w:rsidRPr="00B12FA5">
              <w:rPr>
                <w:b/>
              </w:rPr>
              <w:t>ЦЕНОВОЕ ПРЕДЛОЖЕНИЕ И СВЕДЕНИЯ ОБ УЧАСТНИКЕ, А ТАКЖЕ О СООТВЕТСТВИИ ЕГО ТРЕБОВАНИЯМ ДОКУМЕНТАЦИИ О ЗАКУПКЕ В СОСТАВЕ ПЕРВОЙ ЧАСТИ НЕ УКАЗЫВАЮТСЯ</w:t>
            </w:r>
            <w:r w:rsidRPr="00B12FA5">
              <w:t>)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</w:pPr>
            <w:r w:rsidRPr="00B12FA5">
              <w:t>- вторая часть содержит сведения об участнике, о соответствии его требованиям, установленным документацией о закупке, о предложении участника о функциональных характеристиках (потребительских свойствах) товара, качестве работы, услуги и об иных условиях исполнения договора (</w:t>
            </w:r>
            <w:r w:rsidRPr="00B12FA5">
              <w:rPr>
                <w:b/>
              </w:rPr>
              <w:t>ЦЕНОВОЕ ПРЕДЛОЖЕНИЕ В СОСТАВЕ ВТОРОЙ ЧАСТИ НЕ УКАЗЫВАЕТСЯ</w:t>
            </w:r>
            <w:r w:rsidRPr="00B12FA5">
              <w:t>).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12FA5">
              <w:rPr>
                <w:b/>
              </w:rPr>
              <w:t>В случае нарушения указанных требований заявка подлежит обязательному отклонению.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 xml:space="preserve">Дата начала срока подачи заявок: </w:t>
            </w:r>
            <w:r w:rsidRPr="00B12FA5">
              <w:rPr>
                <w:b/>
                <w:color w:val="000000"/>
                <w:highlight w:val="yellow"/>
              </w:rPr>
              <w:t>19.05.2020 г</w:t>
            </w:r>
            <w:r w:rsidRPr="00B12FA5">
              <w:rPr>
                <w:b/>
                <w:color w:val="000000"/>
              </w:rPr>
              <w:t>.</w:t>
            </w:r>
            <w:r w:rsidRPr="00B12FA5">
              <w:rPr>
                <w:color w:val="000000"/>
              </w:rPr>
              <w:t>;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 xml:space="preserve">Дата и время окончания срока, последний день срока подачи Заявок: </w:t>
            </w:r>
            <w:r>
              <w:rPr>
                <w:b/>
                <w:color w:val="000000"/>
                <w:highlight w:val="yellow"/>
              </w:rPr>
              <w:t>09</w:t>
            </w:r>
            <w:r w:rsidRPr="00B12FA5">
              <w:rPr>
                <w:b/>
                <w:color w:val="000000"/>
                <w:highlight w:val="yellow"/>
              </w:rPr>
              <w:t>.06.2020 г. 07:00</w:t>
            </w:r>
            <w:r w:rsidRPr="00B12FA5">
              <w:rPr>
                <w:color w:val="000000"/>
              </w:rPr>
              <w:t xml:space="preserve"> (время московское)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Рассмотрение первых частей заявок: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Дата начала проведения этапа: с момент направления оператором ЕЭТП заказчику первый частей заявок;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B12FA5">
              <w:rPr>
                <w:color w:val="000000"/>
              </w:rPr>
              <w:t xml:space="preserve">Дата проведения этапа: </w:t>
            </w:r>
            <w:r w:rsidRPr="00B12FA5">
              <w:rPr>
                <w:b/>
                <w:color w:val="000000"/>
                <w:highlight w:val="yellow"/>
              </w:rPr>
              <w:t>1</w:t>
            </w:r>
            <w:r>
              <w:rPr>
                <w:b/>
                <w:color w:val="000000"/>
                <w:highlight w:val="yellow"/>
              </w:rPr>
              <w:t>6</w:t>
            </w:r>
            <w:r w:rsidRPr="00B12FA5">
              <w:rPr>
                <w:b/>
                <w:color w:val="000000"/>
                <w:highlight w:val="yellow"/>
              </w:rPr>
              <w:t>.06.2020 г.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>Рассмотрение и оценка вторых частей заявок: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t xml:space="preserve">Дата окончания проведения этапа: </w:t>
            </w:r>
            <w:r>
              <w:rPr>
                <w:b/>
                <w:color w:val="000000"/>
                <w:highlight w:val="yellow"/>
              </w:rPr>
              <w:t>22</w:t>
            </w:r>
            <w:r w:rsidRPr="00B12FA5">
              <w:rPr>
                <w:b/>
                <w:color w:val="000000"/>
                <w:highlight w:val="yellow"/>
              </w:rPr>
              <w:t>.06.2020 г</w:t>
            </w:r>
            <w:r w:rsidRPr="00B12FA5">
              <w:rPr>
                <w:color w:val="000000"/>
                <w:highlight w:val="yellow"/>
              </w:rPr>
              <w:t>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12FA5">
              <w:rPr>
                <w:color w:val="000000"/>
              </w:rPr>
              <w:lastRenderedPageBreak/>
              <w:t xml:space="preserve">Подведение итогов закупки: </w:t>
            </w:r>
            <w:r>
              <w:rPr>
                <w:b/>
                <w:color w:val="000000"/>
                <w:highlight w:val="yellow"/>
              </w:rPr>
              <w:t>23</w:t>
            </w:r>
            <w:r w:rsidRPr="00B12FA5">
              <w:rPr>
                <w:b/>
                <w:color w:val="000000"/>
                <w:highlight w:val="yellow"/>
              </w:rPr>
              <w:t>.06.2020 г.</w:t>
            </w: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B12FA5" w:rsidRPr="00B12FA5" w:rsidRDefault="00B12FA5" w:rsidP="00B12FA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B12FA5"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</w:tbl>
    <w:p w:rsidR="00141BF6" w:rsidRDefault="00141BF6" w:rsidP="00141BF6">
      <w:pPr>
        <w:pStyle w:val="ad"/>
        <w:widowControl w:val="0"/>
        <w:tabs>
          <w:tab w:val="left" w:pos="284"/>
        </w:tabs>
        <w:spacing w:before="120" w:line="276" w:lineRule="auto"/>
        <w:ind w:left="360"/>
        <w:jc w:val="both"/>
        <w:rPr>
          <w:caps/>
          <w:sz w:val="28"/>
          <w:szCs w:val="28"/>
        </w:rPr>
      </w:pPr>
    </w:p>
    <w:p w:rsidR="00B12FA5" w:rsidRDefault="00902FA4" w:rsidP="00564354">
      <w:pPr>
        <w:pStyle w:val="ad"/>
        <w:widowControl w:val="0"/>
        <w:numPr>
          <w:ilvl w:val="1"/>
          <w:numId w:val="2"/>
        </w:numPr>
        <w:tabs>
          <w:tab w:val="left" w:pos="284"/>
        </w:tabs>
        <w:spacing w:before="120" w:line="276" w:lineRule="auto"/>
        <w:ind w:left="0" w:firstLine="36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Пункт</w:t>
      </w:r>
      <w:r w:rsidR="00AA2736">
        <w:rPr>
          <w:caps/>
          <w:sz w:val="28"/>
          <w:szCs w:val="28"/>
        </w:rPr>
        <w:t>Ы</w:t>
      </w:r>
      <w:r>
        <w:rPr>
          <w:caps/>
          <w:sz w:val="28"/>
          <w:szCs w:val="28"/>
        </w:rPr>
        <w:t xml:space="preserve"> 8</w:t>
      </w:r>
      <w:r w:rsidR="00AA2736">
        <w:rPr>
          <w:caps/>
          <w:sz w:val="28"/>
          <w:szCs w:val="28"/>
        </w:rPr>
        <w:t>, 17</w:t>
      </w:r>
      <w:r w:rsidR="00E72C08" w:rsidRPr="00B66F68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ИНФОРМАЦИОННОЙ КАРТЫ ЗАКУПКИ</w:t>
      </w:r>
      <w:r w:rsidR="00E72C08" w:rsidRPr="00B66F68">
        <w:rPr>
          <w:caps/>
          <w:sz w:val="28"/>
          <w:szCs w:val="28"/>
        </w:rPr>
        <w:t xml:space="preserve"> читать в новой редакции</w:t>
      </w:r>
    </w:p>
    <w:tbl>
      <w:tblPr>
        <w:tblpPr w:leftFromText="180" w:rightFromText="180" w:vertAnchor="text" w:tblpXSpec="center" w:tblpY="1"/>
        <w:tblOverlap w:val="never"/>
        <w:tblW w:w="10485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447"/>
        <w:gridCol w:w="2664"/>
        <w:gridCol w:w="5557"/>
      </w:tblGrid>
      <w:tr w:rsidR="00902FA4" w:rsidRPr="00902FA4" w:rsidTr="003D5DC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902FA4" w:rsidRDefault="00902FA4" w:rsidP="00902FA4">
            <w:pPr>
              <w:pStyle w:val="30"/>
              <w:tabs>
                <w:tab w:val="clear" w:pos="1134"/>
                <w:tab w:val="left" w:pos="284"/>
              </w:tabs>
              <w:suppressAutoHyphens w:val="0"/>
              <w:spacing w:before="0" w:after="0"/>
              <w:ind w:left="284" w:firstLine="0"/>
              <w:rPr>
                <w:b w:val="0"/>
              </w:rPr>
            </w:pPr>
            <w:r w:rsidRPr="00902FA4">
              <w:rPr>
                <w:b w:val="0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DF4DB7" w:rsidRDefault="00902FA4" w:rsidP="00902FA4">
            <w:pPr>
              <w:keepNext/>
              <w:keepLines/>
              <w:widowControl w:val="0"/>
              <w:suppressLineNumbers/>
              <w:suppressAutoHyphens/>
              <w:rPr>
                <w:highlight w:val="yellow"/>
              </w:rPr>
            </w:pPr>
            <w:r w:rsidRPr="00257500">
              <w:t>4.1.1, 5.1.2, 5.2.2, 5.3.1, 5.4.2, 5.5.3, 6.2, 6.4, 6.5, 6.6, 6.3.2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187C12" w:rsidRDefault="00902FA4" w:rsidP="00902FA4">
            <w:pPr>
              <w:keepNext/>
              <w:keepLines/>
              <w:widowControl w:val="0"/>
              <w:suppressLineNumbers/>
              <w:suppressAutoHyphens/>
            </w:pPr>
            <w:r w:rsidRPr="00187C12"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закупки).</w:t>
            </w:r>
          </w:p>
          <w:p w:rsidR="00902FA4" w:rsidRPr="00187C12" w:rsidRDefault="00902FA4" w:rsidP="00902FA4">
            <w:pPr>
              <w:keepNext/>
              <w:keepLines/>
              <w:widowControl w:val="0"/>
              <w:suppressLineNumbers/>
              <w:suppressAutoHyphens/>
            </w:pPr>
            <w:r w:rsidRPr="00187C12">
              <w:t>Дата рассмотрения предложений участников такой закупки и подведения итогов такой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A4" w:rsidRPr="00187C12" w:rsidRDefault="00902FA4" w:rsidP="00902FA4">
            <w:pPr>
              <w:pStyle w:val="Default"/>
              <w:jc w:val="both"/>
            </w:pPr>
            <w:r w:rsidRPr="00187C12">
              <w:t>Заявка подается в электронной форме с использованием функционала и в соответствии с Регламентом работы ЕЭТП.</w:t>
            </w:r>
          </w:p>
          <w:p w:rsidR="00902FA4" w:rsidRPr="00187C12" w:rsidRDefault="00902FA4" w:rsidP="00902FA4">
            <w:pPr>
              <w:pStyle w:val="Default"/>
              <w:jc w:val="both"/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Дата начала срока подачи заявок: </w:t>
            </w:r>
            <w:r>
              <w:rPr>
                <w:b/>
                <w:color w:val="000000"/>
                <w:highlight w:val="yellow"/>
              </w:rPr>
              <w:t>19.05.2020</w:t>
            </w:r>
            <w:r w:rsidRPr="007A7E79">
              <w:rPr>
                <w:b/>
                <w:color w:val="000000"/>
                <w:highlight w:val="yellow"/>
              </w:rPr>
              <w:t xml:space="preserve"> г</w:t>
            </w:r>
            <w:r w:rsidRPr="007A7E79">
              <w:rPr>
                <w:b/>
                <w:color w:val="000000"/>
              </w:rPr>
              <w:t>.</w:t>
            </w:r>
            <w:r w:rsidRPr="007A7E79">
              <w:rPr>
                <w:color w:val="000000"/>
              </w:rPr>
              <w:t>;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Дата и время окончания срока, последний день срока подачи Заявок: </w:t>
            </w:r>
            <w:r>
              <w:rPr>
                <w:b/>
                <w:color w:val="000000"/>
                <w:highlight w:val="yellow"/>
              </w:rPr>
              <w:t>09.06.2020</w:t>
            </w:r>
            <w:r w:rsidRPr="007A7E79">
              <w:rPr>
                <w:b/>
                <w:color w:val="000000"/>
                <w:highlight w:val="yellow"/>
              </w:rPr>
              <w:t xml:space="preserve"> г. 07:00</w:t>
            </w:r>
            <w:r w:rsidRPr="007A7E79">
              <w:rPr>
                <w:color w:val="000000"/>
              </w:rPr>
              <w:t xml:space="preserve"> (время московское)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Рассмотрение первых частей заявок: 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>Дата начала проведения этапа: с момент направления оператором ЕЭТП заказчику первый частей заявок;</w:t>
            </w:r>
          </w:p>
          <w:p w:rsidR="00902FA4" w:rsidRDefault="00902FA4" w:rsidP="00902FA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A7E79">
              <w:rPr>
                <w:color w:val="000000"/>
              </w:rPr>
              <w:t xml:space="preserve">Дата проведения этапа: </w:t>
            </w:r>
            <w:r>
              <w:rPr>
                <w:b/>
                <w:color w:val="000000"/>
                <w:highlight w:val="yellow"/>
              </w:rPr>
              <w:t>16.06</w:t>
            </w:r>
            <w:r w:rsidRPr="007A7E79">
              <w:rPr>
                <w:b/>
                <w:color w:val="000000"/>
                <w:highlight w:val="yellow"/>
              </w:rPr>
              <w:t>.2020 г.</w:t>
            </w:r>
          </w:p>
          <w:p w:rsidR="00902FA4" w:rsidRDefault="00902FA4" w:rsidP="00902FA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>Рассмотрение и оценка вторых частей заявок: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Дата окончания проведения этапа: </w:t>
            </w:r>
            <w:r>
              <w:rPr>
                <w:b/>
                <w:color w:val="000000"/>
                <w:highlight w:val="yellow"/>
              </w:rPr>
              <w:t>22.06</w:t>
            </w:r>
            <w:r w:rsidRPr="007A7E79">
              <w:rPr>
                <w:b/>
                <w:color w:val="000000"/>
                <w:highlight w:val="yellow"/>
              </w:rPr>
              <w:t>.2020 г</w:t>
            </w:r>
            <w:r w:rsidRPr="007A7E79">
              <w:rPr>
                <w:color w:val="000000"/>
                <w:highlight w:val="yellow"/>
              </w:rPr>
              <w:t>.</w:t>
            </w: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902FA4" w:rsidRPr="007A7E79" w:rsidRDefault="00902FA4" w:rsidP="00902F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A7E79">
              <w:rPr>
                <w:color w:val="000000"/>
              </w:rPr>
              <w:t xml:space="preserve">Подведение итогов закупки: </w:t>
            </w:r>
            <w:r>
              <w:rPr>
                <w:b/>
                <w:color w:val="000000"/>
                <w:highlight w:val="yellow"/>
              </w:rPr>
              <w:t>23.06</w:t>
            </w:r>
            <w:r w:rsidRPr="007A7E79">
              <w:rPr>
                <w:b/>
                <w:color w:val="000000"/>
                <w:highlight w:val="yellow"/>
              </w:rPr>
              <w:t>.2020 г.</w:t>
            </w:r>
          </w:p>
          <w:p w:rsidR="00902FA4" w:rsidRDefault="00902FA4" w:rsidP="00902FA4">
            <w:pPr>
              <w:pStyle w:val="Default"/>
              <w:jc w:val="both"/>
            </w:pPr>
          </w:p>
          <w:p w:rsidR="00902FA4" w:rsidRPr="005645BF" w:rsidRDefault="00902FA4" w:rsidP="00902FA4">
            <w:pPr>
              <w:pStyle w:val="Default"/>
              <w:jc w:val="both"/>
            </w:pPr>
            <w:r>
              <w:t xml:space="preserve">Порядок проведения этапов закупки установлен в подразделах 5 и 6 части </w:t>
            </w:r>
            <w:r>
              <w:rPr>
                <w:lang w:val="en-US"/>
              </w:rPr>
              <w:t>I</w:t>
            </w:r>
            <w:r w:rsidRPr="00DE3495">
              <w:t xml:space="preserve"> </w:t>
            </w:r>
            <w:r>
              <w:t>«ОБЩИЕ УЛОВИЯ ПРОВЕДЕНИЯ ЗАКУПКИ» документации о закупке.</w:t>
            </w:r>
          </w:p>
        </w:tc>
      </w:tr>
      <w:tr w:rsidR="00AA2736" w:rsidRPr="00902FA4" w:rsidTr="003D5DC5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AA2736" w:rsidRDefault="00AA2736" w:rsidP="00AA2736">
            <w:pPr>
              <w:pStyle w:val="30"/>
              <w:tabs>
                <w:tab w:val="clear" w:pos="1134"/>
                <w:tab w:val="left" w:pos="284"/>
              </w:tabs>
              <w:suppressAutoHyphens w:val="0"/>
              <w:spacing w:before="0" w:after="0"/>
              <w:ind w:left="284" w:firstLine="0"/>
              <w:rPr>
                <w:b w:val="0"/>
              </w:rPr>
            </w:pPr>
            <w:r w:rsidRPr="00AA2736">
              <w:rPr>
                <w:b w:val="0"/>
              </w:rPr>
              <w:t>17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187C12" w:rsidRDefault="00AA2736" w:rsidP="00AA2736">
            <w:pPr>
              <w:keepNext/>
              <w:keepLines/>
              <w:widowControl w:val="0"/>
              <w:suppressLineNumbers/>
              <w:suppressAutoHyphens/>
            </w:pPr>
            <w:r>
              <w:t>2.2.1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187C12" w:rsidRDefault="00AA2736" w:rsidP="00AA2736">
            <w:pPr>
              <w:keepNext/>
              <w:keepLines/>
              <w:widowControl w:val="0"/>
              <w:suppressLineNumbers/>
              <w:suppressAutoHyphens/>
            </w:pPr>
            <w:r w:rsidRPr="00187C12">
              <w:t>Дата и время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36" w:rsidRPr="00187C12" w:rsidRDefault="00AA2736" w:rsidP="00AA2736">
            <w:r>
              <w:rPr>
                <w:b/>
                <w:highlight w:val="yellow"/>
              </w:rPr>
              <w:t>08.06.2020 г.</w:t>
            </w:r>
            <w:r w:rsidRPr="005D12B1">
              <w:rPr>
                <w:b/>
                <w:highlight w:val="yellow"/>
              </w:rPr>
              <w:t xml:space="preserve"> 0</w:t>
            </w:r>
            <w:r>
              <w:rPr>
                <w:b/>
                <w:highlight w:val="yellow"/>
              </w:rPr>
              <w:t>7</w:t>
            </w:r>
            <w:r w:rsidRPr="005D12B1">
              <w:rPr>
                <w:b/>
                <w:highlight w:val="yellow"/>
              </w:rPr>
              <w:t>:00</w:t>
            </w:r>
            <w:r>
              <w:t xml:space="preserve"> (время московское)</w:t>
            </w:r>
          </w:p>
        </w:tc>
      </w:tr>
    </w:tbl>
    <w:p w:rsidR="00902FA4" w:rsidRPr="006F7B3B" w:rsidRDefault="00902FA4" w:rsidP="00B12FA5">
      <w:pPr>
        <w:pStyle w:val="ad"/>
        <w:widowControl w:val="0"/>
        <w:tabs>
          <w:tab w:val="left" w:pos="284"/>
        </w:tabs>
        <w:spacing w:before="120" w:line="276" w:lineRule="auto"/>
        <w:ind w:left="1080"/>
        <w:jc w:val="both"/>
        <w:rPr>
          <w:caps/>
          <w:sz w:val="28"/>
          <w:szCs w:val="28"/>
        </w:rPr>
      </w:pPr>
    </w:p>
    <w:p w:rsidR="00E2473A" w:rsidRPr="00D63B30" w:rsidRDefault="00B40913" w:rsidP="009D3048">
      <w:pPr>
        <w:pStyle w:val="ad"/>
        <w:widowControl w:val="0"/>
        <w:numPr>
          <w:ilvl w:val="1"/>
          <w:numId w:val="2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Внести </w:t>
      </w:r>
      <w:r w:rsidR="008310BD" w:rsidRPr="00B40913">
        <w:rPr>
          <w:b w:val="0"/>
          <w:sz w:val="28"/>
          <w:szCs w:val="28"/>
        </w:rPr>
        <w:t>изменения  в Техническое задание</w:t>
      </w:r>
      <w:r w:rsidRPr="00B40913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в</w:t>
      </w:r>
      <w:r w:rsidRPr="00B40913">
        <w:rPr>
          <w:b w:val="0"/>
          <w:sz w:val="28"/>
          <w:szCs w:val="28"/>
        </w:rPr>
        <w:t xml:space="preserve"> </w:t>
      </w:r>
      <w:r w:rsidR="004B2FAA" w:rsidRPr="00B40913">
        <w:rPr>
          <w:b w:val="0"/>
          <w:sz w:val="28"/>
          <w:szCs w:val="28"/>
        </w:rPr>
        <w:t xml:space="preserve"> </w:t>
      </w:r>
      <w:r w:rsidRPr="00B40913">
        <w:rPr>
          <w:b w:val="0"/>
          <w:bCs w:val="0"/>
          <w:color w:val="000000"/>
          <w:sz w:val="28"/>
          <w:szCs w:val="28"/>
          <w:lang w:eastAsia="en-US" w:bidi="en-US"/>
        </w:rPr>
        <w:t>пункты 2.1.1., 2.1.2., 2.1.3., 3.2.4., 3.2.5.,  пункт 4.2.1</w:t>
      </w:r>
      <w:r>
        <w:rPr>
          <w:b w:val="0"/>
          <w:bCs w:val="0"/>
          <w:color w:val="000000"/>
          <w:sz w:val="28"/>
          <w:szCs w:val="28"/>
          <w:lang w:eastAsia="en-US" w:bidi="en-US"/>
        </w:rPr>
        <w:t>, в</w:t>
      </w:r>
      <w:r w:rsidRPr="00B40913">
        <w:rPr>
          <w:b w:val="0"/>
          <w:bCs w:val="0"/>
          <w:color w:val="000000"/>
          <w:sz w:val="28"/>
          <w:szCs w:val="28"/>
          <w:lang w:eastAsia="en-US" w:bidi="en-US"/>
        </w:rPr>
        <w:t xml:space="preserve"> Приложени</w:t>
      </w:r>
      <w:r>
        <w:rPr>
          <w:b w:val="0"/>
          <w:bCs w:val="0"/>
          <w:color w:val="000000"/>
          <w:sz w:val="28"/>
          <w:szCs w:val="28"/>
          <w:lang w:eastAsia="en-US" w:bidi="en-US"/>
        </w:rPr>
        <w:t>е</w:t>
      </w:r>
      <w:r w:rsidRPr="00B40913">
        <w:rPr>
          <w:b w:val="0"/>
          <w:bCs w:val="0"/>
          <w:color w:val="000000"/>
          <w:sz w:val="28"/>
          <w:szCs w:val="28"/>
          <w:lang w:eastAsia="en-US" w:bidi="en-US"/>
        </w:rPr>
        <w:t xml:space="preserve"> № 3 к Техническому заданию</w:t>
      </w:r>
      <w:r>
        <w:rPr>
          <w:b w:val="0"/>
          <w:bCs w:val="0"/>
          <w:color w:val="000000"/>
          <w:sz w:val="28"/>
          <w:szCs w:val="28"/>
          <w:lang w:eastAsia="en-US" w:bidi="en-US"/>
        </w:rPr>
        <w:t>.</w:t>
      </w:r>
    </w:p>
    <w:p w:rsidR="00D63B30" w:rsidRPr="00B40913" w:rsidRDefault="00D63B30" w:rsidP="00D63B30">
      <w:pPr>
        <w:pStyle w:val="ad"/>
        <w:widowControl w:val="0"/>
        <w:tabs>
          <w:tab w:val="left" w:pos="284"/>
        </w:tabs>
        <w:ind w:left="1080"/>
        <w:jc w:val="both"/>
        <w:rPr>
          <w:b w:val="0"/>
          <w:sz w:val="28"/>
          <w:szCs w:val="28"/>
        </w:rPr>
      </w:pPr>
    </w:p>
    <w:p w:rsidR="00B40913" w:rsidRDefault="00B40913" w:rsidP="009D3048">
      <w:pPr>
        <w:pStyle w:val="ad"/>
        <w:widowControl w:val="0"/>
        <w:numPr>
          <w:ilvl w:val="1"/>
          <w:numId w:val="2"/>
        </w:numPr>
        <w:tabs>
          <w:tab w:val="left" w:pos="284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следующие изменения в проект Договора:</w:t>
      </w:r>
    </w:p>
    <w:p w:rsidR="00B40913" w:rsidRPr="00E25D20" w:rsidRDefault="00E25D20" w:rsidP="00B40913">
      <w:pPr>
        <w:pStyle w:val="ad"/>
        <w:widowControl w:val="0"/>
        <w:tabs>
          <w:tab w:val="left" w:pos="284"/>
        </w:tabs>
        <w:ind w:left="1080"/>
        <w:jc w:val="both"/>
        <w:rPr>
          <w:b w:val="0"/>
          <w:sz w:val="28"/>
          <w:szCs w:val="28"/>
        </w:rPr>
      </w:pPr>
      <w:r w:rsidRPr="00E25D20">
        <w:rPr>
          <w:b w:val="0"/>
          <w:bCs w:val="0"/>
          <w:sz w:val="28"/>
          <w:szCs w:val="28"/>
          <w:lang w:eastAsia="en-US" w:bidi="en-US"/>
        </w:rPr>
        <w:t xml:space="preserve">Добавить по тексту договора п.16.15. Подрядчик несет ответственность за качество устанавливаемого оборудования. При выявлении, в течение </w:t>
      </w:r>
      <w:r w:rsidRPr="00E25D20">
        <w:rPr>
          <w:b w:val="0"/>
          <w:bCs w:val="0"/>
          <w:sz w:val="28"/>
          <w:szCs w:val="28"/>
          <w:lang w:eastAsia="en-US" w:bidi="en-US"/>
        </w:rPr>
        <w:lastRenderedPageBreak/>
        <w:t>гарантийного срока нормальной эксплуатации системы учета, случаев  выхода из строя оборудования в количестве, превышающем 2% от количества установленного оборудования, Заказчик вправе взыскать с Подрядчика штраф в размере 5% от стоимости подписанных актов выполненных работ в формах № КС-2 и № КС-3 за весь период действия договора</w:t>
      </w:r>
      <w:r w:rsidR="00B40913" w:rsidRPr="00E25D20">
        <w:rPr>
          <w:b w:val="0"/>
          <w:sz w:val="28"/>
          <w:szCs w:val="28"/>
        </w:rPr>
        <w:t>.</w:t>
      </w:r>
    </w:p>
    <w:p w:rsidR="00F62137" w:rsidRDefault="00F62137" w:rsidP="009D3048">
      <w:pPr>
        <w:pStyle w:val="ad"/>
        <w:widowControl w:val="0"/>
        <w:tabs>
          <w:tab w:val="left" w:pos="284"/>
        </w:tabs>
        <w:ind w:left="1080" w:hanging="654"/>
        <w:jc w:val="both"/>
        <w:rPr>
          <w:b w:val="0"/>
          <w:sz w:val="28"/>
          <w:szCs w:val="28"/>
        </w:rPr>
      </w:pPr>
    </w:p>
    <w:p w:rsidR="006B311C" w:rsidRPr="006F7B3B" w:rsidRDefault="008F5059" w:rsidP="00F62137">
      <w:pPr>
        <w:pStyle w:val="ad"/>
        <w:widowControl w:val="0"/>
        <w:tabs>
          <w:tab w:val="left" w:pos="284"/>
        </w:tabs>
        <w:ind w:left="1080" w:hanging="654"/>
        <w:jc w:val="both"/>
        <w:rPr>
          <w:caps/>
          <w:sz w:val="28"/>
          <w:szCs w:val="28"/>
        </w:rPr>
      </w:pPr>
      <w:r w:rsidRPr="006F7B3B">
        <w:rPr>
          <w:caps/>
          <w:sz w:val="28"/>
          <w:szCs w:val="28"/>
        </w:rPr>
        <w:t>Р</w:t>
      </w:r>
      <w:r w:rsidR="002456D9" w:rsidRPr="006F7B3B">
        <w:rPr>
          <w:caps/>
          <w:sz w:val="28"/>
          <w:szCs w:val="28"/>
        </w:rPr>
        <w:t>ЕШЕНИЕ КОМИССИИ</w:t>
      </w:r>
      <w:r w:rsidR="006874CA">
        <w:rPr>
          <w:caps/>
          <w:sz w:val="28"/>
          <w:szCs w:val="28"/>
        </w:rPr>
        <w:t>:</w:t>
      </w:r>
    </w:p>
    <w:p w:rsidR="00F27A46" w:rsidRPr="004E779C" w:rsidRDefault="006B311C" w:rsidP="00E2473A">
      <w:pPr>
        <w:widowControl w:val="0"/>
        <w:numPr>
          <w:ilvl w:val="1"/>
          <w:numId w:val="3"/>
        </w:numPr>
        <w:tabs>
          <w:tab w:val="left" w:pos="567"/>
        </w:tabs>
        <w:spacing w:line="276" w:lineRule="auto"/>
        <w:ind w:left="0" w:firstLine="0"/>
        <w:jc w:val="both"/>
        <w:rPr>
          <w:b/>
          <w:bCs/>
          <w:sz w:val="28"/>
          <w:szCs w:val="28"/>
          <w:lang w:val="x-none" w:eastAsia="x-none"/>
        </w:rPr>
      </w:pPr>
      <w:r w:rsidRPr="00E75ED8">
        <w:rPr>
          <w:sz w:val="28"/>
          <w:szCs w:val="28"/>
        </w:rPr>
        <w:t xml:space="preserve">Руководствуясь </w:t>
      </w:r>
      <w:r w:rsidR="001C195C">
        <w:rPr>
          <w:sz w:val="28"/>
          <w:szCs w:val="28"/>
        </w:rPr>
        <w:t>пунктом</w:t>
      </w:r>
      <w:r w:rsidR="009B482F">
        <w:rPr>
          <w:sz w:val="28"/>
          <w:szCs w:val="28"/>
        </w:rPr>
        <w:t xml:space="preserve"> 8.1.2.3 </w:t>
      </w:r>
      <w:r w:rsidR="001F74BF" w:rsidRPr="00E75ED8">
        <w:rPr>
          <w:sz w:val="28"/>
          <w:szCs w:val="28"/>
        </w:rPr>
        <w:t>Единого стандарта закупок</w:t>
      </w:r>
      <w:r w:rsidR="00E75ED8" w:rsidRPr="00E75ED8">
        <w:rPr>
          <w:sz w:val="28"/>
          <w:szCs w:val="28"/>
        </w:rPr>
        <w:t xml:space="preserve"> АО «</w:t>
      </w:r>
      <w:proofErr w:type="spellStart"/>
      <w:r w:rsidR="00E75ED8" w:rsidRPr="00E75ED8">
        <w:rPr>
          <w:sz w:val="28"/>
          <w:szCs w:val="28"/>
        </w:rPr>
        <w:t>ЕЭнС</w:t>
      </w:r>
      <w:proofErr w:type="spellEnd"/>
      <w:r w:rsidR="00054421" w:rsidRPr="00E75ED8">
        <w:rPr>
          <w:sz w:val="28"/>
          <w:szCs w:val="28"/>
        </w:rPr>
        <w:t>»</w:t>
      </w:r>
      <w:r w:rsidR="001F74BF" w:rsidRPr="00E75ED8">
        <w:rPr>
          <w:sz w:val="28"/>
          <w:szCs w:val="28"/>
        </w:rPr>
        <w:t>, утвержденного Советом</w:t>
      </w:r>
      <w:r w:rsidR="002C7B8E" w:rsidRPr="00E75ED8">
        <w:rPr>
          <w:sz w:val="28"/>
          <w:szCs w:val="28"/>
        </w:rPr>
        <w:t xml:space="preserve"> </w:t>
      </w:r>
      <w:r w:rsidR="00C37C5D" w:rsidRPr="00E75ED8">
        <w:rPr>
          <w:sz w:val="28"/>
          <w:szCs w:val="28"/>
        </w:rPr>
        <w:t xml:space="preserve">директоров </w:t>
      </w:r>
      <w:r w:rsidR="001F74BF" w:rsidRPr="00E75ED8">
        <w:rPr>
          <w:sz w:val="28"/>
          <w:szCs w:val="28"/>
        </w:rPr>
        <w:t>АО</w:t>
      </w:r>
      <w:r w:rsidR="002C7B8E" w:rsidRPr="00E75ED8">
        <w:rPr>
          <w:sz w:val="28"/>
          <w:szCs w:val="28"/>
        </w:rPr>
        <w:t xml:space="preserve"> </w:t>
      </w:r>
      <w:r w:rsidR="001F74BF" w:rsidRPr="00E75ED8">
        <w:rPr>
          <w:sz w:val="28"/>
          <w:szCs w:val="28"/>
        </w:rPr>
        <w:t>«</w:t>
      </w:r>
      <w:proofErr w:type="spellStart"/>
      <w:r w:rsidR="00E75ED8" w:rsidRPr="00E75ED8">
        <w:rPr>
          <w:sz w:val="28"/>
          <w:szCs w:val="28"/>
        </w:rPr>
        <w:t>ЕЭнС</w:t>
      </w:r>
      <w:proofErr w:type="spellEnd"/>
      <w:r w:rsidR="001F74BF" w:rsidRPr="00E75ED8">
        <w:rPr>
          <w:sz w:val="28"/>
          <w:szCs w:val="28"/>
        </w:rPr>
        <w:t>»</w:t>
      </w:r>
      <w:r w:rsidR="00EC6798" w:rsidRPr="00E75ED8">
        <w:rPr>
          <w:sz w:val="28"/>
          <w:szCs w:val="28"/>
        </w:rPr>
        <w:t>,</w:t>
      </w:r>
      <w:r w:rsidR="002C7B8E" w:rsidRPr="006F7B3B">
        <w:rPr>
          <w:sz w:val="28"/>
          <w:szCs w:val="28"/>
        </w:rPr>
        <w:t xml:space="preserve"> </w:t>
      </w:r>
      <w:r w:rsidR="00AC1E4D" w:rsidRPr="006F7B3B">
        <w:rPr>
          <w:b/>
          <w:sz w:val="28"/>
          <w:szCs w:val="28"/>
        </w:rPr>
        <w:t xml:space="preserve">внести вышеуказанные изменения в </w:t>
      </w:r>
      <w:r w:rsidR="000E7BBA">
        <w:rPr>
          <w:b/>
          <w:sz w:val="28"/>
          <w:szCs w:val="28"/>
        </w:rPr>
        <w:t>Документацию</w:t>
      </w:r>
      <w:r w:rsidR="00B76176" w:rsidRPr="006F7B3B">
        <w:rPr>
          <w:b/>
          <w:sz w:val="28"/>
          <w:szCs w:val="28"/>
        </w:rPr>
        <w:t xml:space="preserve"> </w:t>
      </w:r>
      <w:r w:rsidR="00141A35" w:rsidRPr="006F7B3B">
        <w:rPr>
          <w:sz w:val="28"/>
          <w:szCs w:val="28"/>
        </w:rPr>
        <w:t xml:space="preserve">по </w:t>
      </w:r>
      <w:r w:rsidR="000E7BBA">
        <w:rPr>
          <w:sz w:val="28"/>
          <w:szCs w:val="28"/>
        </w:rPr>
        <w:t>Конкурсу</w:t>
      </w:r>
      <w:r w:rsidR="004E779C" w:rsidRPr="00D46689">
        <w:rPr>
          <w:sz w:val="28"/>
          <w:szCs w:val="28"/>
        </w:rPr>
        <w:t xml:space="preserve"> в электронной форме</w:t>
      </w:r>
      <w:r w:rsidR="004E779C" w:rsidRPr="006F7B3B">
        <w:rPr>
          <w:sz w:val="28"/>
          <w:szCs w:val="28"/>
        </w:rPr>
        <w:t>, участниками которого могут быть только субъекты МСП</w:t>
      </w:r>
      <w:r w:rsidR="00B836ED" w:rsidRPr="006F7B3B">
        <w:rPr>
          <w:sz w:val="28"/>
          <w:szCs w:val="28"/>
        </w:rPr>
        <w:t>,</w:t>
      </w:r>
      <w:r w:rsidR="00C37C5D" w:rsidRPr="006F7B3B">
        <w:rPr>
          <w:sz w:val="28"/>
          <w:szCs w:val="28"/>
        </w:rPr>
        <w:t xml:space="preserve"> </w:t>
      </w:r>
      <w:r w:rsidR="000E7BBA" w:rsidRPr="000E7BBA">
        <w:rPr>
          <w:sz w:val="28"/>
          <w:szCs w:val="28"/>
        </w:rPr>
        <w:t xml:space="preserve">на </w:t>
      </w:r>
      <w:r w:rsidR="00FA7106">
        <w:rPr>
          <w:b/>
          <w:sz w:val="28"/>
          <w:szCs w:val="28"/>
        </w:rPr>
        <w:t>п</w:t>
      </w:r>
      <w:r w:rsidR="00FA7106" w:rsidRPr="00FA7106">
        <w:rPr>
          <w:b/>
          <w:sz w:val="28"/>
          <w:szCs w:val="28"/>
        </w:rPr>
        <w:t xml:space="preserve">раво заключения договора подряда на выполнение проектных, электромонтажных и пусконаладочных работ по организации интеллектуального учета электроэнергии в многоквартирных домах в зоне действия Гарантирующего поставщика </w:t>
      </w:r>
      <w:r w:rsidR="007056AF">
        <w:rPr>
          <w:b/>
          <w:sz w:val="28"/>
          <w:szCs w:val="28"/>
        </w:rPr>
        <w:t xml:space="preserve">            </w:t>
      </w:r>
      <w:r w:rsidR="00FA7106" w:rsidRPr="00FA7106">
        <w:rPr>
          <w:b/>
          <w:sz w:val="28"/>
          <w:szCs w:val="28"/>
        </w:rPr>
        <w:t>АО «</w:t>
      </w:r>
      <w:proofErr w:type="spellStart"/>
      <w:r w:rsidR="00FA7106" w:rsidRPr="00FA7106">
        <w:rPr>
          <w:b/>
          <w:sz w:val="28"/>
          <w:szCs w:val="28"/>
        </w:rPr>
        <w:t>ЕЭнС</w:t>
      </w:r>
      <w:proofErr w:type="spellEnd"/>
      <w:r w:rsidR="00FA7106" w:rsidRPr="00FA7106">
        <w:rPr>
          <w:b/>
          <w:sz w:val="28"/>
          <w:szCs w:val="28"/>
        </w:rPr>
        <w:t>»</w:t>
      </w:r>
      <w:r w:rsidR="00681202" w:rsidRPr="004E779C">
        <w:rPr>
          <w:b/>
          <w:sz w:val="28"/>
          <w:szCs w:val="28"/>
        </w:rPr>
        <w:t>.</w:t>
      </w:r>
    </w:p>
    <w:p w:rsidR="004E779C" w:rsidRDefault="004E779C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4E779C" w:rsidRDefault="004E779C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9558F8" w:rsidRDefault="009558F8" w:rsidP="004E779C">
      <w:pPr>
        <w:widowControl w:val="0"/>
        <w:tabs>
          <w:tab w:val="left" w:pos="567"/>
        </w:tabs>
        <w:spacing w:line="276" w:lineRule="auto"/>
        <w:jc w:val="both"/>
        <w:rPr>
          <w:b/>
          <w:sz w:val="28"/>
          <w:szCs w:val="28"/>
        </w:rPr>
      </w:pPr>
    </w:p>
    <w:p w:rsidR="00F6094C" w:rsidRDefault="009558F8" w:rsidP="00B40913">
      <w:pPr>
        <w:jc w:val="center"/>
        <w:rPr>
          <w:b/>
        </w:rPr>
      </w:pPr>
      <w:r w:rsidRPr="00D61663">
        <w:rPr>
          <w:b/>
          <w:sz w:val="26"/>
          <w:szCs w:val="26"/>
        </w:rPr>
        <w:t xml:space="preserve">Ответственный секретарь ЗК                             </w:t>
      </w:r>
      <w:r>
        <w:rPr>
          <w:b/>
          <w:sz w:val="26"/>
          <w:szCs w:val="26"/>
        </w:rPr>
        <w:t xml:space="preserve">                                         </w:t>
      </w:r>
      <w:r w:rsidR="008A59CF">
        <w:rPr>
          <w:b/>
          <w:sz w:val="26"/>
          <w:szCs w:val="26"/>
        </w:rPr>
        <w:t>А.Н. Мартьянов</w:t>
      </w:r>
    </w:p>
    <w:p w:rsidR="00F6094C" w:rsidRDefault="00F6094C" w:rsidP="007636FC">
      <w:pPr>
        <w:pStyle w:val="1f1"/>
        <w:ind w:right="-1"/>
        <w:jc w:val="right"/>
        <w:rPr>
          <w:b/>
        </w:rPr>
      </w:pPr>
    </w:p>
    <w:p w:rsidR="00F6094C" w:rsidRDefault="00F6094C" w:rsidP="007636FC">
      <w:pPr>
        <w:pStyle w:val="1f1"/>
        <w:ind w:right="-1"/>
        <w:jc w:val="right"/>
        <w:rPr>
          <w:b/>
        </w:rPr>
      </w:pPr>
    </w:p>
    <w:p w:rsidR="00F6094C" w:rsidRDefault="00F6094C" w:rsidP="007636FC">
      <w:pPr>
        <w:pStyle w:val="1f1"/>
        <w:ind w:right="-1"/>
        <w:jc w:val="right"/>
        <w:rPr>
          <w:b/>
        </w:rPr>
      </w:pPr>
    </w:p>
    <w:p w:rsidR="00F6094C" w:rsidRDefault="00F6094C" w:rsidP="007636FC">
      <w:pPr>
        <w:pStyle w:val="1f1"/>
        <w:ind w:right="-1"/>
        <w:jc w:val="right"/>
        <w:rPr>
          <w:b/>
        </w:rPr>
      </w:pPr>
    </w:p>
    <w:p w:rsidR="00F6094C" w:rsidRDefault="00F6094C" w:rsidP="007636FC">
      <w:pPr>
        <w:pStyle w:val="1f1"/>
        <w:ind w:right="-1"/>
        <w:jc w:val="right"/>
        <w:rPr>
          <w:b/>
        </w:rPr>
      </w:pPr>
    </w:p>
    <w:p w:rsidR="00F6094C" w:rsidRDefault="00F6094C" w:rsidP="007636FC">
      <w:pPr>
        <w:pStyle w:val="1f1"/>
        <w:ind w:right="-1"/>
        <w:jc w:val="right"/>
        <w:rPr>
          <w:b/>
        </w:rPr>
      </w:pPr>
    </w:p>
    <w:p w:rsidR="00F6094C" w:rsidRDefault="00F6094C" w:rsidP="007636FC">
      <w:pPr>
        <w:pStyle w:val="1f1"/>
        <w:ind w:right="-1"/>
        <w:jc w:val="right"/>
        <w:rPr>
          <w:b/>
        </w:rPr>
      </w:pPr>
      <w:bookmarkStart w:id="0" w:name="_GoBack"/>
      <w:bookmarkEnd w:id="0"/>
    </w:p>
    <w:p w:rsidR="00F6094C" w:rsidRPr="00D50A76" w:rsidRDefault="00F6094C" w:rsidP="007636FC">
      <w:pPr>
        <w:pStyle w:val="1f1"/>
        <w:ind w:right="-1"/>
        <w:jc w:val="right"/>
        <w:rPr>
          <w:b/>
        </w:rPr>
      </w:pPr>
    </w:p>
    <w:sectPr w:rsidR="00F6094C" w:rsidRPr="00D50A76" w:rsidSect="007F4B46">
      <w:footerReference w:type="default" r:id="rId9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08" w:rsidRDefault="00E72C08">
      <w:r>
        <w:separator/>
      </w:r>
    </w:p>
  </w:endnote>
  <w:endnote w:type="continuationSeparator" w:id="0">
    <w:p w:rsidR="00E72C08" w:rsidRDefault="00E7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08" w:rsidRPr="007B0B30" w:rsidRDefault="00E72C08">
    <w:pPr>
      <w:pStyle w:val="aff"/>
      <w:jc w:val="center"/>
      <w:rPr>
        <w:b w:val="0"/>
        <w:sz w:val="20"/>
        <w:szCs w:val="20"/>
      </w:rPr>
    </w:pPr>
    <w:r w:rsidRPr="007B0B30">
      <w:rPr>
        <w:b w:val="0"/>
        <w:sz w:val="20"/>
        <w:szCs w:val="20"/>
      </w:rPr>
      <w:fldChar w:fldCharType="begin"/>
    </w:r>
    <w:r w:rsidRPr="007B0B30">
      <w:rPr>
        <w:b w:val="0"/>
        <w:sz w:val="20"/>
        <w:szCs w:val="20"/>
      </w:rPr>
      <w:instrText>PAGE   \* MERGEFORMAT</w:instrText>
    </w:r>
    <w:r w:rsidRPr="007B0B30">
      <w:rPr>
        <w:b w:val="0"/>
        <w:sz w:val="20"/>
        <w:szCs w:val="20"/>
      </w:rPr>
      <w:fldChar w:fldCharType="separate"/>
    </w:r>
    <w:r w:rsidR="007F4B46">
      <w:rPr>
        <w:b w:val="0"/>
        <w:noProof/>
        <w:sz w:val="20"/>
        <w:szCs w:val="20"/>
      </w:rPr>
      <w:t>3</w:t>
    </w:r>
    <w:r w:rsidRPr="007B0B30">
      <w:rPr>
        <w:b w:val="0"/>
        <w:sz w:val="20"/>
        <w:szCs w:val="20"/>
      </w:rPr>
      <w:fldChar w:fldCharType="end"/>
    </w:r>
  </w:p>
  <w:p w:rsidR="00E72C08" w:rsidRDefault="00E72C08">
    <w:pPr>
      <w:pStyle w:val="aff"/>
    </w:pPr>
  </w:p>
  <w:p w:rsidR="00E72C08" w:rsidRDefault="00E72C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08" w:rsidRDefault="00E72C08">
      <w:r>
        <w:separator/>
      </w:r>
    </w:p>
  </w:footnote>
  <w:footnote w:type="continuationSeparator" w:id="0">
    <w:p w:rsidR="00E72C08" w:rsidRDefault="00E7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6"/>
    <w:multiLevelType w:val="multilevel"/>
    <w:tmpl w:val="F2BE1846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2.2.%3 "/>
      <w:lvlJc w:val="left"/>
      <w:pPr>
        <w:tabs>
          <w:tab w:val="num" w:pos="1355"/>
        </w:tabs>
        <w:ind w:left="1355" w:hanging="504"/>
      </w:pPr>
      <w:rPr>
        <w:sz w:val="24"/>
        <w:szCs w:val="24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40A03"/>
    <w:multiLevelType w:val="hybridMultilevel"/>
    <w:tmpl w:val="77C66EC2"/>
    <w:lvl w:ilvl="0" w:tplc="1EB0C842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CC66E1"/>
    <w:multiLevelType w:val="multilevel"/>
    <w:tmpl w:val="AE64E5A4"/>
    <w:numStyleLink w:val="1"/>
  </w:abstractNum>
  <w:abstractNum w:abstractNumId="3">
    <w:nsid w:val="17474489"/>
    <w:multiLevelType w:val="multilevel"/>
    <w:tmpl w:val="09CADE2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4AE3C4E"/>
    <w:multiLevelType w:val="multilevel"/>
    <w:tmpl w:val="AE64E5A4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983CBC"/>
    <w:multiLevelType w:val="multilevel"/>
    <w:tmpl w:val="8FB0B43C"/>
    <w:styleLink w:val="a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-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pStyle w:val="4-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4E678B"/>
    <w:multiLevelType w:val="hybridMultilevel"/>
    <w:tmpl w:val="7CC646D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EEE16CC"/>
    <w:multiLevelType w:val="multilevel"/>
    <w:tmpl w:val="12746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67AD1F3E"/>
    <w:multiLevelType w:val="hybridMultilevel"/>
    <w:tmpl w:val="6F78D5C6"/>
    <w:lvl w:ilvl="0" w:tplc="BD9224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5F7DCF"/>
    <w:multiLevelType w:val="multilevel"/>
    <w:tmpl w:val="8FB0B43C"/>
    <w:numStyleLink w:val="a"/>
  </w:abstractNum>
  <w:abstractNum w:abstractNumId="11">
    <w:nsid w:val="76BC508D"/>
    <w:multiLevelType w:val="multilevel"/>
    <w:tmpl w:val="F6E8A972"/>
    <w:lvl w:ilvl="0">
      <w:start w:val="1"/>
      <w:numFmt w:val="decimal"/>
      <w:pStyle w:val="11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10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1135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816" w:hanging="681"/>
        </w:pPr>
        <w:rPr>
          <w:rFonts w:hint="default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340" w:hanging="3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14455" w:firstLine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4"/>
    <w:rsid w:val="00001444"/>
    <w:rsid w:val="00004D8F"/>
    <w:rsid w:val="000151A5"/>
    <w:rsid w:val="000168FE"/>
    <w:rsid w:val="00016F52"/>
    <w:rsid w:val="000172A6"/>
    <w:rsid w:val="00017C9A"/>
    <w:rsid w:val="00026AF0"/>
    <w:rsid w:val="000314F8"/>
    <w:rsid w:val="000330B1"/>
    <w:rsid w:val="00035800"/>
    <w:rsid w:val="0004251F"/>
    <w:rsid w:val="000527BD"/>
    <w:rsid w:val="000535CE"/>
    <w:rsid w:val="00053961"/>
    <w:rsid w:val="00054421"/>
    <w:rsid w:val="00054726"/>
    <w:rsid w:val="0006389C"/>
    <w:rsid w:val="00065F32"/>
    <w:rsid w:val="000668BB"/>
    <w:rsid w:val="00077E64"/>
    <w:rsid w:val="00092847"/>
    <w:rsid w:val="00093716"/>
    <w:rsid w:val="00093845"/>
    <w:rsid w:val="000963DB"/>
    <w:rsid w:val="000A3EDE"/>
    <w:rsid w:val="000A4D98"/>
    <w:rsid w:val="000A6306"/>
    <w:rsid w:val="000B0439"/>
    <w:rsid w:val="000B05C8"/>
    <w:rsid w:val="000B4C08"/>
    <w:rsid w:val="000B4D48"/>
    <w:rsid w:val="000B61DC"/>
    <w:rsid w:val="000C1E3F"/>
    <w:rsid w:val="000E2AFC"/>
    <w:rsid w:val="000E454D"/>
    <w:rsid w:val="000E57EC"/>
    <w:rsid w:val="000E6ACC"/>
    <w:rsid w:val="000E7BBA"/>
    <w:rsid w:val="000F1375"/>
    <w:rsid w:val="000F278C"/>
    <w:rsid w:val="000F3C60"/>
    <w:rsid w:val="000F7D36"/>
    <w:rsid w:val="00105FBC"/>
    <w:rsid w:val="00106C77"/>
    <w:rsid w:val="001117AC"/>
    <w:rsid w:val="00112D66"/>
    <w:rsid w:val="001165EC"/>
    <w:rsid w:val="00123FE5"/>
    <w:rsid w:val="00125135"/>
    <w:rsid w:val="0014082D"/>
    <w:rsid w:val="00141A35"/>
    <w:rsid w:val="00141BF6"/>
    <w:rsid w:val="00142641"/>
    <w:rsid w:val="001527FB"/>
    <w:rsid w:val="00164A46"/>
    <w:rsid w:val="00167F13"/>
    <w:rsid w:val="00172AD8"/>
    <w:rsid w:val="0018330B"/>
    <w:rsid w:val="00190AB9"/>
    <w:rsid w:val="00196AF2"/>
    <w:rsid w:val="001A3052"/>
    <w:rsid w:val="001A786F"/>
    <w:rsid w:val="001A7E5D"/>
    <w:rsid w:val="001B0988"/>
    <w:rsid w:val="001B1CCF"/>
    <w:rsid w:val="001B363A"/>
    <w:rsid w:val="001B6715"/>
    <w:rsid w:val="001C195C"/>
    <w:rsid w:val="001E02DB"/>
    <w:rsid w:val="001E1DF3"/>
    <w:rsid w:val="001E2C72"/>
    <w:rsid w:val="001E2CB3"/>
    <w:rsid w:val="001E61DF"/>
    <w:rsid w:val="001F74BF"/>
    <w:rsid w:val="002035F9"/>
    <w:rsid w:val="00204580"/>
    <w:rsid w:val="002047E3"/>
    <w:rsid w:val="00206B95"/>
    <w:rsid w:val="00213235"/>
    <w:rsid w:val="002151A2"/>
    <w:rsid w:val="00215E00"/>
    <w:rsid w:val="0022276D"/>
    <w:rsid w:val="00223053"/>
    <w:rsid w:val="002249D9"/>
    <w:rsid w:val="0022622D"/>
    <w:rsid w:val="002327EC"/>
    <w:rsid w:val="00240820"/>
    <w:rsid w:val="002456D9"/>
    <w:rsid w:val="00250C87"/>
    <w:rsid w:val="00257500"/>
    <w:rsid w:val="00257A0F"/>
    <w:rsid w:val="002636CB"/>
    <w:rsid w:val="00266228"/>
    <w:rsid w:val="00266A44"/>
    <w:rsid w:val="0027136F"/>
    <w:rsid w:val="002808F5"/>
    <w:rsid w:val="00285713"/>
    <w:rsid w:val="002A0052"/>
    <w:rsid w:val="002A0DEE"/>
    <w:rsid w:val="002B3EAE"/>
    <w:rsid w:val="002B5A15"/>
    <w:rsid w:val="002B7EFB"/>
    <w:rsid w:val="002C5273"/>
    <w:rsid w:val="002C6594"/>
    <w:rsid w:val="002C707E"/>
    <w:rsid w:val="002C7442"/>
    <w:rsid w:val="002C7B8E"/>
    <w:rsid w:val="002D22DE"/>
    <w:rsid w:val="002D4651"/>
    <w:rsid w:val="002D66CF"/>
    <w:rsid w:val="002D7E11"/>
    <w:rsid w:val="002E1DC0"/>
    <w:rsid w:val="002E4EBD"/>
    <w:rsid w:val="002F27DA"/>
    <w:rsid w:val="002F38D4"/>
    <w:rsid w:val="003067AE"/>
    <w:rsid w:val="00310C38"/>
    <w:rsid w:val="00311B83"/>
    <w:rsid w:val="00314708"/>
    <w:rsid w:val="00317EC9"/>
    <w:rsid w:val="0032193B"/>
    <w:rsid w:val="00327810"/>
    <w:rsid w:val="00332FA1"/>
    <w:rsid w:val="003345B0"/>
    <w:rsid w:val="00334D5E"/>
    <w:rsid w:val="00336007"/>
    <w:rsid w:val="00336438"/>
    <w:rsid w:val="00363073"/>
    <w:rsid w:val="00366098"/>
    <w:rsid w:val="00367BB4"/>
    <w:rsid w:val="00382D7A"/>
    <w:rsid w:val="003854DC"/>
    <w:rsid w:val="00385D37"/>
    <w:rsid w:val="00386259"/>
    <w:rsid w:val="00386F32"/>
    <w:rsid w:val="003929FC"/>
    <w:rsid w:val="00396112"/>
    <w:rsid w:val="003A2CFE"/>
    <w:rsid w:val="003A3DCF"/>
    <w:rsid w:val="003A7F45"/>
    <w:rsid w:val="003B1B91"/>
    <w:rsid w:val="003B1E59"/>
    <w:rsid w:val="003B584D"/>
    <w:rsid w:val="003D11D4"/>
    <w:rsid w:val="003D63D0"/>
    <w:rsid w:val="003E067F"/>
    <w:rsid w:val="003E3BF2"/>
    <w:rsid w:val="003E4EBD"/>
    <w:rsid w:val="003E591B"/>
    <w:rsid w:val="003E6FC3"/>
    <w:rsid w:val="003F217E"/>
    <w:rsid w:val="003F5E25"/>
    <w:rsid w:val="0040246C"/>
    <w:rsid w:val="00414234"/>
    <w:rsid w:val="00414E5C"/>
    <w:rsid w:val="004174A4"/>
    <w:rsid w:val="00417A7C"/>
    <w:rsid w:val="004222FC"/>
    <w:rsid w:val="00422F8B"/>
    <w:rsid w:val="00424C0D"/>
    <w:rsid w:val="00434148"/>
    <w:rsid w:val="00435A85"/>
    <w:rsid w:val="0044105B"/>
    <w:rsid w:val="00443F87"/>
    <w:rsid w:val="00452559"/>
    <w:rsid w:val="0045617E"/>
    <w:rsid w:val="004653E3"/>
    <w:rsid w:val="0046779E"/>
    <w:rsid w:val="00472D7D"/>
    <w:rsid w:val="00485AB4"/>
    <w:rsid w:val="00493C2B"/>
    <w:rsid w:val="004971F3"/>
    <w:rsid w:val="004B2535"/>
    <w:rsid w:val="004B2FAA"/>
    <w:rsid w:val="004B529A"/>
    <w:rsid w:val="004B75C0"/>
    <w:rsid w:val="004B7DF9"/>
    <w:rsid w:val="004C514B"/>
    <w:rsid w:val="004C7A27"/>
    <w:rsid w:val="004D0007"/>
    <w:rsid w:val="004D582F"/>
    <w:rsid w:val="004E779C"/>
    <w:rsid w:val="004F55F4"/>
    <w:rsid w:val="004F73FB"/>
    <w:rsid w:val="005045C0"/>
    <w:rsid w:val="00521C1A"/>
    <w:rsid w:val="00531993"/>
    <w:rsid w:val="005348A3"/>
    <w:rsid w:val="00552D88"/>
    <w:rsid w:val="00553626"/>
    <w:rsid w:val="00555356"/>
    <w:rsid w:val="00561868"/>
    <w:rsid w:val="00564354"/>
    <w:rsid w:val="005649B8"/>
    <w:rsid w:val="00565EEA"/>
    <w:rsid w:val="0056647F"/>
    <w:rsid w:val="00566732"/>
    <w:rsid w:val="0056724E"/>
    <w:rsid w:val="00572FFF"/>
    <w:rsid w:val="00581D6F"/>
    <w:rsid w:val="00587D74"/>
    <w:rsid w:val="00590F4B"/>
    <w:rsid w:val="0059163B"/>
    <w:rsid w:val="00595B84"/>
    <w:rsid w:val="0059642B"/>
    <w:rsid w:val="005A23B3"/>
    <w:rsid w:val="005A4153"/>
    <w:rsid w:val="005B108B"/>
    <w:rsid w:val="005B4BED"/>
    <w:rsid w:val="005B7907"/>
    <w:rsid w:val="005B7B6F"/>
    <w:rsid w:val="005C3CA2"/>
    <w:rsid w:val="005D0CF5"/>
    <w:rsid w:val="005D4F2D"/>
    <w:rsid w:val="005D5AD7"/>
    <w:rsid w:val="005D6554"/>
    <w:rsid w:val="005D7FC9"/>
    <w:rsid w:val="005E665B"/>
    <w:rsid w:val="005F1275"/>
    <w:rsid w:val="005F1B9B"/>
    <w:rsid w:val="00604925"/>
    <w:rsid w:val="0060556F"/>
    <w:rsid w:val="006075CF"/>
    <w:rsid w:val="00614A9B"/>
    <w:rsid w:val="00635E97"/>
    <w:rsid w:val="00635EE4"/>
    <w:rsid w:val="0063704D"/>
    <w:rsid w:val="00643369"/>
    <w:rsid w:val="00645203"/>
    <w:rsid w:val="006463A2"/>
    <w:rsid w:val="00650DA4"/>
    <w:rsid w:val="00654779"/>
    <w:rsid w:val="006575C9"/>
    <w:rsid w:val="00660CD5"/>
    <w:rsid w:val="0066165D"/>
    <w:rsid w:val="00662FCB"/>
    <w:rsid w:val="00663319"/>
    <w:rsid w:val="00666B2B"/>
    <w:rsid w:val="0068105D"/>
    <w:rsid w:val="00681202"/>
    <w:rsid w:val="00683702"/>
    <w:rsid w:val="006874CA"/>
    <w:rsid w:val="006B00B4"/>
    <w:rsid w:val="006B2FBE"/>
    <w:rsid w:val="006B311C"/>
    <w:rsid w:val="006B4E8C"/>
    <w:rsid w:val="006C575B"/>
    <w:rsid w:val="006D1667"/>
    <w:rsid w:val="006D27EF"/>
    <w:rsid w:val="006D301B"/>
    <w:rsid w:val="006D3B17"/>
    <w:rsid w:val="006E34BE"/>
    <w:rsid w:val="006E68DC"/>
    <w:rsid w:val="006F03A9"/>
    <w:rsid w:val="006F095E"/>
    <w:rsid w:val="006F67B1"/>
    <w:rsid w:val="006F7B3B"/>
    <w:rsid w:val="00702A17"/>
    <w:rsid w:val="007056AF"/>
    <w:rsid w:val="007057C3"/>
    <w:rsid w:val="0071595F"/>
    <w:rsid w:val="00717A82"/>
    <w:rsid w:val="0072227B"/>
    <w:rsid w:val="0072260B"/>
    <w:rsid w:val="00723D57"/>
    <w:rsid w:val="0072410A"/>
    <w:rsid w:val="0072557F"/>
    <w:rsid w:val="0073112D"/>
    <w:rsid w:val="007322BF"/>
    <w:rsid w:val="00737628"/>
    <w:rsid w:val="00737B6B"/>
    <w:rsid w:val="007406B7"/>
    <w:rsid w:val="00741928"/>
    <w:rsid w:val="007636FC"/>
    <w:rsid w:val="00764E93"/>
    <w:rsid w:val="00766DCE"/>
    <w:rsid w:val="007676C2"/>
    <w:rsid w:val="007731B6"/>
    <w:rsid w:val="00773EAD"/>
    <w:rsid w:val="00776988"/>
    <w:rsid w:val="00777332"/>
    <w:rsid w:val="0078188B"/>
    <w:rsid w:val="00782DF8"/>
    <w:rsid w:val="00783335"/>
    <w:rsid w:val="00787131"/>
    <w:rsid w:val="00787A58"/>
    <w:rsid w:val="007926CC"/>
    <w:rsid w:val="007A18C1"/>
    <w:rsid w:val="007A46D5"/>
    <w:rsid w:val="007B4655"/>
    <w:rsid w:val="007B799D"/>
    <w:rsid w:val="007C2701"/>
    <w:rsid w:val="007C3B39"/>
    <w:rsid w:val="007C575B"/>
    <w:rsid w:val="007C762C"/>
    <w:rsid w:val="007D0003"/>
    <w:rsid w:val="007D0402"/>
    <w:rsid w:val="007D36D4"/>
    <w:rsid w:val="007D6138"/>
    <w:rsid w:val="007D6480"/>
    <w:rsid w:val="007E0D88"/>
    <w:rsid w:val="007E1DB4"/>
    <w:rsid w:val="007E1FA0"/>
    <w:rsid w:val="007E343F"/>
    <w:rsid w:val="007E389D"/>
    <w:rsid w:val="007E612E"/>
    <w:rsid w:val="007E653D"/>
    <w:rsid w:val="007F2EF4"/>
    <w:rsid w:val="007F4B46"/>
    <w:rsid w:val="008015B1"/>
    <w:rsid w:val="00802731"/>
    <w:rsid w:val="00807E3C"/>
    <w:rsid w:val="00812EE9"/>
    <w:rsid w:val="00821F2C"/>
    <w:rsid w:val="00823BA3"/>
    <w:rsid w:val="00826B2C"/>
    <w:rsid w:val="008310BD"/>
    <w:rsid w:val="008347E6"/>
    <w:rsid w:val="008540FF"/>
    <w:rsid w:val="00854329"/>
    <w:rsid w:val="0086031D"/>
    <w:rsid w:val="0086322A"/>
    <w:rsid w:val="00882310"/>
    <w:rsid w:val="0088273B"/>
    <w:rsid w:val="008838C0"/>
    <w:rsid w:val="00885EB7"/>
    <w:rsid w:val="00887233"/>
    <w:rsid w:val="0089047A"/>
    <w:rsid w:val="00896230"/>
    <w:rsid w:val="008A4EBB"/>
    <w:rsid w:val="008A50DD"/>
    <w:rsid w:val="008A59CF"/>
    <w:rsid w:val="008B020B"/>
    <w:rsid w:val="008B64EE"/>
    <w:rsid w:val="008C3465"/>
    <w:rsid w:val="008D0C4C"/>
    <w:rsid w:val="008D2C69"/>
    <w:rsid w:val="008D2EE1"/>
    <w:rsid w:val="008D4E14"/>
    <w:rsid w:val="008F2DB9"/>
    <w:rsid w:val="008F3163"/>
    <w:rsid w:val="008F31CB"/>
    <w:rsid w:val="008F4553"/>
    <w:rsid w:val="008F5059"/>
    <w:rsid w:val="00900776"/>
    <w:rsid w:val="0090272D"/>
    <w:rsid w:val="00902D66"/>
    <w:rsid w:val="00902FA4"/>
    <w:rsid w:val="00906E93"/>
    <w:rsid w:val="00907C7F"/>
    <w:rsid w:val="00910C0C"/>
    <w:rsid w:val="00911360"/>
    <w:rsid w:val="00911C63"/>
    <w:rsid w:val="00914CCB"/>
    <w:rsid w:val="00916DA6"/>
    <w:rsid w:val="00917032"/>
    <w:rsid w:val="009208B8"/>
    <w:rsid w:val="00921B51"/>
    <w:rsid w:val="00923C7C"/>
    <w:rsid w:val="00924726"/>
    <w:rsid w:val="00926019"/>
    <w:rsid w:val="00927FE2"/>
    <w:rsid w:val="009319CA"/>
    <w:rsid w:val="009335EF"/>
    <w:rsid w:val="00933FFF"/>
    <w:rsid w:val="009345B9"/>
    <w:rsid w:val="00936465"/>
    <w:rsid w:val="009558F8"/>
    <w:rsid w:val="00960A55"/>
    <w:rsid w:val="00963C15"/>
    <w:rsid w:val="00965314"/>
    <w:rsid w:val="009655D7"/>
    <w:rsid w:val="0097084D"/>
    <w:rsid w:val="00973D92"/>
    <w:rsid w:val="0097491B"/>
    <w:rsid w:val="0098540C"/>
    <w:rsid w:val="0098660A"/>
    <w:rsid w:val="0099145A"/>
    <w:rsid w:val="00991F2A"/>
    <w:rsid w:val="009A0B7B"/>
    <w:rsid w:val="009A0F6D"/>
    <w:rsid w:val="009A3864"/>
    <w:rsid w:val="009A4C96"/>
    <w:rsid w:val="009A7B0A"/>
    <w:rsid w:val="009B1FE6"/>
    <w:rsid w:val="009B482F"/>
    <w:rsid w:val="009B4C49"/>
    <w:rsid w:val="009B5878"/>
    <w:rsid w:val="009D2473"/>
    <w:rsid w:val="009D2B3B"/>
    <w:rsid w:val="009D3048"/>
    <w:rsid w:val="009E4651"/>
    <w:rsid w:val="009E500C"/>
    <w:rsid w:val="009E5C61"/>
    <w:rsid w:val="009E5FCF"/>
    <w:rsid w:val="009E6970"/>
    <w:rsid w:val="009F47AA"/>
    <w:rsid w:val="009F4DA7"/>
    <w:rsid w:val="009F4F5F"/>
    <w:rsid w:val="00A075FF"/>
    <w:rsid w:val="00A158D2"/>
    <w:rsid w:val="00A16B40"/>
    <w:rsid w:val="00A24EB4"/>
    <w:rsid w:val="00A25A6B"/>
    <w:rsid w:val="00A25B59"/>
    <w:rsid w:val="00A278FE"/>
    <w:rsid w:val="00A27B79"/>
    <w:rsid w:val="00A337CC"/>
    <w:rsid w:val="00A5252C"/>
    <w:rsid w:val="00A56C09"/>
    <w:rsid w:val="00A63367"/>
    <w:rsid w:val="00A64F5F"/>
    <w:rsid w:val="00A67C22"/>
    <w:rsid w:val="00A737ED"/>
    <w:rsid w:val="00A77D68"/>
    <w:rsid w:val="00A82624"/>
    <w:rsid w:val="00A83899"/>
    <w:rsid w:val="00A848B5"/>
    <w:rsid w:val="00A86D79"/>
    <w:rsid w:val="00A94398"/>
    <w:rsid w:val="00AA2736"/>
    <w:rsid w:val="00AA4AFF"/>
    <w:rsid w:val="00AA52E2"/>
    <w:rsid w:val="00AB0C7D"/>
    <w:rsid w:val="00AB4B22"/>
    <w:rsid w:val="00AC0BFB"/>
    <w:rsid w:val="00AC1E4D"/>
    <w:rsid w:val="00AC29DA"/>
    <w:rsid w:val="00AD17F0"/>
    <w:rsid w:val="00AD42F0"/>
    <w:rsid w:val="00AD71F0"/>
    <w:rsid w:val="00AE1E2E"/>
    <w:rsid w:val="00AE23BE"/>
    <w:rsid w:val="00AE2C83"/>
    <w:rsid w:val="00AF090D"/>
    <w:rsid w:val="00AF1B96"/>
    <w:rsid w:val="00AF25F0"/>
    <w:rsid w:val="00B016EF"/>
    <w:rsid w:val="00B04B9A"/>
    <w:rsid w:val="00B12FA5"/>
    <w:rsid w:val="00B1631E"/>
    <w:rsid w:val="00B2087D"/>
    <w:rsid w:val="00B2249F"/>
    <w:rsid w:val="00B22D97"/>
    <w:rsid w:val="00B23C90"/>
    <w:rsid w:val="00B26B8F"/>
    <w:rsid w:val="00B275BB"/>
    <w:rsid w:val="00B27A58"/>
    <w:rsid w:val="00B407CD"/>
    <w:rsid w:val="00B40913"/>
    <w:rsid w:val="00B4215E"/>
    <w:rsid w:val="00B4771B"/>
    <w:rsid w:val="00B500AB"/>
    <w:rsid w:val="00B54480"/>
    <w:rsid w:val="00B56F5E"/>
    <w:rsid w:val="00B645B8"/>
    <w:rsid w:val="00B6693D"/>
    <w:rsid w:val="00B66F68"/>
    <w:rsid w:val="00B727D6"/>
    <w:rsid w:val="00B73DA0"/>
    <w:rsid w:val="00B75D43"/>
    <w:rsid w:val="00B76176"/>
    <w:rsid w:val="00B836ED"/>
    <w:rsid w:val="00B87342"/>
    <w:rsid w:val="00B91ED1"/>
    <w:rsid w:val="00B9641E"/>
    <w:rsid w:val="00BA3489"/>
    <w:rsid w:val="00BA7CDD"/>
    <w:rsid w:val="00BB0089"/>
    <w:rsid w:val="00BB2A69"/>
    <w:rsid w:val="00BB33B9"/>
    <w:rsid w:val="00BB3B60"/>
    <w:rsid w:val="00BB5D59"/>
    <w:rsid w:val="00BC1549"/>
    <w:rsid w:val="00BC4A4D"/>
    <w:rsid w:val="00BD22BE"/>
    <w:rsid w:val="00BD5588"/>
    <w:rsid w:val="00BD60C7"/>
    <w:rsid w:val="00BD6269"/>
    <w:rsid w:val="00BE146E"/>
    <w:rsid w:val="00BE1DE2"/>
    <w:rsid w:val="00BE719E"/>
    <w:rsid w:val="00BF00E4"/>
    <w:rsid w:val="00BF175C"/>
    <w:rsid w:val="00C00738"/>
    <w:rsid w:val="00C0389A"/>
    <w:rsid w:val="00C11424"/>
    <w:rsid w:val="00C21512"/>
    <w:rsid w:val="00C23049"/>
    <w:rsid w:val="00C23764"/>
    <w:rsid w:val="00C36444"/>
    <w:rsid w:val="00C36B81"/>
    <w:rsid w:val="00C37C5D"/>
    <w:rsid w:val="00C51B13"/>
    <w:rsid w:val="00C60944"/>
    <w:rsid w:val="00C632F3"/>
    <w:rsid w:val="00C66A17"/>
    <w:rsid w:val="00C67C3E"/>
    <w:rsid w:val="00C67E4D"/>
    <w:rsid w:val="00C77EFC"/>
    <w:rsid w:val="00C84E2E"/>
    <w:rsid w:val="00C857D6"/>
    <w:rsid w:val="00C90BB9"/>
    <w:rsid w:val="00C935FE"/>
    <w:rsid w:val="00C95F21"/>
    <w:rsid w:val="00C9693E"/>
    <w:rsid w:val="00CA24E5"/>
    <w:rsid w:val="00CA4B96"/>
    <w:rsid w:val="00CA59E8"/>
    <w:rsid w:val="00CB0BC1"/>
    <w:rsid w:val="00CB18F3"/>
    <w:rsid w:val="00CB26B5"/>
    <w:rsid w:val="00CB3EF0"/>
    <w:rsid w:val="00CB46B6"/>
    <w:rsid w:val="00CB6F61"/>
    <w:rsid w:val="00CB7979"/>
    <w:rsid w:val="00CC1698"/>
    <w:rsid w:val="00CC43C1"/>
    <w:rsid w:val="00CD50DE"/>
    <w:rsid w:val="00CE5A1E"/>
    <w:rsid w:val="00CE757A"/>
    <w:rsid w:val="00CF337C"/>
    <w:rsid w:val="00CF57F6"/>
    <w:rsid w:val="00D0006F"/>
    <w:rsid w:val="00D06C80"/>
    <w:rsid w:val="00D13584"/>
    <w:rsid w:val="00D219D7"/>
    <w:rsid w:val="00D248DA"/>
    <w:rsid w:val="00D33104"/>
    <w:rsid w:val="00D34420"/>
    <w:rsid w:val="00D43436"/>
    <w:rsid w:val="00D4355B"/>
    <w:rsid w:val="00D46689"/>
    <w:rsid w:val="00D50A76"/>
    <w:rsid w:val="00D52C23"/>
    <w:rsid w:val="00D52D59"/>
    <w:rsid w:val="00D54578"/>
    <w:rsid w:val="00D55516"/>
    <w:rsid w:val="00D63B30"/>
    <w:rsid w:val="00D83FDA"/>
    <w:rsid w:val="00D84DC2"/>
    <w:rsid w:val="00D86661"/>
    <w:rsid w:val="00D875B5"/>
    <w:rsid w:val="00D92D2A"/>
    <w:rsid w:val="00D94B47"/>
    <w:rsid w:val="00D976C4"/>
    <w:rsid w:val="00DA7175"/>
    <w:rsid w:val="00DC1073"/>
    <w:rsid w:val="00DC68F1"/>
    <w:rsid w:val="00DD0E95"/>
    <w:rsid w:val="00DD2B6B"/>
    <w:rsid w:val="00DD758D"/>
    <w:rsid w:val="00DE690B"/>
    <w:rsid w:val="00DF00B1"/>
    <w:rsid w:val="00DF047B"/>
    <w:rsid w:val="00DF1F8D"/>
    <w:rsid w:val="00DF6C81"/>
    <w:rsid w:val="00E01483"/>
    <w:rsid w:val="00E1156E"/>
    <w:rsid w:val="00E11641"/>
    <w:rsid w:val="00E1214D"/>
    <w:rsid w:val="00E2213F"/>
    <w:rsid w:val="00E2473A"/>
    <w:rsid w:val="00E25D20"/>
    <w:rsid w:val="00E272D9"/>
    <w:rsid w:val="00E44547"/>
    <w:rsid w:val="00E53EED"/>
    <w:rsid w:val="00E54AA5"/>
    <w:rsid w:val="00E56D8E"/>
    <w:rsid w:val="00E5761C"/>
    <w:rsid w:val="00E60ED8"/>
    <w:rsid w:val="00E72626"/>
    <w:rsid w:val="00E72C08"/>
    <w:rsid w:val="00E73CB3"/>
    <w:rsid w:val="00E74387"/>
    <w:rsid w:val="00E75525"/>
    <w:rsid w:val="00E75ED8"/>
    <w:rsid w:val="00E774BA"/>
    <w:rsid w:val="00E8007B"/>
    <w:rsid w:val="00E80BFE"/>
    <w:rsid w:val="00E83C1A"/>
    <w:rsid w:val="00E83E55"/>
    <w:rsid w:val="00E84ADC"/>
    <w:rsid w:val="00E853B2"/>
    <w:rsid w:val="00E903F2"/>
    <w:rsid w:val="00E9376A"/>
    <w:rsid w:val="00E951A7"/>
    <w:rsid w:val="00E95DA1"/>
    <w:rsid w:val="00EA11E9"/>
    <w:rsid w:val="00EA2C7C"/>
    <w:rsid w:val="00EB00EF"/>
    <w:rsid w:val="00EB2710"/>
    <w:rsid w:val="00EC1399"/>
    <w:rsid w:val="00EC2B89"/>
    <w:rsid w:val="00EC4BE5"/>
    <w:rsid w:val="00EC6798"/>
    <w:rsid w:val="00ED0147"/>
    <w:rsid w:val="00ED114D"/>
    <w:rsid w:val="00EE051E"/>
    <w:rsid w:val="00EE1585"/>
    <w:rsid w:val="00EE263A"/>
    <w:rsid w:val="00EE4660"/>
    <w:rsid w:val="00EE6974"/>
    <w:rsid w:val="00EF1221"/>
    <w:rsid w:val="00EF2056"/>
    <w:rsid w:val="00EF4877"/>
    <w:rsid w:val="00EF67FC"/>
    <w:rsid w:val="00F0008A"/>
    <w:rsid w:val="00F02B70"/>
    <w:rsid w:val="00F05491"/>
    <w:rsid w:val="00F1119D"/>
    <w:rsid w:val="00F16F6A"/>
    <w:rsid w:val="00F218B4"/>
    <w:rsid w:val="00F2220D"/>
    <w:rsid w:val="00F22F46"/>
    <w:rsid w:val="00F2603B"/>
    <w:rsid w:val="00F27A46"/>
    <w:rsid w:val="00F31245"/>
    <w:rsid w:val="00F35AFA"/>
    <w:rsid w:val="00F4138D"/>
    <w:rsid w:val="00F4647F"/>
    <w:rsid w:val="00F47206"/>
    <w:rsid w:val="00F476F9"/>
    <w:rsid w:val="00F50804"/>
    <w:rsid w:val="00F50BAF"/>
    <w:rsid w:val="00F514AD"/>
    <w:rsid w:val="00F539B1"/>
    <w:rsid w:val="00F554C6"/>
    <w:rsid w:val="00F55A34"/>
    <w:rsid w:val="00F6094C"/>
    <w:rsid w:val="00F62137"/>
    <w:rsid w:val="00F64089"/>
    <w:rsid w:val="00F652F9"/>
    <w:rsid w:val="00F70C6C"/>
    <w:rsid w:val="00F71AA4"/>
    <w:rsid w:val="00F732A9"/>
    <w:rsid w:val="00F74D6C"/>
    <w:rsid w:val="00F80BB3"/>
    <w:rsid w:val="00F84D03"/>
    <w:rsid w:val="00F86F04"/>
    <w:rsid w:val="00FA04E3"/>
    <w:rsid w:val="00FA06B2"/>
    <w:rsid w:val="00FA1307"/>
    <w:rsid w:val="00FA1B54"/>
    <w:rsid w:val="00FA472C"/>
    <w:rsid w:val="00FA7106"/>
    <w:rsid w:val="00FA7F29"/>
    <w:rsid w:val="00FB0B8D"/>
    <w:rsid w:val="00FB1AB8"/>
    <w:rsid w:val="00FB2B3A"/>
    <w:rsid w:val="00FB6759"/>
    <w:rsid w:val="00FB6D7D"/>
    <w:rsid w:val="00FC0E27"/>
    <w:rsid w:val="00FC32DA"/>
    <w:rsid w:val="00FC55A3"/>
    <w:rsid w:val="00FC5BB1"/>
    <w:rsid w:val="00FD1ED0"/>
    <w:rsid w:val="00FE05A7"/>
    <w:rsid w:val="00FE34DC"/>
    <w:rsid w:val="00FE363E"/>
    <w:rsid w:val="00FE3955"/>
    <w:rsid w:val="00FF45A1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A04E3"/>
    <w:rPr>
      <w:sz w:val="24"/>
      <w:szCs w:val="24"/>
    </w:rPr>
  </w:style>
  <w:style w:type="paragraph" w:styleId="10">
    <w:name w:val="heading 1"/>
    <w:basedOn w:val="a1"/>
    <w:next w:val="a1"/>
    <w:qFormat/>
    <w:rsid w:val="007E1DB4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"/>
    <w:basedOn w:val="a1"/>
    <w:next w:val="a1"/>
    <w:qFormat/>
    <w:rsid w:val="007E1DB4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aliases w:val="H3"/>
    <w:basedOn w:val="a1"/>
    <w:next w:val="a1"/>
    <w:link w:val="31"/>
    <w:uiPriority w:val="99"/>
    <w:qFormat/>
    <w:rsid w:val="001E1DF3"/>
    <w:pPr>
      <w:keepNext/>
      <w:tabs>
        <w:tab w:val="num" w:pos="1134"/>
      </w:tabs>
      <w:suppressAutoHyphens/>
      <w:spacing w:before="120" w:after="120"/>
      <w:ind w:left="1134" w:hanging="1134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1"/>
    <w:next w:val="a1"/>
    <w:qFormat/>
    <w:rsid w:val="001E1DF3"/>
    <w:pPr>
      <w:keepNext/>
      <w:tabs>
        <w:tab w:val="num" w:pos="1134"/>
      </w:tabs>
      <w:suppressAutoHyphens/>
      <w:spacing w:before="240" w:after="120"/>
      <w:ind w:left="1134" w:hanging="1134"/>
      <w:jc w:val="both"/>
      <w:outlineLvl w:val="3"/>
    </w:pPr>
    <w:rPr>
      <w:b/>
      <w:i/>
      <w:snapToGrid w:val="0"/>
      <w:sz w:val="28"/>
      <w:szCs w:val="20"/>
    </w:rPr>
  </w:style>
  <w:style w:type="paragraph" w:styleId="7">
    <w:name w:val="heading 7"/>
    <w:basedOn w:val="a1"/>
    <w:next w:val="a1"/>
    <w:link w:val="70"/>
    <w:qFormat/>
    <w:rsid w:val="00366098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Пункт"/>
    <w:basedOn w:val="a1"/>
    <w:rsid w:val="007E1DB4"/>
    <w:pPr>
      <w:numPr>
        <w:ilvl w:val="2"/>
        <w:numId w:val="1"/>
      </w:numPr>
      <w:spacing w:line="360" w:lineRule="auto"/>
      <w:jc w:val="both"/>
    </w:pPr>
    <w:rPr>
      <w:b/>
      <w:snapToGrid w:val="0"/>
      <w:sz w:val="28"/>
      <w:szCs w:val="28"/>
    </w:rPr>
  </w:style>
  <w:style w:type="character" w:customStyle="1" w:styleId="a5">
    <w:name w:val="Пункт Знак"/>
    <w:rsid w:val="007E1DB4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0"/>
    <w:rsid w:val="007E1DB4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paragraph" w:customStyle="1" w:styleId="a6">
    <w:name w:val="Таблица текст"/>
    <w:basedOn w:val="a1"/>
    <w:rsid w:val="007E1DB4"/>
    <w:pPr>
      <w:spacing w:before="40" w:after="40"/>
      <w:ind w:left="57" w:right="57"/>
    </w:pPr>
    <w:rPr>
      <w:snapToGrid w:val="0"/>
      <w:szCs w:val="20"/>
    </w:rPr>
  </w:style>
  <w:style w:type="paragraph" w:customStyle="1" w:styleId="12">
    <w:name w:val="Стиль Заголовок 1 + по ширине"/>
    <w:basedOn w:val="10"/>
    <w:uiPriority w:val="99"/>
    <w:rsid w:val="007E1DB4"/>
    <w:pPr>
      <w:pageBreakBefore w:val="0"/>
      <w:jc w:val="both"/>
    </w:pPr>
    <w:rPr>
      <w:bCs/>
    </w:rPr>
  </w:style>
  <w:style w:type="table" w:styleId="a7">
    <w:name w:val="Table Grid"/>
    <w:basedOn w:val="a3"/>
    <w:rsid w:val="007E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 Знак Знак Знак Знак"/>
    <w:basedOn w:val="a1"/>
    <w:rsid w:val="007E1D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1"/>
    <w:rsid w:val="00B75D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Таблица шапка"/>
    <w:basedOn w:val="a1"/>
    <w:rsid w:val="002D4651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b">
    <w:name w:val="Balloon Text"/>
    <w:basedOn w:val="a1"/>
    <w:semiHidden/>
    <w:rsid w:val="00C67E4D"/>
    <w:rPr>
      <w:rFonts w:ascii="Tahoma" w:hAnsi="Tahoma" w:cs="Tahoma"/>
      <w:sz w:val="16"/>
      <w:szCs w:val="16"/>
    </w:rPr>
  </w:style>
  <w:style w:type="character" w:styleId="ac">
    <w:name w:val="Strong"/>
    <w:qFormat/>
    <w:rsid w:val="00B4771B"/>
    <w:rPr>
      <w:b/>
      <w:bCs/>
    </w:rPr>
  </w:style>
  <w:style w:type="paragraph" w:styleId="ad">
    <w:name w:val="Body Text"/>
    <w:basedOn w:val="a1"/>
    <w:rsid w:val="001B1CCF"/>
    <w:pPr>
      <w:jc w:val="center"/>
    </w:pPr>
    <w:rPr>
      <w:b/>
      <w:bCs/>
    </w:rPr>
  </w:style>
  <w:style w:type="paragraph" w:customStyle="1" w:styleId="13">
    <w:name w:val="Название1"/>
    <w:basedOn w:val="a1"/>
    <w:qFormat/>
    <w:rsid w:val="001E1DF3"/>
    <w:pPr>
      <w:jc w:val="center"/>
    </w:pPr>
    <w:rPr>
      <w:b/>
      <w:szCs w:val="20"/>
    </w:rPr>
  </w:style>
  <w:style w:type="paragraph" w:styleId="21">
    <w:name w:val="Body Text Indent 2"/>
    <w:basedOn w:val="a1"/>
    <w:rsid w:val="00A27B79"/>
    <w:pPr>
      <w:spacing w:after="120" w:line="480" w:lineRule="auto"/>
      <w:ind w:left="283"/>
    </w:pPr>
    <w:rPr>
      <w:sz w:val="20"/>
      <w:szCs w:val="20"/>
    </w:rPr>
  </w:style>
  <w:style w:type="paragraph" w:styleId="ae">
    <w:name w:val="Body Text Indent"/>
    <w:basedOn w:val="a1"/>
    <w:rsid w:val="00A27B79"/>
    <w:pPr>
      <w:spacing w:after="120"/>
      <w:ind w:left="283"/>
    </w:pPr>
  </w:style>
  <w:style w:type="paragraph" w:customStyle="1" w:styleId="14">
    <w:name w:val="Знак Знак1 Знак Знак Знак Знак Знак Знак Знак Знак Знак Знак Знак Знак"/>
    <w:basedOn w:val="a1"/>
    <w:rsid w:val="004D00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25">
    <w:name w:val="Font Style25"/>
    <w:rsid w:val="00E95DA1"/>
    <w:rPr>
      <w:rFonts w:ascii="Times New Roman" w:hAnsi="Times New Roman" w:cs="Times New Roman"/>
      <w:b/>
      <w:bCs/>
      <w:sz w:val="18"/>
      <w:szCs w:val="18"/>
    </w:rPr>
  </w:style>
  <w:style w:type="character" w:customStyle="1" w:styleId="af">
    <w:name w:val="комментарий"/>
    <w:rsid w:val="00053961"/>
    <w:rPr>
      <w:b/>
      <w:i/>
      <w:shd w:val="clear" w:color="auto" w:fill="FFFF99"/>
    </w:rPr>
  </w:style>
  <w:style w:type="character" w:styleId="af0">
    <w:name w:val="Hyperlink"/>
    <w:rsid w:val="00CA4B96"/>
    <w:rPr>
      <w:color w:val="0000FF"/>
      <w:u w:val="single"/>
    </w:rPr>
  </w:style>
  <w:style w:type="paragraph" w:customStyle="1" w:styleId="af1">
    <w:name w:val="Знак Знак"/>
    <w:basedOn w:val="a1"/>
    <w:rsid w:val="0071595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Знак Знак Знак Знак"/>
    <w:basedOn w:val="a1"/>
    <w:rsid w:val="004653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3">
    <w:name w:val="Знак Знак Знак Знак Знак Знак"/>
    <w:basedOn w:val="a1"/>
    <w:rsid w:val="007376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0">
    <w:name w:val="Знак Знак3 Знак Знак Знак Знак Знак Знак Знак Знак1 Знак Знак Знак Знак"/>
    <w:basedOn w:val="a1"/>
    <w:rsid w:val="00C2376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6">
    <w:name w:val="Знак Знак Знак Знак Знак Знак Знак Знак Знак Знак"/>
    <w:basedOn w:val="a1"/>
    <w:rsid w:val="00D866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 Знак Знак Знак Знак Знак Знак Знак Знак Знак Знак1"/>
    <w:basedOn w:val="a1"/>
    <w:rsid w:val="00B5448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1 Знак Знак Знак Знак"/>
    <w:basedOn w:val="a1"/>
    <w:rsid w:val="00016F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1 Знак Знак"/>
    <w:basedOn w:val="a1"/>
    <w:rsid w:val="009A0F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 Знак Знак Знак Знак Знак Знак1 Знак Знак Знак Знак"/>
    <w:basedOn w:val="a1"/>
    <w:rsid w:val="008838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 Знак Знак Знак Знак Знак Знак Знак Знак Знак Знак Знак Знак Знак"/>
    <w:basedOn w:val="a1"/>
    <w:rsid w:val="008D2EE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1 Знак Знак Знак Знак Знак Знак Знак Знак Знак Знак Знак Знак Знак Знак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Знак Знак Знак Знак Знак Знак Знак Знак Знак Знак Знак Знак1 Знак Знак Знак Знак Знак Знак"/>
    <w:basedOn w:val="a1"/>
    <w:rsid w:val="000E57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Знак Знак Знак Знак Знак Знак Знак Знак Знак Знак Знак Знак1 Знак Знак Знак Знак Знак Знак Знак Знак"/>
    <w:basedOn w:val="a1"/>
    <w:rsid w:val="00B016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нак Знак1 Знак Знак Знак Знак Знак Знак"/>
    <w:basedOn w:val="a1"/>
    <w:rsid w:val="00911C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e">
    <w:name w:val="Знак Знак Знак Знак Знак Знак Знак Знак Знак Знак Знак Знак1 Знак Знак Знак Знак Знак Знак Знак Знак Знак Знак"/>
    <w:basedOn w:val="a1"/>
    <w:rsid w:val="00B421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Normal (Web)"/>
    <w:basedOn w:val="a1"/>
    <w:uiPriority w:val="99"/>
    <w:rsid w:val="00485AB4"/>
    <w:pPr>
      <w:spacing w:before="100" w:beforeAutospacing="1" w:after="100" w:afterAutospacing="1"/>
    </w:pPr>
  </w:style>
  <w:style w:type="paragraph" w:styleId="af9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"/>
    <w:basedOn w:val="a1"/>
    <w:link w:val="afa"/>
    <w:qFormat/>
    <w:rsid w:val="004C7A27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1f">
    <w:name w:val="Знак Знак1 Знак Знак Знак Знак Знак Знак Знак Знак Знак Знак Знак Знак Знак Знак Знак Знак Знак Знак"/>
    <w:basedOn w:val="a1"/>
    <w:rsid w:val="00F222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"/>
    <w:basedOn w:val="a1"/>
    <w:rsid w:val="00587D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3 Знак Знак"/>
    <w:basedOn w:val="a1"/>
    <w:rsid w:val="00E22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3">
    <w:name w:val="Знак Знак3 Знак Знак Знак Знак"/>
    <w:basedOn w:val="a1"/>
    <w:rsid w:val="007E0D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аголовок 7 Знак"/>
    <w:link w:val="7"/>
    <w:rsid w:val="00366098"/>
    <w:rPr>
      <w:rFonts w:ascii="Calibri" w:eastAsia="Times New Roman" w:hAnsi="Calibri" w:cs="Times New Roman"/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"/>
    <w:basedOn w:val="a1"/>
    <w:rsid w:val="00141A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d">
    <w:name w:val="List Number"/>
    <w:basedOn w:val="a1"/>
    <w:uiPriority w:val="99"/>
    <w:rsid w:val="007057C3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paragraph" w:styleId="22">
    <w:name w:val="Body Text 2"/>
    <w:basedOn w:val="a1"/>
    <w:link w:val="23"/>
    <w:rsid w:val="0072227B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72227B"/>
    <w:rPr>
      <w:sz w:val="24"/>
      <w:szCs w:val="24"/>
    </w:rPr>
  </w:style>
  <w:style w:type="paragraph" w:customStyle="1" w:styleId="1f0">
    <w:name w:val="Абзац списка1"/>
    <w:basedOn w:val="a1"/>
    <w:link w:val="ListParagraphChar"/>
    <w:rsid w:val="0078188B"/>
    <w:pPr>
      <w:spacing w:after="120" w:line="288" w:lineRule="auto"/>
      <w:ind w:left="720" w:right="284" w:firstLine="720"/>
      <w:contextualSpacing/>
      <w:jc w:val="both"/>
    </w:pPr>
    <w:rPr>
      <w:rFonts w:eastAsia="SimSun"/>
      <w:color w:val="000000"/>
      <w:szCs w:val="20"/>
      <w:lang w:val="x-none" w:eastAsia="en-US"/>
    </w:rPr>
  </w:style>
  <w:style w:type="character" w:customStyle="1" w:styleId="ListParagraphChar">
    <w:name w:val="List Paragraph Char"/>
    <w:link w:val="1f0"/>
    <w:locked/>
    <w:rsid w:val="0078188B"/>
    <w:rPr>
      <w:rFonts w:eastAsia="SimSun"/>
      <w:color w:val="000000"/>
      <w:sz w:val="24"/>
      <w:lang w:val="x-none" w:eastAsia="en-US"/>
    </w:rPr>
  </w:style>
  <w:style w:type="character" w:customStyle="1" w:styleId="FontStyle19">
    <w:name w:val="Font Style19"/>
    <w:uiPriority w:val="99"/>
    <w:rsid w:val="0078188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D6269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">
    <w:name w:val="Стиль1"/>
    <w:rsid w:val="005D5AD7"/>
    <w:pPr>
      <w:numPr>
        <w:numId w:val="4"/>
      </w:numPr>
    </w:pPr>
  </w:style>
  <w:style w:type="character" w:customStyle="1" w:styleId="afa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Абзац списка2 Знак,SL_Абзац списка Знак,List Paragraph1 Знак,Абзац списка4 Знак"/>
    <w:basedOn w:val="a2"/>
    <w:link w:val="af9"/>
    <w:qFormat/>
    <w:locked/>
    <w:rsid w:val="00924726"/>
    <w:rPr>
      <w:rFonts w:ascii="Cambria" w:hAnsi="Cambria"/>
      <w:sz w:val="22"/>
      <w:szCs w:val="22"/>
      <w:lang w:val="en-US" w:eastAsia="en-US"/>
    </w:rPr>
  </w:style>
  <w:style w:type="paragraph" w:customStyle="1" w:styleId="1-">
    <w:name w:val="1-з"/>
    <w:qFormat/>
    <w:rsid w:val="00924726"/>
    <w:pPr>
      <w:pageBreakBefore/>
      <w:numPr>
        <w:numId w:val="6"/>
      </w:numPr>
      <w:jc w:val="center"/>
      <w:outlineLvl w:val="0"/>
    </w:pPr>
    <w:rPr>
      <w:b/>
      <w:caps/>
      <w:sz w:val="24"/>
    </w:rPr>
  </w:style>
  <w:style w:type="paragraph" w:customStyle="1" w:styleId="2-">
    <w:name w:val="2-з"/>
    <w:basedOn w:val="a1"/>
    <w:qFormat/>
    <w:rsid w:val="00924726"/>
    <w:pPr>
      <w:widowControl w:val="0"/>
      <w:numPr>
        <w:ilvl w:val="1"/>
        <w:numId w:val="6"/>
      </w:numPr>
      <w:spacing w:before="120" w:after="120"/>
      <w:jc w:val="both"/>
      <w:outlineLvl w:val="1"/>
    </w:pPr>
    <w:rPr>
      <w:b/>
      <w:szCs w:val="20"/>
    </w:rPr>
  </w:style>
  <w:style w:type="paragraph" w:customStyle="1" w:styleId="3-">
    <w:name w:val="3-з"/>
    <w:link w:val="3-0"/>
    <w:qFormat/>
    <w:rsid w:val="00924726"/>
    <w:pPr>
      <w:numPr>
        <w:ilvl w:val="2"/>
        <w:numId w:val="6"/>
      </w:numPr>
      <w:spacing w:before="120" w:after="120"/>
      <w:jc w:val="both"/>
    </w:pPr>
    <w:rPr>
      <w:sz w:val="24"/>
    </w:rPr>
  </w:style>
  <w:style w:type="numbering" w:customStyle="1" w:styleId="a">
    <w:name w:val="нумерация"/>
    <w:uiPriority w:val="99"/>
    <w:rsid w:val="00924726"/>
    <w:pPr>
      <w:numPr>
        <w:numId w:val="5"/>
      </w:numPr>
    </w:pPr>
  </w:style>
  <w:style w:type="paragraph" w:customStyle="1" w:styleId="4-">
    <w:name w:val="4-з"/>
    <w:link w:val="4-0"/>
    <w:qFormat/>
    <w:rsid w:val="00924726"/>
    <w:pPr>
      <w:numPr>
        <w:ilvl w:val="3"/>
        <w:numId w:val="6"/>
      </w:numPr>
      <w:jc w:val="both"/>
    </w:pPr>
    <w:rPr>
      <w:sz w:val="24"/>
    </w:rPr>
  </w:style>
  <w:style w:type="paragraph" w:customStyle="1" w:styleId="5-">
    <w:name w:val="5-з"/>
    <w:basedOn w:val="a1"/>
    <w:qFormat/>
    <w:rsid w:val="00924726"/>
    <w:pPr>
      <w:widowControl w:val="0"/>
      <w:numPr>
        <w:ilvl w:val="4"/>
        <w:numId w:val="6"/>
      </w:numPr>
      <w:jc w:val="both"/>
    </w:pPr>
    <w:rPr>
      <w:szCs w:val="20"/>
    </w:rPr>
  </w:style>
  <w:style w:type="character" w:customStyle="1" w:styleId="4-0">
    <w:name w:val="4-з Знак"/>
    <w:basedOn w:val="a2"/>
    <w:link w:val="4-"/>
    <w:rsid w:val="00924726"/>
    <w:rPr>
      <w:sz w:val="24"/>
    </w:rPr>
  </w:style>
  <w:style w:type="paragraph" w:customStyle="1" w:styleId="6-">
    <w:name w:val="6-буквы"/>
    <w:basedOn w:val="a1"/>
    <w:link w:val="6-0"/>
    <w:qFormat/>
    <w:rsid w:val="00924726"/>
    <w:pPr>
      <w:widowControl w:val="0"/>
      <w:numPr>
        <w:ilvl w:val="5"/>
        <w:numId w:val="6"/>
      </w:numPr>
      <w:jc w:val="both"/>
    </w:pPr>
    <w:rPr>
      <w:szCs w:val="20"/>
    </w:rPr>
  </w:style>
  <w:style w:type="paragraph" w:customStyle="1" w:styleId="7-">
    <w:name w:val="7-форма"/>
    <w:qFormat/>
    <w:rsid w:val="00924726"/>
    <w:pPr>
      <w:numPr>
        <w:ilvl w:val="6"/>
        <w:numId w:val="6"/>
      </w:numPr>
      <w:tabs>
        <w:tab w:val="left" w:pos="1080"/>
      </w:tabs>
      <w:ind w:left="0"/>
      <w:jc w:val="right"/>
    </w:pPr>
    <w:rPr>
      <w:b/>
      <w:sz w:val="24"/>
    </w:rPr>
  </w:style>
  <w:style w:type="character" w:customStyle="1" w:styleId="6-0">
    <w:name w:val="6-буквы Знак"/>
    <w:basedOn w:val="a2"/>
    <w:link w:val="6-"/>
    <w:rsid w:val="00924726"/>
    <w:rPr>
      <w:sz w:val="24"/>
    </w:rPr>
  </w:style>
  <w:style w:type="character" w:customStyle="1" w:styleId="3-0">
    <w:name w:val="3-з Знак"/>
    <w:basedOn w:val="a2"/>
    <w:link w:val="3-"/>
    <w:rsid w:val="00924726"/>
    <w:rPr>
      <w:sz w:val="24"/>
    </w:rPr>
  </w:style>
  <w:style w:type="paragraph" w:customStyle="1" w:styleId="11">
    <w:name w:val="Заголовок_1"/>
    <w:basedOn w:val="a1"/>
    <w:uiPriority w:val="99"/>
    <w:locked/>
    <w:rsid w:val="00C67C3E"/>
    <w:pPr>
      <w:keepNext/>
      <w:keepLines/>
      <w:numPr>
        <w:numId w:val="7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1"/>
    <w:uiPriority w:val="99"/>
    <w:rsid w:val="00C67C3E"/>
    <w:pPr>
      <w:numPr>
        <w:ilvl w:val="2"/>
        <w:numId w:val="7"/>
      </w:numPr>
      <w:jc w:val="both"/>
    </w:pPr>
    <w:rPr>
      <w:sz w:val="28"/>
      <w:szCs w:val="28"/>
    </w:rPr>
  </w:style>
  <w:style w:type="paragraph" w:customStyle="1" w:styleId="20">
    <w:name w:val="Пункт_2"/>
    <w:basedOn w:val="a1"/>
    <w:uiPriority w:val="99"/>
    <w:rsid w:val="00C67C3E"/>
    <w:pPr>
      <w:numPr>
        <w:ilvl w:val="1"/>
        <w:numId w:val="7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C67C3E"/>
    <w:pPr>
      <w:numPr>
        <w:ilvl w:val="4"/>
      </w:numPr>
    </w:pPr>
  </w:style>
  <w:style w:type="character" w:customStyle="1" w:styleId="31">
    <w:name w:val="Заголовок 3 Знак"/>
    <w:aliases w:val="H3 Знак"/>
    <w:link w:val="30"/>
    <w:uiPriority w:val="99"/>
    <w:locked/>
    <w:rsid w:val="00C67C3E"/>
    <w:rPr>
      <w:b/>
      <w:snapToGrid w:val="0"/>
      <w:sz w:val="28"/>
    </w:rPr>
  </w:style>
  <w:style w:type="character" w:styleId="afe">
    <w:name w:val="footnote reference"/>
    <w:uiPriority w:val="99"/>
    <w:rsid w:val="00C67C3E"/>
    <w:rPr>
      <w:rFonts w:ascii="Times New Roman" w:hAnsi="Times New Roman" w:cs="Times New Roman"/>
      <w:vertAlign w:val="superscript"/>
    </w:rPr>
  </w:style>
  <w:style w:type="paragraph" w:customStyle="1" w:styleId="1f1">
    <w:name w:val="Обычный1"/>
    <w:link w:val="Normal"/>
    <w:uiPriority w:val="99"/>
    <w:rsid w:val="00C23049"/>
    <w:pPr>
      <w:widowControl w:val="0"/>
      <w:ind w:firstLine="400"/>
      <w:jc w:val="both"/>
    </w:pPr>
    <w:rPr>
      <w:sz w:val="24"/>
      <w:szCs w:val="22"/>
    </w:rPr>
  </w:style>
  <w:style w:type="character" w:customStyle="1" w:styleId="Normal">
    <w:name w:val="Normal Знак"/>
    <w:link w:val="1f1"/>
    <w:uiPriority w:val="99"/>
    <w:locked/>
    <w:rsid w:val="00C23049"/>
    <w:rPr>
      <w:sz w:val="24"/>
      <w:szCs w:val="22"/>
    </w:rPr>
  </w:style>
  <w:style w:type="paragraph" w:styleId="aff">
    <w:name w:val="footer"/>
    <w:basedOn w:val="a1"/>
    <w:link w:val="aff0"/>
    <w:uiPriority w:val="99"/>
    <w:unhideWhenUsed/>
    <w:rsid w:val="00C23049"/>
    <w:pPr>
      <w:tabs>
        <w:tab w:val="center" w:pos="4677"/>
        <w:tab w:val="right" w:pos="9355"/>
      </w:tabs>
    </w:pPr>
    <w:rPr>
      <w:b/>
      <w:bCs/>
      <w:sz w:val="28"/>
      <w:szCs w:val="28"/>
    </w:rPr>
  </w:style>
  <w:style w:type="character" w:customStyle="1" w:styleId="aff0">
    <w:name w:val="Нижний колонтитул Знак"/>
    <w:basedOn w:val="a2"/>
    <w:link w:val="aff"/>
    <w:uiPriority w:val="99"/>
    <w:rsid w:val="00C23049"/>
    <w:rPr>
      <w:b/>
      <w:bCs/>
      <w:sz w:val="28"/>
      <w:szCs w:val="28"/>
    </w:rPr>
  </w:style>
  <w:style w:type="paragraph" w:styleId="aff1">
    <w:name w:val="No Spacing"/>
    <w:uiPriority w:val="1"/>
    <w:qFormat/>
    <w:rsid w:val="00C23049"/>
    <w:rPr>
      <w:b/>
      <w:bCs/>
      <w:sz w:val="28"/>
      <w:szCs w:val="28"/>
    </w:rPr>
  </w:style>
  <w:style w:type="paragraph" w:styleId="34">
    <w:name w:val="Body Text 3"/>
    <w:basedOn w:val="a1"/>
    <w:link w:val="35"/>
    <w:rsid w:val="00C2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C230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412C8-1AF8-4F8B-BB09-C6C1CBFFA7D3}"/>
</file>

<file path=customXml/itemProps2.xml><?xml version="1.0" encoding="utf-8"?>
<ds:datastoreItem xmlns:ds="http://schemas.openxmlformats.org/officeDocument/2006/customXml" ds:itemID="{2ECFB1E4-CF76-4806-89CA-C18D2151A4D1}"/>
</file>

<file path=customXml/itemProps3.xml><?xml version="1.0" encoding="utf-8"?>
<ds:datastoreItem xmlns:ds="http://schemas.openxmlformats.org/officeDocument/2006/customXml" ds:itemID="{CF7400F0-A83D-4034-86A6-7722CF76A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863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Закупочной комиссии по оценке Предложений и выбору Победителя открытого запроса предложений</vt:lpstr>
    </vt:vector>
  </TitlesOfParts>
  <Company>ООО "Электротрейд"</Company>
  <LinksUpToDate>false</LinksUpToDate>
  <CharactersWithSpaces>6588</CharactersWithSpaces>
  <SharedDoc>false</SharedDoc>
  <HLinks>
    <vt:vector size="6" baseType="variant">
      <vt:variant>
        <vt:i4>1769546</vt:i4>
      </vt:variant>
      <vt:variant>
        <vt:i4>0</vt:i4>
      </vt:variant>
      <vt:variant>
        <vt:i4>0</vt:i4>
      </vt:variant>
      <vt:variant>
        <vt:i4>5</vt:i4>
      </vt:variant>
      <vt:variant>
        <vt:lpwstr>https://msp.roseltorg.ru/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Закупочной комиссии по оценке Предложений и выбору Победителя открытого запроса предложений</dc:title>
  <dc:subject/>
  <dc:creator>Дынина</dc:creator>
  <cp:keywords/>
  <cp:lastModifiedBy>Новоселова Нина Николаевна</cp:lastModifiedBy>
  <cp:revision>158</cp:revision>
  <cp:lastPrinted>2019-11-29T09:35:00Z</cp:lastPrinted>
  <dcterms:created xsi:type="dcterms:W3CDTF">2019-03-22T05:51:00Z</dcterms:created>
  <dcterms:modified xsi:type="dcterms:W3CDTF">2020-05-29T11:03:00Z</dcterms:modified>
</cp:coreProperties>
</file>