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EB22" w14:textId="77777777" w:rsidR="00226C6D" w:rsidRPr="00D16DDF" w:rsidRDefault="00226C6D" w:rsidP="00F24447">
      <w:pPr>
        <w:ind w:firstLine="0"/>
        <w:outlineLvl w:val="2"/>
        <w:rPr>
          <w:bCs/>
          <w:szCs w:val="24"/>
          <w:lang w:eastAsia="ru-RU"/>
        </w:rPr>
      </w:pPr>
      <w:bookmarkStart w:id="0" w:name="_GoBack"/>
      <w:bookmarkEnd w:id="0"/>
      <w:r w:rsidRPr="00D16DDF">
        <w:rPr>
          <w:bCs/>
          <w:szCs w:val="24"/>
          <w:lang w:eastAsia="ru-RU"/>
        </w:rPr>
        <w:t xml:space="preserve">Акционерным обществом «Екатеринбургэнергосбыт» проведена закупочная процедура – сравнение цен в неэлектронной форме </w:t>
      </w:r>
      <w:r w:rsidR="00071447" w:rsidRPr="00D16DDF">
        <w:rPr>
          <w:bCs/>
          <w:szCs w:val="24"/>
          <w:lang w:eastAsia="ru-RU"/>
        </w:rPr>
        <w:t xml:space="preserve">на право заключения договора </w:t>
      </w:r>
      <w:r w:rsidRPr="00D16DDF">
        <w:rPr>
          <w:bCs/>
          <w:szCs w:val="24"/>
          <w:lang w:eastAsia="ru-RU"/>
        </w:rPr>
        <w:t>оказани</w:t>
      </w:r>
      <w:r w:rsidR="00D16DDF">
        <w:rPr>
          <w:bCs/>
          <w:szCs w:val="24"/>
          <w:lang w:eastAsia="ru-RU"/>
        </w:rPr>
        <w:t>я</w:t>
      </w:r>
      <w:r w:rsidRPr="00D16DDF">
        <w:rPr>
          <w:bCs/>
          <w:szCs w:val="24"/>
          <w:lang w:eastAsia="ru-RU"/>
        </w:rPr>
        <w:t xml:space="preserve"> услуг по аудиту бухгалтерской (финансовой) отчетности за 2020 год.</w:t>
      </w:r>
    </w:p>
    <w:p w14:paraId="4C2AEB23" w14:textId="77777777" w:rsidR="00071447" w:rsidRPr="00D16DDF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По результатам </w:t>
      </w:r>
      <w:r w:rsidR="00226C6D" w:rsidRPr="00D16DDF">
        <w:rPr>
          <w:bCs/>
          <w:szCs w:val="24"/>
          <w:lang w:eastAsia="ru-RU"/>
        </w:rPr>
        <w:t>закупочной процедуры  по</w:t>
      </w:r>
      <w:r w:rsidRPr="00D16DDF">
        <w:rPr>
          <w:bCs/>
          <w:szCs w:val="24"/>
          <w:lang w:eastAsia="ru-RU"/>
        </w:rPr>
        <w:t>бедителем было признано ООО «</w:t>
      </w:r>
      <w:r w:rsidR="00226C6D" w:rsidRPr="00D16DDF">
        <w:rPr>
          <w:bCs/>
          <w:szCs w:val="24"/>
          <w:lang w:eastAsia="ru-RU"/>
        </w:rPr>
        <w:t>Ваш аудитор» (</w:t>
      </w:r>
      <w:r w:rsidRPr="00D16DDF">
        <w:rPr>
          <w:bCs/>
          <w:szCs w:val="24"/>
          <w:lang w:eastAsia="ru-RU"/>
        </w:rPr>
        <w:t xml:space="preserve">протокол заседания </w:t>
      </w:r>
      <w:r w:rsidR="00226C6D" w:rsidRPr="00D16DDF">
        <w:rPr>
          <w:bCs/>
          <w:szCs w:val="24"/>
          <w:lang w:eastAsia="ru-RU"/>
        </w:rPr>
        <w:t>закупочной</w:t>
      </w:r>
      <w:r w:rsidRPr="00D16DDF">
        <w:rPr>
          <w:bCs/>
          <w:szCs w:val="24"/>
          <w:lang w:eastAsia="ru-RU"/>
        </w:rPr>
        <w:t xml:space="preserve"> комиссии от </w:t>
      </w:r>
      <w:r w:rsidR="00226C6D" w:rsidRPr="00D16DDF">
        <w:rPr>
          <w:bCs/>
          <w:szCs w:val="24"/>
          <w:lang w:eastAsia="ru-RU"/>
        </w:rPr>
        <w:t xml:space="preserve">28.02.2020 </w:t>
      </w:r>
      <w:r w:rsidRPr="00D16DDF">
        <w:rPr>
          <w:bCs/>
          <w:szCs w:val="24"/>
          <w:lang w:eastAsia="ru-RU"/>
        </w:rPr>
        <w:t>№</w:t>
      </w:r>
      <w:r w:rsidR="00226C6D" w:rsidRPr="00D16DDF">
        <w:rPr>
          <w:bCs/>
          <w:szCs w:val="24"/>
          <w:lang w:eastAsia="ru-RU"/>
        </w:rPr>
        <w:t xml:space="preserve"> 7</w:t>
      </w:r>
      <w:r w:rsidRPr="00D16DDF">
        <w:rPr>
          <w:bCs/>
          <w:szCs w:val="24"/>
          <w:lang w:eastAsia="ru-RU"/>
        </w:rPr>
        <w:t>).</w:t>
      </w:r>
    </w:p>
    <w:p w14:paraId="4C2AEB24" w14:textId="77777777" w:rsidR="00071447" w:rsidRPr="00D16DDF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Предельная цена договора согласно заявке – </w:t>
      </w:r>
      <w:r w:rsidR="00D16DDF" w:rsidRPr="00D16DDF">
        <w:rPr>
          <w:bCs/>
          <w:szCs w:val="24"/>
          <w:lang w:eastAsia="ru-RU"/>
        </w:rPr>
        <w:t xml:space="preserve">194 400 </w:t>
      </w:r>
      <w:r w:rsidRPr="00D16DDF">
        <w:rPr>
          <w:bCs/>
          <w:szCs w:val="24"/>
          <w:lang w:eastAsia="ru-RU"/>
        </w:rPr>
        <w:t xml:space="preserve">руб. </w:t>
      </w:r>
      <w:r w:rsidR="00D16DDF" w:rsidRPr="00D16DDF">
        <w:rPr>
          <w:bCs/>
          <w:szCs w:val="24"/>
          <w:lang w:eastAsia="ru-RU"/>
        </w:rPr>
        <w:t xml:space="preserve">00 коп., </w:t>
      </w:r>
      <w:r w:rsidRPr="00D16DDF">
        <w:rPr>
          <w:bCs/>
          <w:szCs w:val="24"/>
          <w:lang w:eastAsia="ru-RU"/>
        </w:rPr>
        <w:t>НДС</w:t>
      </w:r>
      <w:r w:rsidR="00D16DDF" w:rsidRPr="00D16DDF">
        <w:rPr>
          <w:bCs/>
          <w:szCs w:val="24"/>
          <w:lang w:eastAsia="ru-RU"/>
        </w:rPr>
        <w:t xml:space="preserve"> не облагается</w:t>
      </w:r>
      <w:r w:rsidRPr="00D16DDF">
        <w:rPr>
          <w:bCs/>
          <w:szCs w:val="24"/>
          <w:lang w:eastAsia="ru-RU"/>
        </w:rPr>
        <w:t>.</w:t>
      </w:r>
    </w:p>
    <w:p w14:paraId="4C2AEB25" w14:textId="77777777" w:rsidR="00071447" w:rsidRPr="00F24447" w:rsidRDefault="00071447" w:rsidP="00F24447">
      <w:pPr>
        <w:ind w:firstLine="0"/>
        <w:outlineLvl w:val="2"/>
        <w:rPr>
          <w:b/>
          <w:bCs/>
          <w:color w:val="FF0000"/>
          <w:szCs w:val="24"/>
          <w:lang w:eastAsia="ru-RU"/>
        </w:rPr>
      </w:pPr>
    </w:p>
    <w:p w14:paraId="4C2AEB26" w14:textId="77777777" w:rsidR="00071447" w:rsidRPr="00F24447" w:rsidRDefault="00071447" w:rsidP="00F24447">
      <w:pPr>
        <w:ind w:firstLine="0"/>
        <w:jc w:val="center"/>
        <w:outlineLvl w:val="2"/>
        <w:rPr>
          <w:b/>
          <w:bCs/>
          <w:szCs w:val="24"/>
          <w:lang w:eastAsia="ru-RU"/>
        </w:rPr>
      </w:pPr>
      <w:r w:rsidRPr="00F24447">
        <w:rPr>
          <w:b/>
          <w:bCs/>
          <w:szCs w:val="24"/>
          <w:lang w:eastAsia="ru-RU"/>
        </w:rPr>
        <w:t>Сведения об аудиторской организации</w:t>
      </w:r>
    </w:p>
    <w:p w14:paraId="4C2AEB27" w14:textId="77777777" w:rsidR="00071447" w:rsidRPr="00F24447" w:rsidRDefault="00071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14:paraId="4C2AEB28" w14:textId="77777777"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Полное фирменное наименование: Общество с ограниченной ответственностью «Ваш Аудитор»</w:t>
      </w:r>
      <w:r w:rsidR="006D2FAB">
        <w:rPr>
          <w:bCs/>
          <w:szCs w:val="24"/>
          <w:lang w:eastAsia="ru-RU"/>
        </w:rPr>
        <w:t>.</w:t>
      </w:r>
    </w:p>
    <w:p w14:paraId="4C2AEB29" w14:textId="77777777"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Место нахождения: 620078, г. Екатеринбург, ул. Комсомольская, 76</w:t>
      </w:r>
      <w:r w:rsidR="006D2FAB">
        <w:rPr>
          <w:bCs/>
          <w:szCs w:val="24"/>
          <w:lang w:eastAsia="ru-RU"/>
        </w:rPr>
        <w:t>.</w:t>
      </w:r>
    </w:p>
    <w:p w14:paraId="4C2AEB2A" w14:textId="77777777"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Почтовый адрес: 620078, г. Екатеринбург, ул. Комсомольская 76, а/я 34</w:t>
      </w:r>
      <w:r w:rsidR="006D2FAB">
        <w:rPr>
          <w:bCs/>
          <w:szCs w:val="24"/>
          <w:lang w:eastAsia="ru-RU"/>
        </w:rPr>
        <w:t>.</w:t>
      </w:r>
    </w:p>
    <w:p w14:paraId="4C2AEB2B" w14:textId="77777777"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ИНН 6658223159</w:t>
      </w:r>
      <w:r w:rsidR="006D2FAB">
        <w:rPr>
          <w:bCs/>
          <w:szCs w:val="24"/>
          <w:lang w:eastAsia="ru-RU"/>
        </w:rPr>
        <w:t>.</w:t>
      </w:r>
    </w:p>
    <w:p w14:paraId="4C2AEB2C" w14:textId="77777777"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Телефон: (343) 385-90-60</w:t>
      </w:r>
      <w:r w:rsidR="006D2FAB">
        <w:rPr>
          <w:bCs/>
          <w:szCs w:val="24"/>
          <w:lang w:eastAsia="ru-RU"/>
        </w:rPr>
        <w:t>.</w:t>
      </w:r>
    </w:p>
    <w:p w14:paraId="4C2AEB2D" w14:textId="77777777"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Адрес электронной почты:</w:t>
      </w:r>
      <w:r w:rsidRPr="00F24447">
        <w:rPr>
          <w:bCs/>
          <w:szCs w:val="24"/>
          <w:lang w:eastAsia="ru-RU"/>
        </w:rPr>
        <w:tab/>
      </w:r>
      <w:r w:rsidRPr="00F24447">
        <w:rPr>
          <w:bCs/>
          <w:szCs w:val="24"/>
          <w:lang w:val="en-US" w:eastAsia="ru-RU"/>
        </w:rPr>
        <w:t>vash</w:t>
      </w:r>
      <w:r w:rsidRPr="00F24447">
        <w:rPr>
          <w:bCs/>
          <w:szCs w:val="24"/>
          <w:lang w:eastAsia="ru-RU"/>
        </w:rPr>
        <w:t>.</w:t>
      </w:r>
      <w:r w:rsidRPr="00F24447">
        <w:rPr>
          <w:bCs/>
          <w:szCs w:val="24"/>
          <w:lang w:val="en-US" w:eastAsia="ru-RU"/>
        </w:rPr>
        <w:t>auditor</w:t>
      </w:r>
      <w:r w:rsidRPr="00F24447">
        <w:rPr>
          <w:bCs/>
          <w:szCs w:val="24"/>
          <w:lang w:eastAsia="ru-RU"/>
        </w:rPr>
        <w:t>@</w:t>
      </w:r>
      <w:r w:rsidRPr="00F24447">
        <w:rPr>
          <w:bCs/>
          <w:szCs w:val="24"/>
          <w:lang w:val="en-US" w:eastAsia="ru-RU"/>
        </w:rPr>
        <w:t>mail</w:t>
      </w:r>
      <w:r w:rsidRPr="00F24447">
        <w:rPr>
          <w:bCs/>
          <w:szCs w:val="24"/>
          <w:lang w:eastAsia="ru-RU"/>
        </w:rPr>
        <w:t>.</w:t>
      </w:r>
      <w:r w:rsidRPr="00F24447">
        <w:rPr>
          <w:bCs/>
          <w:szCs w:val="24"/>
          <w:lang w:val="en-US" w:eastAsia="ru-RU"/>
        </w:rPr>
        <w:t>ru</w:t>
      </w:r>
      <w:r w:rsidRPr="00F24447">
        <w:rPr>
          <w:bCs/>
          <w:szCs w:val="24"/>
          <w:lang w:eastAsia="ru-RU"/>
        </w:rPr>
        <w:cr/>
        <w:t xml:space="preserve">Наименование саморегулируемой организации: </w:t>
      </w:r>
      <w:r w:rsidR="008A2C44" w:rsidRPr="008A2C44">
        <w:rPr>
          <w:bCs/>
          <w:szCs w:val="24"/>
          <w:lang w:eastAsia="ru-RU"/>
        </w:rPr>
        <w:t xml:space="preserve">СРО Аудиторов Ассоциация </w:t>
      </w:r>
      <w:r w:rsidR="00443798">
        <w:rPr>
          <w:bCs/>
          <w:szCs w:val="24"/>
          <w:lang w:eastAsia="ru-RU"/>
        </w:rPr>
        <w:t>«</w:t>
      </w:r>
      <w:r w:rsidR="008A2C44" w:rsidRPr="008A2C44">
        <w:rPr>
          <w:bCs/>
          <w:szCs w:val="24"/>
          <w:lang w:eastAsia="ru-RU"/>
        </w:rPr>
        <w:t>СОДРУЖЕСТВО</w:t>
      </w:r>
      <w:r w:rsidR="00443798">
        <w:rPr>
          <w:bCs/>
          <w:szCs w:val="24"/>
          <w:lang w:eastAsia="ru-RU"/>
        </w:rPr>
        <w:t>»</w:t>
      </w:r>
      <w:r w:rsidR="006D2FAB">
        <w:rPr>
          <w:bCs/>
          <w:szCs w:val="24"/>
          <w:lang w:eastAsia="ru-RU"/>
        </w:rPr>
        <w:t>.</w:t>
      </w:r>
      <w:r w:rsidR="008A2C44" w:rsidRPr="008A2C44">
        <w:rPr>
          <w:bCs/>
          <w:szCs w:val="24"/>
          <w:lang w:eastAsia="ru-RU"/>
        </w:rPr>
        <w:t xml:space="preserve">  </w:t>
      </w:r>
    </w:p>
    <w:p w14:paraId="4C2AEB2E" w14:textId="77777777"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Основной регистрационный номер записи: ОРНЗ – </w:t>
      </w:r>
      <w:r w:rsidR="008A2C44">
        <w:rPr>
          <w:bCs/>
          <w:szCs w:val="24"/>
          <w:lang w:eastAsia="ru-RU"/>
        </w:rPr>
        <w:t>12006067116</w:t>
      </w:r>
      <w:r w:rsidR="006D2FAB">
        <w:rPr>
          <w:bCs/>
          <w:szCs w:val="24"/>
          <w:lang w:eastAsia="ru-RU"/>
        </w:rPr>
        <w:t>.</w:t>
      </w:r>
    </w:p>
    <w:p w14:paraId="4C2AEB2F" w14:textId="77777777" w:rsidR="00F24447" w:rsidRPr="00F24447" w:rsidRDefault="00F24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14:paraId="4C2AEB30" w14:textId="77777777"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осуществляет деятельность в области аудиторских и консалтинговых услуг уже более 1</w:t>
      </w:r>
      <w:r w:rsidR="008A2C44" w:rsidRPr="008A2C44">
        <w:rPr>
          <w:szCs w:val="24"/>
          <w:lang w:eastAsia="ru-RU"/>
        </w:rPr>
        <w:t>4</w:t>
      </w:r>
      <w:r w:rsidRPr="00F24447">
        <w:rPr>
          <w:szCs w:val="24"/>
          <w:lang w:eastAsia="ru-RU"/>
        </w:rPr>
        <w:t xml:space="preserve"> лет (опыт работы ведущих аудиторов - более </w:t>
      </w:r>
      <w:r w:rsidR="008A2C44" w:rsidRPr="008A2C44">
        <w:rPr>
          <w:szCs w:val="24"/>
          <w:lang w:eastAsia="ru-RU"/>
        </w:rPr>
        <w:t>24</w:t>
      </w:r>
      <w:r w:rsidRPr="00F24447">
        <w:rPr>
          <w:szCs w:val="24"/>
          <w:lang w:eastAsia="ru-RU"/>
        </w:rPr>
        <w:t xml:space="preserve"> лет).</w:t>
      </w:r>
    </w:p>
    <w:p w14:paraId="4C2AEB31" w14:textId="77777777"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работает по аудиту и консалтингу с различными видами деятельности: пищевая, химическая промышленность, металлургия, машиностроение, оборонная промышленность, энергетика, строительство, автосалоны, транспорт, логистика,  управляющие и инвестиционные компании, негосударственные пенсионные фонды, лизинговые компании, унитарные предприятия, проектные организации, образовательные услуги.</w:t>
      </w:r>
    </w:p>
    <w:p w14:paraId="4C2AEB32" w14:textId="77777777" w:rsidR="008A2C44" w:rsidRPr="008A2C44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 xml:space="preserve">Компания </w:t>
      </w:r>
      <w:r w:rsidR="008A2C44" w:rsidRPr="008A2C44">
        <w:rPr>
          <w:szCs w:val="24"/>
          <w:lang w:eastAsia="ru-RU"/>
        </w:rPr>
        <w:t>-</w:t>
      </w:r>
      <w:r w:rsidR="00443798">
        <w:rPr>
          <w:szCs w:val="24"/>
          <w:lang w:eastAsia="ru-RU"/>
        </w:rPr>
        <w:t xml:space="preserve"> член СРО Аудиторов Ассоциация «</w:t>
      </w:r>
      <w:r w:rsidR="008A2C44" w:rsidRPr="008A2C44">
        <w:rPr>
          <w:szCs w:val="24"/>
          <w:lang w:eastAsia="ru-RU"/>
        </w:rPr>
        <w:t>СОДРУЖЕСТВО</w:t>
      </w:r>
      <w:r w:rsidR="00443798">
        <w:rPr>
          <w:szCs w:val="24"/>
          <w:lang w:eastAsia="ru-RU"/>
        </w:rPr>
        <w:t>»</w:t>
      </w:r>
      <w:r w:rsidR="008A2C44" w:rsidRPr="008A2C44">
        <w:rPr>
          <w:szCs w:val="24"/>
          <w:lang w:eastAsia="ru-RU"/>
        </w:rPr>
        <w:t>  ОРНЗ – 12006067116.</w:t>
      </w:r>
    </w:p>
    <w:p w14:paraId="4C2AEB33" w14:textId="77777777"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Профессиональная ответственность компании ООО «Ваш Аудитор» застрахована.</w:t>
      </w:r>
    </w:p>
    <w:p w14:paraId="4C2AEB34" w14:textId="77777777"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является членом «Союза предприятий оборонных отраслей промышленности Свердловской области» и имеет большой практический опыт работы с оборонными предприятиями по аудиту и консалтингу.</w:t>
      </w:r>
    </w:p>
    <w:p w14:paraId="4C2AEB35" w14:textId="77777777" w:rsidR="001F10C7" w:rsidRPr="00F24447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аккредитовано НП «Уральская саморегулируемая организация арбитражных управляющих».</w:t>
      </w:r>
    </w:p>
    <w:p w14:paraId="4C2AEB36" w14:textId="77777777"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>В 2019г. ООО «Ваш Аудитор» успешно прошло внешнюю проверку качества работы Управления Федерального казначейства по Свердловской области за период с марта 2015г. по февраль 2019г.</w:t>
      </w:r>
    </w:p>
    <w:p w14:paraId="4C2AEB37" w14:textId="77777777"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>ООО «Ваш Аудитор» прошло проверку контроля качества и получило положительное Заключение по результатам проверки в сентябре 2019г.</w:t>
      </w:r>
    </w:p>
    <w:p w14:paraId="4C2AEB38" w14:textId="77777777" w:rsidR="00124FAB" w:rsidRPr="008A2C44" w:rsidRDefault="00124FAB" w:rsidP="008A2C44">
      <w:pPr>
        <w:spacing w:before="240" w:after="240"/>
        <w:ind w:firstLine="0"/>
        <w:rPr>
          <w:szCs w:val="24"/>
        </w:rPr>
      </w:pPr>
    </w:p>
    <w:sectPr w:rsidR="00124FAB" w:rsidRPr="008A2C44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0"/>
    <w:rsid w:val="00071447"/>
    <w:rsid w:val="00124FAB"/>
    <w:rsid w:val="001926EF"/>
    <w:rsid w:val="001F10C7"/>
    <w:rsid w:val="00226C6D"/>
    <w:rsid w:val="00443798"/>
    <w:rsid w:val="005213D3"/>
    <w:rsid w:val="006656B7"/>
    <w:rsid w:val="006D2FAB"/>
    <w:rsid w:val="00764399"/>
    <w:rsid w:val="00840CD8"/>
    <w:rsid w:val="00857D25"/>
    <w:rsid w:val="008A2C44"/>
    <w:rsid w:val="008D5373"/>
    <w:rsid w:val="00922D30"/>
    <w:rsid w:val="0093086A"/>
    <w:rsid w:val="00B84299"/>
    <w:rsid w:val="00BE6068"/>
    <w:rsid w:val="00D16DDF"/>
    <w:rsid w:val="00E4302B"/>
    <w:rsid w:val="00F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8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84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98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107">
                              <w:marLeft w:val="0"/>
                              <w:marRight w:val="-18928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2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46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9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67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508">
                              <w:marLeft w:val="0"/>
                              <w:marRight w:val="-18928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91786-0B59-4270-877C-07F24D1D1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1ED7C-BD7C-4615-8F54-9DEF3BA7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189ED-D118-495A-B10F-2CD95AB6784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 Юлия Васильевна</dc:creator>
  <cp:lastModifiedBy>Сафронова Анна Александровна</cp:lastModifiedBy>
  <cp:revision>2</cp:revision>
  <dcterms:created xsi:type="dcterms:W3CDTF">2020-06-09T09:50:00Z</dcterms:created>
  <dcterms:modified xsi:type="dcterms:W3CDTF">2020-06-09T09:50:00Z</dcterms:modified>
</cp:coreProperties>
</file>